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77B8" w:rsidRPr="003077B8" w:rsidRDefault="003077B8" w:rsidP="003077B8">
      <w:pPr>
        <w:pStyle w:val="20"/>
        <w:keepNext/>
        <w:keepLines/>
        <w:shd w:val="clear" w:color="auto" w:fill="auto"/>
        <w:rPr>
          <w:rFonts w:ascii="Times New Roman" w:hAnsi="Times New Roman" w:cs="Times New Roman"/>
        </w:rPr>
      </w:pPr>
      <w:r w:rsidRPr="003077B8">
        <w:rPr>
          <w:rFonts w:ascii="Times New Roman" w:hAnsi="Times New Roman" w:cs="Times New Roman"/>
        </w:rPr>
        <w:t>ПЕРЕЧЕНЬ</w:t>
      </w:r>
    </w:p>
    <w:p w:rsidR="003077B8" w:rsidRPr="003077B8" w:rsidRDefault="003077B8" w:rsidP="003077B8">
      <w:pPr>
        <w:pStyle w:val="1"/>
        <w:shd w:val="clear" w:color="auto" w:fill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077B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товарных рынков для содействия развитию конкуренции в Александровском муниципальном округе </w:t>
      </w:r>
    </w:p>
    <w:p w:rsidR="003077B8" w:rsidRPr="003077B8" w:rsidRDefault="003077B8" w:rsidP="003077B8">
      <w:pPr>
        <w:pStyle w:val="1"/>
        <w:widowControl/>
        <w:shd w:val="clear" w:color="auto" w:fill="auto"/>
        <w:jc w:val="left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Overlap w:val="never"/>
        <w:tblW w:w="99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5"/>
        <w:gridCol w:w="4976"/>
        <w:gridCol w:w="4344"/>
      </w:tblGrid>
      <w:tr w:rsidR="003077B8" w:rsidRPr="003077B8" w:rsidTr="0027558E">
        <w:trPr>
          <w:trHeight w:val="669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77B8" w:rsidRPr="003077B8" w:rsidRDefault="003077B8" w:rsidP="0027558E">
            <w:pPr>
              <w:pStyle w:val="a5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ru-RU"/>
              </w:rPr>
            </w:pPr>
            <w:r w:rsidRPr="003077B8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ru-RU"/>
              </w:rPr>
              <w:t>№</w:t>
            </w:r>
          </w:p>
          <w:p w:rsidR="003077B8" w:rsidRPr="003077B8" w:rsidRDefault="003077B8" w:rsidP="0027558E">
            <w:pPr>
              <w:pStyle w:val="a5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ru-RU"/>
              </w:rPr>
            </w:pPr>
            <w:r w:rsidRPr="003077B8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77B8" w:rsidRPr="003077B8" w:rsidRDefault="003077B8" w:rsidP="0027558E">
            <w:pPr>
              <w:pStyle w:val="a5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ru-RU"/>
              </w:rPr>
            </w:pPr>
            <w:r w:rsidRPr="003077B8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ru-RU"/>
              </w:rPr>
              <w:t>Наименование товарного рынка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7B8" w:rsidRPr="003077B8" w:rsidRDefault="003077B8" w:rsidP="0027558E">
            <w:pPr>
              <w:pStyle w:val="a5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ru-RU"/>
              </w:rPr>
            </w:pPr>
            <w:r w:rsidRPr="003077B8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ru-RU"/>
              </w:rPr>
              <w:t>Ответственный исполнитель</w:t>
            </w:r>
          </w:p>
        </w:tc>
      </w:tr>
      <w:tr w:rsidR="003077B8" w:rsidRPr="003077B8" w:rsidTr="0027558E">
        <w:trPr>
          <w:trHeight w:val="339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077B8" w:rsidRPr="003077B8" w:rsidRDefault="003077B8" w:rsidP="0027558E">
            <w:pPr>
              <w:pStyle w:val="a5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3077B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077B8" w:rsidRPr="003077B8" w:rsidRDefault="003077B8" w:rsidP="0027558E">
            <w:pPr>
              <w:pStyle w:val="a5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3077B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77B8" w:rsidRPr="003077B8" w:rsidRDefault="003077B8" w:rsidP="0027558E">
            <w:pPr>
              <w:pStyle w:val="a5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3077B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3</w:t>
            </w:r>
          </w:p>
        </w:tc>
      </w:tr>
      <w:tr w:rsidR="003077B8" w:rsidRPr="003077B8" w:rsidTr="0027558E">
        <w:trPr>
          <w:trHeight w:val="129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77B8" w:rsidRPr="003077B8" w:rsidRDefault="003077B8" w:rsidP="0027558E">
            <w:pPr>
              <w:pStyle w:val="a5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3077B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077B8" w:rsidRPr="003077B8" w:rsidRDefault="003077B8" w:rsidP="0027558E">
            <w:pPr>
              <w:pStyle w:val="a5"/>
              <w:shd w:val="clear" w:color="auto" w:fill="auto"/>
              <w:spacing w:line="240" w:lineRule="auto"/>
              <w:ind w:left="79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3077B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Рынок оказания услуг по перевозке па</w:t>
            </w:r>
            <w:r w:rsidRPr="003077B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с</w:t>
            </w:r>
            <w:r w:rsidRPr="003077B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сажиров автомобильным транспортом по муниципальным маршрутам рег</w:t>
            </w:r>
            <w:r w:rsidRPr="003077B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у</w:t>
            </w:r>
            <w:r w:rsidRPr="003077B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лярных перевозок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77B8" w:rsidRPr="003077B8" w:rsidRDefault="003077B8" w:rsidP="0027558E">
            <w:pPr>
              <w:pStyle w:val="a5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3077B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Отдел транспорта, дорожного х</w:t>
            </w:r>
            <w:r w:rsidRPr="003077B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о</w:t>
            </w:r>
            <w:r w:rsidRPr="003077B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зяйства и благоустройства</w:t>
            </w:r>
          </w:p>
        </w:tc>
      </w:tr>
      <w:tr w:rsidR="003077B8" w:rsidRPr="003077B8" w:rsidTr="0027558E">
        <w:trPr>
          <w:trHeight w:val="97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077B8" w:rsidRPr="003077B8" w:rsidRDefault="003077B8" w:rsidP="0027558E">
            <w:pPr>
              <w:pStyle w:val="a5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3077B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077B8" w:rsidRPr="003077B8" w:rsidRDefault="003077B8" w:rsidP="0027558E">
            <w:pPr>
              <w:pStyle w:val="a5"/>
              <w:shd w:val="clear" w:color="auto" w:fill="auto"/>
              <w:spacing w:line="240" w:lineRule="auto"/>
              <w:ind w:left="79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3077B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Сфера наружной рекламы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7B8" w:rsidRPr="003077B8" w:rsidRDefault="003077B8" w:rsidP="0027558E">
            <w:pPr>
              <w:pStyle w:val="a5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3077B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Отдел градостроительства</w:t>
            </w:r>
          </w:p>
        </w:tc>
      </w:tr>
      <w:tr w:rsidR="003077B8" w:rsidRPr="003077B8" w:rsidTr="0027558E">
        <w:trPr>
          <w:trHeight w:val="97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077B8" w:rsidRPr="003077B8" w:rsidRDefault="003077B8" w:rsidP="0027558E">
            <w:pPr>
              <w:pStyle w:val="a5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3077B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077B8" w:rsidRPr="003077B8" w:rsidRDefault="003077B8" w:rsidP="0027558E">
            <w:pPr>
              <w:pStyle w:val="a5"/>
              <w:shd w:val="clear" w:color="auto" w:fill="auto"/>
              <w:spacing w:line="240" w:lineRule="auto"/>
              <w:ind w:left="79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3077B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Рынок ритуальных услуг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7B8" w:rsidRPr="003077B8" w:rsidRDefault="003077B8" w:rsidP="0027558E">
            <w:pPr>
              <w:pStyle w:val="a5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3077B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Отдел транспорта, дорожного хозяйства и благоустройства</w:t>
            </w:r>
          </w:p>
        </w:tc>
      </w:tr>
      <w:tr w:rsidR="003077B8" w:rsidRPr="003077B8" w:rsidTr="0027558E">
        <w:trPr>
          <w:trHeight w:val="97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077B8" w:rsidRPr="003077B8" w:rsidRDefault="003077B8" w:rsidP="0027558E">
            <w:pPr>
              <w:pStyle w:val="a5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3077B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077B8" w:rsidRPr="003077B8" w:rsidRDefault="003077B8" w:rsidP="0027558E">
            <w:pPr>
              <w:pStyle w:val="a5"/>
              <w:shd w:val="clear" w:color="auto" w:fill="auto"/>
              <w:spacing w:line="240" w:lineRule="auto"/>
              <w:ind w:left="79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3077B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Рынок нестационарной торговли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7B8" w:rsidRPr="003077B8" w:rsidRDefault="003077B8" w:rsidP="0027558E">
            <w:pPr>
              <w:pStyle w:val="a5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3077B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Отдел экономики, управление имущественных и земельных о</w:t>
            </w:r>
            <w:r w:rsidRPr="003077B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т</w:t>
            </w:r>
            <w:r w:rsidRPr="003077B8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ношений</w:t>
            </w:r>
          </w:p>
          <w:p w:rsidR="003077B8" w:rsidRPr="003077B8" w:rsidRDefault="003077B8" w:rsidP="0027558E">
            <w:pPr>
              <w:pStyle w:val="a5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</w:tbl>
    <w:p w:rsidR="007C036F" w:rsidRDefault="007C036F"/>
    <w:sectPr w:rsidR="007C0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7B8"/>
    <w:rsid w:val="003077B8"/>
    <w:rsid w:val="007C036F"/>
    <w:rsid w:val="008706FE"/>
    <w:rsid w:val="009A028F"/>
    <w:rsid w:val="00BF7FD3"/>
    <w:rsid w:val="00FE331E"/>
    <w:rsid w:val="00FE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C052D2-5507-4329-AE8F-2B89D9A25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77B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3077B8"/>
    <w:rPr>
      <w:spacing w:val="5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3"/>
    <w:rsid w:val="003077B8"/>
    <w:pPr>
      <w:widowControl w:val="0"/>
      <w:shd w:val="clear" w:color="auto" w:fill="FFFFFF"/>
      <w:suppressAutoHyphens w:val="0"/>
      <w:spacing w:after="360" w:line="0" w:lineRule="atLeast"/>
      <w:jc w:val="right"/>
    </w:pPr>
    <w:rPr>
      <w:rFonts w:asciiTheme="minorHAnsi" w:eastAsiaTheme="minorHAnsi" w:hAnsiTheme="minorHAnsi" w:cstheme="minorBidi"/>
      <w:spacing w:val="5"/>
      <w:sz w:val="21"/>
      <w:szCs w:val="21"/>
      <w:shd w:val="clear" w:color="auto" w:fill="FFFFFF"/>
      <w:lang w:eastAsia="en-US"/>
    </w:rPr>
  </w:style>
  <w:style w:type="character" w:customStyle="1" w:styleId="2">
    <w:name w:val="Заголовок №2_"/>
    <w:link w:val="20"/>
    <w:locked/>
    <w:rsid w:val="003077B8"/>
    <w:rPr>
      <w:b/>
      <w:bCs/>
      <w:sz w:val="28"/>
      <w:szCs w:val="28"/>
      <w:shd w:val="clear" w:color="auto" w:fill="FFFFFF"/>
    </w:rPr>
  </w:style>
  <w:style w:type="character" w:customStyle="1" w:styleId="a4">
    <w:name w:val="Другое_"/>
    <w:link w:val="a5"/>
    <w:locked/>
    <w:rsid w:val="003077B8"/>
    <w:rPr>
      <w:color w:val="292929"/>
      <w:shd w:val="clear" w:color="auto" w:fill="FFFFFF"/>
    </w:rPr>
  </w:style>
  <w:style w:type="paragraph" w:customStyle="1" w:styleId="20">
    <w:name w:val="Заголовок №2"/>
    <w:basedOn w:val="a"/>
    <w:link w:val="2"/>
    <w:rsid w:val="003077B8"/>
    <w:pPr>
      <w:widowControl w:val="0"/>
      <w:shd w:val="clear" w:color="auto" w:fill="FFFFFF"/>
      <w:suppressAutoHyphens w:val="0"/>
      <w:jc w:val="center"/>
      <w:outlineLvl w:val="1"/>
    </w:pPr>
    <w:rPr>
      <w:rFonts w:asciiTheme="minorHAnsi" w:eastAsiaTheme="minorHAnsi" w:hAnsiTheme="minorHAnsi" w:cstheme="minorBidi"/>
      <w:b/>
      <w:bCs/>
      <w:szCs w:val="28"/>
      <w:lang w:eastAsia="en-US"/>
    </w:rPr>
  </w:style>
  <w:style w:type="paragraph" w:customStyle="1" w:styleId="a5">
    <w:name w:val="Другое"/>
    <w:basedOn w:val="a"/>
    <w:link w:val="a4"/>
    <w:rsid w:val="003077B8"/>
    <w:pPr>
      <w:widowControl w:val="0"/>
      <w:shd w:val="clear" w:color="auto" w:fill="FFFFFF"/>
      <w:suppressAutoHyphens w:val="0"/>
      <w:spacing w:line="214" w:lineRule="auto"/>
      <w:jc w:val="center"/>
    </w:pPr>
    <w:rPr>
      <w:rFonts w:asciiTheme="minorHAnsi" w:eastAsiaTheme="minorHAnsi" w:hAnsiTheme="minorHAnsi" w:cstheme="minorBidi"/>
      <w:color w:val="292929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2022-04-11T09:23:00Z</dcterms:created>
  <dcterms:modified xsi:type="dcterms:W3CDTF">2022-04-11T09:24:00Z</dcterms:modified>
</cp:coreProperties>
</file>