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74"/>
      </w:tblGrid>
      <w:tr w:rsidR="00F626F1" w:rsidRPr="00800410" w:rsidTr="00904F71">
        <w:trPr>
          <w:trHeight w:val="530"/>
        </w:trPr>
        <w:tc>
          <w:tcPr>
            <w:tcW w:w="9674" w:type="dxa"/>
          </w:tcPr>
          <w:p w:rsidR="00A25AFA" w:rsidRDefault="00703B5B" w:rsidP="00A25AFA">
            <w:pPr>
              <w:spacing w:line="276" w:lineRule="auto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7728" behindDoc="1" locked="0" layoutInCell="1" allowOverlap="0">
                  <wp:simplePos x="0" y="0"/>
                  <wp:positionH relativeFrom="column">
                    <wp:posOffset>2776220</wp:posOffset>
                  </wp:positionH>
                  <wp:positionV relativeFrom="paragraph">
                    <wp:posOffset>-211455</wp:posOffset>
                  </wp:positionV>
                  <wp:extent cx="752475" cy="914400"/>
                  <wp:effectExtent l="19050" t="0" r="9525" b="0"/>
                  <wp:wrapNone/>
                  <wp:docPr id="4" name="Рисунок 2" descr="Герб А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А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25AFA" w:rsidRDefault="00A25AFA" w:rsidP="00A25AFA">
            <w:pPr>
              <w:tabs>
                <w:tab w:val="left" w:pos="5430"/>
              </w:tabs>
              <w:spacing w:line="276" w:lineRule="auto"/>
              <w:jc w:val="center"/>
              <w:rPr>
                <w:b/>
                <w:sz w:val="32"/>
                <w:szCs w:val="32"/>
              </w:rPr>
            </w:pPr>
          </w:p>
          <w:p w:rsidR="00A25AFA" w:rsidRDefault="00A25AFA" w:rsidP="00A25AFA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</w:p>
          <w:p w:rsidR="00A25AFA" w:rsidRDefault="00A25AFA" w:rsidP="00A25AFA">
            <w:pPr>
              <w:tabs>
                <w:tab w:val="left" w:pos="4395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КОНТРОЛЬНО-СЧЕТНАЯ ПАЛАТА</w:t>
            </w:r>
          </w:p>
          <w:p w:rsidR="00A25AFA" w:rsidRDefault="00A25AFA" w:rsidP="00A25AFA">
            <w:pPr>
              <w:tabs>
                <w:tab w:val="left" w:pos="4395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АЛЕКСАНДРОВСКОГО МУНИЦИПАЛЬНОГО ОКРУГА ПЕРМСКОГО КРАЯ</w:t>
            </w:r>
          </w:p>
          <w:p w:rsidR="00A25AFA" w:rsidRDefault="00A25AFA" w:rsidP="00A25AFA">
            <w:pPr>
              <w:pStyle w:val="af1"/>
              <w:jc w:val="center"/>
              <w:rPr>
                <w:b/>
                <w:i/>
              </w:rPr>
            </w:pPr>
            <w:r w:rsidRPr="009828F3">
              <w:rPr>
                <w:b/>
                <w:i/>
              </w:rPr>
              <w:t>618320</w:t>
            </w:r>
            <w:r>
              <w:rPr>
                <w:b/>
                <w:i/>
              </w:rPr>
              <w:t>,</w:t>
            </w:r>
            <w:r w:rsidRPr="009828F3">
              <w:rPr>
                <w:b/>
                <w:i/>
              </w:rPr>
              <w:t xml:space="preserve"> Пермский край, г. Алек</w:t>
            </w:r>
            <w:r>
              <w:rPr>
                <w:b/>
                <w:i/>
              </w:rPr>
              <w:t>сандровск,  ул. Ленина, д. 20а</w:t>
            </w:r>
            <w:r w:rsidRPr="009828F3">
              <w:rPr>
                <w:b/>
                <w:i/>
              </w:rPr>
              <w:t xml:space="preserve"> </w:t>
            </w:r>
          </w:p>
          <w:p w:rsidR="00A25AFA" w:rsidRDefault="00A25AFA" w:rsidP="00A25AFA">
            <w:pPr>
              <w:pStyle w:val="af1"/>
              <w:jc w:val="center"/>
              <w:rPr>
                <w:b/>
                <w:i/>
                <w:sz w:val="22"/>
                <w:szCs w:val="22"/>
              </w:rPr>
            </w:pPr>
            <w:r w:rsidRPr="009828F3">
              <w:rPr>
                <w:b/>
                <w:i/>
              </w:rPr>
              <w:t xml:space="preserve">ОГРН </w:t>
            </w:r>
            <w:r w:rsidRPr="009828F3">
              <w:rPr>
                <w:b/>
                <w:i/>
                <w:sz w:val="20"/>
              </w:rPr>
              <w:t xml:space="preserve"> </w:t>
            </w:r>
            <w:r w:rsidRPr="009828F3">
              <w:rPr>
                <w:b/>
                <w:i/>
                <w:sz w:val="22"/>
                <w:szCs w:val="22"/>
              </w:rPr>
              <w:t>1205900011789</w:t>
            </w:r>
            <w:r>
              <w:rPr>
                <w:b/>
                <w:i/>
                <w:sz w:val="22"/>
                <w:szCs w:val="22"/>
              </w:rPr>
              <w:t xml:space="preserve">  </w:t>
            </w:r>
            <w:r w:rsidRPr="009828F3">
              <w:rPr>
                <w:b/>
                <w:i/>
              </w:rPr>
              <w:t xml:space="preserve">ИНН </w:t>
            </w:r>
            <w:r w:rsidRPr="009828F3">
              <w:rPr>
                <w:b/>
                <w:i/>
                <w:sz w:val="22"/>
                <w:szCs w:val="22"/>
              </w:rPr>
              <w:t>5911081620</w:t>
            </w:r>
            <w:r w:rsidRPr="009828F3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</w:t>
            </w:r>
            <w:r w:rsidRPr="009828F3">
              <w:rPr>
                <w:b/>
                <w:i/>
              </w:rPr>
              <w:t xml:space="preserve">КПП </w:t>
            </w:r>
            <w:r w:rsidRPr="009828F3">
              <w:rPr>
                <w:b/>
                <w:i/>
                <w:sz w:val="22"/>
                <w:szCs w:val="22"/>
              </w:rPr>
              <w:t>591101001</w:t>
            </w:r>
          </w:p>
          <w:p w:rsidR="00A25AFA" w:rsidRDefault="00A25AFA" w:rsidP="00A25AFA">
            <w:pPr>
              <w:pStyle w:val="af1"/>
              <w:pBdr>
                <w:bottom w:val="single" w:sz="12" w:space="1" w:color="auto"/>
              </w:pBdr>
              <w:jc w:val="center"/>
              <w:rPr>
                <w:b/>
                <w:i/>
                <w:spacing w:val="-6"/>
              </w:rPr>
            </w:pPr>
            <w:r>
              <w:rPr>
                <w:b/>
                <w:i/>
                <w:spacing w:val="-6"/>
              </w:rPr>
              <w:t>т</w:t>
            </w:r>
            <w:r w:rsidRPr="009828F3">
              <w:rPr>
                <w:b/>
                <w:i/>
                <w:spacing w:val="-6"/>
              </w:rPr>
              <w:t>ел. (34274)3-58-01</w:t>
            </w:r>
          </w:p>
          <w:p w:rsidR="00A25AFA" w:rsidRDefault="00A25AFA" w:rsidP="00A25AF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F626F1" w:rsidRPr="00904F71" w:rsidRDefault="00904F71" w:rsidP="008A0221">
            <w:pPr>
              <w:rPr>
                <w:b/>
              </w:rPr>
            </w:pPr>
            <w:r w:rsidRPr="00904F71">
              <w:rPr>
                <w:b/>
              </w:rPr>
              <w:t xml:space="preserve">                                                       </w:t>
            </w:r>
            <w:r w:rsidR="00292C92">
              <w:rPr>
                <w:b/>
              </w:rPr>
              <w:t xml:space="preserve">  </w:t>
            </w:r>
            <w:r w:rsidRPr="00904F71">
              <w:rPr>
                <w:b/>
              </w:rPr>
              <w:t xml:space="preserve"> ИНФОРМАЦИЯ </w:t>
            </w:r>
          </w:p>
          <w:p w:rsidR="0042594E" w:rsidRDefault="0042594E" w:rsidP="0042594E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="00904F71" w:rsidRPr="00904F71">
              <w:rPr>
                <w:b/>
              </w:rPr>
              <w:t xml:space="preserve">об исполнении бюджета Александровского муниципального округа </w:t>
            </w:r>
          </w:p>
          <w:p w:rsidR="00904F71" w:rsidRPr="00800410" w:rsidRDefault="0042594E" w:rsidP="0042594E">
            <w:r>
              <w:rPr>
                <w:b/>
              </w:rPr>
              <w:t xml:space="preserve">                                                    </w:t>
            </w:r>
            <w:r w:rsidR="00904F71" w:rsidRPr="00904F71">
              <w:rPr>
                <w:b/>
              </w:rPr>
              <w:t>за 1 квартал 2022</w:t>
            </w:r>
            <w:r>
              <w:rPr>
                <w:b/>
              </w:rPr>
              <w:t xml:space="preserve"> года</w:t>
            </w:r>
            <w:r w:rsidR="00904F71">
              <w:rPr>
                <w:b/>
              </w:rPr>
              <w:t xml:space="preserve"> </w:t>
            </w:r>
          </w:p>
        </w:tc>
      </w:tr>
    </w:tbl>
    <w:p w:rsidR="00904F71" w:rsidRDefault="00904F71" w:rsidP="00A036AF">
      <w:pPr>
        <w:jc w:val="both"/>
      </w:pPr>
    </w:p>
    <w:p w:rsidR="00134A7A" w:rsidRPr="00264F14" w:rsidRDefault="005F48B5" w:rsidP="00A036AF">
      <w:pPr>
        <w:jc w:val="both"/>
      </w:pPr>
      <w:r>
        <w:t xml:space="preserve"> </w:t>
      </w:r>
      <w:r w:rsidR="00991905">
        <w:t>03</w:t>
      </w:r>
      <w:r w:rsidR="000D1ABA">
        <w:t>.</w:t>
      </w:r>
      <w:r w:rsidR="00B16FC9">
        <w:t>0</w:t>
      </w:r>
      <w:r w:rsidR="00DA72D5">
        <w:t>6</w:t>
      </w:r>
      <w:r w:rsidR="00EC1A1C">
        <w:t>.20</w:t>
      </w:r>
      <w:r w:rsidR="00B16FC9">
        <w:t>2</w:t>
      </w:r>
      <w:r w:rsidR="00DA72D5">
        <w:t>2</w:t>
      </w:r>
      <w:r w:rsidR="000D1ABA">
        <w:t xml:space="preserve"> </w:t>
      </w:r>
      <w:r w:rsidR="00F626F1" w:rsidRPr="00264F14">
        <w:t>г</w:t>
      </w:r>
      <w:r w:rsidR="000D1ABA">
        <w:t xml:space="preserve">ода           </w:t>
      </w:r>
      <w:r w:rsidR="00F626F1" w:rsidRPr="00264F14">
        <w:rPr>
          <w:i/>
        </w:rPr>
        <w:t xml:space="preserve"> </w:t>
      </w:r>
      <w:r w:rsidR="00F626F1" w:rsidRPr="00264F14">
        <w:t xml:space="preserve">                                                              </w:t>
      </w:r>
      <w:r>
        <w:t xml:space="preserve">                           </w:t>
      </w:r>
      <w:r w:rsidR="00F626F1" w:rsidRPr="00264F14">
        <w:t xml:space="preserve">               №</w:t>
      </w:r>
      <w:r w:rsidR="00991905">
        <w:t xml:space="preserve"> 11</w:t>
      </w:r>
      <w:r>
        <w:t xml:space="preserve">  </w:t>
      </w:r>
    </w:p>
    <w:p w:rsidR="00021DB3" w:rsidRPr="00264F14" w:rsidRDefault="00021DB3" w:rsidP="00A036AF">
      <w:pPr>
        <w:jc w:val="both"/>
      </w:pPr>
    </w:p>
    <w:p w:rsidR="005F6356" w:rsidRPr="00280DD5" w:rsidRDefault="00077A18" w:rsidP="00A036AF">
      <w:pPr>
        <w:jc w:val="both"/>
        <w:rPr>
          <w:color w:val="C00000"/>
        </w:rPr>
      </w:pPr>
      <w:r>
        <w:t xml:space="preserve">         </w:t>
      </w:r>
      <w:r w:rsidR="00F626F1" w:rsidRPr="00DF116A">
        <w:t>Основание</w:t>
      </w:r>
      <w:r w:rsidR="00DF116A">
        <w:t xml:space="preserve"> подготовки </w:t>
      </w:r>
      <w:r w:rsidR="00A31703">
        <w:t>информации</w:t>
      </w:r>
      <w:r w:rsidR="00DF116A">
        <w:t xml:space="preserve"> на отче</w:t>
      </w:r>
      <w:r w:rsidR="00682E72">
        <w:t xml:space="preserve">т об исполнении бюджета </w:t>
      </w:r>
      <w:r w:rsidR="00004C7F">
        <w:t xml:space="preserve">Александровского муниципального </w:t>
      </w:r>
      <w:r w:rsidR="00B16FC9">
        <w:t>округа</w:t>
      </w:r>
      <w:r w:rsidR="00004C7F">
        <w:t xml:space="preserve"> (далее по тексту – </w:t>
      </w:r>
      <w:r w:rsidR="00682E72">
        <w:t>АМ</w:t>
      </w:r>
      <w:r w:rsidR="00B16FC9">
        <w:t>О</w:t>
      </w:r>
      <w:r w:rsidR="00004C7F">
        <w:t>)</w:t>
      </w:r>
      <w:r w:rsidR="00682E72">
        <w:t xml:space="preserve"> за</w:t>
      </w:r>
      <w:r w:rsidR="00A421AB">
        <w:t xml:space="preserve"> 1</w:t>
      </w:r>
      <w:r w:rsidR="00682E72">
        <w:t xml:space="preserve"> </w:t>
      </w:r>
      <w:r w:rsidR="00DA72D5">
        <w:t>квартал</w:t>
      </w:r>
      <w:r w:rsidR="00EC1A1C">
        <w:t xml:space="preserve"> </w:t>
      </w:r>
      <w:r w:rsidR="00CA6FB6">
        <w:t>20</w:t>
      </w:r>
      <w:r w:rsidR="00B16FC9">
        <w:t>2</w:t>
      </w:r>
      <w:r w:rsidR="00DA72D5">
        <w:t>2</w:t>
      </w:r>
      <w:r w:rsidR="00CA6FB6">
        <w:t xml:space="preserve"> </w:t>
      </w:r>
      <w:r w:rsidR="00DF116A">
        <w:t>г</w:t>
      </w:r>
      <w:r w:rsidR="00CA6FB6">
        <w:t>ода</w:t>
      </w:r>
      <w:r w:rsidR="00F626F1" w:rsidRPr="00DF116A">
        <w:rPr>
          <w:b/>
        </w:rPr>
        <w:t>:</w:t>
      </w:r>
      <w:r w:rsidR="00F626F1" w:rsidRPr="00280DD5">
        <w:rPr>
          <w:color w:val="C00000"/>
        </w:rPr>
        <w:t xml:space="preserve"> </w:t>
      </w:r>
    </w:p>
    <w:p w:rsidR="00272EC6" w:rsidRPr="00DF116A" w:rsidRDefault="00B81D8B" w:rsidP="00B81D8B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077A18">
        <w:rPr>
          <w:rFonts w:ascii="Times New Roman" w:hAnsi="Times New Roman"/>
          <w:sz w:val="24"/>
          <w:szCs w:val="24"/>
        </w:rPr>
        <w:t xml:space="preserve">- </w:t>
      </w:r>
      <w:r w:rsidR="00131AFA" w:rsidRPr="00DF116A">
        <w:rPr>
          <w:rFonts w:ascii="Times New Roman" w:hAnsi="Times New Roman"/>
          <w:sz w:val="24"/>
          <w:szCs w:val="24"/>
        </w:rPr>
        <w:t xml:space="preserve">план работы Контрольно-счетной палаты Александровского муниципального </w:t>
      </w:r>
      <w:r w:rsidR="00B16FC9">
        <w:rPr>
          <w:rFonts w:ascii="Times New Roman" w:hAnsi="Times New Roman"/>
          <w:sz w:val="24"/>
          <w:szCs w:val="24"/>
        </w:rPr>
        <w:t>округа</w:t>
      </w:r>
      <w:r w:rsidR="00131AFA" w:rsidRPr="00DF116A">
        <w:rPr>
          <w:rFonts w:ascii="Times New Roman" w:hAnsi="Times New Roman"/>
          <w:sz w:val="24"/>
          <w:szCs w:val="24"/>
        </w:rPr>
        <w:t xml:space="preserve"> </w:t>
      </w:r>
      <w:r w:rsidR="00004C7F">
        <w:rPr>
          <w:rFonts w:ascii="Times New Roman" w:hAnsi="Times New Roman"/>
          <w:sz w:val="24"/>
          <w:szCs w:val="24"/>
        </w:rPr>
        <w:t xml:space="preserve"> (далее по тексту – КСП АМ</w:t>
      </w:r>
      <w:r w:rsidR="00B16FC9">
        <w:rPr>
          <w:rFonts w:ascii="Times New Roman" w:hAnsi="Times New Roman"/>
          <w:sz w:val="24"/>
          <w:szCs w:val="24"/>
        </w:rPr>
        <w:t>О</w:t>
      </w:r>
      <w:r w:rsidR="00004C7F">
        <w:rPr>
          <w:rFonts w:ascii="Times New Roman" w:hAnsi="Times New Roman"/>
          <w:sz w:val="24"/>
          <w:szCs w:val="24"/>
        </w:rPr>
        <w:t xml:space="preserve">) </w:t>
      </w:r>
      <w:r w:rsidR="00131AFA" w:rsidRPr="00DF116A">
        <w:rPr>
          <w:rFonts w:ascii="Times New Roman" w:hAnsi="Times New Roman"/>
          <w:sz w:val="24"/>
          <w:szCs w:val="24"/>
        </w:rPr>
        <w:t>на 20</w:t>
      </w:r>
      <w:r w:rsidR="00DA72D5">
        <w:rPr>
          <w:rFonts w:ascii="Times New Roman" w:hAnsi="Times New Roman"/>
          <w:sz w:val="24"/>
          <w:szCs w:val="24"/>
        </w:rPr>
        <w:t>22</w:t>
      </w:r>
      <w:r w:rsidR="00131AFA" w:rsidRPr="00DF116A">
        <w:rPr>
          <w:rFonts w:ascii="Times New Roman" w:hAnsi="Times New Roman"/>
          <w:sz w:val="24"/>
          <w:szCs w:val="24"/>
        </w:rPr>
        <w:t xml:space="preserve"> год, </w:t>
      </w:r>
      <w:r>
        <w:rPr>
          <w:rFonts w:ascii="Times New Roman" w:hAnsi="Times New Roman"/>
          <w:sz w:val="24"/>
          <w:szCs w:val="24"/>
        </w:rPr>
        <w:t xml:space="preserve">  у</w:t>
      </w:r>
      <w:r w:rsidR="00131AFA" w:rsidRPr="00DF116A">
        <w:rPr>
          <w:rFonts w:ascii="Times New Roman" w:hAnsi="Times New Roman"/>
          <w:sz w:val="24"/>
          <w:szCs w:val="24"/>
        </w:rPr>
        <w:t xml:space="preserve">твержденный </w:t>
      </w:r>
      <w:r w:rsidR="00756B90">
        <w:rPr>
          <w:rFonts w:ascii="Times New Roman" w:hAnsi="Times New Roman"/>
          <w:sz w:val="24"/>
          <w:szCs w:val="24"/>
        </w:rPr>
        <w:t>приказом</w:t>
      </w:r>
      <w:r w:rsidR="00131AFA" w:rsidRPr="00DF116A">
        <w:rPr>
          <w:rFonts w:ascii="Times New Roman" w:hAnsi="Times New Roman"/>
          <w:sz w:val="24"/>
          <w:szCs w:val="24"/>
        </w:rPr>
        <w:t xml:space="preserve"> от </w:t>
      </w:r>
      <w:r w:rsidR="00DA72D5">
        <w:rPr>
          <w:rFonts w:ascii="Times New Roman" w:hAnsi="Times New Roman"/>
          <w:sz w:val="24"/>
          <w:szCs w:val="24"/>
        </w:rPr>
        <w:t>29.12.2022</w:t>
      </w:r>
      <w:r w:rsidR="00CA6FB6">
        <w:rPr>
          <w:rFonts w:ascii="Times New Roman" w:hAnsi="Times New Roman"/>
          <w:sz w:val="24"/>
          <w:szCs w:val="24"/>
        </w:rPr>
        <w:t xml:space="preserve"> </w:t>
      </w:r>
      <w:r w:rsidR="001E296B" w:rsidRPr="00DF116A">
        <w:rPr>
          <w:rFonts w:ascii="Times New Roman" w:hAnsi="Times New Roman"/>
          <w:sz w:val="24"/>
          <w:szCs w:val="24"/>
        </w:rPr>
        <w:t>г</w:t>
      </w:r>
      <w:r w:rsidR="00CA6FB6">
        <w:rPr>
          <w:rFonts w:ascii="Times New Roman" w:hAnsi="Times New Roman"/>
          <w:sz w:val="24"/>
          <w:szCs w:val="24"/>
        </w:rPr>
        <w:t>ода</w:t>
      </w:r>
      <w:r w:rsidR="00131AFA" w:rsidRPr="00DF116A">
        <w:rPr>
          <w:rFonts w:ascii="Times New Roman" w:hAnsi="Times New Roman"/>
          <w:sz w:val="24"/>
          <w:szCs w:val="24"/>
        </w:rPr>
        <w:t xml:space="preserve"> № </w:t>
      </w:r>
      <w:r w:rsidR="00B16FC9">
        <w:rPr>
          <w:rFonts w:ascii="Times New Roman" w:hAnsi="Times New Roman"/>
          <w:sz w:val="24"/>
          <w:szCs w:val="24"/>
        </w:rPr>
        <w:t>3</w:t>
      </w:r>
      <w:r w:rsidR="00DA72D5">
        <w:rPr>
          <w:rFonts w:ascii="Times New Roman" w:hAnsi="Times New Roman"/>
          <w:sz w:val="24"/>
          <w:szCs w:val="24"/>
        </w:rPr>
        <w:t>8</w:t>
      </w:r>
      <w:r w:rsidR="00131AFA" w:rsidRPr="00DF116A">
        <w:rPr>
          <w:rFonts w:ascii="Times New Roman" w:hAnsi="Times New Roman"/>
          <w:sz w:val="24"/>
          <w:szCs w:val="24"/>
        </w:rPr>
        <w:t>.</w:t>
      </w:r>
    </w:p>
    <w:p w:rsidR="004E1301" w:rsidRPr="00280DD5" w:rsidRDefault="004E1301" w:rsidP="00A036AF">
      <w:pPr>
        <w:pStyle w:val="a5"/>
        <w:jc w:val="both"/>
        <w:rPr>
          <w:rFonts w:ascii="Times New Roman" w:hAnsi="Times New Roman"/>
          <w:b/>
          <w:color w:val="C00000"/>
          <w:sz w:val="24"/>
          <w:szCs w:val="24"/>
        </w:rPr>
      </w:pPr>
    </w:p>
    <w:p w:rsidR="006C47EA" w:rsidRPr="00264F14" w:rsidRDefault="00021DB3" w:rsidP="00D86639">
      <w:pPr>
        <w:pStyle w:val="a5"/>
        <w:numPr>
          <w:ilvl w:val="0"/>
          <w:numId w:val="3"/>
        </w:numPr>
        <w:tabs>
          <w:tab w:val="left" w:pos="851"/>
        </w:tabs>
        <w:rPr>
          <w:rFonts w:ascii="Times New Roman" w:hAnsi="Times New Roman"/>
          <w:b/>
          <w:sz w:val="24"/>
          <w:szCs w:val="24"/>
        </w:rPr>
      </w:pPr>
      <w:r w:rsidRPr="00264F14">
        <w:rPr>
          <w:rFonts w:ascii="Times New Roman" w:hAnsi="Times New Roman"/>
          <w:b/>
          <w:sz w:val="24"/>
          <w:szCs w:val="24"/>
        </w:rPr>
        <w:t>Общие положения</w:t>
      </w:r>
      <w:r w:rsidR="00926097">
        <w:rPr>
          <w:rFonts w:ascii="Times New Roman" w:hAnsi="Times New Roman"/>
          <w:b/>
          <w:sz w:val="24"/>
          <w:szCs w:val="24"/>
        </w:rPr>
        <w:t>.</w:t>
      </w:r>
    </w:p>
    <w:p w:rsidR="00004C7F" w:rsidRDefault="004A41D2" w:rsidP="004A41D2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 w:rsidRPr="00264F14">
        <w:t xml:space="preserve">       </w:t>
      </w:r>
      <w:r w:rsidR="00B81D8B">
        <w:t xml:space="preserve"> </w:t>
      </w:r>
      <w:r w:rsidR="007C763A" w:rsidRPr="00264F14">
        <w:t>В соответствии со ст. 157  Бюджетного кодекса РФ (далее по тексту – БК РФ),</w:t>
      </w:r>
      <w:r w:rsidRPr="00264F14">
        <w:t xml:space="preserve"> </w:t>
      </w:r>
      <w:r w:rsidR="007C763A" w:rsidRPr="00264F14">
        <w:t xml:space="preserve"> </w:t>
      </w:r>
      <w:r w:rsidRPr="00264F14">
        <w:t xml:space="preserve">ст. </w:t>
      </w:r>
      <w:r w:rsidR="00971585">
        <w:t xml:space="preserve">6 </w:t>
      </w:r>
      <w:r w:rsidRPr="00264F14">
        <w:t xml:space="preserve"> р</w:t>
      </w:r>
      <w:r w:rsidRPr="00264F14">
        <w:rPr>
          <w:rFonts w:eastAsia="Times New Roman"/>
          <w:kern w:val="0"/>
          <w:lang w:eastAsia="ru-RU"/>
        </w:rPr>
        <w:t xml:space="preserve">ешения </w:t>
      </w:r>
      <w:r w:rsidR="00971585">
        <w:rPr>
          <w:rFonts w:eastAsia="Times New Roman"/>
          <w:kern w:val="0"/>
          <w:lang w:eastAsia="ru-RU"/>
        </w:rPr>
        <w:t>Думы Александровского муниципального округа (далее по тексту – Дума АМО)</w:t>
      </w:r>
      <w:r w:rsidRPr="00264F14">
        <w:rPr>
          <w:rFonts w:eastAsia="Times New Roman"/>
          <w:kern w:val="0"/>
          <w:lang w:eastAsia="ru-RU"/>
        </w:rPr>
        <w:t xml:space="preserve"> от 2</w:t>
      </w:r>
      <w:r w:rsidR="00875309">
        <w:rPr>
          <w:rFonts w:eastAsia="Times New Roman"/>
          <w:kern w:val="0"/>
          <w:lang w:eastAsia="ru-RU"/>
        </w:rPr>
        <w:t>6</w:t>
      </w:r>
      <w:r w:rsidRPr="00264F14">
        <w:rPr>
          <w:rFonts w:eastAsia="Times New Roman"/>
          <w:kern w:val="0"/>
          <w:lang w:eastAsia="ru-RU"/>
        </w:rPr>
        <w:t>.0</w:t>
      </w:r>
      <w:r w:rsidR="00875309">
        <w:rPr>
          <w:rFonts w:eastAsia="Times New Roman"/>
          <w:kern w:val="0"/>
          <w:lang w:eastAsia="ru-RU"/>
        </w:rPr>
        <w:t>3</w:t>
      </w:r>
      <w:r w:rsidRPr="00264F14">
        <w:rPr>
          <w:rFonts w:eastAsia="Times New Roman"/>
          <w:kern w:val="0"/>
          <w:lang w:eastAsia="ru-RU"/>
        </w:rPr>
        <w:t>.20</w:t>
      </w:r>
      <w:r w:rsidR="00875309">
        <w:rPr>
          <w:rFonts w:eastAsia="Times New Roman"/>
          <w:kern w:val="0"/>
          <w:lang w:eastAsia="ru-RU"/>
        </w:rPr>
        <w:t>20</w:t>
      </w:r>
      <w:r w:rsidRPr="00264F14">
        <w:rPr>
          <w:rFonts w:eastAsia="Times New Roman"/>
          <w:kern w:val="0"/>
          <w:lang w:eastAsia="ru-RU"/>
        </w:rPr>
        <w:t xml:space="preserve"> № </w:t>
      </w:r>
      <w:r w:rsidR="00875309">
        <w:rPr>
          <w:rFonts w:eastAsia="Times New Roman"/>
          <w:kern w:val="0"/>
          <w:lang w:eastAsia="ru-RU"/>
        </w:rPr>
        <w:t>88</w:t>
      </w:r>
      <w:r w:rsidRPr="00264F14">
        <w:rPr>
          <w:rFonts w:eastAsia="Times New Roman"/>
          <w:kern w:val="0"/>
          <w:lang w:eastAsia="ru-RU"/>
        </w:rPr>
        <w:t xml:space="preserve"> «О</w:t>
      </w:r>
      <w:r w:rsidR="00875309">
        <w:rPr>
          <w:rFonts w:eastAsia="Times New Roman"/>
          <w:kern w:val="0"/>
          <w:lang w:eastAsia="ru-RU"/>
        </w:rPr>
        <w:t>б</w:t>
      </w:r>
      <w:r w:rsidRPr="00264F14">
        <w:rPr>
          <w:rFonts w:eastAsia="Times New Roman"/>
          <w:kern w:val="0"/>
          <w:lang w:eastAsia="ru-RU"/>
        </w:rPr>
        <w:t xml:space="preserve"> </w:t>
      </w:r>
      <w:r w:rsidR="00875309">
        <w:rPr>
          <w:rFonts w:eastAsia="Times New Roman"/>
          <w:kern w:val="0"/>
          <w:lang w:eastAsia="ru-RU"/>
        </w:rPr>
        <w:t xml:space="preserve">утверждении </w:t>
      </w:r>
      <w:r w:rsidRPr="00264F14">
        <w:rPr>
          <w:rFonts w:eastAsia="Times New Roman"/>
          <w:kern w:val="0"/>
          <w:lang w:eastAsia="ru-RU"/>
        </w:rPr>
        <w:t xml:space="preserve">Положения о бюджетном процессе в Александровском муниципальном </w:t>
      </w:r>
      <w:r w:rsidR="00875309">
        <w:rPr>
          <w:rFonts w:eastAsia="Times New Roman"/>
          <w:kern w:val="0"/>
          <w:lang w:eastAsia="ru-RU"/>
        </w:rPr>
        <w:t>округе</w:t>
      </w:r>
      <w:r w:rsidRPr="00264F14">
        <w:rPr>
          <w:rFonts w:eastAsia="Times New Roman"/>
          <w:kern w:val="0"/>
          <w:lang w:eastAsia="ru-RU"/>
        </w:rPr>
        <w:t>» (далее по тексту – Положение о бюджетном процессе</w:t>
      </w:r>
      <w:r w:rsidRPr="006863A5">
        <w:rPr>
          <w:rFonts w:eastAsia="Times New Roman"/>
          <w:kern w:val="0"/>
          <w:lang w:eastAsia="ru-RU"/>
        </w:rPr>
        <w:t xml:space="preserve">), </w:t>
      </w:r>
      <w:r w:rsidR="006863A5">
        <w:rPr>
          <w:rFonts w:eastAsia="Times New Roman"/>
          <w:kern w:val="0"/>
          <w:lang w:eastAsia="ru-RU"/>
        </w:rPr>
        <w:t>ст. 12 решения</w:t>
      </w:r>
      <w:r w:rsidR="00875309" w:rsidRPr="006863A5">
        <w:rPr>
          <w:rFonts w:eastAsia="Times New Roman"/>
          <w:kern w:val="0"/>
          <w:lang w:eastAsia="ru-RU"/>
        </w:rPr>
        <w:t xml:space="preserve"> Думы Александровского муниципального округа от 30.01.2020 </w:t>
      </w:r>
      <w:r w:rsidR="006863A5">
        <w:rPr>
          <w:rFonts w:eastAsia="Times New Roman"/>
          <w:kern w:val="0"/>
          <w:lang w:eastAsia="ru-RU"/>
        </w:rPr>
        <w:t>№</w:t>
      </w:r>
      <w:r w:rsidR="00875309" w:rsidRPr="006863A5">
        <w:rPr>
          <w:rFonts w:eastAsia="Times New Roman"/>
          <w:kern w:val="0"/>
          <w:lang w:eastAsia="ru-RU"/>
        </w:rPr>
        <w:t xml:space="preserve"> 70</w:t>
      </w:r>
      <w:r w:rsidR="006863A5">
        <w:rPr>
          <w:rFonts w:eastAsia="Times New Roman"/>
          <w:kern w:val="0"/>
          <w:lang w:eastAsia="ru-RU"/>
        </w:rPr>
        <w:t xml:space="preserve"> «</w:t>
      </w:r>
      <w:r w:rsidR="00875309" w:rsidRPr="006863A5">
        <w:rPr>
          <w:rFonts w:eastAsia="Times New Roman"/>
          <w:kern w:val="0"/>
          <w:lang w:eastAsia="ru-RU"/>
        </w:rPr>
        <w:t>О принятии Положения о Контрольно-счетной палате Алексан</w:t>
      </w:r>
      <w:r w:rsidR="006863A5">
        <w:rPr>
          <w:rFonts w:eastAsia="Times New Roman"/>
          <w:kern w:val="0"/>
          <w:lang w:eastAsia="ru-RU"/>
        </w:rPr>
        <w:t xml:space="preserve">дровского муниципального округа», </w:t>
      </w:r>
      <w:r w:rsidRPr="00264F14">
        <w:rPr>
          <w:rFonts w:eastAsia="Times New Roman"/>
          <w:kern w:val="0"/>
          <w:lang w:eastAsia="ru-RU"/>
        </w:rPr>
        <w:t xml:space="preserve">ст. </w:t>
      </w:r>
      <w:r w:rsidR="006863A5">
        <w:rPr>
          <w:rFonts w:eastAsia="Times New Roman"/>
          <w:kern w:val="0"/>
          <w:lang w:eastAsia="ru-RU"/>
        </w:rPr>
        <w:t xml:space="preserve">7  приказа КСП АМО от 18.03.2021 года № 2 </w:t>
      </w:r>
      <w:r w:rsidRPr="00264F14">
        <w:rPr>
          <w:rFonts w:eastAsia="Times New Roman"/>
          <w:kern w:val="0"/>
          <w:lang w:eastAsia="ru-RU"/>
        </w:rPr>
        <w:t>«О</w:t>
      </w:r>
      <w:r w:rsidR="00542FBD">
        <w:rPr>
          <w:rFonts w:eastAsia="Times New Roman"/>
          <w:kern w:val="0"/>
          <w:lang w:eastAsia="ru-RU"/>
        </w:rPr>
        <w:t>б утверждении</w:t>
      </w:r>
      <w:r w:rsidRPr="00264F14">
        <w:rPr>
          <w:rFonts w:eastAsia="Times New Roman"/>
          <w:kern w:val="0"/>
          <w:lang w:eastAsia="ru-RU"/>
        </w:rPr>
        <w:t xml:space="preserve"> Регламента Контрольно-счетной палаты Александровского муниципального </w:t>
      </w:r>
      <w:r w:rsidR="00756B90">
        <w:rPr>
          <w:rFonts w:eastAsia="Times New Roman"/>
          <w:kern w:val="0"/>
          <w:lang w:eastAsia="ru-RU"/>
        </w:rPr>
        <w:t>округа</w:t>
      </w:r>
      <w:r w:rsidRPr="00264F14">
        <w:rPr>
          <w:rFonts w:eastAsia="Times New Roman"/>
          <w:kern w:val="0"/>
          <w:lang w:eastAsia="ru-RU"/>
        </w:rPr>
        <w:t>»</w:t>
      </w:r>
      <w:r w:rsidR="004C391E">
        <w:rPr>
          <w:rFonts w:eastAsia="Times New Roman"/>
          <w:kern w:val="0"/>
          <w:lang w:eastAsia="ru-RU"/>
        </w:rPr>
        <w:t xml:space="preserve">, п. </w:t>
      </w:r>
      <w:r w:rsidR="00310862">
        <w:t>1.6 плана</w:t>
      </w:r>
      <w:r w:rsidR="00310862" w:rsidRPr="00387F36">
        <w:t xml:space="preserve"> работы  </w:t>
      </w:r>
      <w:r w:rsidR="00310862">
        <w:t>Контрольно – счетной палаты Александровского муниципального округа на 202</w:t>
      </w:r>
      <w:r w:rsidR="00AA3CF3">
        <w:t>2</w:t>
      </w:r>
      <w:r w:rsidR="00310862">
        <w:t xml:space="preserve"> </w:t>
      </w:r>
      <w:r w:rsidR="00310862" w:rsidRPr="00387F36">
        <w:t>год</w:t>
      </w:r>
      <w:r w:rsidR="00310862">
        <w:t>, утв</w:t>
      </w:r>
      <w:r w:rsidR="00F801BA">
        <w:t>ержденного приказом КСП АМО от 29</w:t>
      </w:r>
      <w:r w:rsidR="00310862">
        <w:t>.</w:t>
      </w:r>
      <w:r w:rsidR="00F801BA">
        <w:t>12</w:t>
      </w:r>
      <w:r w:rsidR="00310862">
        <w:t xml:space="preserve">.2021 года № </w:t>
      </w:r>
      <w:r w:rsidR="005937D9">
        <w:t>3</w:t>
      </w:r>
      <w:r w:rsidR="00F801BA">
        <w:t>8</w:t>
      </w:r>
      <w:r w:rsidR="00310862">
        <w:rPr>
          <w:rFonts w:eastAsia="Times New Roman"/>
          <w:kern w:val="0"/>
          <w:lang w:eastAsia="ru-RU"/>
        </w:rPr>
        <w:t>,</w:t>
      </w:r>
      <w:r w:rsidR="004C391E">
        <w:rPr>
          <w:rFonts w:eastAsia="Times New Roman"/>
          <w:kern w:val="0"/>
          <w:lang w:eastAsia="ru-RU"/>
        </w:rPr>
        <w:t xml:space="preserve"> </w:t>
      </w:r>
      <w:r w:rsidRPr="00264F14">
        <w:rPr>
          <w:rFonts w:eastAsia="Times New Roman"/>
          <w:kern w:val="0"/>
          <w:lang w:eastAsia="ru-RU"/>
        </w:rPr>
        <w:t xml:space="preserve">в рамках осуществления </w:t>
      </w:r>
      <w:r w:rsidR="00C67649" w:rsidRPr="00C67649">
        <w:rPr>
          <w:rFonts w:eastAsia="Times New Roman"/>
          <w:kern w:val="0"/>
          <w:lang w:eastAsia="ru-RU"/>
        </w:rPr>
        <w:t xml:space="preserve">внешнего </w:t>
      </w:r>
      <w:r w:rsidR="00B00B13">
        <w:rPr>
          <w:rFonts w:eastAsia="Times New Roman"/>
          <w:kern w:val="0"/>
          <w:lang w:eastAsia="ru-RU"/>
        </w:rPr>
        <w:t xml:space="preserve">муниципального </w:t>
      </w:r>
      <w:r w:rsidR="00C67649" w:rsidRPr="00C67649">
        <w:rPr>
          <w:rFonts w:eastAsia="Times New Roman"/>
          <w:kern w:val="0"/>
          <w:lang w:eastAsia="ru-RU"/>
        </w:rPr>
        <w:t>финансового контроля в</w:t>
      </w:r>
      <w:r w:rsidR="00C67649">
        <w:rPr>
          <w:rFonts w:eastAsia="Times New Roman"/>
          <w:kern w:val="0"/>
          <w:lang w:eastAsia="ru-RU"/>
        </w:rPr>
        <w:t xml:space="preserve"> сфере бюджетных правоотношений, </w:t>
      </w:r>
      <w:r w:rsidRPr="00264F14">
        <w:rPr>
          <w:rFonts w:eastAsia="Times New Roman"/>
          <w:kern w:val="0"/>
          <w:lang w:eastAsia="ru-RU"/>
        </w:rPr>
        <w:t>подготовлен</w:t>
      </w:r>
      <w:r w:rsidR="00A31703">
        <w:rPr>
          <w:rFonts w:eastAsia="Times New Roman"/>
          <w:kern w:val="0"/>
          <w:lang w:eastAsia="ru-RU"/>
        </w:rPr>
        <w:t>а информаци</w:t>
      </w:r>
      <w:r w:rsidR="004677F9">
        <w:rPr>
          <w:rFonts w:eastAsia="Times New Roman"/>
          <w:kern w:val="0"/>
          <w:lang w:eastAsia="ru-RU"/>
        </w:rPr>
        <w:t>я</w:t>
      </w:r>
      <w:r w:rsidRPr="00264F14">
        <w:rPr>
          <w:rFonts w:eastAsia="Times New Roman"/>
          <w:kern w:val="0"/>
          <w:lang w:eastAsia="ru-RU"/>
        </w:rPr>
        <w:t xml:space="preserve"> о ходе исполнения бюдже</w:t>
      </w:r>
      <w:r w:rsidR="001355A8" w:rsidRPr="00264F14">
        <w:rPr>
          <w:rFonts w:eastAsia="Times New Roman"/>
          <w:kern w:val="0"/>
          <w:lang w:eastAsia="ru-RU"/>
        </w:rPr>
        <w:t>та Александ</w:t>
      </w:r>
      <w:r w:rsidR="009E3292">
        <w:rPr>
          <w:rFonts w:eastAsia="Times New Roman"/>
          <w:kern w:val="0"/>
          <w:lang w:eastAsia="ru-RU"/>
        </w:rPr>
        <w:t xml:space="preserve">ровского муниципального </w:t>
      </w:r>
      <w:r w:rsidR="00310862">
        <w:rPr>
          <w:rFonts w:eastAsia="Times New Roman"/>
          <w:kern w:val="0"/>
          <w:lang w:eastAsia="ru-RU"/>
        </w:rPr>
        <w:t>округа</w:t>
      </w:r>
      <w:r w:rsidR="009E3292">
        <w:rPr>
          <w:rFonts w:eastAsia="Times New Roman"/>
          <w:kern w:val="0"/>
          <w:lang w:eastAsia="ru-RU"/>
        </w:rPr>
        <w:t xml:space="preserve"> </w:t>
      </w:r>
      <w:r w:rsidR="001355A8" w:rsidRPr="00264F14">
        <w:rPr>
          <w:rFonts w:eastAsia="Times New Roman"/>
          <w:kern w:val="0"/>
          <w:lang w:eastAsia="ru-RU"/>
        </w:rPr>
        <w:t xml:space="preserve">за </w:t>
      </w:r>
      <w:r w:rsidR="00682E72">
        <w:rPr>
          <w:rFonts w:eastAsia="Times New Roman"/>
          <w:kern w:val="0"/>
          <w:lang w:eastAsia="ru-RU"/>
        </w:rPr>
        <w:t xml:space="preserve"> </w:t>
      </w:r>
      <w:r w:rsidR="00F801BA">
        <w:rPr>
          <w:rFonts w:eastAsia="Times New Roman"/>
          <w:kern w:val="0"/>
          <w:lang w:eastAsia="ru-RU"/>
        </w:rPr>
        <w:t xml:space="preserve">1 квартал </w:t>
      </w:r>
      <w:r w:rsidR="001355A8" w:rsidRPr="00264F14">
        <w:rPr>
          <w:rFonts w:eastAsia="Times New Roman"/>
          <w:kern w:val="0"/>
          <w:lang w:eastAsia="ru-RU"/>
        </w:rPr>
        <w:t>20</w:t>
      </w:r>
      <w:r w:rsidR="00310862">
        <w:rPr>
          <w:rFonts w:eastAsia="Times New Roman"/>
          <w:kern w:val="0"/>
          <w:lang w:eastAsia="ru-RU"/>
        </w:rPr>
        <w:t>2</w:t>
      </w:r>
      <w:r w:rsidR="0090258D">
        <w:rPr>
          <w:rFonts w:eastAsia="Times New Roman"/>
          <w:kern w:val="0"/>
          <w:lang w:eastAsia="ru-RU"/>
        </w:rPr>
        <w:t>2</w:t>
      </w:r>
      <w:r w:rsidR="001355A8" w:rsidRPr="00264F14">
        <w:rPr>
          <w:rFonts w:eastAsia="Times New Roman"/>
          <w:kern w:val="0"/>
          <w:lang w:eastAsia="ru-RU"/>
        </w:rPr>
        <w:t xml:space="preserve"> года.</w:t>
      </w:r>
      <w:r w:rsidR="00DE3AA3" w:rsidRPr="00264F14">
        <w:rPr>
          <w:rFonts w:eastAsia="Times New Roman"/>
          <w:kern w:val="0"/>
          <w:lang w:eastAsia="ru-RU"/>
        </w:rPr>
        <w:t xml:space="preserve">   </w:t>
      </w:r>
      <w:r w:rsidR="00004C7F">
        <w:rPr>
          <w:rFonts w:eastAsia="Times New Roman"/>
          <w:kern w:val="0"/>
          <w:lang w:eastAsia="ru-RU"/>
        </w:rPr>
        <w:t xml:space="preserve">      </w:t>
      </w:r>
    </w:p>
    <w:p w:rsidR="00DE3AA3" w:rsidRPr="00264F14" w:rsidRDefault="00004C7F" w:rsidP="00F50104">
      <w:pPr>
        <w:pStyle w:val="ad"/>
        <w:spacing w:after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</w:t>
      </w:r>
      <w:r w:rsidR="00815B15">
        <w:rPr>
          <w:rFonts w:eastAsia="Times New Roman"/>
          <w:kern w:val="0"/>
          <w:lang w:eastAsia="ru-RU"/>
        </w:rPr>
        <w:t xml:space="preserve">  </w:t>
      </w:r>
      <w:r>
        <w:rPr>
          <w:rFonts w:eastAsia="Times New Roman"/>
          <w:kern w:val="0"/>
          <w:lang w:eastAsia="ru-RU"/>
        </w:rPr>
        <w:t xml:space="preserve"> </w:t>
      </w:r>
      <w:r w:rsidR="0042594E">
        <w:rPr>
          <w:rFonts w:eastAsia="Times New Roman"/>
          <w:kern w:val="0"/>
          <w:lang w:eastAsia="ru-RU"/>
        </w:rPr>
        <w:t>Информация</w:t>
      </w:r>
      <w:r w:rsidR="00C47544" w:rsidRPr="00264F14">
        <w:rPr>
          <w:rFonts w:eastAsia="Times New Roman"/>
          <w:kern w:val="0"/>
          <w:lang w:eastAsia="ru-RU"/>
        </w:rPr>
        <w:t xml:space="preserve"> </w:t>
      </w:r>
      <w:r w:rsidR="00DE3AA3" w:rsidRPr="00264F14">
        <w:rPr>
          <w:rFonts w:eastAsia="Times New Roman"/>
          <w:kern w:val="0"/>
          <w:lang w:eastAsia="ru-RU"/>
        </w:rPr>
        <w:t>подготовлен</w:t>
      </w:r>
      <w:r w:rsidR="0042594E">
        <w:rPr>
          <w:rFonts w:eastAsia="Times New Roman"/>
          <w:kern w:val="0"/>
          <w:lang w:eastAsia="ru-RU"/>
        </w:rPr>
        <w:t>а</w:t>
      </w:r>
      <w:r w:rsidR="00DE3AA3" w:rsidRPr="00264F14">
        <w:rPr>
          <w:rFonts w:eastAsia="Times New Roman"/>
          <w:kern w:val="0"/>
          <w:lang w:eastAsia="ru-RU"/>
        </w:rPr>
        <w:t xml:space="preserve"> </w:t>
      </w:r>
      <w:r w:rsidR="00B976EA">
        <w:rPr>
          <w:rFonts w:eastAsia="Times New Roman"/>
          <w:kern w:val="0"/>
          <w:lang w:eastAsia="ru-RU"/>
        </w:rPr>
        <w:t xml:space="preserve">по </w:t>
      </w:r>
      <w:r w:rsidR="00DE3AA3" w:rsidRPr="00264F14">
        <w:rPr>
          <w:rFonts w:eastAsia="Times New Roman"/>
          <w:kern w:val="0"/>
          <w:lang w:eastAsia="ru-RU"/>
        </w:rPr>
        <w:t>результа</w:t>
      </w:r>
      <w:r w:rsidR="00B976EA">
        <w:rPr>
          <w:rFonts w:eastAsia="Times New Roman"/>
          <w:kern w:val="0"/>
          <w:lang w:eastAsia="ru-RU"/>
        </w:rPr>
        <w:t xml:space="preserve">там </w:t>
      </w:r>
      <w:r w:rsidR="00DE3AA3" w:rsidRPr="00264F14">
        <w:rPr>
          <w:rFonts w:eastAsia="Times New Roman"/>
          <w:kern w:val="0"/>
          <w:lang w:eastAsia="ru-RU"/>
        </w:rPr>
        <w:t>анализа</w:t>
      </w:r>
      <w:r w:rsidR="00B976EA">
        <w:rPr>
          <w:rFonts w:eastAsia="Times New Roman"/>
          <w:kern w:val="0"/>
          <w:lang w:eastAsia="ru-RU"/>
        </w:rPr>
        <w:t xml:space="preserve"> отчетности об исполнении бюджета АМ</w:t>
      </w:r>
      <w:r w:rsidR="00310862">
        <w:rPr>
          <w:rFonts w:eastAsia="Times New Roman"/>
          <w:kern w:val="0"/>
          <w:lang w:eastAsia="ru-RU"/>
        </w:rPr>
        <w:t>О</w:t>
      </w:r>
      <w:r w:rsidR="00B976EA">
        <w:rPr>
          <w:rFonts w:eastAsia="Times New Roman"/>
          <w:kern w:val="0"/>
          <w:lang w:eastAsia="ru-RU"/>
        </w:rPr>
        <w:t xml:space="preserve"> за </w:t>
      </w:r>
      <w:r w:rsidR="00625101">
        <w:rPr>
          <w:rFonts w:eastAsia="Times New Roman"/>
          <w:kern w:val="0"/>
          <w:lang w:eastAsia="ru-RU"/>
        </w:rPr>
        <w:t xml:space="preserve">1 </w:t>
      </w:r>
      <w:r w:rsidR="0090258D">
        <w:rPr>
          <w:rFonts w:eastAsia="Times New Roman"/>
          <w:kern w:val="0"/>
          <w:lang w:eastAsia="ru-RU"/>
        </w:rPr>
        <w:t>квартал</w:t>
      </w:r>
      <w:r w:rsidR="009E3292">
        <w:rPr>
          <w:rFonts w:eastAsia="Times New Roman"/>
          <w:kern w:val="0"/>
          <w:lang w:eastAsia="ru-RU"/>
        </w:rPr>
        <w:t xml:space="preserve"> </w:t>
      </w:r>
      <w:r w:rsidR="00B976EA">
        <w:rPr>
          <w:rFonts w:eastAsia="Times New Roman"/>
          <w:kern w:val="0"/>
          <w:lang w:eastAsia="ru-RU"/>
        </w:rPr>
        <w:t>20</w:t>
      </w:r>
      <w:r w:rsidR="00310862">
        <w:rPr>
          <w:rFonts w:eastAsia="Times New Roman"/>
          <w:kern w:val="0"/>
          <w:lang w:eastAsia="ru-RU"/>
        </w:rPr>
        <w:t>2</w:t>
      </w:r>
      <w:r w:rsidR="0090258D">
        <w:rPr>
          <w:rFonts w:eastAsia="Times New Roman"/>
          <w:kern w:val="0"/>
          <w:lang w:eastAsia="ru-RU"/>
        </w:rPr>
        <w:t>2</w:t>
      </w:r>
      <w:r w:rsidR="00B976EA">
        <w:rPr>
          <w:rFonts w:eastAsia="Times New Roman"/>
          <w:kern w:val="0"/>
          <w:lang w:eastAsia="ru-RU"/>
        </w:rPr>
        <w:t xml:space="preserve"> года</w:t>
      </w:r>
      <w:r w:rsidR="00001B7B">
        <w:rPr>
          <w:rFonts w:eastAsia="Times New Roman"/>
          <w:kern w:val="0"/>
          <w:lang w:eastAsia="ru-RU"/>
        </w:rPr>
        <w:t>, материалов,</w:t>
      </w:r>
      <w:r w:rsidR="00B976EA">
        <w:rPr>
          <w:rFonts w:eastAsia="Times New Roman"/>
          <w:kern w:val="0"/>
          <w:lang w:eastAsia="ru-RU"/>
        </w:rPr>
        <w:t xml:space="preserve"> </w:t>
      </w:r>
      <w:r w:rsidR="00DE3AA3" w:rsidRPr="00264F14">
        <w:rPr>
          <w:rFonts w:eastAsia="Times New Roman"/>
          <w:kern w:val="0"/>
          <w:lang w:eastAsia="ru-RU"/>
        </w:rPr>
        <w:t xml:space="preserve"> представленных</w:t>
      </w:r>
      <w:r w:rsidR="00D51C41">
        <w:rPr>
          <w:rFonts w:eastAsia="Times New Roman"/>
          <w:kern w:val="0"/>
          <w:lang w:eastAsia="ru-RU"/>
        </w:rPr>
        <w:t xml:space="preserve"> в КСП АМ</w:t>
      </w:r>
      <w:r w:rsidR="00A25AFA">
        <w:rPr>
          <w:rFonts w:eastAsia="Times New Roman"/>
          <w:kern w:val="0"/>
          <w:lang w:eastAsia="ru-RU"/>
        </w:rPr>
        <w:t>О</w:t>
      </w:r>
      <w:r w:rsidR="00DE3AA3" w:rsidRPr="00264F14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 xml:space="preserve">финансовым управлением администрации Александровского муниципального </w:t>
      </w:r>
      <w:r w:rsidR="00A25AFA">
        <w:rPr>
          <w:rFonts w:eastAsia="Times New Roman"/>
          <w:kern w:val="0"/>
          <w:lang w:eastAsia="ru-RU"/>
        </w:rPr>
        <w:t>округа</w:t>
      </w:r>
      <w:r>
        <w:rPr>
          <w:rFonts w:eastAsia="Times New Roman"/>
          <w:kern w:val="0"/>
          <w:lang w:eastAsia="ru-RU"/>
        </w:rPr>
        <w:t xml:space="preserve"> (далее по тексту – Финуправление)</w:t>
      </w:r>
      <w:r w:rsidR="00310862">
        <w:rPr>
          <w:rFonts w:eastAsia="Times New Roman"/>
          <w:kern w:val="0"/>
          <w:lang w:eastAsia="ru-RU"/>
        </w:rPr>
        <w:t xml:space="preserve"> и администрацией Александровского муниципального округа (далее по тексту – Администрация АМО)</w:t>
      </w:r>
      <w:r w:rsidR="00282FF0">
        <w:rPr>
          <w:rFonts w:eastAsia="Times New Roman"/>
          <w:kern w:val="0"/>
          <w:lang w:eastAsia="ru-RU"/>
        </w:rPr>
        <w:t>.</w:t>
      </w:r>
      <w:r w:rsidR="00546EAE">
        <w:rPr>
          <w:rFonts w:eastAsia="Times New Roman"/>
          <w:kern w:val="0"/>
          <w:lang w:eastAsia="ru-RU"/>
        </w:rPr>
        <w:t xml:space="preserve"> </w:t>
      </w:r>
    </w:p>
    <w:p w:rsidR="0014057F" w:rsidRDefault="00082065" w:rsidP="0014057F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 w:rsidRPr="00264F14">
        <w:rPr>
          <w:rFonts w:eastAsia="Times New Roman"/>
          <w:kern w:val="0"/>
          <w:lang w:eastAsia="ru-RU"/>
        </w:rPr>
        <w:t xml:space="preserve">     </w:t>
      </w:r>
      <w:r w:rsidR="00C17196" w:rsidRPr="00264F14">
        <w:t xml:space="preserve">Отчѐт </w:t>
      </w:r>
      <w:r w:rsidRPr="00264F14">
        <w:rPr>
          <w:rFonts w:eastAsia="Times New Roman"/>
          <w:kern w:val="0"/>
          <w:lang w:eastAsia="ru-RU"/>
        </w:rPr>
        <w:t>об исполнении</w:t>
      </w:r>
      <w:r w:rsidR="00D92D30" w:rsidRPr="00264F14">
        <w:rPr>
          <w:rFonts w:eastAsia="Times New Roman"/>
          <w:kern w:val="0"/>
          <w:lang w:eastAsia="ru-RU"/>
        </w:rPr>
        <w:t xml:space="preserve"> бюджета АМ</w:t>
      </w:r>
      <w:r w:rsidR="00310862">
        <w:rPr>
          <w:rFonts w:eastAsia="Times New Roman"/>
          <w:kern w:val="0"/>
          <w:lang w:eastAsia="ru-RU"/>
        </w:rPr>
        <w:t>О</w:t>
      </w:r>
      <w:r w:rsidR="00D92D30" w:rsidRPr="00264F14">
        <w:rPr>
          <w:rFonts w:eastAsia="Times New Roman"/>
          <w:kern w:val="0"/>
          <w:lang w:eastAsia="ru-RU"/>
        </w:rPr>
        <w:t xml:space="preserve"> за </w:t>
      </w:r>
      <w:r w:rsidR="00625101">
        <w:rPr>
          <w:rFonts w:eastAsia="Times New Roman"/>
          <w:kern w:val="0"/>
          <w:lang w:eastAsia="ru-RU"/>
        </w:rPr>
        <w:t xml:space="preserve">1 </w:t>
      </w:r>
      <w:r w:rsidR="0090258D">
        <w:rPr>
          <w:rFonts w:eastAsia="Times New Roman"/>
          <w:kern w:val="0"/>
          <w:lang w:eastAsia="ru-RU"/>
        </w:rPr>
        <w:t>квартал</w:t>
      </w:r>
      <w:r w:rsidR="00625101">
        <w:rPr>
          <w:rFonts w:eastAsia="Times New Roman"/>
          <w:kern w:val="0"/>
          <w:lang w:eastAsia="ru-RU"/>
        </w:rPr>
        <w:t xml:space="preserve"> </w:t>
      </w:r>
      <w:r w:rsidR="00310862">
        <w:rPr>
          <w:rFonts w:eastAsia="Times New Roman"/>
          <w:kern w:val="0"/>
          <w:lang w:eastAsia="ru-RU"/>
        </w:rPr>
        <w:t>202</w:t>
      </w:r>
      <w:r w:rsidR="0090258D">
        <w:rPr>
          <w:rFonts w:eastAsia="Times New Roman"/>
          <w:kern w:val="0"/>
          <w:lang w:eastAsia="ru-RU"/>
        </w:rPr>
        <w:t>2</w:t>
      </w:r>
      <w:r w:rsidR="00001B7B">
        <w:rPr>
          <w:rFonts w:eastAsia="Times New Roman"/>
          <w:kern w:val="0"/>
          <w:lang w:eastAsia="ru-RU"/>
        </w:rPr>
        <w:t xml:space="preserve"> года </w:t>
      </w:r>
      <w:r w:rsidRPr="00264F14">
        <w:rPr>
          <w:rFonts w:eastAsia="Times New Roman"/>
          <w:kern w:val="0"/>
          <w:lang w:eastAsia="ru-RU"/>
        </w:rPr>
        <w:t xml:space="preserve"> (далее по тексту – Отчет) </w:t>
      </w:r>
      <w:r w:rsidR="00C17196" w:rsidRPr="00264F14">
        <w:t xml:space="preserve">утверждѐн Постановлением </w:t>
      </w:r>
      <w:r w:rsidR="001E491E">
        <w:t>а</w:t>
      </w:r>
      <w:r w:rsidR="00C17196" w:rsidRPr="00264F14">
        <w:t>дминистрации</w:t>
      </w:r>
      <w:r w:rsidR="001E491E">
        <w:t xml:space="preserve"> Ал</w:t>
      </w:r>
      <w:r w:rsidR="00310862">
        <w:t>ександровского  муниципального округа</w:t>
      </w:r>
      <w:r w:rsidR="001E491E">
        <w:t xml:space="preserve"> </w:t>
      </w:r>
      <w:r w:rsidR="00310862">
        <w:t>от 1</w:t>
      </w:r>
      <w:r w:rsidR="0090258D">
        <w:t>3</w:t>
      </w:r>
      <w:r w:rsidR="00310862">
        <w:t>.</w:t>
      </w:r>
      <w:r w:rsidR="00625101">
        <w:t>0</w:t>
      </w:r>
      <w:r w:rsidR="0090258D">
        <w:t>5</w:t>
      </w:r>
      <w:r w:rsidR="008F21BF" w:rsidRPr="00264F14">
        <w:t>.20</w:t>
      </w:r>
      <w:r w:rsidR="00310862">
        <w:t>2</w:t>
      </w:r>
      <w:r w:rsidR="0090258D">
        <w:t>2</w:t>
      </w:r>
      <w:r w:rsidR="00001B7B">
        <w:t xml:space="preserve"> года</w:t>
      </w:r>
      <w:r w:rsidR="00C17196" w:rsidRPr="00264F14">
        <w:t xml:space="preserve"> № </w:t>
      </w:r>
      <w:r w:rsidR="0090258D">
        <w:t>514</w:t>
      </w:r>
      <w:r w:rsidR="002B4CDC">
        <w:t xml:space="preserve"> «Об утверждении отчета об исполнении бюджета АМ</w:t>
      </w:r>
      <w:r w:rsidR="00310862">
        <w:t>О</w:t>
      </w:r>
      <w:r w:rsidR="002B4CDC">
        <w:t xml:space="preserve"> за </w:t>
      </w:r>
      <w:r w:rsidR="00625101">
        <w:t>1</w:t>
      </w:r>
      <w:r w:rsidR="0090258D">
        <w:t xml:space="preserve"> квартал</w:t>
      </w:r>
      <w:r w:rsidR="00001B7B">
        <w:t xml:space="preserve"> </w:t>
      </w:r>
      <w:r w:rsidR="00310862">
        <w:t>202</w:t>
      </w:r>
      <w:r w:rsidR="0090258D">
        <w:t>2</w:t>
      </w:r>
      <w:r w:rsidR="00001B7B">
        <w:t xml:space="preserve"> года</w:t>
      </w:r>
      <w:r w:rsidR="00431742">
        <w:t xml:space="preserve">» (далее – </w:t>
      </w:r>
      <w:r w:rsidR="003704B2">
        <w:t>Постановление</w:t>
      </w:r>
      <w:r w:rsidR="009E3292">
        <w:t xml:space="preserve"> </w:t>
      </w:r>
      <w:r w:rsidR="00A97269">
        <w:t xml:space="preserve">Администрации </w:t>
      </w:r>
      <w:r w:rsidR="009E3292">
        <w:t>АМ</w:t>
      </w:r>
      <w:r w:rsidR="00310862">
        <w:t>О</w:t>
      </w:r>
      <w:r w:rsidR="003704B2">
        <w:t xml:space="preserve"> № </w:t>
      </w:r>
      <w:r w:rsidR="0090258D">
        <w:t>514</w:t>
      </w:r>
      <w:r w:rsidR="00A421AB">
        <w:t>)</w:t>
      </w:r>
      <w:r w:rsidR="0042594E">
        <w:t xml:space="preserve">, предоставлен в КСП АМО </w:t>
      </w:r>
      <w:r w:rsidR="002B3CFE">
        <w:t>17</w:t>
      </w:r>
      <w:r w:rsidR="0042594E">
        <w:t>.05.2022 года</w:t>
      </w:r>
      <w:r w:rsidR="002B3CFE">
        <w:t>, то есть с нарушением срока, установленного ст. 44 Положения о бюджетном процессе.</w:t>
      </w:r>
      <w:r w:rsidR="0014057F">
        <w:rPr>
          <w:rFonts w:eastAsia="Times New Roman"/>
          <w:kern w:val="0"/>
          <w:lang w:eastAsia="ru-RU"/>
        </w:rPr>
        <w:t xml:space="preserve">        </w:t>
      </w:r>
    </w:p>
    <w:p w:rsidR="0080062A" w:rsidRDefault="00FC4E99" w:rsidP="00676565">
      <w:pPr>
        <w:widowControl/>
        <w:suppressAutoHyphens w:val="0"/>
        <w:autoSpaceDE w:val="0"/>
        <w:autoSpaceDN w:val="0"/>
        <w:adjustRightInd w:val="0"/>
        <w:jc w:val="both"/>
        <w:outlineLvl w:val="1"/>
      </w:pPr>
      <w:r>
        <w:t xml:space="preserve">     </w:t>
      </w:r>
      <w:r w:rsidR="0042594E">
        <w:t>Информация</w:t>
      </w:r>
      <w:r w:rsidR="004D0AFA">
        <w:t xml:space="preserve"> </w:t>
      </w:r>
      <w:r w:rsidR="00550FEB" w:rsidRPr="00550FEB">
        <w:t>о ходе исполнения бюджета АМ</w:t>
      </w:r>
      <w:r w:rsidR="00A25AFA">
        <w:t>О</w:t>
      </w:r>
      <w:r w:rsidR="00550FEB" w:rsidRPr="00550FEB">
        <w:t xml:space="preserve"> за </w:t>
      </w:r>
      <w:r w:rsidR="0090258D">
        <w:t>1 квартал</w:t>
      </w:r>
      <w:r w:rsidR="0014057F">
        <w:t xml:space="preserve"> </w:t>
      </w:r>
      <w:r w:rsidR="00550FEB">
        <w:t>20</w:t>
      </w:r>
      <w:r w:rsidR="00DD2EFD">
        <w:t>2</w:t>
      </w:r>
      <w:r w:rsidR="0042594E">
        <w:t>2</w:t>
      </w:r>
      <w:r w:rsidR="00550FEB">
        <w:t xml:space="preserve"> года </w:t>
      </w:r>
      <w:r w:rsidR="004D0AFA">
        <w:t>с</w:t>
      </w:r>
      <w:r w:rsidR="00550FEB">
        <w:t>одержит результаты анализа динамики пока</w:t>
      </w:r>
      <w:r w:rsidR="0014057F">
        <w:t xml:space="preserve">зателей исполнения бюджета за 1 </w:t>
      </w:r>
      <w:r w:rsidR="0042594E">
        <w:t xml:space="preserve">квартал </w:t>
      </w:r>
      <w:r w:rsidR="00550FEB">
        <w:t>20</w:t>
      </w:r>
      <w:r w:rsidR="00DD2EFD">
        <w:t>2</w:t>
      </w:r>
      <w:r w:rsidR="00A31703">
        <w:t>0</w:t>
      </w:r>
      <w:r w:rsidR="00550FEB">
        <w:t xml:space="preserve">  - 20</w:t>
      </w:r>
      <w:r w:rsidR="0042594E">
        <w:t>22</w:t>
      </w:r>
      <w:r w:rsidR="00550FEB">
        <w:t xml:space="preserve"> годов.</w:t>
      </w:r>
    </w:p>
    <w:p w:rsidR="00B96877" w:rsidRDefault="00B96877" w:rsidP="00B96877">
      <w:pPr>
        <w:widowControl/>
        <w:suppressAutoHyphens w:val="0"/>
        <w:autoSpaceDE w:val="0"/>
        <w:autoSpaceDN w:val="0"/>
        <w:adjustRightInd w:val="0"/>
        <w:ind w:firstLine="540"/>
        <w:jc w:val="both"/>
        <w:outlineLvl w:val="1"/>
      </w:pPr>
      <w:r>
        <w:t>В Приложении 2 к Отчету не соответствуют числовые показатели наименованиям граф: «Процент исполнения к кассовому плану за 1 квартал» и «Отклонение показателя исполнения от планового показателя за 1 квартал».</w:t>
      </w:r>
    </w:p>
    <w:p w:rsidR="00B96877" w:rsidRDefault="00B96877" w:rsidP="00B96877">
      <w:pPr>
        <w:pStyle w:val="a5"/>
        <w:jc w:val="both"/>
      </w:pPr>
      <w:r>
        <w:rPr>
          <w:rFonts w:ascii="Times New Roman" w:hAnsi="Times New Roman"/>
          <w:sz w:val="24"/>
          <w:szCs w:val="24"/>
        </w:rPr>
        <w:t xml:space="preserve">       В соответствии с </w:t>
      </w:r>
      <w:r w:rsidRPr="00C43387">
        <w:rPr>
          <w:rFonts w:ascii="Times New Roman" w:hAnsi="Times New Roman"/>
          <w:sz w:val="24"/>
          <w:szCs w:val="24"/>
        </w:rPr>
        <w:t>ч. 6 ст. 52 Федерального закона от 06.10.2003 № 131-ФЗ «Об общих принципах организации местного самоуправления в Российской Федерации»  (далее</w:t>
      </w:r>
      <w:r>
        <w:rPr>
          <w:rFonts w:ascii="Times New Roman" w:hAnsi="Times New Roman"/>
          <w:sz w:val="24"/>
          <w:szCs w:val="24"/>
        </w:rPr>
        <w:t xml:space="preserve"> по тексту – </w:t>
      </w:r>
      <w:r>
        <w:rPr>
          <w:rFonts w:ascii="Times New Roman" w:hAnsi="Times New Roman"/>
          <w:sz w:val="24"/>
          <w:szCs w:val="24"/>
        </w:rPr>
        <w:lastRenderedPageBreak/>
        <w:t>Закон № 131-ФЗ) о</w:t>
      </w:r>
      <w:r w:rsidRPr="00C43387">
        <w:rPr>
          <w:rFonts w:ascii="Times New Roman" w:hAnsi="Times New Roman"/>
          <w:sz w:val="24"/>
          <w:szCs w:val="24"/>
        </w:rPr>
        <w:t>тчет об</w:t>
      </w:r>
      <w:r w:rsidRPr="00264F14">
        <w:rPr>
          <w:rFonts w:ascii="Times New Roman" w:hAnsi="Times New Roman"/>
          <w:sz w:val="24"/>
          <w:szCs w:val="24"/>
        </w:rPr>
        <w:t xml:space="preserve"> исполнении бюджета АМ</w:t>
      </w:r>
      <w:r>
        <w:rPr>
          <w:rFonts w:ascii="Times New Roman" w:hAnsi="Times New Roman"/>
          <w:sz w:val="24"/>
          <w:szCs w:val="24"/>
        </w:rPr>
        <w:t>О</w:t>
      </w:r>
      <w:r w:rsidRPr="00264F14">
        <w:rPr>
          <w:rFonts w:ascii="Times New Roman" w:hAnsi="Times New Roman"/>
          <w:sz w:val="24"/>
          <w:szCs w:val="24"/>
        </w:rPr>
        <w:t xml:space="preserve"> за </w:t>
      </w:r>
      <w:r>
        <w:rPr>
          <w:rFonts w:ascii="Times New Roman" w:hAnsi="Times New Roman"/>
          <w:sz w:val="24"/>
          <w:szCs w:val="24"/>
        </w:rPr>
        <w:t xml:space="preserve">1 квартал </w:t>
      </w:r>
      <w:r w:rsidRPr="00264F14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22 года</w:t>
      </w:r>
      <w:r w:rsidRPr="00DF116A">
        <w:rPr>
          <w:rFonts w:ascii="Times New Roman" w:hAnsi="Times New Roman"/>
          <w:sz w:val="24"/>
          <w:szCs w:val="24"/>
        </w:rPr>
        <w:t xml:space="preserve"> и о численности муниципальных служащих органов местного самоуправления, работников муниципальных учреждений с указанием фактических затрат на их денежное содержание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64F14">
        <w:rPr>
          <w:rFonts w:ascii="Times New Roman" w:hAnsi="Times New Roman"/>
          <w:sz w:val="24"/>
          <w:szCs w:val="24"/>
        </w:rPr>
        <w:t xml:space="preserve">опубликован </w:t>
      </w:r>
      <w:r>
        <w:rPr>
          <w:rFonts w:ascii="Times New Roman" w:hAnsi="Times New Roman"/>
          <w:sz w:val="24"/>
          <w:szCs w:val="24"/>
        </w:rPr>
        <w:t xml:space="preserve">на официальном сайте органов местного самоуправления </w:t>
      </w:r>
      <w:r w:rsidRPr="007C7E7D">
        <w:rPr>
          <w:rFonts w:ascii="Times New Roman" w:hAnsi="Times New Roman"/>
          <w:sz w:val="24"/>
          <w:szCs w:val="24"/>
        </w:rPr>
        <w:t xml:space="preserve"> www.aleksraion.ru.</w:t>
      </w:r>
    </w:p>
    <w:p w:rsidR="004D0AFA" w:rsidRPr="00550FEB" w:rsidRDefault="009C4E5D" w:rsidP="006D6F7D">
      <w:pPr>
        <w:widowControl/>
        <w:suppressAutoHyphens w:val="0"/>
        <w:autoSpaceDE w:val="0"/>
        <w:autoSpaceDN w:val="0"/>
        <w:adjustRightInd w:val="0"/>
        <w:jc w:val="both"/>
      </w:pPr>
      <w:r>
        <w:t xml:space="preserve">       </w:t>
      </w:r>
    </w:p>
    <w:p w:rsidR="00021DB3" w:rsidRPr="00F74DED" w:rsidRDefault="007F4A77" w:rsidP="00F74DED">
      <w:pPr>
        <w:jc w:val="both"/>
        <w:rPr>
          <w:b/>
        </w:rPr>
      </w:pPr>
      <w:r w:rsidRPr="007F4A77">
        <w:t xml:space="preserve"> </w:t>
      </w:r>
      <w:r w:rsidR="00F74DED">
        <w:t xml:space="preserve">   </w:t>
      </w:r>
      <w:r w:rsidR="00F74DED" w:rsidRPr="00F74DED">
        <w:rPr>
          <w:b/>
        </w:rPr>
        <w:t>2.</w:t>
      </w:r>
      <w:r w:rsidR="009C4E5D">
        <w:rPr>
          <w:b/>
        </w:rPr>
        <w:t xml:space="preserve"> </w:t>
      </w:r>
      <w:r w:rsidRPr="00F74DED">
        <w:rPr>
          <w:b/>
        </w:rPr>
        <w:t>Анализ исполнения основных х</w:t>
      </w:r>
      <w:r w:rsidR="00F84A6D" w:rsidRPr="00F74DED">
        <w:rPr>
          <w:b/>
        </w:rPr>
        <w:t>арактеристик</w:t>
      </w:r>
      <w:r w:rsidRPr="00F74DED">
        <w:rPr>
          <w:b/>
        </w:rPr>
        <w:t xml:space="preserve"> </w:t>
      </w:r>
      <w:r w:rsidR="00021DB3" w:rsidRPr="00F74DED">
        <w:rPr>
          <w:b/>
        </w:rPr>
        <w:t>бюджета Александровского</w:t>
      </w:r>
      <w:r w:rsidR="00F74DED" w:rsidRPr="00F74DED">
        <w:rPr>
          <w:b/>
        </w:rPr>
        <w:t xml:space="preserve"> </w:t>
      </w:r>
      <w:r w:rsidRPr="00F74DED">
        <w:rPr>
          <w:b/>
        </w:rPr>
        <w:t>м</w:t>
      </w:r>
      <w:r w:rsidR="00254BB1" w:rsidRPr="00F74DED">
        <w:rPr>
          <w:b/>
        </w:rPr>
        <w:t>униципального</w:t>
      </w:r>
      <w:r w:rsidRPr="00F74DED">
        <w:rPr>
          <w:b/>
        </w:rPr>
        <w:t xml:space="preserve"> </w:t>
      </w:r>
      <w:r w:rsidR="00F800FE" w:rsidRPr="00F74DED">
        <w:rPr>
          <w:b/>
        </w:rPr>
        <w:t>округа</w:t>
      </w:r>
      <w:r w:rsidR="004B130E" w:rsidRPr="00F74DED">
        <w:rPr>
          <w:b/>
        </w:rPr>
        <w:t xml:space="preserve"> </w:t>
      </w:r>
      <w:r w:rsidR="00250A71" w:rsidRPr="00F74DED">
        <w:rPr>
          <w:b/>
        </w:rPr>
        <w:t xml:space="preserve">за </w:t>
      </w:r>
      <w:r w:rsidR="0014057F" w:rsidRPr="00F74DED">
        <w:rPr>
          <w:b/>
        </w:rPr>
        <w:t>1</w:t>
      </w:r>
      <w:r w:rsidR="0042594E">
        <w:rPr>
          <w:b/>
        </w:rPr>
        <w:t xml:space="preserve"> </w:t>
      </w:r>
      <w:r w:rsidR="001B5AC4">
        <w:rPr>
          <w:b/>
        </w:rPr>
        <w:t>квартал</w:t>
      </w:r>
      <w:r w:rsidR="0042594E">
        <w:rPr>
          <w:b/>
        </w:rPr>
        <w:t xml:space="preserve"> </w:t>
      </w:r>
      <w:r w:rsidR="006E0E35" w:rsidRPr="00F74DED">
        <w:rPr>
          <w:b/>
        </w:rPr>
        <w:t>20</w:t>
      </w:r>
      <w:r w:rsidR="00DD2EFD" w:rsidRPr="00F74DED">
        <w:rPr>
          <w:b/>
        </w:rPr>
        <w:t>2</w:t>
      </w:r>
      <w:r w:rsidR="001B5AC4">
        <w:rPr>
          <w:b/>
        </w:rPr>
        <w:t>2</w:t>
      </w:r>
      <w:r w:rsidR="001D0A3E" w:rsidRPr="00F74DED">
        <w:rPr>
          <w:b/>
        </w:rPr>
        <w:t xml:space="preserve"> года.</w:t>
      </w:r>
      <w:r w:rsidR="00021DB3" w:rsidRPr="00F74DED">
        <w:rPr>
          <w:b/>
        </w:rPr>
        <w:t xml:space="preserve"> </w:t>
      </w:r>
    </w:p>
    <w:p w:rsidR="008A6BF9" w:rsidRPr="0011437D" w:rsidRDefault="007F4A77" w:rsidP="007F4A77">
      <w:pPr>
        <w:jc w:val="both"/>
        <w:rPr>
          <w:b/>
        </w:rPr>
      </w:pPr>
      <w:r>
        <w:t xml:space="preserve">        </w:t>
      </w:r>
      <w:r w:rsidR="008A6BF9" w:rsidRPr="00264F14">
        <w:t xml:space="preserve">Решением </w:t>
      </w:r>
      <w:r w:rsidR="00F800FE">
        <w:t xml:space="preserve">Думы </w:t>
      </w:r>
      <w:r w:rsidR="008A6BF9" w:rsidRPr="00264F14">
        <w:t xml:space="preserve"> от</w:t>
      </w:r>
      <w:r w:rsidR="001B5AC4">
        <w:t xml:space="preserve"> 16.12.2021 года</w:t>
      </w:r>
      <w:r w:rsidR="00A25AFA">
        <w:t xml:space="preserve"> </w:t>
      </w:r>
      <w:r w:rsidR="008A6BF9" w:rsidRPr="00264F14">
        <w:t xml:space="preserve">№ </w:t>
      </w:r>
      <w:r w:rsidR="001B5AC4">
        <w:t xml:space="preserve">256 </w:t>
      </w:r>
      <w:r w:rsidR="008A6BF9" w:rsidRPr="00264F14">
        <w:t xml:space="preserve">«О бюджете Александровского муниципального </w:t>
      </w:r>
      <w:r w:rsidR="00A25AFA">
        <w:t>округа</w:t>
      </w:r>
      <w:r w:rsidR="008A6BF9" w:rsidRPr="00264F14">
        <w:t xml:space="preserve"> на 20</w:t>
      </w:r>
      <w:r w:rsidR="00A25AFA">
        <w:t>2</w:t>
      </w:r>
      <w:r w:rsidR="008A6BF9" w:rsidRPr="00264F14">
        <w:t xml:space="preserve"> год</w:t>
      </w:r>
      <w:r w:rsidR="0014057F">
        <w:t xml:space="preserve"> и на плановый период 202</w:t>
      </w:r>
      <w:r w:rsidR="001B5AC4">
        <w:t>3</w:t>
      </w:r>
      <w:r w:rsidR="00454A81">
        <w:t xml:space="preserve"> и 20</w:t>
      </w:r>
      <w:r w:rsidR="00173477">
        <w:t>2</w:t>
      </w:r>
      <w:r w:rsidR="001B5AC4">
        <w:t>4</w:t>
      </w:r>
      <w:r w:rsidR="00454A81">
        <w:t xml:space="preserve"> годов</w:t>
      </w:r>
      <w:r w:rsidR="008A6BF9" w:rsidRPr="00264F14">
        <w:t xml:space="preserve">» (далее – </w:t>
      </w:r>
      <w:r w:rsidR="00DF116A">
        <w:t>р</w:t>
      </w:r>
      <w:r w:rsidR="008A6BF9" w:rsidRPr="00264F14">
        <w:t>ешение о бюджете)</w:t>
      </w:r>
      <w:r w:rsidR="00A25AFA">
        <w:t xml:space="preserve"> на 202</w:t>
      </w:r>
      <w:r w:rsidR="001B5AC4">
        <w:t>2</w:t>
      </w:r>
      <w:r w:rsidR="00C04720" w:rsidRPr="00264F14">
        <w:t xml:space="preserve"> год </w:t>
      </w:r>
      <w:r w:rsidR="00087631" w:rsidRPr="00264F14">
        <w:t xml:space="preserve">первоначальные показатели бюджета </w:t>
      </w:r>
      <w:r w:rsidR="00087631" w:rsidRPr="00264F14">
        <w:rPr>
          <w:b/>
        </w:rPr>
        <w:t>по</w:t>
      </w:r>
      <w:r w:rsidR="00087631" w:rsidRPr="00264F14">
        <w:t xml:space="preserve"> </w:t>
      </w:r>
      <w:r w:rsidR="00C04720" w:rsidRPr="00264F14">
        <w:rPr>
          <w:b/>
        </w:rPr>
        <w:t>доход</w:t>
      </w:r>
      <w:r w:rsidR="00087631" w:rsidRPr="00264F14">
        <w:rPr>
          <w:b/>
        </w:rPr>
        <w:t>ам</w:t>
      </w:r>
      <w:r w:rsidR="00736C07">
        <w:rPr>
          <w:b/>
        </w:rPr>
        <w:t xml:space="preserve"> </w:t>
      </w:r>
      <w:r w:rsidR="00736C07" w:rsidRPr="00736C07">
        <w:t>утверждены</w:t>
      </w:r>
      <w:r w:rsidR="00736C07">
        <w:t xml:space="preserve"> в объеме </w:t>
      </w:r>
      <w:r w:rsidR="00736C07" w:rsidRPr="00736C07">
        <w:rPr>
          <w:b/>
        </w:rPr>
        <w:t xml:space="preserve"> </w:t>
      </w:r>
      <w:r w:rsidR="001B5AC4">
        <w:rPr>
          <w:b/>
        </w:rPr>
        <w:t>1013336,7</w:t>
      </w:r>
      <w:r w:rsidR="00FF1796" w:rsidRPr="00157969">
        <w:rPr>
          <w:szCs w:val="28"/>
        </w:rPr>
        <w:t xml:space="preserve"> </w:t>
      </w:r>
      <w:r w:rsidR="00736C07" w:rsidRPr="00736C07">
        <w:rPr>
          <w:b/>
        </w:rPr>
        <w:t>тыс. руб</w:t>
      </w:r>
      <w:r w:rsidR="0054790E">
        <w:rPr>
          <w:b/>
        </w:rPr>
        <w:t>.</w:t>
      </w:r>
      <w:r w:rsidR="00736C07">
        <w:t>,</w:t>
      </w:r>
      <w:r w:rsidR="00264F14" w:rsidRPr="00264F14">
        <w:rPr>
          <w:b/>
        </w:rPr>
        <w:t xml:space="preserve"> по расходам</w:t>
      </w:r>
      <w:r w:rsidR="00264F14" w:rsidRPr="00264F14">
        <w:t xml:space="preserve"> </w:t>
      </w:r>
      <w:r w:rsidR="00736C07">
        <w:t>-</w:t>
      </w:r>
      <w:r w:rsidR="00C04720" w:rsidRPr="00264F14">
        <w:t xml:space="preserve"> </w:t>
      </w:r>
      <w:r w:rsidR="008A6BF9" w:rsidRPr="00264F14">
        <w:t xml:space="preserve">в </w:t>
      </w:r>
      <w:r w:rsidR="00264F14" w:rsidRPr="00264F14">
        <w:t xml:space="preserve">объеме </w:t>
      </w:r>
      <w:r w:rsidR="001B5AC4">
        <w:t>1010336,7</w:t>
      </w:r>
      <w:r w:rsidR="008A6BF9" w:rsidRPr="00264F14">
        <w:t xml:space="preserve"> </w:t>
      </w:r>
      <w:r w:rsidR="00FF1796" w:rsidRPr="00157969">
        <w:rPr>
          <w:szCs w:val="28"/>
        </w:rPr>
        <w:t xml:space="preserve"> </w:t>
      </w:r>
      <w:r w:rsidR="008A6BF9" w:rsidRPr="00264F14">
        <w:rPr>
          <w:b/>
        </w:rPr>
        <w:t xml:space="preserve"> тыс.</w:t>
      </w:r>
      <w:r w:rsidR="00C04720" w:rsidRPr="00264F14">
        <w:rPr>
          <w:b/>
        </w:rPr>
        <w:t xml:space="preserve"> </w:t>
      </w:r>
      <w:r w:rsidR="008A6BF9" w:rsidRPr="00264F14">
        <w:rPr>
          <w:b/>
        </w:rPr>
        <w:t>руб</w:t>
      </w:r>
      <w:r w:rsidR="0054790E">
        <w:rPr>
          <w:b/>
        </w:rPr>
        <w:t>.</w:t>
      </w:r>
      <w:r w:rsidR="003704B2">
        <w:rPr>
          <w:b/>
        </w:rPr>
        <w:t xml:space="preserve">, </w:t>
      </w:r>
      <w:r w:rsidR="00264F14" w:rsidRPr="00264F14">
        <w:rPr>
          <w:b/>
        </w:rPr>
        <w:t xml:space="preserve"> </w:t>
      </w:r>
      <w:r w:rsidR="00736C07" w:rsidRPr="0011437D">
        <w:rPr>
          <w:b/>
        </w:rPr>
        <w:t xml:space="preserve">с </w:t>
      </w:r>
      <w:r w:rsidR="001B5AC4">
        <w:rPr>
          <w:b/>
        </w:rPr>
        <w:t>профицитом</w:t>
      </w:r>
      <w:r w:rsidR="00736C07" w:rsidRPr="0011437D">
        <w:rPr>
          <w:b/>
        </w:rPr>
        <w:t xml:space="preserve"> </w:t>
      </w:r>
      <w:r w:rsidR="00736C07" w:rsidRPr="00C67649">
        <w:t>в объеме</w:t>
      </w:r>
      <w:r w:rsidR="00FF1796">
        <w:t xml:space="preserve"> </w:t>
      </w:r>
      <w:r w:rsidR="001B5AC4" w:rsidRPr="001B5AC4">
        <w:rPr>
          <w:b/>
        </w:rPr>
        <w:t>3000,0</w:t>
      </w:r>
      <w:r w:rsidR="00736C07" w:rsidRPr="0011437D">
        <w:rPr>
          <w:b/>
        </w:rPr>
        <w:t xml:space="preserve"> тыс. руб</w:t>
      </w:r>
      <w:r w:rsidR="0054790E">
        <w:rPr>
          <w:b/>
        </w:rPr>
        <w:t>.</w:t>
      </w:r>
    </w:p>
    <w:p w:rsidR="00264F14" w:rsidRDefault="00C04720" w:rsidP="00A036AF">
      <w:pPr>
        <w:ind w:firstLine="540"/>
        <w:jc w:val="both"/>
        <w:rPr>
          <w:b/>
        </w:rPr>
      </w:pPr>
      <w:r w:rsidRPr="00264F14">
        <w:t>За отчетный период р</w:t>
      </w:r>
      <w:r w:rsidR="006C348B">
        <w:t>ешениями Думы</w:t>
      </w:r>
      <w:r w:rsidR="008A6BF9" w:rsidRPr="00264F14">
        <w:t xml:space="preserve"> АМ</w:t>
      </w:r>
      <w:r w:rsidR="006C348B">
        <w:t xml:space="preserve">О (от </w:t>
      </w:r>
      <w:r w:rsidR="00B658DB">
        <w:t>31</w:t>
      </w:r>
      <w:r w:rsidR="006C348B">
        <w:t>.0</w:t>
      </w:r>
      <w:r w:rsidR="00B658DB">
        <w:t>3</w:t>
      </w:r>
      <w:r w:rsidR="006C348B">
        <w:t>.202</w:t>
      </w:r>
      <w:r w:rsidR="00B658DB">
        <w:t>2 № 289</w:t>
      </w:r>
      <w:r w:rsidR="006C348B">
        <w:t>)</w:t>
      </w:r>
      <w:r w:rsidR="008A6BF9" w:rsidRPr="00264F14">
        <w:t xml:space="preserve"> </w:t>
      </w:r>
      <w:r w:rsidR="00067FB2">
        <w:t xml:space="preserve">первоначальный </w:t>
      </w:r>
      <w:r w:rsidR="00850E63" w:rsidRPr="00264F14">
        <w:t>бюджет АМ</w:t>
      </w:r>
      <w:r w:rsidR="006C348B">
        <w:t>О</w:t>
      </w:r>
      <w:r w:rsidR="00850E63" w:rsidRPr="00264F14">
        <w:t xml:space="preserve"> на 20</w:t>
      </w:r>
      <w:r w:rsidR="006C348B">
        <w:t>2</w:t>
      </w:r>
      <w:r w:rsidR="00B658DB">
        <w:t>2</w:t>
      </w:r>
      <w:r w:rsidR="00850E63" w:rsidRPr="00264F14">
        <w:t xml:space="preserve"> год уточнен и </w:t>
      </w:r>
      <w:r w:rsidRPr="00264F14">
        <w:t xml:space="preserve">увеличен по </w:t>
      </w:r>
      <w:r w:rsidR="00850E63" w:rsidRPr="00264F14">
        <w:t xml:space="preserve"> доход</w:t>
      </w:r>
      <w:r w:rsidRPr="00264F14">
        <w:t xml:space="preserve">ам до </w:t>
      </w:r>
      <w:r w:rsidR="00B658DB" w:rsidRPr="00B658DB">
        <w:rPr>
          <w:b/>
        </w:rPr>
        <w:t>1058770,9</w:t>
      </w:r>
      <w:r w:rsidR="00850E63" w:rsidRPr="00264F14">
        <w:rPr>
          <w:b/>
        </w:rPr>
        <w:t xml:space="preserve"> тыс. руб</w:t>
      </w:r>
      <w:r w:rsidR="0054790E">
        <w:rPr>
          <w:b/>
        </w:rPr>
        <w:t>.</w:t>
      </w:r>
      <w:r w:rsidRPr="00264F14">
        <w:t>,</w:t>
      </w:r>
      <w:r w:rsidR="003704B2">
        <w:t xml:space="preserve"> по </w:t>
      </w:r>
      <w:r w:rsidRPr="00264F14">
        <w:t xml:space="preserve"> расходам до </w:t>
      </w:r>
      <w:r w:rsidR="00B658DB" w:rsidRPr="00B658DB">
        <w:rPr>
          <w:b/>
        </w:rPr>
        <w:t>1082665,9</w:t>
      </w:r>
      <w:r w:rsidR="00850E63" w:rsidRPr="00264F14">
        <w:rPr>
          <w:b/>
        </w:rPr>
        <w:t xml:space="preserve"> тыс.</w:t>
      </w:r>
      <w:r w:rsidR="00143EF9" w:rsidRPr="00264F14">
        <w:rPr>
          <w:b/>
        </w:rPr>
        <w:t xml:space="preserve"> </w:t>
      </w:r>
      <w:r w:rsidR="00850E63" w:rsidRPr="00264F14">
        <w:rPr>
          <w:b/>
        </w:rPr>
        <w:t>руб</w:t>
      </w:r>
      <w:r w:rsidR="0054790E">
        <w:rPr>
          <w:b/>
        </w:rPr>
        <w:t>.</w:t>
      </w:r>
      <w:r w:rsidRPr="00264F14">
        <w:t xml:space="preserve">, с </w:t>
      </w:r>
      <w:r w:rsidR="0011437D">
        <w:t>дефицитом</w:t>
      </w:r>
      <w:r w:rsidRPr="00264F14">
        <w:t xml:space="preserve"> в объеме </w:t>
      </w:r>
      <w:r w:rsidR="00850E63" w:rsidRPr="00264F14">
        <w:rPr>
          <w:b/>
        </w:rPr>
        <w:t xml:space="preserve"> </w:t>
      </w:r>
      <w:r w:rsidR="00B658DB">
        <w:rPr>
          <w:b/>
        </w:rPr>
        <w:t>23895,0</w:t>
      </w:r>
      <w:r w:rsidR="004B7A56">
        <w:rPr>
          <w:b/>
        </w:rPr>
        <w:t xml:space="preserve"> </w:t>
      </w:r>
      <w:r w:rsidR="00850E63" w:rsidRPr="00264F14">
        <w:rPr>
          <w:b/>
        </w:rPr>
        <w:t>тыс.</w:t>
      </w:r>
      <w:r w:rsidR="00143EF9" w:rsidRPr="00264F14">
        <w:rPr>
          <w:b/>
        </w:rPr>
        <w:t xml:space="preserve"> </w:t>
      </w:r>
      <w:r w:rsidR="00850E63" w:rsidRPr="00264F14">
        <w:rPr>
          <w:b/>
        </w:rPr>
        <w:t>руб</w:t>
      </w:r>
      <w:r w:rsidR="0054790E">
        <w:rPr>
          <w:b/>
        </w:rPr>
        <w:t>.</w:t>
      </w:r>
      <w:r w:rsidR="00B228F8" w:rsidRPr="00264F14">
        <w:rPr>
          <w:b/>
        </w:rPr>
        <w:t xml:space="preserve"> </w:t>
      </w:r>
    </w:p>
    <w:p w:rsidR="008A5206" w:rsidRPr="00154BA6" w:rsidRDefault="007E54C8" w:rsidP="00FE784A">
      <w:pPr>
        <w:pStyle w:val="aa"/>
        <w:spacing w:after="0"/>
        <w:jc w:val="both"/>
      </w:pPr>
      <w:r w:rsidRPr="00154BA6">
        <w:t xml:space="preserve">   </w:t>
      </w:r>
      <w:r w:rsidR="00FE784A" w:rsidRPr="00154BA6">
        <w:t>И</w:t>
      </w:r>
      <w:r w:rsidR="008A5206" w:rsidRPr="00154BA6">
        <w:t>зменения в доходную часть бюджета</w:t>
      </w:r>
      <w:r w:rsidR="00E74813" w:rsidRPr="00154BA6">
        <w:t xml:space="preserve"> АМ</w:t>
      </w:r>
      <w:r w:rsidR="00FE784A" w:rsidRPr="00154BA6">
        <w:t>О</w:t>
      </w:r>
      <w:r w:rsidR="008A5206" w:rsidRPr="00154BA6">
        <w:t xml:space="preserve"> внесены за счет:  </w:t>
      </w:r>
    </w:p>
    <w:p w:rsidR="008A5206" w:rsidRPr="00154BA6" w:rsidRDefault="00E43D91" w:rsidP="00E43D91">
      <w:pPr>
        <w:jc w:val="both"/>
        <w:rPr>
          <w:b/>
        </w:rPr>
      </w:pPr>
      <w:r>
        <w:t xml:space="preserve">         </w:t>
      </w:r>
      <w:r w:rsidR="00E74813" w:rsidRPr="00154BA6">
        <w:t xml:space="preserve">-  </w:t>
      </w:r>
      <w:r w:rsidR="008A5206" w:rsidRPr="00154BA6">
        <w:t xml:space="preserve">увеличения безвозмездных поступлений – на </w:t>
      </w:r>
      <w:r>
        <w:t>45434,2</w:t>
      </w:r>
      <w:r w:rsidR="00E74813" w:rsidRPr="00154BA6">
        <w:t xml:space="preserve"> тыс.</w:t>
      </w:r>
      <w:r w:rsidR="008A5206" w:rsidRPr="00154BA6">
        <w:t xml:space="preserve"> руб</w:t>
      </w:r>
      <w:r w:rsidR="00E74813" w:rsidRPr="00154BA6">
        <w:t>.</w:t>
      </w:r>
      <w:r>
        <w:t xml:space="preserve">, в том числе за счет поступлений </w:t>
      </w:r>
      <w:r w:rsidRPr="00E43D91">
        <w:rPr>
          <w:lang/>
        </w:rPr>
        <w:t xml:space="preserve">от </w:t>
      </w:r>
      <w:r>
        <w:rPr>
          <w:bCs/>
        </w:rPr>
        <w:t>Яйвинской</w:t>
      </w:r>
      <w:r w:rsidRPr="00E43D91">
        <w:rPr>
          <w:bCs/>
        </w:rPr>
        <w:t xml:space="preserve"> ГРЭС «ПАО «Юнипро»</w:t>
      </w:r>
      <w:r>
        <w:rPr>
          <w:bCs/>
        </w:rPr>
        <w:t xml:space="preserve"> в сумме </w:t>
      </w:r>
      <w:r w:rsidRPr="00E43D91">
        <w:rPr>
          <w:lang/>
        </w:rPr>
        <w:t>1022,0 тыс. руб</w:t>
      </w:r>
      <w:r>
        <w:rPr>
          <w:lang/>
        </w:rPr>
        <w:t>. для создания</w:t>
      </w:r>
      <w:r w:rsidR="00641B67">
        <w:rPr>
          <w:lang/>
        </w:rPr>
        <w:t xml:space="preserve"> в музее</w:t>
      </w:r>
      <w:r w:rsidR="00C8004D">
        <w:rPr>
          <w:lang/>
        </w:rPr>
        <w:t xml:space="preserve"> постоянной </w:t>
      </w:r>
      <w:r w:rsidRPr="00E43D91">
        <w:rPr>
          <w:bCs/>
        </w:rPr>
        <w:t>экспозиции</w:t>
      </w:r>
      <w:r w:rsidR="00641B67">
        <w:rPr>
          <w:bCs/>
        </w:rPr>
        <w:t xml:space="preserve"> </w:t>
      </w:r>
      <w:r w:rsidRPr="00E43D91">
        <w:rPr>
          <w:bCs/>
        </w:rPr>
        <w:t>«Где рождается электричество?».</w:t>
      </w:r>
    </w:p>
    <w:p w:rsidR="009025E9" w:rsidRDefault="007E54C8" w:rsidP="007E54C8">
      <w:pPr>
        <w:jc w:val="both"/>
        <w:rPr>
          <w:rFonts w:eastAsia="Times New Roman"/>
          <w:b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</w:t>
      </w:r>
      <w:r w:rsidR="000549E7" w:rsidRPr="00264F14">
        <w:rPr>
          <w:rFonts w:eastAsia="Times New Roman"/>
          <w:kern w:val="0"/>
          <w:lang w:eastAsia="ru-RU"/>
        </w:rPr>
        <w:t>Уточн</w:t>
      </w:r>
      <w:r w:rsidR="004B0FFB" w:rsidRPr="00264F14">
        <w:rPr>
          <w:rFonts w:eastAsia="Times New Roman"/>
          <w:kern w:val="0"/>
          <w:lang w:eastAsia="ru-RU"/>
        </w:rPr>
        <w:t>енны</w:t>
      </w:r>
      <w:r w:rsidR="00067FB2">
        <w:rPr>
          <w:rFonts w:eastAsia="Times New Roman"/>
          <w:kern w:val="0"/>
          <w:lang w:eastAsia="ru-RU"/>
        </w:rPr>
        <w:t>й план (</w:t>
      </w:r>
      <w:r w:rsidR="004B0FFB" w:rsidRPr="00264F14">
        <w:rPr>
          <w:rFonts w:eastAsia="Times New Roman"/>
          <w:kern w:val="0"/>
          <w:lang w:eastAsia="ru-RU"/>
        </w:rPr>
        <w:t>показатели</w:t>
      </w:r>
      <w:r w:rsidR="00067FB2">
        <w:rPr>
          <w:rFonts w:eastAsia="Times New Roman"/>
          <w:kern w:val="0"/>
          <w:lang w:eastAsia="ru-RU"/>
        </w:rPr>
        <w:t>)</w:t>
      </w:r>
      <w:r w:rsidR="000549E7" w:rsidRPr="00264F14">
        <w:rPr>
          <w:rFonts w:eastAsia="Times New Roman"/>
          <w:kern w:val="0"/>
          <w:lang w:eastAsia="ru-RU"/>
        </w:rPr>
        <w:t xml:space="preserve"> </w:t>
      </w:r>
      <w:r w:rsidR="00082065" w:rsidRPr="00264F14">
        <w:rPr>
          <w:rFonts w:eastAsia="Times New Roman"/>
          <w:kern w:val="0"/>
          <w:lang w:eastAsia="ru-RU"/>
        </w:rPr>
        <w:t>бюджета</w:t>
      </w:r>
      <w:r w:rsidR="00655C0A">
        <w:rPr>
          <w:rFonts w:eastAsia="Times New Roman"/>
          <w:kern w:val="0"/>
          <w:lang w:eastAsia="ru-RU"/>
        </w:rPr>
        <w:t xml:space="preserve"> АМО</w:t>
      </w:r>
      <w:r w:rsidR="00082065" w:rsidRPr="00264F14">
        <w:rPr>
          <w:rFonts w:eastAsia="Times New Roman"/>
          <w:kern w:val="0"/>
          <w:lang w:eastAsia="ru-RU"/>
        </w:rPr>
        <w:t xml:space="preserve"> </w:t>
      </w:r>
      <w:r w:rsidR="00581749" w:rsidRPr="00264F14">
        <w:rPr>
          <w:rFonts w:eastAsia="Times New Roman"/>
          <w:kern w:val="0"/>
          <w:lang w:eastAsia="ru-RU"/>
        </w:rPr>
        <w:t>на 20</w:t>
      </w:r>
      <w:r w:rsidR="00FE784A">
        <w:rPr>
          <w:rFonts w:eastAsia="Times New Roman"/>
          <w:kern w:val="0"/>
          <w:lang w:eastAsia="ru-RU"/>
        </w:rPr>
        <w:t>2</w:t>
      </w:r>
      <w:r w:rsidR="00E43D91">
        <w:rPr>
          <w:rFonts w:eastAsia="Times New Roman"/>
          <w:kern w:val="0"/>
          <w:lang w:eastAsia="ru-RU"/>
        </w:rPr>
        <w:t>2</w:t>
      </w:r>
      <w:r w:rsidR="00581749" w:rsidRPr="00264F14">
        <w:rPr>
          <w:rFonts w:eastAsia="Times New Roman"/>
          <w:kern w:val="0"/>
          <w:lang w:eastAsia="ru-RU"/>
        </w:rPr>
        <w:t xml:space="preserve"> год </w:t>
      </w:r>
      <w:r w:rsidR="00B83946" w:rsidRPr="00264F14">
        <w:rPr>
          <w:rFonts w:eastAsia="Times New Roman"/>
          <w:kern w:val="0"/>
          <w:lang w:eastAsia="ru-RU"/>
        </w:rPr>
        <w:t xml:space="preserve">согласно </w:t>
      </w:r>
      <w:r w:rsidR="008357C9">
        <w:rPr>
          <w:rFonts w:eastAsia="Times New Roman"/>
          <w:kern w:val="0"/>
          <w:lang w:eastAsia="ru-RU"/>
        </w:rPr>
        <w:t>Отчету</w:t>
      </w:r>
      <w:r w:rsidR="00850E63" w:rsidRPr="00264F14">
        <w:t xml:space="preserve"> </w:t>
      </w:r>
      <w:r w:rsidR="008B17EE" w:rsidRPr="00264F14">
        <w:rPr>
          <w:b/>
        </w:rPr>
        <w:t>по доходам</w:t>
      </w:r>
      <w:r w:rsidR="008B17EE" w:rsidRPr="00264F14">
        <w:t xml:space="preserve"> </w:t>
      </w:r>
      <w:r w:rsidR="00581749" w:rsidRPr="00264F14">
        <w:rPr>
          <w:rFonts w:eastAsia="Times New Roman"/>
          <w:kern w:val="0"/>
          <w:lang w:eastAsia="ru-RU"/>
        </w:rPr>
        <w:t>составил</w:t>
      </w:r>
      <w:r w:rsidR="008B17EE" w:rsidRPr="00264F14">
        <w:rPr>
          <w:rFonts w:eastAsia="Times New Roman"/>
          <w:kern w:val="0"/>
          <w:lang w:eastAsia="ru-RU"/>
        </w:rPr>
        <w:t xml:space="preserve"> в сумме </w:t>
      </w:r>
      <w:r w:rsidR="009978A0" w:rsidRPr="009978A0">
        <w:rPr>
          <w:rFonts w:eastAsia="Times New Roman"/>
          <w:b/>
          <w:kern w:val="0"/>
          <w:lang w:eastAsia="ru-RU"/>
        </w:rPr>
        <w:t>1060819,</w:t>
      </w:r>
      <w:r w:rsidR="00F4032F">
        <w:rPr>
          <w:rFonts w:eastAsia="Times New Roman"/>
          <w:b/>
          <w:kern w:val="0"/>
          <w:lang w:eastAsia="ru-RU"/>
        </w:rPr>
        <w:t>8</w:t>
      </w:r>
      <w:r w:rsidR="001C2B03">
        <w:rPr>
          <w:rFonts w:eastAsia="Times New Roman"/>
          <w:kern w:val="0"/>
          <w:lang w:eastAsia="ru-RU"/>
        </w:rPr>
        <w:t xml:space="preserve"> </w:t>
      </w:r>
      <w:r w:rsidR="008B17EE" w:rsidRPr="00264F14">
        <w:rPr>
          <w:rFonts w:eastAsia="Times New Roman"/>
          <w:b/>
          <w:kern w:val="0"/>
          <w:lang w:eastAsia="ru-RU"/>
        </w:rPr>
        <w:t>тыс. руб</w:t>
      </w:r>
      <w:r w:rsidR="0054790E">
        <w:rPr>
          <w:rFonts w:eastAsia="Times New Roman"/>
          <w:b/>
          <w:kern w:val="0"/>
          <w:lang w:eastAsia="ru-RU"/>
        </w:rPr>
        <w:t>.,</w:t>
      </w:r>
      <w:r w:rsidR="008B17EE" w:rsidRPr="00264F14">
        <w:rPr>
          <w:rFonts w:eastAsia="Times New Roman"/>
          <w:kern w:val="0"/>
          <w:lang w:eastAsia="ru-RU"/>
        </w:rPr>
        <w:t xml:space="preserve"> </w:t>
      </w:r>
      <w:r w:rsidR="008B17EE" w:rsidRPr="00264F14">
        <w:rPr>
          <w:rFonts w:eastAsia="Times New Roman"/>
          <w:b/>
          <w:kern w:val="0"/>
          <w:lang w:eastAsia="ru-RU"/>
        </w:rPr>
        <w:t>по расходам</w:t>
      </w:r>
      <w:r w:rsidR="008B17EE" w:rsidRPr="00264F14">
        <w:rPr>
          <w:rFonts w:eastAsia="Times New Roman"/>
          <w:kern w:val="0"/>
          <w:lang w:eastAsia="ru-RU"/>
        </w:rPr>
        <w:t xml:space="preserve"> – в сумме </w:t>
      </w:r>
      <w:r w:rsidR="009978A0" w:rsidRPr="009978A0">
        <w:rPr>
          <w:rFonts w:eastAsia="Times New Roman"/>
          <w:b/>
          <w:kern w:val="0"/>
          <w:lang w:eastAsia="ru-RU"/>
        </w:rPr>
        <w:t>1084714,8</w:t>
      </w:r>
      <w:r w:rsidR="002C76CB">
        <w:rPr>
          <w:rFonts w:eastAsia="Times New Roman"/>
          <w:b/>
          <w:kern w:val="0"/>
          <w:lang w:eastAsia="ru-RU"/>
        </w:rPr>
        <w:t xml:space="preserve"> </w:t>
      </w:r>
      <w:r w:rsidR="00654723" w:rsidRPr="00264F14">
        <w:rPr>
          <w:rFonts w:eastAsia="Times New Roman"/>
          <w:b/>
          <w:kern w:val="0"/>
          <w:lang w:eastAsia="ru-RU"/>
        </w:rPr>
        <w:t>тыс. руб</w:t>
      </w:r>
      <w:r w:rsidR="0054790E">
        <w:rPr>
          <w:rFonts w:eastAsia="Times New Roman"/>
          <w:b/>
          <w:kern w:val="0"/>
          <w:lang w:eastAsia="ru-RU"/>
        </w:rPr>
        <w:t>.</w:t>
      </w:r>
      <w:r w:rsidR="008B17EE" w:rsidRPr="00264F14">
        <w:rPr>
          <w:rFonts w:eastAsia="Times New Roman"/>
          <w:kern w:val="0"/>
          <w:lang w:eastAsia="ru-RU"/>
        </w:rPr>
        <w:t xml:space="preserve">, </w:t>
      </w:r>
      <w:r w:rsidR="00654723" w:rsidRPr="00264F14">
        <w:rPr>
          <w:rFonts w:eastAsia="Times New Roman"/>
          <w:b/>
          <w:kern w:val="0"/>
          <w:lang w:eastAsia="ru-RU"/>
        </w:rPr>
        <w:t xml:space="preserve">с </w:t>
      </w:r>
      <w:r w:rsidR="003704B2">
        <w:rPr>
          <w:rFonts w:eastAsia="Times New Roman"/>
          <w:b/>
          <w:kern w:val="0"/>
          <w:lang w:eastAsia="ru-RU"/>
        </w:rPr>
        <w:t>дефицитом в объеме</w:t>
      </w:r>
      <w:r w:rsidR="005937D9">
        <w:rPr>
          <w:rFonts w:eastAsia="Times New Roman"/>
          <w:b/>
          <w:kern w:val="0"/>
          <w:lang w:eastAsia="ru-RU"/>
        </w:rPr>
        <w:t xml:space="preserve"> </w:t>
      </w:r>
      <w:r w:rsidR="00F4032F">
        <w:rPr>
          <w:rFonts w:eastAsia="Times New Roman"/>
          <w:b/>
          <w:kern w:val="0"/>
          <w:lang w:eastAsia="ru-RU"/>
        </w:rPr>
        <w:t>23895,0</w:t>
      </w:r>
      <w:r w:rsidR="009B333D">
        <w:rPr>
          <w:rFonts w:eastAsia="Times New Roman"/>
          <w:b/>
          <w:kern w:val="0"/>
          <w:lang w:eastAsia="ru-RU"/>
        </w:rPr>
        <w:t xml:space="preserve"> </w:t>
      </w:r>
      <w:r w:rsidR="00BC471E" w:rsidRPr="00264F14">
        <w:rPr>
          <w:rFonts w:eastAsia="Times New Roman"/>
          <w:b/>
          <w:kern w:val="0"/>
          <w:lang w:eastAsia="ru-RU"/>
        </w:rPr>
        <w:t>тыс. руб</w:t>
      </w:r>
      <w:r w:rsidR="0054790E">
        <w:rPr>
          <w:rFonts w:eastAsia="Times New Roman"/>
          <w:b/>
          <w:kern w:val="0"/>
          <w:lang w:eastAsia="ru-RU"/>
        </w:rPr>
        <w:t>.</w:t>
      </w:r>
    </w:p>
    <w:p w:rsidR="00806963" w:rsidRDefault="00EE25AF" w:rsidP="00DE3F9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b/>
          <w:kern w:val="0"/>
          <w:lang w:eastAsia="ru-RU"/>
        </w:rPr>
        <w:t xml:space="preserve">     </w:t>
      </w:r>
      <w:r w:rsidR="00DE3F9A">
        <w:rPr>
          <w:rFonts w:eastAsia="Times New Roman"/>
          <w:kern w:val="0"/>
          <w:lang w:eastAsia="ru-RU"/>
        </w:rPr>
        <w:t xml:space="preserve"> </w:t>
      </w:r>
      <w:r w:rsidR="009025E9" w:rsidRPr="00264F14">
        <w:rPr>
          <w:rFonts w:eastAsia="Times New Roman"/>
          <w:kern w:val="0"/>
          <w:lang w:eastAsia="ru-RU"/>
        </w:rPr>
        <w:t xml:space="preserve"> </w:t>
      </w:r>
      <w:r w:rsidR="00CE1796" w:rsidRPr="00264F14">
        <w:rPr>
          <w:rFonts w:eastAsia="Times New Roman"/>
          <w:kern w:val="0"/>
          <w:lang w:eastAsia="ru-RU"/>
        </w:rPr>
        <w:t xml:space="preserve">Показатели </w:t>
      </w:r>
      <w:r w:rsidR="005E38FC">
        <w:rPr>
          <w:rFonts w:eastAsia="Times New Roman"/>
          <w:kern w:val="0"/>
          <w:lang w:eastAsia="ru-RU"/>
        </w:rPr>
        <w:t>бюджета</w:t>
      </w:r>
      <w:r w:rsidR="002D2623">
        <w:rPr>
          <w:rFonts w:eastAsia="Times New Roman"/>
          <w:kern w:val="0"/>
          <w:lang w:eastAsia="ru-RU"/>
        </w:rPr>
        <w:t xml:space="preserve"> АМ</w:t>
      </w:r>
      <w:r w:rsidR="00655C0A">
        <w:rPr>
          <w:rFonts w:eastAsia="Times New Roman"/>
          <w:kern w:val="0"/>
          <w:lang w:eastAsia="ru-RU"/>
        </w:rPr>
        <w:t>О</w:t>
      </w:r>
      <w:r w:rsidR="002D2623">
        <w:rPr>
          <w:rFonts w:eastAsia="Times New Roman"/>
          <w:kern w:val="0"/>
          <w:lang w:eastAsia="ru-RU"/>
        </w:rPr>
        <w:t xml:space="preserve"> </w:t>
      </w:r>
      <w:r w:rsidR="003C1496" w:rsidRPr="00264F14">
        <w:rPr>
          <w:rFonts w:eastAsia="Times New Roman"/>
          <w:kern w:val="0"/>
          <w:lang w:eastAsia="ru-RU"/>
        </w:rPr>
        <w:t>з</w:t>
      </w:r>
      <w:r w:rsidR="00CE1796" w:rsidRPr="00264F14">
        <w:rPr>
          <w:rFonts w:eastAsia="Times New Roman"/>
          <w:kern w:val="0"/>
          <w:lang w:eastAsia="ru-RU"/>
        </w:rPr>
        <w:t xml:space="preserve">а </w:t>
      </w:r>
      <w:r w:rsidR="00F4032F">
        <w:rPr>
          <w:rFonts w:eastAsia="Times New Roman"/>
          <w:kern w:val="0"/>
          <w:lang w:eastAsia="ru-RU"/>
        </w:rPr>
        <w:t xml:space="preserve">1 квартал </w:t>
      </w:r>
      <w:r w:rsidR="00FE784A">
        <w:rPr>
          <w:rFonts w:eastAsia="Times New Roman"/>
          <w:kern w:val="0"/>
          <w:lang w:eastAsia="ru-RU"/>
        </w:rPr>
        <w:t>202</w:t>
      </w:r>
      <w:r w:rsidR="00641B67">
        <w:rPr>
          <w:rFonts w:eastAsia="Times New Roman"/>
          <w:kern w:val="0"/>
          <w:lang w:eastAsia="ru-RU"/>
        </w:rPr>
        <w:t>2</w:t>
      </w:r>
      <w:r w:rsidR="003704B2">
        <w:rPr>
          <w:rFonts w:eastAsia="Times New Roman"/>
          <w:kern w:val="0"/>
          <w:lang w:eastAsia="ru-RU"/>
        </w:rPr>
        <w:t xml:space="preserve"> </w:t>
      </w:r>
      <w:r w:rsidR="00D51594" w:rsidRPr="00264F14">
        <w:rPr>
          <w:rFonts w:eastAsia="Times New Roman"/>
          <w:kern w:val="0"/>
          <w:lang w:eastAsia="ru-RU"/>
        </w:rPr>
        <w:t>г</w:t>
      </w:r>
      <w:r w:rsidR="003704B2">
        <w:rPr>
          <w:rFonts w:eastAsia="Times New Roman"/>
          <w:kern w:val="0"/>
          <w:lang w:eastAsia="ru-RU"/>
        </w:rPr>
        <w:t>ода</w:t>
      </w:r>
      <w:r w:rsidR="00184F2A" w:rsidRPr="00264F14">
        <w:rPr>
          <w:rFonts w:eastAsia="Times New Roman"/>
          <w:kern w:val="0"/>
          <w:lang w:eastAsia="ru-RU"/>
        </w:rPr>
        <w:t xml:space="preserve"> </w:t>
      </w:r>
      <w:r w:rsidR="002D2623">
        <w:rPr>
          <w:rFonts w:eastAsia="Times New Roman"/>
          <w:kern w:val="0"/>
          <w:lang w:eastAsia="ru-RU"/>
        </w:rPr>
        <w:t xml:space="preserve">характеризуются следующими данными, которые </w:t>
      </w:r>
      <w:r w:rsidR="00CE1796" w:rsidRPr="00264F14">
        <w:rPr>
          <w:rFonts w:eastAsia="Times New Roman"/>
          <w:kern w:val="0"/>
          <w:lang w:eastAsia="ru-RU"/>
        </w:rPr>
        <w:t>представлены в</w:t>
      </w:r>
      <w:r w:rsidR="00D51594" w:rsidRPr="00264F14">
        <w:rPr>
          <w:rFonts w:eastAsia="Times New Roman"/>
          <w:kern w:val="0"/>
          <w:lang w:eastAsia="ru-RU"/>
        </w:rPr>
        <w:t xml:space="preserve"> </w:t>
      </w:r>
      <w:r w:rsidR="00AD3F42">
        <w:rPr>
          <w:rFonts w:eastAsia="Times New Roman"/>
          <w:kern w:val="0"/>
          <w:lang w:eastAsia="ru-RU"/>
        </w:rPr>
        <w:t>следующей таблице:</w:t>
      </w:r>
    </w:p>
    <w:p w:rsidR="0071580F" w:rsidRPr="00264F14" w:rsidRDefault="00806963" w:rsidP="00806963">
      <w:pPr>
        <w:ind w:firstLine="54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                                                                                          </w:t>
      </w:r>
      <w:r w:rsidR="002518FF">
        <w:rPr>
          <w:rFonts w:eastAsia="Times New Roman"/>
          <w:kern w:val="0"/>
          <w:lang w:eastAsia="ru-RU"/>
        </w:rPr>
        <w:t xml:space="preserve">      </w:t>
      </w:r>
      <w:r>
        <w:rPr>
          <w:rFonts w:eastAsia="Times New Roman"/>
          <w:kern w:val="0"/>
          <w:lang w:eastAsia="ru-RU"/>
        </w:rPr>
        <w:t xml:space="preserve">         </w:t>
      </w:r>
      <w:r w:rsidR="00184F2A" w:rsidRPr="00264F14">
        <w:rPr>
          <w:rFonts w:eastAsia="Times New Roman"/>
          <w:kern w:val="0"/>
          <w:lang w:eastAsia="ru-RU"/>
        </w:rPr>
        <w:t xml:space="preserve">Таблица </w:t>
      </w:r>
      <w:r w:rsidR="00FF4E40">
        <w:rPr>
          <w:rFonts w:eastAsia="Times New Roman"/>
          <w:kern w:val="0"/>
          <w:lang w:eastAsia="ru-RU"/>
        </w:rPr>
        <w:t xml:space="preserve">№ </w:t>
      </w:r>
      <w:r w:rsidR="00087E09" w:rsidRPr="00264F14">
        <w:rPr>
          <w:rFonts w:eastAsia="Times New Roman"/>
          <w:kern w:val="0"/>
          <w:lang w:eastAsia="ru-RU"/>
        </w:rPr>
        <w:t>1</w:t>
      </w:r>
      <w:r w:rsidR="006035E6" w:rsidRPr="00264F14">
        <w:rPr>
          <w:rFonts w:eastAsia="Times New Roman"/>
          <w:kern w:val="0"/>
          <w:lang w:eastAsia="ru-RU"/>
        </w:rPr>
        <w:t xml:space="preserve"> (тыс. руб</w:t>
      </w:r>
      <w:r w:rsidR="0054790E">
        <w:rPr>
          <w:rFonts w:eastAsia="Times New Roman"/>
          <w:kern w:val="0"/>
          <w:lang w:eastAsia="ru-RU"/>
        </w:rPr>
        <w:t>.</w:t>
      </w:r>
      <w:r w:rsidR="006035E6" w:rsidRPr="00264F14">
        <w:rPr>
          <w:rFonts w:eastAsia="Times New Roman"/>
          <w:kern w:val="0"/>
          <w:lang w:eastAsia="ru-RU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276"/>
        <w:gridCol w:w="1275"/>
        <w:gridCol w:w="1560"/>
        <w:gridCol w:w="1133"/>
        <w:gridCol w:w="993"/>
        <w:gridCol w:w="850"/>
        <w:gridCol w:w="709"/>
        <w:gridCol w:w="709"/>
      </w:tblGrid>
      <w:tr w:rsidR="001831F8" w:rsidRPr="00B84A3A" w:rsidTr="005B7D90">
        <w:trPr>
          <w:trHeight w:val="293"/>
        </w:trPr>
        <w:tc>
          <w:tcPr>
            <w:tcW w:w="1418" w:type="dxa"/>
            <w:vMerge w:val="restart"/>
          </w:tcPr>
          <w:p w:rsidR="001831F8" w:rsidRPr="007F4A77" w:rsidRDefault="001831F8" w:rsidP="007F4A7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7F4A77">
              <w:rPr>
                <w:rFonts w:eastAsia="Times New Roman"/>
                <w:kern w:val="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76" w:type="dxa"/>
            <w:vMerge w:val="restart"/>
          </w:tcPr>
          <w:p w:rsidR="001831F8" w:rsidRPr="000C62D2" w:rsidRDefault="001831F8" w:rsidP="00F4032F">
            <w:pPr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>Утвержденный бюджет на 20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</w:t>
            </w:r>
            <w:r w:rsidR="00F4032F">
              <w:rPr>
                <w:rFonts w:eastAsia="Times New Roman"/>
                <w:kern w:val="0"/>
                <w:sz w:val="18"/>
                <w:szCs w:val="18"/>
                <w:lang w:eastAsia="ru-RU"/>
              </w:rPr>
              <w:t>2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год</w:t>
            </w: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(в ред. 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Думы </w:t>
            </w: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АМ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О</w:t>
            </w: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от </w:t>
            </w:r>
            <w:r w:rsidR="00F4032F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31.03.2022 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года </w:t>
            </w: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№ </w:t>
            </w:r>
            <w:r w:rsidR="00F4032F">
              <w:rPr>
                <w:rFonts w:eastAsia="Times New Roman"/>
                <w:kern w:val="0"/>
                <w:sz w:val="18"/>
                <w:szCs w:val="18"/>
                <w:lang w:eastAsia="ru-RU"/>
              </w:rPr>
              <w:t>289</w:t>
            </w: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>)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(далее по тексту - УБ)</w:t>
            </w:r>
          </w:p>
        </w:tc>
        <w:tc>
          <w:tcPr>
            <w:tcW w:w="1275" w:type="dxa"/>
            <w:vMerge w:val="restart"/>
          </w:tcPr>
          <w:p w:rsidR="001831F8" w:rsidRPr="000C62D2" w:rsidRDefault="001831F8" w:rsidP="00F4032F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>Уточненный план на 20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</w:t>
            </w:r>
            <w:r w:rsidR="00F4032F">
              <w:rPr>
                <w:rFonts w:eastAsia="Times New Roman"/>
                <w:kern w:val="0"/>
                <w:sz w:val="18"/>
                <w:szCs w:val="18"/>
                <w:lang w:eastAsia="ru-RU"/>
              </w:rPr>
              <w:t>2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год (постановление АМО  от </w:t>
            </w:r>
            <w:r w:rsidR="00F4032F">
              <w:rPr>
                <w:rFonts w:eastAsia="Times New Roman"/>
                <w:kern w:val="0"/>
                <w:sz w:val="18"/>
                <w:szCs w:val="18"/>
                <w:lang w:eastAsia="ru-RU"/>
              </w:rPr>
              <w:t>13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.0</w:t>
            </w:r>
            <w:r w:rsidR="00F4032F">
              <w:rPr>
                <w:rFonts w:eastAsia="Times New Roman"/>
                <w:kern w:val="0"/>
                <w:sz w:val="18"/>
                <w:szCs w:val="18"/>
                <w:lang w:eastAsia="ru-RU"/>
              </w:rPr>
              <w:t>5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.202</w:t>
            </w:r>
            <w:r w:rsidR="00F4032F">
              <w:rPr>
                <w:rFonts w:eastAsia="Times New Roman"/>
                <w:kern w:val="0"/>
                <w:sz w:val="18"/>
                <w:szCs w:val="18"/>
                <w:lang w:eastAsia="ru-RU"/>
              </w:rPr>
              <w:t>2  № 514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(далее по тексту - УП)</w:t>
            </w:r>
          </w:p>
        </w:tc>
        <w:tc>
          <w:tcPr>
            <w:tcW w:w="1560" w:type="dxa"/>
            <w:vMerge w:val="restart"/>
          </w:tcPr>
          <w:p w:rsidR="001831F8" w:rsidRPr="000C62D2" w:rsidRDefault="001831F8" w:rsidP="00F4032F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Утвержденные бюджетные назначен</w:t>
            </w:r>
            <w:r w:rsidR="00852D0E">
              <w:rPr>
                <w:rFonts w:eastAsia="Times New Roman"/>
                <w:kern w:val="0"/>
                <w:sz w:val="18"/>
                <w:szCs w:val="18"/>
                <w:lang w:eastAsia="ru-RU"/>
              </w:rPr>
              <w:t>ия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в соответствии с отчетом об исполнении бюджета на 01.0</w:t>
            </w:r>
            <w:r w:rsidR="00F4032F">
              <w:rPr>
                <w:rFonts w:eastAsia="Times New Roman"/>
                <w:kern w:val="0"/>
                <w:sz w:val="18"/>
                <w:szCs w:val="18"/>
                <w:lang w:eastAsia="ru-RU"/>
              </w:rPr>
              <w:t>4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.202</w:t>
            </w:r>
            <w:r w:rsidR="00F4032F">
              <w:rPr>
                <w:rFonts w:eastAsia="Times New Roman"/>
                <w:kern w:val="0"/>
                <w:sz w:val="18"/>
                <w:szCs w:val="18"/>
                <w:lang w:eastAsia="ru-RU"/>
              </w:rPr>
              <w:t>2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ф. 0503117</w:t>
            </w:r>
          </w:p>
        </w:tc>
        <w:tc>
          <w:tcPr>
            <w:tcW w:w="1133" w:type="dxa"/>
            <w:vMerge w:val="restart"/>
          </w:tcPr>
          <w:p w:rsidR="001831F8" w:rsidRDefault="001831F8" w:rsidP="00572508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Кассовый план на 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01.0</w:t>
            </w:r>
            <w:r w:rsidR="00F4032F">
              <w:rPr>
                <w:rFonts w:eastAsia="Times New Roman"/>
                <w:kern w:val="0"/>
                <w:sz w:val="18"/>
                <w:szCs w:val="18"/>
                <w:lang w:eastAsia="ru-RU"/>
              </w:rPr>
              <w:t>4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.</w:t>
            </w:r>
          </w:p>
          <w:p w:rsidR="001831F8" w:rsidRDefault="001831F8" w:rsidP="00572508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202</w:t>
            </w:r>
            <w:r w:rsidR="00F4032F">
              <w:rPr>
                <w:rFonts w:eastAsia="Times New Roman"/>
                <w:kern w:val="0"/>
                <w:sz w:val="18"/>
                <w:szCs w:val="18"/>
                <w:lang w:eastAsia="ru-RU"/>
              </w:rPr>
              <w:t>2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года</w:t>
            </w:r>
          </w:p>
          <w:p w:rsidR="001831F8" w:rsidRPr="000C62D2" w:rsidRDefault="001831F8" w:rsidP="00572508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(КП)</w:t>
            </w:r>
          </w:p>
        </w:tc>
        <w:tc>
          <w:tcPr>
            <w:tcW w:w="993" w:type="dxa"/>
            <w:vMerge w:val="restart"/>
          </w:tcPr>
          <w:p w:rsidR="001831F8" w:rsidRPr="000C62D2" w:rsidRDefault="001831F8" w:rsidP="00F4032F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Исполнено за 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1 </w:t>
            </w:r>
            <w:r w:rsidR="00F4032F">
              <w:rPr>
                <w:rFonts w:eastAsia="Times New Roman"/>
                <w:kern w:val="0"/>
                <w:sz w:val="18"/>
                <w:szCs w:val="18"/>
                <w:lang w:eastAsia="ru-RU"/>
              </w:rPr>
              <w:t>квартал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 </w:t>
            </w: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20</w:t>
            </w:r>
            <w:r w:rsidR="00F4032F">
              <w:rPr>
                <w:rFonts w:eastAsia="Times New Roman"/>
                <w:kern w:val="0"/>
                <w:sz w:val="18"/>
                <w:szCs w:val="18"/>
                <w:lang w:eastAsia="ru-RU"/>
              </w:rPr>
              <w:t>22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3"/>
          </w:tcPr>
          <w:p w:rsidR="001831F8" w:rsidRPr="000C62D2" w:rsidRDefault="001831F8" w:rsidP="00D83E5C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>% исполнения</w:t>
            </w:r>
          </w:p>
        </w:tc>
      </w:tr>
      <w:tr w:rsidR="001831F8" w:rsidRPr="00B84A3A" w:rsidTr="005B7D90">
        <w:trPr>
          <w:trHeight w:val="891"/>
        </w:trPr>
        <w:tc>
          <w:tcPr>
            <w:tcW w:w="1418" w:type="dxa"/>
            <w:vMerge/>
          </w:tcPr>
          <w:p w:rsidR="001831F8" w:rsidRPr="000C62D2" w:rsidRDefault="001831F8" w:rsidP="00B84A3A">
            <w:pPr>
              <w:jc w:val="both"/>
              <w:rPr>
                <w:rFonts w:eastAsia="Times New Roman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1831F8" w:rsidRPr="000C62D2" w:rsidRDefault="001831F8" w:rsidP="00D5159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</w:tcPr>
          <w:p w:rsidR="001831F8" w:rsidRPr="000C62D2" w:rsidRDefault="001831F8" w:rsidP="00D5159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831F8" w:rsidRPr="000C62D2" w:rsidRDefault="001831F8" w:rsidP="00D5159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133" w:type="dxa"/>
            <w:vMerge/>
          </w:tcPr>
          <w:p w:rsidR="001831F8" w:rsidRPr="000C62D2" w:rsidRDefault="001831F8" w:rsidP="00D5159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1831F8" w:rsidRPr="000C62D2" w:rsidRDefault="001831F8" w:rsidP="00D51594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1831F8" w:rsidRPr="000C62D2" w:rsidRDefault="001831F8" w:rsidP="007F4A7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УБ</w:t>
            </w:r>
          </w:p>
        </w:tc>
        <w:tc>
          <w:tcPr>
            <w:tcW w:w="709" w:type="dxa"/>
          </w:tcPr>
          <w:p w:rsidR="001831F8" w:rsidRPr="000C62D2" w:rsidRDefault="001831F8" w:rsidP="007F4A7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УП</w:t>
            </w:r>
          </w:p>
        </w:tc>
        <w:tc>
          <w:tcPr>
            <w:tcW w:w="709" w:type="dxa"/>
          </w:tcPr>
          <w:p w:rsidR="001831F8" w:rsidRPr="000C62D2" w:rsidRDefault="001831F8" w:rsidP="007F4A77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КП</w:t>
            </w:r>
          </w:p>
        </w:tc>
      </w:tr>
      <w:tr w:rsidR="00213026" w:rsidRPr="00B84A3A" w:rsidTr="005B7D90">
        <w:tc>
          <w:tcPr>
            <w:tcW w:w="1418" w:type="dxa"/>
          </w:tcPr>
          <w:p w:rsidR="00213026" w:rsidRPr="000C62D2" w:rsidRDefault="00213026" w:rsidP="00B84A3A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Доходы </w:t>
            </w:r>
          </w:p>
        </w:tc>
        <w:tc>
          <w:tcPr>
            <w:tcW w:w="1276" w:type="dxa"/>
          </w:tcPr>
          <w:p w:rsidR="00213026" w:rsidRPr="00D73941" w:rsidRDefault="00213026" w:rsidP="00D94535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1058770,9</w:t>
            </w:r>
          </w:p>
        </w:tc>
        <w:tc>
          <w:tcPr>
            <w:tcW w:w="1275" w:type="dxa"/>
          </w:tcPr>
          <w:p w:rsidR="00213026" w:rsidRPr="00D73941" w:rsidRDefault="00213026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1060819,8</w:t>
            </w:r>
          </w:p>
        </w:tc>
        <w:tc>
          <w:tcPr>
            <w:tcW w:w="1560" w:type="dxa"/>
          </w:tcPr>
          <w:p w:rsidR="00213026" w:rsidRPr="00D73941" w:rsidRDefault="00213026" w:rsidP="00C32139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1060819,8</w:t>
            </w:r>
          </w:p>
        </w:tc>
        <w:tc>
          <w:tcPr>
            <w:tcW w:w="1133" w:type="dxa"/>
          </w:tcPr>
          <w:p w:rsidR="00213026" w:rsidRPr="000C62D2" w:rsidRDefault="00213026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166625,9</w:t>
            </w:r>
          </w:p>
        </w:tc>
        <w:tc>
          <w:tcPr>
            <w:tcW w:w="993" w:type="dxa"/>
          </w:tcPr>
          <w:p w:rsidR="00213026" w:rsidRPr="000C62D2" w:rsidRDefault="00213026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159476,7</w:t>
            </w:r>
          </w:p>
        </w:tc>
        <w:tc>
          <w:tcPr>
            <w:tcW w:w="850" w:type="dxa"/>
          </w:tcPr>
          <w:p w:rsidR="00213026" w:rsidRPr="000C62D2" w:rsidRDefault="00213026" w:rsidP="005B7D90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15,06</w:t>
            </w:r>
          </w:p>
        </w:tc>
        <w:tc>
          <w:tcPr>
            <w:tcW w:w="709" w:type="dxa"/>
          </w:tcPr>
          <w:p w:rsidR="00213026" w:rsidRPr="000C62D2" w:rsidRDefault="00213026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15,03</w:t>
            </w:r>
          </w:p>
        </w:tc>
        <w:tc>
          <w:tcPr>
            <w:tcW w:w="709" w:type="dxa"/>
          </w:tcPr>
          <w:p w:rsidR="00213026" w:rsidRPr="000C62D2" w:rsidRDefault="00213026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95,71</w:t>
            </w:r>
          </w:p>
        </w:tc>
      </w:tr>
      <w:tr w:rsidR="00213026" w:rsidRPr="00B84A3A" w:rsidTr="005B7D90">
        <w:tc>
          <w:tcPr>
            <w:tcW w:w="1418" w:type="dxa"/>
          </w:tcPr>
          <w:p w:rsidR="00213026" w:rsidRPr="000C62D2" w:rsidRDefault="00213026" w:rsidP="00B84A3A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Расходы </w:t>
            </w:r>
          </w:p>
        </w:tc>
        <w:tc>
          <w:tcPr>
            <w:tcW w:w="1276" w:type="dxa"/>
          </w:tcPr>
          <w:p w:rsidR="00213026" w:rsidRPr="00D73941" w:rsidRDefault="00213026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1082665,9</w:t>
            </w:r>
          </w:p>
        </w:tc>
        <w:tc>
          <w:tcPr>
            <w:tcW w:w="1275" w:type="dxa"/>
          </w:tcPr>
          <w:p w:rsidR="00213026" w:rsidRPr="00D73941" w:rsidRDefault="00213026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1084714,8</w:t>
            </w:r>
          </w:p>
        </w:tc>
        <w:tc>
          <w:tcPr>
            <w:tcW w:w="1560" w:type="dxa"/>
          </w:tcPr>
          <w:p w:rsidR="00213026" w:rsidRPr="00D73941" w:rsidRDefault="00213026" w:rsidP="00C32139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1084714,8</w:t>
            </w:r>
          </w:p>
        </w:tc>
        <w:tc>
          <w:tcPr>
            <w:tcW w:w="1133" w:type="dxa"/>
          </w:tcPr>
          <w:p w:rsidR="00213026" w:rsidRPr="005B7D90" w:rsidRDefault="00213026" w:rsidP="005B7D90">
            <w:pPr>
              <w:jc w:val="center"/>
              <w:rPr>
                <w:bCs/>
                <w:sz w:val="18"/>
                <w:szCs w:val="18"/>
              </w:rPr>
            </w:pPr>
            <w:r w:rsidRPr="005B7D90">
              <w:rPr>
                <w:bCs/>
                <w:sz w:val="18"/>
                <w:szCs w:val="18"/>
              </w:rPr>
              <w:t>168648,3</w:t>
            </w:r>
          </w:p>
        </w:tc>
        <w:tc>
          <w:tcPr>
            <w:tcW w:w="993" w:type="dxa"/>
          </w:tcPr>
          <w:p w:rsidR="00213026" w:rsidRPr="005B7D90" w:rsidRDefault="00213026" w:rsidP="005B7D90">
            <w:pPr>
              <w:jc w:val="center"/>
              <w:rPr>
                <w:bCs/>
                <w:sz w:val="18"/>
                <w:szCs w:val="18"/>
              </w:rPr>
            </w:pPr>
            <w:r w:rsidRPr="005B7D90">
              <w:rPr>
                <w:bCs/>
                <w:sz w:val="18"/>
                <w:szCs w:val="18"/>
              </w:rPr>
              <w:t>164792,8</w:t>
            </w:r>
          </w:p>
        </w:tc>
        <w:tc>
          <w:tcPr>
            <w:tcW w:w="850" w:type="dxa"/>
          </w:tcPr>
          <w:p w:rsidR="00213026" w:rsidRPr="000C62D2" w:rsidRDefault="00213026" w:rsidP="005A52B3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15,22</w:t>
            </w:r>
          </w:p>
        </w:tc>
        <w:tc>
          <w:tcPr>
            <w:tcW w:w="709" w:type="dxa"/>
          </w:tcPr>
          <w:p w:rsidR="00213026" w:rsidRPr="000C62D2" w:rsidRDefault="00213026" w:rsidP="005A52B3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15,19</w:t>
            </w:r>
          </w:p>
        </w:tc>
        <w:tc>
          <w:tcPr>
            <w:tcW w:w="709" w:type="dxa"/>
          </w:tcPr>
          <w:p w:rsidR="00213026" w:rsidRPr="000C62D2" w:rsidRDefault="00213026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97,71</w:t>
            </w:r>
          </w:p>
        </w:tc>
      </w:tr>
      <w:tr w:rsidR="00213026" w:rsidRPr="00B84A3A" w:rsidTr="005B7D90">
        <w:tc>
          <w:tcPr>
            <w:tcW w:w="1418" w:type="dxa"/>
          </w:tcPr>
          <w:p w:rsidR="00213026" w:rsidRPr="000C62D2" w:rsidRDefault="00213026" w:rsidP="003C1496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>Дефицит (профицит)</w:t>
            </w:r>
          </w:p>
        </w:tc>
        <w:tc>
          <w:tcPr>
            <w:tcW w:w="1276" w:type="dxa"/>
          </w:tcPr>
          <w:p w:rsidR="00213026" w:rsidRPr="00D73941" w:rsidRDefault="00213026" w:rsidP="00AD3F42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-23895,0</w:t>
            </w:r>
          </w:p>
        </w:tc>
        <w:tc>
          <w:tcPr>
            <w:tcW w:w="1275" w:type="dxa"/>
          </w:tcPr>
          <w:p w:rsidR="00213026" w:rsidRPr="00D73941" w:rsidRDefault="00213026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-23895,0</w:t>
            </w:r>
          </w:p>
        </w:tc>
        <w:tc>
          <w:tcPr>
            <w:tcW w:w="1560" w:type="dxa"/>
          </w:tcPr>
          <w:p w:rsidR="00213026" w:rsidRPr="00D73941" w:rsidRDefault="00213026" w:rsidP="00C32139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-23895,0</w:t>
            </w:r>
          </w:p>
        </w:tc>
        <w:tc>
          <w:tcPr>
            <w:tcW w:w="1133" w:type="dxa"/>
          </w:tcPr>
          <w:p w:rsidR="00213026" w:rsidRPr="000C62D2" w:rsidRDefault="00213026" w:rsidP="00972B7E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-2022,4</w:t>
            </w:r>
          </w:p>
        </w:tc>
        <w:tc>
          <w:tcPr>
            <w:tcW w:w="993" w:type="dxa"/>
          </w:tcPr>
          <w:p w:rsidR="00213026" w:rsidRPr="000C62D2" w:rsidRDefault="00213026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-5316,1</w:t>
            </w:r>
          </w:p>
        </w:tc>
        <w:tc>
          <w:tcPr>
            <w:tcW w:w="850" w:type="dxa"/>
          </w:tcPr>
          <w:p w:rsidR="00213026" w:rsidRPr="000C62D2" w:rsidRDefault="00213026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</w:tcPr>
          <w:p w:rsidR="00213026" w:rsidRPr="000C62D2" w:rsidRDefault="00213026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</w:tcPr>
          <w:p w:rsidR="00213026" w:rsidRPr="000C62D2" w:rsidRDefault="00213026" w:rsidP="00B84A3A">
            <w:pPr>
              <w:jc w:val="center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х</w:t>
            </w:r>
          </w:p>
        </w:tc>
      </w:tr>
    </w:tbl>
    <w:p w:rsidR="0010028D" w:rsidRDefault="0010028D" w:rsidP="00CE1796">
      <w:pPr>
        <w:jc w:val="both"/>
        <w:rPr>
          <w:rFonts w:eastAsia="Times New Roman"/>
          <w:kern w:val="0"/>
          <w:lang w:eastAsia="ru-RU"/>
        </w:rPr>
      </w:pPr>
    </w:p>
    <w:p w:rsidR="008B17EE" w:rsidRPr="00264F14" w:rsidRDefault="00AC69DF" w:rsidP="00CE1796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</w:t>
      </w:r>
      <w:r w:rsidR="00852D0E">
        <w:rPr>
          <w:rFonts w:eastAsia="Times New Roman"/>
          <w:kern w:val="0"/>
          <w:lang w:eastAsia="ru-RU"/>
        </w:rPr>
        <w:t>Исполнение бюджета  АМО</w:t>
      </w:r>
      <w:r w:rsidR="00410951" w:rsidRPr="00264F14">
        <w:rPr>
          <w:rFonts w:eastAsia="Times New Roman"/>
          <w:kern w:val="0"/>
          <w:lang w:eastAsia="ru-RU"/>
        </w:rPr>
        <w:t xml:space="preserve"> за </w:t>
      </w:r>
      <w:r w:rsidR="005B7D90">
        <w:rPr>
          <w:rFonts w:eastAsia="Times New Roman"/>
          <w:kern w:val="0"/>
          <w:lang w:eastAsia="ru-RU"/>
        </w:rPr>
        <w:t>1 квартал</w:t>
      </w:r>
      <w:r w:rsidR="00F238D7">
        <w:rPr>
          <w:rFonts w:eastAsia="Times New Roman"/>
          <w:kern w:val="0"/>
          <w:lang w:eastAsia="ru-RU"/>
        </w:rPr>
        <w:t xml:space="preserve"> </w:t>
      </w:r>
      <w:r w:rsidR="00AD224B" w:rsidRPr="00264F14">
        <w:rPr>
          <w:rFonts w:eastAsia="Times New Roman"/>
          <w:kern w:val="0"/>
          <w:lang w:eastAsia="ru-RU"/>
        </w:rPr>
        <w:t>20</w:t>
      </w:r>
      <w:r w:rsidR="00852D0E">
        <w:rPr>
          <w:rFonts w:eastAsia="Times New Roman"/>
          <w:kern w:val="0"/>
          <w:lang w:eastAsia="ru-RU"/>
        </w:rPr>
        <w:t>2</w:t>
      </w:r>
      <w:r w:rsidR="005B7D90">
        <w:rPr>
          <w:rFonts w:eastAsia="Times New Roman"/>
          <w:kern w:val="0"/>
          <w:lang w:eastAsia="ru-RU"/>
        </w:rPr>
        <w:t>2</w:t>
      </w:r>
      <w:r w:rsidR="00375A00">
        <w:rPr>
          <w:rFonts w:eastAsia="Times New Roman"/>
          <w:kern w:val="0"/>
          <w:lang w:eastAsia="ru-RU"/>
        </w:rPr>
        <w:t xml:space="preserve"> года </w:t>
      </w:r>
      <w:r w:rsidR="00410951" w:rsidRPr="00264F14">
        <w:rPr>
          <w:rFonts w:eastAsia="Times New Roman"/>
          <w:kern w:val="0"/>
          <w:lang w:eastAsia="ru-RU"/>
        </w:rPr>
        <w:t>характеризуется</w:t>
      </w:r>
      <w:r w:rsidR="008B17EE" w:rsidRPr="00264F14">
        <w:rPr>
          <w:rFonts w:eastAsia="Times New Roman"/>
          <w:kern w:val="0"/>
          <w:lang w:eastAsia="ru-RU"/>
        </w:rPr>
        <w:t xml:space="preserve"> уровнем исполнения:</w:t>
      </w:r>
    </w:p>
    <w:p w:rsidR="008B17EE" w:rsidRPr="00264F14" w:rsidRDefault="008B17EE" w:rsidP="00CE1796">
      <w:pPr>
        <w:jc w:val="both"/>
        <w:rPr>
          <w:rFonts w:eastAsia="Times New Roman"/>
          <w:kern w:val="0"/>
          <w:lang w:eastAsia="ru-RU"/>
        </w:rPr>
      </w:pPr>
      <w:r w:rsidRPr="00264F14">
        <w:rPr>
          <w:rFonts w:eastAsia="Times New Roman"/>
          <w:kern w:val="0"/>
          <w:lang w:eastAsia="ru-RU"/>
        </w:rPr>
        <w:t xml:space="preserve">    - </w:t>
      </w:r>
      <w:r w:rsidR="008A244A" w:rsidRPr="00264F14">
        <w:rPr>
          <w:rFonts w:eastAsia="Times New Roman"/>
          <w:kern w:val="0"/>
          <w:lang w:eastAsia="ru-RU"/>
        </w:rPr>
        <w:t xml:space="preserve">кассового плана: </w:t>
      </w:r>
      <w:r w:rsidR="00186B0E">
        <w:rPr>
          <w:rFonts w:eastAsia="Times New Roman"/>
          <w:kern w:val="0"/>
          <w:lang w:eastAsia="ru-RU"/>
        </w:rPr>
        <w:t>вы</w:t>
      </w:r>
      <w:r w:rsidR="008A244A" w:rsidRPr="00264F14">
        <w:rPr>
          <w:rFonts w:eastAsia="Times New Roman"/>
          <w:kern w:val="0"/>
          <w:lang w:eastAsia="ru-RU"/>
        </w:rPr>
        <w:t>полнение по доходам –</w:t>
      </w:r>
      <w:r w:rsidR="00C155B0">
        <w:rPr>
          <w:rFonts w:eastAsia="Times New Roman"/>
          <w:kern w:val="0"/>
          <w:lang w:eastAsia="ru-RU"/>
        </w:rPr>
        <w:t>9</w:t>
      </w:r>
      <w:r w:rsidR="000E0069">
        <w:rPr>
          <w:rFonts w:eastAsia="Times New Roman"/>
          <w:kern w:val="0"/>
          <w:lang w:eastAsia="ru-RU"/>
        </w:rPr>
        <w:t>5,71</w:t>
      </w:r>
      <w:r w:rsidR="00F238D7">
        <w:rPr>
          <w:rFonts w:eastAsia="Times New Roman"/>
          <w:kern w:val="0"/>
          <w:lang w:eastAsia="ru-RU"/>
        </w:rPr>
        <w:t>%</w:t>
      </w:r>
      <w:r w:rsidR="008A244A" w:rsidRPr="00264F14">
        <w:rPr>
          <w:rFonts w:eastAsia="Times New Roman"/>
          <w:kern w:val="0"/>
          <w:lang w:eastAsia="ru-RU"/>
        </w:rPr>
        <w:t xml:space="preserve">, </w:t>
      </w:r>
      <w:r w:rsidR="00D27933" w:rsidRPr="00264F14">
        <w:rPr>
          <w:rFonts w:eastAsia="Times New Roman"/>
          <w:kern w:val="0"/>
          <w:lang w:eastAsia="ru-RU"/>
        </w:rPr>
        <w:t xml:space="preserve"> выполнение по расходам – </w:t>
      </w:r>
      <w:r w:rsidR="00C155B0">
        <w:rPr>
          <w:rFonts w:eastAsia="Times New Roman"/>
          <w:kern w:val="0"/>
          <w:lang w:eastAsia="ru-RU"/>
        </w:rPr>
        <w:t>9</w:t>
      </w:r>
      <w:r w:rsidR="000E0069">
        <w:rPr>
          <w:rFonts w:eastAsia="Times New Roman"/>
          <w:kern w:val="0"/>
          <w:lang w:eastAsia="ru-RU"/>
        </w:rPr>
        <w:t>7</w:t>
      </w:r>
      <w:r w:rsidR="005A52B3">
        <w:rPr>
          <w:rFonts w:eastAsia="Times New Roman"/>
          <w:kern w:val="0"/>
          <w:lang w:eastAsia="ru-RU"/>
        </w:rPr>
        <w:t>,7</w:t>
      </w:r>
      <w:r w:rsidR="000E0069">
        <w:rPr>
          <w:rFonts w:eastAsia="Times New Roman"/>
          <w:kern w:val="0"/>
          <w:lang w:eastAsia="ru-RU"/>
        </w:rPr>
        <w:t>1</w:t>
      </w:r>
      <w:r w:rsidR="00F541F3">
        <w:rPr>
          <w:rFonts w:eastAsia="Times New Roman"/>
          <w:kern w:val="0"/>
          <w:lang w:eastAsia="ru-RU"/>
        </w:rPr>
        <w:t>%</w:t>
      </w:r>
      <w:r w:rsidR="00E92797" w:rsidRPr="00264F14">
        <w:rPr>
          <w:rFonts w:eastAsia="Times New Roman"/>
          <w:kern w:val="0"/>
          <w:lang w:eastAsia="ru-RU"/>
        </w:rPr>
        <w:t>;</w:t>
      </w:r>
    </w:p>
    <w:p w:rsidR="006B626B" w:rsidRDefault="008B17EE" w:rsidP="00CE1796">
      <w:pPr>
        <w:jc w:val="both"/>
        <w:rPr>
          <w:rFonts w:eastAsia="Times New Roman"/>
          <w:kern w:val="0"/>
          <w:lang w:eastAsia="ru-RU"/>
        </w:rPr>
      </w:pPr>
      <w:r w:rsidRPr="00264F14">
        <w:rPr>
          <w:rFonts w:eastAsia="Times New Roman"/>
          <w:kern w:val="0"/>
          <w:lang w:eastAsia="ru-RU"/>
        </w:rPr>
        <w:t xml:space="preserve">    - </w:t>
      </w:r>
      <w:r w:rsidR="008A244A" w:rsidRPr="00264F14">
        <w:rPr>
          <w:rFonts w:eastAsia="Times New Roman"/>
          <w:kern w:val="0"/>
          <w:lang w:eastAsia="ru-RU"/>
        </w:rPr>
        <w:t>уточненного плана: по доходам –</w:t>
      </w:r>
      <w:r w:rsidR="000E0069">
        <w:rPr>
          <w:rFonts w:eastAsia="Times New Roman"/>
          <w:kern w:val="0"/>
          <w:lang w:eastAsia="ru-RU"/>
        </w:rPr>
        <w:t xml:space="preserve"> 15,03</w:t>
      </w:r>
      <w:r w:rsidR="00375A00">
        <w:rPr>
          <w:rFonts w:eastAsia="Times New Roman"/>
          <w:kern w:val="0"/>
          <w:lang w:eastAsia="ru-RU"/>
        </w:rPr>
        <w:t>%</w:t>
      </w:r>
      <w:r w:rsidR="008A244A" w:rsidRPr="00264F14">
        <w:rPr>
          <w:rFonts w:eastAsia="Times New Roman"/>
          <w:kern w:val="0"/>
          <w:lang w:eastAsia="ru-RU"/>
        </w:rPr>
        <w:t>, по расходам –</w:t>
      </w:r>
      <w:r w:rsidR="00F238D7">
        <w:rPr>
          <w:rFonts w:eastAsia="Times New Roman"/>
          <w:kern w:val="0"/>
          <w:lang w:eastAsia="ru-RU"/>
        </w:rPr>
        <w:t xml:space="preserve"> </w:t>
      </w:r>
      <w:r w:rsidR="000E0069">
        <w:rPr>
          <w:rFonts w:eastAsia="Times New Roman"/>
          <w:kern w:val="0"/>
          <w:lang w:eastAsia="ru-RU"/>
        </w:rPr>
        <w:t>15,19</w:t>
      </w:r>
      <w:r w:rsidR="00375A00">
        <w:rPr>
          <w:rFonts w:eastAsia="Times New Roman"/>
          <w:kern w:val="0"/>
          <w:lang w:eastAsia="ru-RU"/>
        </w:rPr>
        <w:t>%.</w:t>
      </w:r>
    </w:p>
    <w:p w:rsidR="00AC69DF" w:rsidRDefault="00AC69DF" w:rsidP="00CE1796">
      <w:pPr>
        <w:jc w:val="both"/>
        <w:rPr>
          <w:rFonts w:eastAsia="Times New Roman"/>
          <w:kern w:val="0"/>
          <w:lang w:eastAsia="ru-RU"/>
        </w:rPr>
      </w:pPr>
      <w:r w:rsidRPr="00883735">
        <w:rPr>
          <w:rFonts w:eastAsia="Times New Roman"/>
          <w:b/>
          <w:kern w:val="0"/>
          <w:lang w:eastAsia="ru-RU"/>
        </w:rPr>
        <w:t xml:space="preserve">    По итогам исполнения бюджета за </w:t>
      </w:r>
      <w:r w:rsidR="00F238D7">
        <w:rPr>
          <w:rFonts w:eastAsia="Times New Roman"/>
          <w:b/>
          <w:kern w:val="0"/>
          <w:lang w:eastAsia="ru-RU"/>
        </w:rPr>
        <w:t xml:space="preserve">1 </w:t>
      </w:r>
      <w:r w:rsidR="000E0069">
        <w:rPr>
          <w:rFonts w:eastAsia="Times New Roman"/>
          <w:b/>
          <w:kern w:val="0"/>
          <w:lang w:eastAsia="ru-RU"/>
        </w:rPr>
        <w:t>квартал</w:t>
      </w:r>
      <w:r w:rsidR="00F238D7">
        <w:rPr>
          <w:rFonts w:eastAsia="Times New Roman"/>
          <w:b/>
          <w:kern w:val="0"/>
          <w:lang w:eastAsia="ru-RU"/>
        </w:rPr>
        <w:t xml:space="preserve"> </w:t>
      </w:r>
      <w:r w:rsidRPr="00883735">
        <w:rPr>
          <w:rFonts w:eastAsia="Times New Roman"/>
          <w:b/>
          <w:kern w:val="0"/>
          <w:lang w:eastAsia="ru-RU"/>
        </w:rPr>
        <w:t>20</w:t>
      </w:r>
      <w:r w:rsidR="005A52B3">
        <w:rPr>
          <w:rFonts w:eastAsia="Times New Roman"/>
          <w:b/>
          <w:kern w:val="0"/>
          <w:lang w:eastAsia="ru-RU"/>
        </w:rPr>
        <w:t>2</w:t>
      </w:r>
      <w:r w:rsidR="000E0069">
        <w:rPr>
          <w:rFonts w:eastAsia="Times New Roman"/>
          <w:b/>
          <w:kern w:val="0"/>
          <w:lang w:eastAsia="ru-RU"/>
        </w:rPr>
        <w:t>2</w:t>
      </w:r>
      <w:r w:rsidRPr="00883735">
        <w:rPr>
          <w:rFonts w:eastAsia="Times New Roman"/>
          <w:b/>
          <w:kern w:val="0"/>
          <w:lang w:eastAsia="ru-RU"/>
        </w:rPr>
        <w:t xml:space="preserve"> года сложился </w:t>
      </w:r>
      <w:r w:rsidR="00756B90">
        <w:rPr>
          <w:rFonts w:eastAsia="Times New Roman"/>
          <w:b/>
          <w:kern w:val="0"/>
          <w:lang w:eastAsia="ru-RU"/>
        </w:rPr>
        <w:t>дефицит</w:t>
      </w:r>
      <w:r w:rsidRPr="00883735">
        <w:rPr>
          <w:rFonts w:eastAsia="Times New Roman"/>
          <w:b/>
          <w:kern w:val="0"/>
          <w:lang w:eastAsia="ru-RU"/>
        </w:rPr>
        <w:t xml:space="preserve"> в размере </w:t>
      </w:r>
      <w:r w:rsidR="000E0069">
        <w:rPr>
          <w:rFonts w:eastAsia="Times New Roman"/>
          <w:b/>
          <w:kern w:val="0"/>
          <w:lang w:eastAsia="ru-RU"/>
        </w:rPr>
        <w:t>5316,1</w:t>
      </w:r>
      <w:r w:rsidR="005A52B3">
        <w:rPr>
          <w:rFonts w:eastAsia="Times New Roman"/>
          <w:b/>
          <w:kern w:val="0"/>
          <w:lang w:eastAsia="ru-RU"/>
        </w:rPr>
        <w:t xml:space="preserve"> </w:t>
      </w:r>
      <w:r w:rsidRPr="00883735">
        <w:rPr>
          <w:rFonts w:eastAsia="Times New Roman"/>
          <w:b/>
          <w:kern w:val="0"/>
          <w:lang w:eastAsia="ru-RU"/>
        </w:rPr>
        <w:t>тыс. руб.</w:t>
      </w:r>
    </w:p>
    <w:p w:rsidR="00B44332" w:rsidRPr="006A302C" w:rsidRDefault="00631656" w:rsidP="00631656">
      <w:pPr>
        <w:jc w:val="both"/>
        <w:rPr>
          <w:rFonts w:eastAsia="Times New Roman"/>
          <w:color w:val="000000"/>
          <w:kern w:val="0"/>
          <w:lang w:eastAsia="ru-RU"/>
        </w:rPr>
      </w:pPr>
      <w:r>
        <w:rPr>
          <w:rFonts w:eastAsia="Times New Roman"/>
          <w:b/>
          <w:kern w:val="0"/>
          <w:lang w:eastAsia="ru-RU"/>
        </w:rPr>
        <w:t xml:space="preserve">     </w:t>
      </w:r>
      <w:r w:rsidRPr="009B757C">
        <w:rPr>
          <w:rFonts w:eastAsia="Times New Roman"/>
          <w:kern w:val="0"/>
          <w:lang w:eastAsia="ru-RU"/>
        </w:rPr>
        <w:t>Согласно показателям</w:t>
      </w:r>
      <w:r w:rsidRPr="00137080">
        <w:rPr>
          <w:rFonts w:eastAsia="Times New Roman"/>
          <w:kern w:val="0"/>
          <w:lang w:eastAsia="ru-RU"/>
        </w:rPr>
        <w:t xml:space="preserve"> </w:t>
      </w:r>
      <w:r w:rsidR="005A52B3">
        <w:rPr>
          <w:rFonts w:eastAsia="Times New Roman"/>
          <w:kern w:val="0"/>
          <w:lang w:eastAsia="ru-RU"/>
        </w:rPr>
        <w:t>бюджетной отчетности АМО</w:t>
      </w:r>
      <w:r w:rsidR="00F238D7">
        <w:rPr>
          <w:rFonts w:eastAsia="Times New Roman"/>
          <w:kern w:val="0"/>
          <w:lang w:eastAsia="ru-RU"/>
        </w:rPr>
        <w:t xml:space="preserve"> на 01.0</w:t>
      </w:r>
      <w:r w:rsidR="000E0069">
        <w:rPr>
          <w:rFonts w:eastAsia="Times New Roman"/>
          <w:kern w:val="0"/>
          <w:lang w:eastAsia="ru-RU"/>
        </w:rPr>
        <w:t>4</w:t>
      </w:r>
      <w:r>
        <w:rPr>
          <w:rFonts w:eastAsia="Times New Roman"/>
          <w:kern w:val="0"/>
          <w:lang w:eastAsia="ru-RU"/>
        </w:rPr>
        <w:t>.</w:t>
      </w:r>
      <w:r w:rsidRPr="009B757C">
        <w:rPr>
          <w:rFonts w:eastAsia="Times New Roman"/>
          <w:kern w:val="0"/>
          <w:lang w:eastAsia="ru-RU"/>
        </w:rPr>
        <w:t>20</w:t>
      </w:r>
      <w:r w:rsidR="005A52B3">
        <w:rPr>
          <w:rFonts w:eastAsia="Times New Roman"/>
          <w:kern w:val="0"/>
          <w:lang w:eastAsia="ru-RU"/>
        </w:rPr>
        <w:t>2</w:t>
      </w:r>
      <w:r w:rsidR="000E0069">
        <w:rPr>
          <w:rFonts w:eastAsia="Times New Roman"/>
          <w:kern w:val="0"/>
          <w:lang w:eastAsia="ru-RU"/>
        </w:rPr>
        <w:t>2</w:t>
      </w:r>
      <w:r>
        <w:rPr>
          <w:rFonts w:eastAsia="Times New Roman"/>
          <w:kern w:val="0"/>
          <w:lang w:eastAsia="ru-RU"/>
        </w:rPr>
        <w:t xml:space="preserve"> года (отчета об исполнении бюджета ф. 0503117, баланса по поступлениям и выбытиям бюджетных средств ф. 0503140</w:t>
      </w:r>
      <w:r w:rsidR="00553AA5">
        <w:rPr>
          <w:rFonts w:eastAsia="Times New Roman"/>
          <w:kern w:val="0"/>
          <w:lang w:eastAsia="ru-RU"/>
        </w:rPr>
        <w:t xml:space="preserve">) </w:t>
      </w:r>
      <w:r w:rsidR="00756B90" w:rsidRPr="00756B90">
        <w:rPr>
          <w:rFonts w:eastAsia="Times New Roman"/>
          <w:b/>
          <w:kern w:val="0"/>
          <w:lang w:eastAsia="ru-RU"/>
        </w:rPr>
        <w:t>дефицит</w:t>
      </w:r>
      <w:r w:rsidRPr="00883735">
        <w:rPr>
          <w:rFonts w:eastAsia="Times New Roman"/>
          <w:b/>
          <w:kern w:val="0"/>
          <w:lang w:eastAsia="ru-RU"/>
        </w:rPr>
        <w:t xml:space="preserve"> в объеме</w:t>
      </w:r>
      <w:r w:rsidR="007E77A0">
        <w:rPr>
          <w:rFonts w:eastAsia="Times New Roman"/>
          <w:b/>
          <w:kern w:val="0"/>
          <w:lang w:eastAsia="ru-RU"/>
        </w:rPr>
        <w:t xml:space="preserve"> </w:t>
      </w:r>
      <w:r w:rsidR="000E0069">
        <w:rPr>
          <w:rFonts w:eastAsia="Times New Roman"/>
          <w:b/>
          <w:kern w:val="0"/>
          <w:lang w:eastAsia="ru-RU"/>
        </w:rPr>
        <w:t>5316,1</w:t>
      </w:r>
      <w:r w:rsidR="007E77A0">
        <w:rPr>
          <w:rFonts w:eastAsia="Times New Roman"/>
          <w:b/>
          <w:kern w:val="0"/>
          <w:lang w:eastAsia="ru-RU"/>
        </w:rPr>
        <w:t xml:space="preserve"> тыс</w:t>
      </w:r>
      <w:r w:rsidRPr="00883735">
        <w:rPr>
          <w:rFonts w:eastAsia="Times New Roman"/>
          <w:b/>
          <w:kern w:val="0"/>
          <w:lang w:eastAsia="ru-RU"/>
        </w:rPr>
        <w:t>.</w:t>
      </w:r>
      <w:r w:rsidR="007E77A0">
        <w:rPr>
          <w:rFonts w:eastAsia="Times New Roman"/>
          <w:b/>
          <w:kern w:val="0"/>
          <w:lang w:eastAsia="ru-RU"/>
        </w:rPr>
        <w:t xml:space="preserve"> </w:t>
      </w:r>
      <w:r w:rsidRPr="00883735">
        <w:rPr>
          <w:rFonts w:eastAsia="Times New Roman"/>
          <w:b/>
          <w:kern w:val="0"/>
          <w:lang w:eastAsia="ru-RU"/>
        </w:rPr>
        <w:t xml:space="preserve">руб. </w:t>
      </w:r>
      <w:r w:rsidRPr="000D1743">
        <w:rPr>
          <w:rFonts w:eastAsia="Times New Roman"/>
          <w:kern w:val="0"/>
          <w:lang w:eastAsia="ru-RU"/>
        </w:rPr>
        <w:t xml:space="preserve">образовался за счет изменения остатков денежных средств на счетах бюджета в сумме </w:t>
      </w:r>
      <w:r w:rsidR="006A302C">
        <w:rPr>
          <w:rFonts w:eastAsia="Times New Roman"/>
          <w:kern w:val="0"/>
          <w:lang w:eastAsia="ru-RU"/>
        </w:rPr>
        <w:t>5316,1 тыс. руб</w:t>
      </w:r>
      <w:r w:rsidR="006A302C" w:rsidRPr="006A302C">
        <w:rPr>
          <w:rFonts w:eastAsia="Times New Roman"/>
          <w:color w:val="000000"/>
          <w:kern w:val="0"/>
          <w:lang w:eastAsia="ru-RU"/>
        </w:rPr>
        <w:t>.</w:t>
      </w:r>
      <w:r w:rsidR="006A302C">
        <w:rPr>
          <w:rFonts w:eastAsia="Times New Roman"/>
          <w:color w:val="000000"/>
          <w:kern w:val="0"/>
          <w:lang w:eastAsia="ru-RU"/>
        </w:rPr>
        <w:t xml:space="preserve"> </w:t>
      </w:r>
      <w:r w:rsidRPr="006A302C">
        <w:rPr>
          <w:rFonts w:eastAsia="Times New Roman"/>
          <w:color w:val="000000"/>
          <w:kern w:val="0"/>
          <w:lang w:eastAsia="ru-RU"/>
        </w:rPr>
        <w:t>(остаток у</w:t>
      </w:r>
      <w:r w:rsidR="00A64B43" w:rsidRPr="006A302C">
        <w:rPr>
          <w:rFonts w:eastAsia="Times New Roman"/>
          <w:color w:val="000000"/>
          <w:kern w:val="0"/>
          <w:lang w:eastAsia="ru-RU"/>
        </w:rPr>
        <w:t>меньшился: на 01.01.202</w:t>
      </w:r>
      <w:r w:rsidR="006A302C">
        <w:rPr>
          <w:rFonts w:eastAsia="Times New Roman"/>
          <w:color w:val="000000"/>
          <w:kern w:val="0"/>
          <w:lang w:eastAsia="ru-RU"/>
        </w:rPr>
        <w:t>2</w:t>
      </w:r>
      <w:r w:rsidRPr="006A302C">
        <w:rPr>
          <w:rFonts w:eastAsia="Times New Roman"/>
          <w:color w:val="000000"/>
          <w:kern w:val="0"/>
          <w:lang w:eastAsia="ru-RU"/>
        </w:rPr>
        <w:t xml:space="preserve"> года средства на счетах – </w:t>
      </w:r>
      <w:r w:rsidR="006A302C">
        <w:rPr>
          <w:rFonts w:eastAsia="Times New Roman"/>
          <w:color w:val="000000"/>
          <w:kern w:val="0"/>
          <w:lang w:eastAsia="ru-RU"/>
        </w:rPr>
        <w:t xml:space="preserve">36353,1 </w:t>
      </w:r>
      <w:r w:rsidR="00A64B43" w:rsidRPr="006A302C">
        <w:rPr>
          <w:rFonts w:eastAsia="Times New Roman"/>
          <w:color w:val="000000"/>
          <w:kern w:val="0"/>
          <w:lang w:eastAsia="ru-RU"/>
        </w:rPr>
        <w:t>тыс. руб., на 01.0</w:t>
      </w:r>
      <w:r w:rsidR="006A302C">
        <w:rPr>
          <w:rFonts w:eastAsia="Times New Roman"/>
          <w:color w:val="000000"/>
          <w:kern w:val="0"/>
          <w:lang w:eastAsia="ru-RU"/>
        </w:rPr>
        <w:t>4.2022</w:t>
      </w:r>
      <w:r w:rsidR="00A64B43" w:rsidRPr="006A302C">
        <w:rPr>
          <w:rFonts w:eastAsia="Times New Roman"/>
          <w:color w:val="000000"/>
          <w:kern w:val="0"/>
          <w:lang w:eastAsia="ru-RU"/>
        </w:rPr>
        <w:t xml:space="preserve"> </w:t>
      </w:r>
      <w:r w:rsidRPr="006A302C">
        <w:rPr>
          <w:rFonts w:eastAsia="Times New Roman"/>
          <w:color w:val="000000"/>
          <w:kern w:val="0"/>
          <w:lang w:eastAsia="ru-RU"/>
        </w:rPr>
        <w:t xml:space="preserve">года -  </w:t>
      </w:r>
      <w:r w:rsidR="006A302C">
        <w:rPr>
          <w:rFonts w:eastAsia="Times New Roman"/>
          <w:color w:val="000000"/>
          <w:kern w:val="0"/>
          <w:lang w:eastAsia="ru-RU"/>
        </w:rPr>
        <w:t>31037,0</w:t>
      </w:r>
      <w:r w:rsidRPr="006A302C">
        <w:rPr>
          <w:rFonts w:eastAsia="Times New Roman"/>
          <w:color w:val="000000"/>
          <w:kern w:val="0"/>
          <w:lang w:eastAsia="ru-RU"/>
        </w:rPr>
        <w:t xml:space="preserve"> тыс. руб.)</w:t>
      </w:r>
      <w:r w:rsidR="00F948FA" w:rsidRPr="006A302C">
        <w:rPr>
          <w:rFonts w:eastAsia="Times New Roman"/>
          <w:color w:val="000000"/>
          <w:kern w:val="0"/>
          <w:lang w:eastAsia="ru-RU"/>
        </w:rPr>
        <w:t>.</w:t>
      </w:r>
    </w:p>
    <w:p w:rsidR="00C0082F" w:rsidRPr="004D2A9D" w:rsidRDefault="00C0082F" w:rsidP="006A302C">
      <w:pPr>
        <w:jc w:val="both"/>
        <w:rPr>
          <w:rFonts w:eastAsia="Times New Roman"/>
          <w:b/>
          <w:i/>
          <w:color w:val="FF0000"/>
          <w:kern w:val="0"/>
          <w:lang w:eastAsia="ru-RU"/>
        </w:rPr>
      </w:pPr>
      <w:r w:rsidRPr="004D2A9D">
        <w:rPr>
          <w:rFonts w:eastAsia="Times New Roman"/>
          <w:b/>
          <w:i/>
          <w:kern w:val="0"/>
          <w:lang w:eastAsia="ru-RU"/>
        </w:rPr>
        <w:t xml:space="preserve">      </w:t>
      </w:r>
      <w:r w:rsidR="00E0086D" w:rsidRPr="004D2A9D">
        <w:rPr>
          <w:rFonts w:eastAsia="Times New Roman"/>
          <w:b/>
          <w:i/>
          <w:color w:val="000000"/>
          <w:kern w:val="0"/>
          <w:lang w:eastAsia="ru-RU"/>
        </w:rPr>
        <w:t>Объем у</w:t>
      </w:r>
      <w:r w:rsidRPr="004D2A9D">
        <w:rPr>
          <w:rFonts w:eastAsia="Times New Roman"/>
          <w:b/>
          <w:i/>
          <w:color w:val="000000"/>
          <w:kern w:val="0"/>
          <w:lang w:eastAsia="ru-RU"/>
        </w:rPr>
        <w:t>точненн</w:t>
      </w:r>
      <w:r w:rsidR="00E0086D" w:rsidRPr="004D2A9D">
        <w:rPr>
          <w:rFonts w:eastAsia="Times New Roman"/>
          <w:b/>
          <w:i/>
          <w:color w:val="000000"/>
          <w:kern w:val="0"/>
          <w:lang w:eastAsia="ru-RU"/>
        </w:rPr>
        <w:t>ого</w:t>
      </w:r>
      <w:r w:rsidRPr="004D2A9D">
        <w:rPr>
          <w:rFonts w:eastAsia="Times New Roman"/>
          <w:b/>
          <w:i/>
          <w:color w:val="000000"/>
          <w:kern w:val="0"/>
          <w:lang w:eastAsia="ru-RU"/>
        </w:rPr>
        <w:t xml:space="preserve"> план</w:t>
      </w:r>
      <w:r w:rsidR="00E0086D" w:rsidRPr="004D2A9D">
        <w:rPr>
          <w:rFonts w:eastAsia="Times New Roman"/>
          <w:b/>
          <w:i/>
          <w:color w:val="000000"/>
          <w:kern w:val="0"/>
          <w:lang w:eastAsia="ru-RU"/>
        </w:rPr>
        <w:t>а</w:t>
      </w:r>
      <w:r w:rsidR="004D2A9D" w:rsidRPr="004D2A9D">
        <w:rPr>
          <w:rFonts w:eastAsia="Times New Roman"/>
          <w:b/>
          <w:i/>
          <w:color w:val="000000"/>
          <w:kern w:val="0"/>
          <w:lang w:eastAsia="ru-RU"/>
        </w:rPr>
        <w:t xml:space="preserve"> согласно Постановлению</w:t>
      </w:r>
      <w:r w:rsidR="00E0086D" w:rsidRPr="004D2A9D">
        <w:rPr>
          <w:rFonts w:eastAsia="Times New Roman"/>
          <w:b/>
          <w:i/>
          <w:color w:val="000000"/>
          <w:kern w:val="0"/>
          <w:lang w:eastAsia="ru-RU"/>
        </w:rPr>
        <w:t xml:space="preserve"> </w:t>
      </w:r>
      <w:r w:rsidR="004D2A9D" w:rsidRPr="004D2A9D">
        <w:rPr>
          <w:rFonts w:eastAsia="Times New Roman"/>
          <w:b/>
          <w:i/>
          <w:color w:val="000000"/>
          <w:kern w:val="0"/>
          <w:lang w:eastAsia="ru-RU"/>
        </w:rPr>
        <w:t xml:space="preserve">Администрации АМО № 514 </w:t>
      </w:r>
      <w:r w:rsidR="00E0086D" w:rsidRPr="004D2A9D">
        <w:rPr>
          <w:rFonts w:eastAsia="Times New Roman"/>
          <w:b/>
          <w:i/>
          <w:color w:val="000000"/>
          <w:kern w:val="0"/>
          <w:lang w:eastAsia="ru-RU"/>
        </w:rPr>
        <w:t>по доходам</w:t>
      </w:r>
      <w:r w:rsidR="006A302C" w:rsidRPr="004D2A9D">
        <w:rPr>
          <w:rFonts w:eastAsia="Times New Roman"/>
          <w:b/>
          <w:i/>
          <w:color w:val="000000"/>
          <w:kern w:val="0"/>
          <w:lang w:eastAsia="ru-RU"/>
        </w:rPr>
        <w:t xml:space="preserve">, </w:t>
      </w:r>
      <w:r w:rsidR="00E0086D" w:rsidRPr="004D2A9D">
        <w:rPr>
          <w:rFonts w:eastAsia="Times New Roman"/>
          <w:b/>
          <w:i/>
          <w:color w:val="000000"/>
          <w:kern w:val="0"/>
          <w:lang w:eastAsia="ru-RU"/>
        </w:rPr>
        <w:t>расходам</w:t>
      </w:r>
      <w:r w:rsidR="006A302C" w:rsidRPr="004D2A9D">
        <w:rPr>
          <w:rFonts w:eastAsia="Times New Roman"/>
          <w:b/>
          <w:i/>
          <w:color w:val="000000"/>
          <w:kern w:val="0"/>
          <w:lang w:eastAsia="ru-RU"/>
        </w:rPr>
        <w:t>, дефицита</w:t>
      </w:r>
      <w:r w:rsidR="00E0086D" w:rsidRPr="004D2A9D">
        <w:rPr>
          <w:rFonts w:eastAsia="Times New Roman"/>
          <w:b/>
          <w:i/>
          <w:color w:val="000000"/>
          <w:kern w:val="0"/>
          <w:lang w:eastAsia="ru-RU"/>
        </w:rPr>
        <w:t xml:space="preserve"> соответствует о</w:t>
      </w:r>
      <w:r w:rsidRPr="004D2A9D">
        <w:rPr>
          <w:rFonts w:eastAsia="Times New Roman"/>
          <w:b/>
          <w:i/>
          <w:color w:val="000000"/>
          <w:kern w:val="0"/>
          <w:lang w:eastAsia="ru-RU"/>
        </w:rPr>
        <w:t>бъем</w:t>
      </w:r>
      <w:r w:rsidR="00E0086D" w:rsidRPr="004D2A9D">
        <w:rPr>
          <w:rFonts w:eastAsia="Times New Roman"/>
          <w:b/>
          <w:i/>
          <w:color w:val="000000"/>
          <w:kern w:val="0"/>
          <w:lang w:eastAsia="ru-RU"/>
        </w:rPr>
        <w:t>у</w:t>
      </w:r>
      <w:r w:rsidRPr="004D2A9D">
        <w:rPr>
          <w:rFonts w:eastAsia="Times New Roman"/>
          <w:b/>
          <w:i/>
          <w:color w:val="000000"/>
          <w:kern w:val="0"/>
          <w:lang w:eastAsia="ru-RU"/>
        </w:rPr>
        <w:t xml:space="preserve"> бюджетных назначений</w:t>
      </w:r>
      <w:r w:rsidR="00E0086D" w:rsidRPr="004D2A9D">
        <w:rPr>
          <w:rFonts w:eastAsia="Times New Roman"/>
          <w:b/>
          <w:i/>
          <w:color w:val="000000"/>
          <w:kern w:val="0"/>
          <w:lang w:eastAsia="ru-RU"/>
        </w:rPr>
        <w:t xml:space="preserve"> </w:t>
      </w:r>
      <w:r w:rsidR="00193C35" w:rsidRPr="004D2A9D">
        <w:rPr>
          <w:rFonts w:eastAsia="Times New Roman"/>
          <w:b/>
          <w:i/>
          <w:color w:val="000000"/>
          <w:kern w:val="0"/>
          <w:lang w:eastAsia="ru-RU"/>
        </w:rPr>
        <w:t xml:space="preserve"> согласно бюджетной отчетности </w:t>
      </w:r>
      <w:r w:rsidR="00E0086D" w:rsidRPr="004D2A9D">
        <w:rPr>
          <w:rFonts w:eastAsia="Times New Roman"/>
          <w:b/>
          <w:i/>
          <w:color w:val="000000"/>
          <w:kern w:val="0"/>
          <w:lang w:eastAsia="ru-RU"/>
        </w:rPr>
        <w:t>ф. 0503117 на 01.0</w:t>
      </w:r>
      <w:r w:rsidR="006A302C" w:rsidRPr="004D2A9D">
        <w:rPr>
          <w:rFonts w:eastAsia="Times New Roman"/>
          <w:b/>
          <w:i/>
          <w:color w:val="000000"/>
          <w:kern w:val="0"/>
          <w:lang w:eastAsia="ru-RU"/>
        </w:rPr>
        <w:t>4</w:t>
      </w:r>
      <w:r w:rsidR="00E0086D" w:rsidRPr="004D2A9D">
        <w:rPr>
          <w:rFonts w:eastAsia="Times New Roman"/>
          <w:b/>
          <w:i/>
          <w:color w:val="000000"/>
          <w:kern w:val="0"/>
          <w:lang w:eastAsia="ru-RU"/>
        </w:rPr>
        <w:t>.2021</w:t>
      </w:r>
      <w:r w:rsidR="006A302C" w:rsidRPr="004D2A9D">
        <w:rPr>
          <w:rFonts w:eastAsia="Times New Roman"/>
          <w:b/>
          <w:i/>
          <w:color w:val="000000"/>
          <w:kern w:val="0"/>
          <w:lang w:eastAsia="ru-RU"/>
        </w:rPr>
        <w:t xml:space="preserve"> года</w:t>
      </w:r>
      <w:r w:rsidR="004D2A9D" w:rsidRPr="004D2A9D">
        <w:rPr>
          <w:rFonts w:eastAsia="Times New Roman"/>
          <w:b/>
          <w:i/>
          <w:color w:val="000000"/>
          <w:kern w:val="0"/>
          <w:lang w:eastAsia="ru-RU"/>
        </w:rPr>
        <w:t xml:space="preserve">. </w:t>
      </w:r>
      <w:r w:rsidR="00E0086D" w:rsidRPr="004D2A9D">
        <w:rPr>
          <w:rFonts w:eastAsia="Times New Roman"/>
          <w:b/>
          <w:i/>
          <w:color w:val="FF0000"/>
          <w:kern w:val="0"/>
          <w:lang w:eastAsia="ru-RU"/>
        </w:rPr>
        <w:t xml:space="preserve"> </w:t>
      </w:r>
    </w:p>
    <w:p w:rsidR="004D2A9D" w:rsidRPr="004D2A9D" w:rsidRDefault="004D2A9D" w:rsidP="004D2A9D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000000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Согласно п. </w:t>
      </w:r>
      <w:r w:rsidRPr="004D2A9D">
        <w:rPr>
          <w:rFonts w:eastAsia="Times New Roman"/>
          <w:color w:val="000000"/>
          <w:kern w:val="0"/>
          <w:lang w:eastAsia="ru-RU"/>
        </w:rPr>
        <w:t>134</w:t>
      </w:r>
      <w:r>
        <w:rPr>
          <w:rFonts w:eastAsia="Times New Roman"/>
          <w:color w:val="000000"/>
          <w:kern w:val="0"/>
          <w:lang w:eastAsia="ru-RU"/>
        </w:rPr>
        <w:t xml:space="preserve"> </w:t>
      </w:r>
      <w:r w:rsidRPr="004D2A9D">
        <w:rPr>
          <w:rFonts w:eastAsia="Times New Roman"/>
          <w:color w:val="000000"/>
          <w:kern w:val="0"/>
          <w:lang w:eastAsia="ru-RU"/>
        </w:rPr>
        <w:t>Приказ</w:t>
      </w:r>
      <w:r>
        <w:rPr>
          <w:rFonts w:eastAsia="Times New Roman"/>
          <w:color w:val="000000"/>
          <w:kern w:val="0"/>
          <w:lang w:eastAsia="ru-RU"/>
        </w:rPr>
        <w:t>а</w:t>
      </w:r>
      <w:r w:rsidRPr="004D2A9D">
        <w:rPr>
          <w:rFonts w:eastAsia="Times New Roman"/>
          <w:color w:val="000000"/>
          <w:kern w:val="0"/>
          <w:lang w:eastAsia="ru-RU"/>
        </w:rPr>
        <w:t xml:space="preserve"> Минфина России от 28.12.2010 </w:t>
      </w:r>
      <w:r>
        <w:rPr>
          <w:rFonts w:eastAsia="Times New Roman"/>
          <w:color w:val="000000"/>
          <w:kern w:val="0"/>
          <w:lang w:eastAsia="ru-RU"/>
        </w:rPr>
        <w:t>№</w:t>
      </w:r>
      <w:r w:rsidRPr="004D2A9D">
        <w:rPr>
          <w:rFonts w:eastAsia="Times New Roman"/>
          <w:color w:val="000000"/>
          <w:kern w:val="0"/>
          <w:lang w:eastAsia="ru-RU"/>
        </w:rPr>
        <w:t xml:space="preserve"> 191н </w:t>
      </w:r>
      <w:r>
        <w:rPr>
          <w:rFonts w:eastAsia="Times New Roman"/>
          <w:color w:val="000000"/>
          <w:kern w:val="0"/>
          <w:lang w:eastAsia="ru-RU"/>
        </w:rPr>
        <w:t>«</w:t>
      </w:r>
      <w:r w:rsidRPr="004D2A9D">
        <w:rPr>
          <w:rFonts w:eastAsia="Times New Roman"/>
          <w:color w:val="000000"/>
          <w:kern w:val="0"/>
          <w:lang w:eastAsia="ru-RU"/>
        </w:rPr>
        <w:t>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</w:t>
      </w:r>
      <w:r>
        <w:rPr>
          <w:rFonts w:eastAsia="Times New Roman"/>
          <w:color w:val="000000"/>
          <w:kern w:val="0"/>
          <w:lang w:eastAsia="ru-RU"/>
        </w:rPr>
        <w:t xml:space="preserve">» </w:t>
      </w:r>
      <w:r w:rsidR="000504FC">
        <w:rPr>
          <w:rFonts w:eastAsia="Times New Roman"/>
          <w:color w:val="000000"/>
          <w:kern w:val="0"/>
          <w:lang w:eastAsia="ru-RU"/>
        </w:rPr>
        <w:t xml:space="preserve">(далее – приказ Минфина РФ № 191н) </w:t>
      </w:r>
      <w:r>
        <w:rPr>
          <w:rFonts w:eastAsia="Times New Roman"/>
          <w:color w:val="000000"/>
          <w:kern w:val="0"/>
          <w:lang w:eastAsia="ru-RU"/>
        </w:rPr>
        <w:t>в ф. 0503117 «Отчет об исполнении бюджета» должно отражаться следующее:</w:t>
      </w:r>
    </w:p>
    <w:p w:rsidR="004D2A9D" w:rsidRPr="004D2A9D" w:rsidRDefault="004D2A9D" w:rsidP="004D2A9D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b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-  в графе 3 - коды бюджетной классификации Российской Федерации по разделам: классификации доходов, классификации расходов, классификации источников финансирования </w:t>
      </w:r>
      <w:r>
        <w:rPr>
          <w:rFonts w:eastAsia="Times New Roman"/>
          <w:kern w:val="0"/>
          <w:lang w:eastAsia="ru-RU"/>
        </w:rPr>
        <w:lastRenderedPageBreak/>
        <w:t xml:space="preserve">дефицита бюджета, с формированием промежуточных итогов по группировочным кодам бюджетной классификации Российской Федерации </w:t>
      </w:r>
      <w:r w:rsidRPr="004D2A9D">
        <w:rPr>
          <w:rFonts w:eastAsia="Times New Roman"/>
          <w:b/>
          <w:kern w:val="0"/>
          <w:lang w:eastAsia="ru-RU"/>
        </w:rPr>
        <w:t>в структуре утвержденных решением о бюджете бюджетных назначений по доходам бюджета, расходам бюджета и источникам финансирования дефицита бюджета, соответственно;</w:t>
      </w:r>
    </w:p>
    <w:p w:rsidR="000504FC" w:rsidRDefault="000504FC" w:rsidP="000504FC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- </w:t>
      </w:r>
      <w:r w:rsidR="004D2A9D">
        <w:rPr>
          <w:rFonts w:eastAsia="Times New Roman"/>
          <w:kern w:val="0"/>
          <w:lang w:eastAsia="ru-RU"/>
        </w:rPr>
        <w:t>в графе 4 отражаются годовые объемы утвержденных бюджетных назначений на текущий финансовый год по разделам:</w:t>
      </w:r>
    </w:p>
    <w:p w:rsidR="004D2A9D" w:rsidRPr="000504FC" w:rsidRDefault="000504FC" w:rsidP="000504F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b/>
        </w:rPr>
      </w:pPr>
      <w:r>
        <w:rPr>
          <w:color w:val="000000"/>
        </w:rPr>
        <w:t>а</w:t>
      </w:r>
      <w:r w:rsidRPr="000504FC">
        <w:rPr>
          <w:b/>
          <w:color w:val="000000"/>
        </w:rPr>
        <w:t xml:space="preserve">) по </w:t>
      </w:r>
      <w:hyperlink r:id="rId9" w:history="1">
        <w:r w:rsidR="004D2A9D" w:rsidRPr="000504FC">
          <w:rPr>
            <w:b/>
            <w:color w:val="000000"/>
          </w:rPr>
          <w:t>разделу</w:t>
        </w:r>
      </w:hyperlink>
      <w:r w:rsidR="004D2A9D" w:rsidRPr="000504FC">
        <w:rPr>
          <w:b/>
          <w:color w:val="000000"/>
        </w:rPr>
        <w:t xml:space="preserve"> </w:t>
      </w:r>
      <w:r w:rsidRPr="000504FC">
        <w:rPr>
          <w:b/>
          <w:color w:val="000000"/>
        </w:rPr>
        <w:t>«</w:t>
      </w:r>
      <w:r w:rsidR="004D2A9D" w:rsidRPr="000504FC">
        <w:rPr>
          <w:b/>
        </w:rPr>
        <w:t>Доходы бюджета</w:t>
      </w:r>
      <w:r w:rsidRPr="000504FC">
        <w:rPr>
          <w:b/>
        </w:rPr>
        <w:t>»</w:t>
      </w:r>
      <w:r w:rsidR="004D2A9D" w:rsidRPr="000504FC">
        <w:rPr>
          <w:b/>
        </w:rPr>
        <w:t xml:space="preserve"> и </w:t>
      </w:r>
      <w:hyperlink r:id="rId10" w:history="1">
        <w:r w:rsidR="004D2A9D" w:rsidRPr="000504FC">
          <w:rPr>
            <w:b/>
          </w:rPr>
          <w:t>разделу</w:t>
        </w:r>
      </w:hyperlink>
      <w:r w:rsidR="004D2A9D" w:rsidRPr="000504FC">
        <w:rPr>
          <w:b/>
        </w:rPr>
        <w:t xml:space="preserve"> </w:t>
      </w:r>
      <w:r w:rsidRPr="000504FC">
        <w:rPr>
          <w:b/>
        </w:rPr>
        <w:t>«</w:t>
      </w:r>
      <w:r w:rsidR="004D2A9D" w:rsidRPr="000504FC">
        <w:rPr>
          <w:b/>
        </w:rPr>
        <w:t>Источники финансирования дефицита бюджета</w:t>
      </w:r>
      <w:r w:rsidRPr="000504FC">
        <w:rPr>
          <w:b/>
        </w:rPr>
        <w:t>»</w:t>
      </w:r>
      <w:r w:rsidR="004D2A9D" w:rsidRPr="000504FC">
        <w:rPr>
          <w:b/>
        </w:rPr>
        <w:t xml:space="preserve"> - в сумме плановых показателей доходов бюджета и поступлений по источникам финансирования дефицита бюджета, утвержденных решением</w:t>
      </w:r>
      <w:r w:rsidRPr="000504FC">
        <w:rPr>
          <w:b/>
        </w:rPr>
        <w:t xml:space="preserve"> о бюджете.</w:t>
      </w:r>
    </w:p>
    <w:p w:rsidR="006D4C59" w:rsidRDefault="000504FC" w:rsidP="00CE1796">
      <w:pPr>
        <w:jc w:val="both"/>
        <w:rPr>
          <w:b/>
        </w:rPr>
      </w:pPr>
      <w:r w:rsidRPr="000504FC">
        <w:rPr>
          <w:rFonts w:eastAsia="Times New Roman"/>
          <w:color w:val="000000"/>
          <w:kern w:val="0"/>
          <w:lang w:eastAsia="ru-RU"/>
        </w:rPr>
        <w:t xml:space="preserve">        </w:t>
      </w:r>
      <w:r>
        <w:rPr>
          <w:rFonts w:eastAsia="Times New Roman"/>
          <w:color w:val="000000"/>
          <w:kern w:val="0"/>
          <w:lang w:eastAsia="ru-RU"/>
        </w:rPr>
        <w:t>В нарушение п. 134 приказа Минфина РФ № 191н показатели графы 4 ф. 0503117 «Отчет об исполнении бюджета»</w:t>
      </w:r>
      <w:r w:rsidR="002A7912" w:rsidRPr="002A7912">
        <w:rPr>
          <w:b/>
          <w:color w:val="000000"/>
        </w:rPr>
        <w:t xml:space="preserve"> </w:t>
      </w:r>
      <w:r w:rsidR="002A7912" w:rsidRPr="002A7912">
        <w:rPr>
          <w:color w:val="000000"/>
        </w:rPr>
        <w:t xml:space="preserve">по </w:t>
      </w:r>
      <w:hyperlink r:id="rId11" w:history="1">
        <w:r w:rsidR="002A7912" w:rsidRPr="002A7912">
          <w:rPr>
            <w:color w:val="000000"/>
          </w:rPr>
          <w:t>разделу</w:t>
        </w:r>
      </w:hyperlink>
      <w:r w:rsidR="002A7912" w:rsidRPr="002A7912">
        <w:rPr>
          <w:color w:val="000000"/>
        </w:rPr>
        <w:t xml:space="preserve"> «</w:t>
      </w:r>
      <w:r w:rsidR="002A7912" w:rsidRPr="002A7912">
        <w:t>Доходы бюджета»</w:t>
      </w:r>
      <w:r>
        <w:rPr>
          <w:rFonts w:eastAsia="Times New Roman"/>
          <w:color w:val="000000"/>
          <w:kern w:val="0"/>
          <w:lang w:eastAsia="ru-RU"/>
        </w:rPr>
        <w:t xml:space="preserve"> не соответствуют </w:t>
      </w:r>
      <w:r w:rsidR="002A7912" w:rsidRPr="000504FC">
        <w:rPr>
          <w:b/>
        </w:rPr>
        <w:t>плановы</w:t>
      </w:r>
      <w:r w:rsidR="002A7912">
        <w:rPr>
          <w:b/>
        </w:rPr>
        <w:t>м показателям</w:t>
      </w:r>
      <w:r w:rsidR="002A7912" w:rsidRPr="000504FC">
        <w:rPr>
          <w:b/>
        </w:rPr>
        <w:t xml:space="preserve"> доходов бюджета, утвержденных решением о бюджете</w:t>
      </w:r>
      <w:r w:rsidR="00636C89">
        <w:rPr>
          <w:b/>
        </w:rPr>
        <w:t>, объем доходов (всего) завышен</w:t>
      </w:r>
      <w:r w:rsidR="002A7912">
        <w:rPr>
          <w:b/>
        </w:rPr>
        <w:t xml:space="preserve"> на 2048,9 тыс. руб.</w:t>
      </w:r>
      <w:r w:rsidR="00636C89">
        <w:rPr>
          <w:b/>
        </w:rPr>
        <w:t xml:space="preserve"> </w:t>
      </w:r>
    </w:p>
    <w:p w:rsidR="006D4C59" w:rsidRDefault="006D4C59" w:rsidP="006D4C59">
      <w:pPr>
        <w:ind w:firstLine="567"/>
        <w:jc w:val="both"/>
        <w:rPr>
          <w:rFonts w:eastAsia="Times New Roman"/>
          <w:kern w:val="0"/>
        </w:rPr>
      </w:pPr>
      <w:r w:rsidRPr="00264F14">
        <w:rPr>
          <w:rFonts w:eastAsia="Times New Roman"/>
          <w:kern w:val="0"/>
        </w:rPr>
        <w:t>Динамика исполнения бюджета</w:t>
      </w:r>
      <w:r>
        <w:rPr>
          <w:rFonts w:eastAsia="Times New Roman"/>
          <w:kern w:val="0"/>
        </w:rPr>
        <w:t xml:space="preserve"> по доходам за 1 квартал 2020-2022 годов в абсолютных величинах и процентном отношении к уточненному плану представлена следующими данными:</w:t>
      </w:r>
    </w:p>
    <w:p w:rsidR="006D4C59" w:rsidRDefault="006D4C59" w:rsidP="006D4C59">
      <w:pPr>
        <w:jc w:val="both"/>
        <w:rPr>
          <w:rFonts w:eastAsia="Times New Roman"/>
          <w:kern w:val="0"/>
        </w:rPr>
      </w:pPr>
    </w:p>
    <w:p w:rsidR="006D4C59" w:rsidRDefault="00703B5B" w:rsidP="006D4C59">
      <w:pPr>
        <w:jc w:val="both"/>
        <w:rPr>
          <w:rFonts w:eastAsia="Times New Roman"/>
          <w:kern w:val="0"/>
        </w:rPr>
      </w:pPr>
      <w:r>
        <w:rPr>
          <w:rFonts w:eastAsia="Times New Roman"/>
          <w:noProof/>
          <w:kern w:val="0"/>
          <w:lang w:eastAsia="ru-RU"/>
        </w:rPr>
        <w:drawing>
          <wp:inline distT="0" distB="0" distL="0" distR="0">
            <wp:extent cx="6153150" cy="2714625"/>
            <wp:effectExtent l="0" t="0" r="0" b="0"/>
            <wp:docPr id="1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D4C59" w:rsidRDefault="006D4C59" w:rsidP="006D4C59">
      <w:pPr>
        <w:ind w:firstLine="567"/>
        <w:jc w:val="both"/>
        <w:rPr>
          <w:rFonts w:eastAsia="Times New Roman"/>
          <w:kern w:val="0"/>
        </w:rPr>
      </w:pPr>
      <w:r w:rsidRPr="00C74468">
        <w:rPr>
          <w:rFonts w:eastAsia="Times New Roman"/>
          <w:kern w:val="0"/>
        </w:rPr>
        <w:t>Анализ</w:t>
      </w:r>
      <w:r>
        <w:rPr>
          <w:rFonts w:eastAsia="Times New Roman"/>
          <w:kern w:val="0"/>
        </w:rPr>
        <w:t xml:space="preserve"> динамики показателей за 1 квартал 2022 года свидетельствует о снижении уровня исполнения уточненного плана по доходам в сравнении с аналогичными показателями 2021 года на 1,07 процентных пункта</w:t>
      </w:r>
      <w:r w:rsidRPr="00C74468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и увеличении уровня исполнения относительно 1 квартала 2020 года на 1,76 процентных пункта. При этом объем исполнения доходов за 1 квартал 2022 года в абсолютном значении увеличился относительно 1 квартала 2021 года на 17 566,5 тыс. руб., относительно 1 квартала 2020 года на 20620,0 тыс. руб.</w:t>
      </w:r>
    </w:p>
    <w:p w:rsidR="006D4C59" w:rsidRPr="00C74468" w:rsidRDefault="006D4C59" w:rsidP="0007472A">
      <w:pPr>
        <w:ind w:firstLine="567"/>
        <w:jc w:val="both"/>
        <w:rPr>
          <w:rFonts w:eastAsia="Times New Roman"/>
          <w:kern w:val="0"/>
        </w:rPr>
      </w:pPr>
      <w:r w:rsidRPr="00264F14">
        <w:rPr>
          <w:rFonts w:eastAsia="Times New Roman"/>
          <w:kern w:val="0"/>
        </w:rPr>
        <w:t>Динамика исполнения бюджета</w:t>
      </w:r>
      <w:r>
        <w:rPr>
          <w:rFonts w:eastAsia="Times New Roman"/>
          <w:kern w:val="0"/>
        </w:rPr>
        <w:t xml:space="preserve"> по расходам за 1 квартал 2020-2022 годов в абсолютных величинах и процентном отношении к уточненному плану представлена следующими данными:</w:t>
      </w:r>
      <w:r w:rsidR="00703B5B">
        <w:rPr>
          <w:rFonts w:eastAsia="Times New Roman"/>
          <w:noProof/>
          <w:kern w:val="0"/>
          <w:lang w:eastAsia="ru-RU"/>
        </w:rPr>
        <w:drawing>
          <wp:inline distT="0" distB="0" distL="0" distR="0">
            <wp:extent cx="6153150" cy="2524125"/>
            <wp:effectExtent l="0" t="0" r="0" b="0"/>
            <wp:docPr id="16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50FEB" w:rsidRDefault="006D4C59" w:rsidP="008239D6">
      <w:pPr>
        <w:ind w:firstLine="567"/>
        <w:jc w:val="both"/>
        <w:rPr>
          <w:rFonts w:eastAsia="Times New Roman"/>
          <w:kern w:val="0"/>
          <w:lang w:eastAsia="ru-RU"/>
        </w:rPr>
      </w:pPr>
      <w:r w:rsidRPr="00C74468">
        <w:rPr>
          <w:rFonts w:eastAsia="Times New Roman"/>
          <w:kern w:val="0"/>
        </w:rPr>
        <w:lastRenderedPageBreak/>
        <w:t>Анализ</w:t>
      </w:r>
      <w:r>
        <w:rPr>
          <w:rFonts w:eastAsia="Times New Roman"/>
          <w:kern w:val="0"/>
        </w:rPr>
        <w:t xml:space="preserve"> динамики показателей за 1 квартал 2022 года свидетельствует о снижении уровня исполнения уточненного плана по расходам в сравнении с аналогичными показателями 2021 года на 3,92 процентных пункта</w:t>
      </w:r>
      <w:r w:rsidRPr="00C74468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и увеличении уровня исполнения относительно 1 квартала 2020 года на 1,12 процентных пункта. При этом объем исполнения расходов за 1 квартал 2022 года в абсолютном значении снизился относительно 1 квартала 2021 года на 12 798,0 тыс. руб., увеличился относительно 1 квартала 2020 года на 13 611,2 тыс. руб.</w:t>
      </w:r>
      <w:r w:rsidR="005E4A89">
        <w:rPr>
          <w:rFonts w:eastAsia="Times New Roman"/>
          <w:kern w:val="0"/>
          <w:lang w:eastAsia="ru-RU"/>
        </w:rPr>
        <w:t xml:space="preserve">    </w:t>
      </w:r>
    </w:p>
    <w:p w:rsidR="006A06C7" w:rsidRDefault="00087251" w:rsidP="008B5545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b/>
          <w:kern w:val="0"/>
          <w:lang w:eastAsia="ru-RU"/>
        </w:rPr>
        <w:t xml:space="preserve">    </w:t>
      </w:r>
      <w:r w:rsidRPr="00087251">
        <w:rPr>
          <w:rFonts w:eastAsia="Times New Roman"/>
          <w:kern w:val="0"/>
          <w:lang w:eastAsia="ru-RU"/>
        </w:rPr>
        <w:t>Согласно дополнительной информации</w:t>
      </w:r>
      <w:r w:rsidR="009A6176">
        <w:rPr>
          <w:rFonts w:eastAsia="Times New Roman"/>
          <w:kern w:val="0"/>
          <w:lang w:eastAsia="ru-RU"/>
        </w:rPr>
        <w:t xml:space="preserve"> из материалов, представленной Финуправлением, </w:t>
      </w:r>
      <w:r w:rsidR="008B3F1A" w:rsidRPr="00087251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по состоянию на 01.</w:t>
      </w:r>
      <w:r w:rsidR="00B918E7">
        <w:rPr>
          <w:rFonts w:eastAsia="Times New Roman"/>
          <w:kern w:val="0"/>
          <w:lang w:eastAsia="ru-RU"/>
        </w:rPr>
        <w:t>0</w:t>
      </w:r>
      <w:r w:rsidR="00D470FA">
        <w:rPr>
          <w:rFonts w:eastAsia="Times New Roman"/>
          <w:kern w:val="0"/>
          <w:lang w:eastAsia="ru-RU"/>
        </w:rPr>
        <w:t>4</w:t>
      </w:r>
      <w:r>
        <w:rPr>
          <w:rFonts w:eastAsia="Times New Roman"/>
          <w:kern w:val="0"/>
          <w:lang w:eastAsia="ru-RU"/>
        </w:rPr>
        <w:t>.20</w:t>
      </w:r>
      <w:r w:rsidR="00D470FA">
        <w:rPr>
          <w:rFonts w:eastAsia="Times New Roman"/>
          <w:kern w:val="0"/>
          <w:lang w:eastAsia="ru-RU"/>
        </w:rPr>
        <w:t>22</w:t>
      </w:r>
      <w:r>
        <w:rPr>
          <w:rFonts w:eastAsia="Times New Roman"/>
          <w:kern w:val="0"/>
          <w:lang w:eastAsia="ru-RU"/>
        </w:rPr>
        <w:t xml:space="preserve"> года на едином счете бюджета </w:t>
      </w:r>
      <w:r w:rsidRPr="00087251">
        <w:rPr>
          <w:rFonts w:eastAsia="Times New Roman"/>
          <w:b/>
          <w:kern w:val="0"/>
          <w:lang w:eastAsia="ru-RU"/>
        </w:rPr>
        <w:t>неиспользованные средства</w:t>
      </w:r>
      <w:r>
        <w:rPr>
          <w:rFonts w:eastAsia="Times New Roman"/>
          <w:kern w:val="0"/>
          <w:lang w:eastAsia="ru-RU"/>
        </w:rPr>
        <w:t xml:space="preserve"> составили</w:t>
      </w:r>
      <w:r w:rsidR="00D56669">
        <w:rPr>
          <w:rFonts w:eastAsia="Times New Roman"/>
          <w:kern w:val="0"/>
          <w:lang w:eastAsia="ru-RU"/>
        </w:rPr>
        <w:t xml:space="preserve"> </w:t>
      </w:r>
      <w:r w:rsidR="00133289">
        <w:rPr>
          <w:rFonts w:eastAsia="Times New Roman"/>
          <w:kern w:val="0"/>
          <w:lang w:eastAsia="ru-RU"/>
        </w:rPr>
        <w:t xml:space="preserve">31037,0 </w:t>
      </w:r>
      <w:r w:rsidR="00844004" w:rsidRPr="00F948FA">
        <w:rPr>
          <w:rFonts w:eastAsia="Times New Roman"/>
          <w:kern w:val="0"/>
          <w:lang w:eastAsia="ru-RU"/>
        </w:rPr>
        <w:t>тыс. руб</w:t>
      </w:r>
      <w:r w:rsidR="00844004">
        <w:rPr>
          <w:rFonts w:eastAsia="Times New Roman"/>
          <w:kern w:val="0"/>
          <w:lang w:eastAsia="ru-RU"/>
        </w:rPr>
        <w:t>., и</w:t>
      </w:r>
      <w:r w:rsidR="006A06C7">
        <w:rPr>
          <w:rFonts w:eastAsia="Times New Roman"/>
          <w:kern w:val="0"/>
          <w:lang w:eastAsia="ru-RU"/>
        </w:rPr>
        <w:t>з них:</w:t>
      </w:r>
    </w:p>
    <w:p w:rsidR="006A06C7" w:rsidRDefault="006A06C7" w:rsidP="008B5545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- остатки по средствам бюджета АМ</w:t>
      </w:r>
      <w:r w:rsidR="00844004">
        <w:rPr>
          <w:rFonts w:eastAsia="Times New Roman"/>
          <w:kern w:val="0"/>
          <w:lang w:eastAsia="ru-RU"/>
        </w:rPr>
        <w:t>О</w:t>
      </w:r>
      <w:r>
        <w:rPr>
          <w:rFonts w:eastAsia="Times New Roman"/>
          <w:kern w:val="0"/>
          <w:lang w:eastAsia="ru-RU"/>
        </w:rPr>
        <w:t xml:space="preserve"> в сумме –  </w:t>
      </w:r>
      <w:r w:rsidR="00133289">
        <w:rPr>
          <w:rFonts w:eastAsia="Times New Roman"/>
          <w:kern w:val="0"/>
          <w:lang w:eastAsia="ru-RU"/>
        </w:rPr>
        <w:t>18586,5</w:t>
      </w:r>
      <w:r w:rsidR="00726CAB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тыс. руб.;</w:t>
      </w:r>
    </w:p>
    <w:p w:rsidR="006A06C7" w:rsidRDefault="006A06C7" w:rsidP="008B5545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- остатки по средствам краевого бюджета –  </w:t>
      </w:r>
      <w:r w:rsidR="00726CAB">
        <w:rPr>
          <w:rFonts w:eastAsia="Times New Roman"/>
          <w:kern w:val="0"/>
          <w:lang w:eastAsia="ru-RU"/>
        </w:rPr>
        <w:t>1</w:t>
      </w:r>
      <w:r w:rsidR="00133289">
        <w:rPr>
          <w:rFonts w:eastAsia="Times New Roman"/>
          <w:kern w:val="0"/>
          <w:lang w:eastAsia="ru-RU"/>
        </w:rPr>
        <w:t>2450,5</w:t>
      </w:r>
      <w:r w:rsidR="00D56669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тыс. руб.</w:t>
      </w:r>
    </w:p>
    <w:p w:rsidR="00C67C2C" w:rsidRDefault="00C67C2C" w:rsidP="009A6176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Остаток средств на счетах бюджетных учре</w:t>
      </w:r>
      <w:r w:rsidR="00726CAB">
        <w:rPr>
          <w:rFonts w:eastAsia="Times New Roman"/>
          <w:kern w:val="0"/>
          <w:lang w:eastAsia="ru-RU"/>
        </w:rPr>
        <w:t>ждений по состоянию на 01.0</w:t>
      </w:r>
      <w:r w:rsidR="00133289">
        <w:rPr>
          <w:rFonts w:eastAsia="Times New Roman"/>
          <w:kern w:val="0"/>
          <w:lang w:eastAsia="ru-RU"/>
        </w:rPr>
        <w:t>4</w:t>
      </w:r>
      <w:r w:rsidR="00726CAB">
        <w:rPr>
          <w:rFonts w:eastAsia="Times New Roman"/>
          <w:kern w:val="0"/>
          <w:lang w:eastAsia="ru-RU"/>
        </w:rPr>
        <w:t>.202</w:t>
      </w:r>
      <w:r w:rsidR="00133289">
        <w:rPr>
          <w:rFonts w:eastAsia="Times New Roman"/>
          <w:kern w:val="0"/>
          <w:lang w:eastAsia="ru-RU"/>
        </w:rPr>
        <w:t>2</w:t>
      </w:r>
      <w:r>
        <w:rPr>
          <w:rFonts w:eastAsia="Times New Roman"/>
          <w:kern w:val="0"/>
          <w:lang w:eastAsia="ru-RU"/>
        </w:rPr>
        <w:t xml:space="preserve"> года составлял в суме</w:t>
      </w:r>
      <w:r w:rsidR="00133289">
        <w:rPr>
          <w:rFonts w:eastAsia="Times New Roman"/>
          <w:kern w:val="0"/>
          <w:lang w:eastAsia="ru-RU"/>
        </w:rPr>
        <w:t xml:space="preserve"> 70243,7</w:t>
      </w:r>
      <w:r>
        <w:rPr>
          <w:rFonts w:eastAsia="Times New Roman"/>
          <w:kern w:val="0"/>
          <w:lang w:eastAsia="ru-RU"/>
        </w:rPr>
        <w:t xml:space="preserve"> тыс. руб.</w:t>
      </w:r>
      <w:r w:rsidR="00726CAB">
        <w:rPr>
          <w:rFonts w:eastAsia="Times New Roman"/>
          <w:kern w:val="0"/>
          <w:lang w:eastAsia="ru-RU"/>
        </w:rPr>
        <w:t xml:space="preserve">, </w:t>
      </w:r>
      <w:r w:rsidR="00133289">
        <w:rPr>
          <w:rFonts w:eastAsia="Times New Roman"/>
          <w:kern w:val="0"/>
          <w:lang w:eastAsia="ru-RU"/>
        </w:rPr>
        <w:t xml:space="preserve">в </w:t>
      </w:r>
      <w:r w:rsidR="00726CAB">
        <w:rPr>
          <w:rFonts w:eastAsia="Times New Roman"/>
          <w:kern w:val="0"/>
          <w:lang w:eastAsia="ru-RU"/>
        </w:rPr>
        <w:t>том числе:</w:t>
      </w:r>
      <w:r>
        <w:rPr>
          <w:rFonts w:eastAsia="Times New Roman"/>
          <w:kern w:val="0"/>
          <w:lang w:eastAsia="ru-RU"/>
        </w:rPr>
        <w:t xml:space="preserve"> </w:t>
      </w:r>
    </w:p>
    <w:p w:rsidR="00726CAB" w:rsidRDefault="00726CAB" w:rsidP="009A6176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- субсидия на иные цели – </w:t>
      </w:r>
      <w:r w:rsidR="00133289">
        <w:rPr>
          <w:rFonts w:eastAsia="Times New Roman"/>
          <w:kern w:val="0"/>
          <w:lang w:eastAsia="ru-RU"/>
        </w:rPr>
        <w:t>7479,6</w:t>
      </w:r>
      <w:r>
        <w:rPr>
          <w:rFonts w:eastAsia="Times New Roman"/>
          <w:kern w:val="0"/>
          <w:lang w:eastAsia="ru-RU"/>
        </w:rPr>
        <w:t xml:space="preserve"> тыс. руб.;</w:t>
      </w:r>
    </w:p>
    <w:p w:rsidR="00726CAB" w:rsidRDefault="00726CAB" w:rsidP="009A6176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- субсидия на выполнение муниципального задания – </w:t>
      </w:r>
      <w:r w:rsidR="00133289">
        <w:rPr>
          <w:rFonts w:eastAsia="Times New Roman"/>
          <w:kern w:val="0"/>
          <w:lang w:eastAsia="ru-RU"/>
        </w:rPr>
        <w:t>58858,7</w:t>
      </w:r>
      <w:r>
        <w:rPr>
          <w:rFonts w:eastAsia="Times New Roman"/>
          <w:kern w:val="0"/>
          <w:lang w:eastAsia="ru-RU"/>
        </w:rPr>
        <w:t xml:space="preserve"> тыс. руб.;</w:t>
      </w:r>
    </w:p>
    <w:p w:rsidR="00726CAB" w:rsidRDefault="00133289" w:rsidP="009A6176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- собственные доходы – 3905,4</w:t>
      </w:r>
      <w:r w:rsidR="00726CAB">
        <w:rPr>
          <w:rFonts w:eastAsia="Times New Roman"/>
          <w:kern w:val="0"/>
          <w:lang w:eastAsia="ru-RU"/>
        </w:rPr>
        <w:t xml:space="preserve"> тыс. руб.    </w:t>
      </w:r>
    </w:p>
    <w:p w:rsidR="009A6176" w:rsidRDefault="009A6176" w:rsidP="009A6176">
      <w:pPr>
        <w:jc w:val="both"/>
        <w:rPr>
          <w:rFonts w:eastAsia="Times New Roman"/>
          <w:b/>
          <w:kern w:val="0"/>
          <w:lang w:eastAsia="ru-RU"/>
        </w:rPr>
      </w:pPr>
    </w:p>
    <w:p w:rsidR="000C10C7" w:rsidRDefault="005906BF" w:rsidP="00A036AF">
      <w:pPr>
        <w:ind w:firstLine="540"/>
        <w:jc w:val="both"/>
        <w:rPr>
          <w:rFonts w:eastAsia="Times New Roman"/>
          <w:b/>
          <w:kern w:val="0"/>
          <w:lang w:eastAsia="ru-RU"/>
        </w:rPr>
      </w:pPr>
      <w:r w:rsidRPr="00264F14">
        <w:rPr>
          <w:rFonts w:eastAsia="Times New Roman"/>
          <w:b/>
          <w:kern w:val="0"/>
          <w:lang w:eastAsia="ru-RU"/>
        </w:rPr>
        <w:t xml:space="preserve">3. Анализ </w:t>
      </w:r>
      <w:r w:rsidR="000C10C7" w:rsidRPr="00264F14">
        <w:rPr>
          <w:rFonts w:eastAsia="Times New Roman"/>
          <w:b/>
          <w:kern w:val="0"/>
          <w:lang w:eastAsia="ru-RU"/>
        </w:rPr>
        <w:t xml:space="preserve">исполнения </w:t>
      </w:r>
      <w:r w:rsidRPr="00264F14">
        <w:rPr>
          <w:rFonts w:eastAsia="Times New Roman"/>
          <w:b/>
          <w:kern w:val="0"/>
          <w:lang w:eastAsia="ru-RU"/>
        </w:rPr>
        <w:t>доход</w:t>
      </w:r>
      <w:r w:rsidR="000C10C7" w:rsidRPr="00264F14">
        <w:rPr>
          <w:rFonts w:eastAsia="Times New Roman"/>
          <w:b/>
          <w:kern w:val="0"/>
          <w:lang w:eastAsia="ru-RU"/>
        </w:rPr>
        <w:t xml:space="preserve">ов </w:t>
      </w:r>
      <w:r w:rsidRPr="00264F14">
        <w:rPr>
          <w:rFonts w:eastAsia="Times New Roman"/>
          <w:b/>
          <w:kern w:val="0"/>
          <w:lang w:eastAsia="ru-RU"/>
        </w:rPr>
        <w:t xml:space="preserve"> бюджета Александровского</w:t>
      </w:r>
      <w:r w:rsidR="00133289">
        <w:rPr>
          <w:rFonts w:eastAsia="Times New Roman"/>
          <w:b/>
          <w:kern w:val="0"/>
          <w:lang w:eastAsia="ru-RU"/>
        </w:rPr>
        <w:t xml:space="preserve"> муниципального округа</w:t>
      </w:r>
      <w:r w:rsidR="00AE1C17" w:rsidRPr="00264F14">
        <w:rPr>
          <w:rFonts w:eastAsia="Times New Roman"/>
          <w:b/>
          <w:kern w:val="0"/>
          <w:lang w:eastAsia="ru-RU"/>
        </w:rPr>
        <w:t xml:space="preserve"> за </w:t>
      </w:r>
      <w:r w:rsidR="00627FA6">
        <w:rPr>
          <w:rFonts w:eastAsia="Times New Roman"/>
          <w:b/>
          <w:kern w:val="0"/>
          <w:lang w:eastAsia="ru-RU"/>
        </w:rPr>
        <w:t xml:space="preserve">1 </w:t>
      </w:r>
      <w:r w:rsidR="00133289">
        <w:rPr>
          <w:rFonts w:eastAsia="Times New Roman"/>
          <w:b/>
          <w:kern w:val="0"/>
          <w:lang w:eastAsia="ru-RU"/>
        </w:rPr>
        <w:t>квартал 2022</w:t>
      </w:r>
      <w:r w:rsidR="005427F2">
        <w:rPr>
          <w:rFonts w:eastAsia="Times New Roman"/>
          <w:b/>
          <w:kern w:val="0"/>
          <w:lang w:eastAsia="ru-RU"/>
        </w:rPr>
        <w:t xml:space="preserve"> года</w:t>
      </w:r>
      <w:r w:rsidR="00585B6B" w:rsidRPr="00264F14">
        <w:rPr>
          <w:rFonts w:eastAsia="Times New Roman"/>
          <w:b/>
          <w:kern w:val="0"/>
          <w:lang w:eastAsia="ru-RU"/>
        </w:rPr>
        <w:t>.</w:t>
      </w:r>
      <w:r w:rsidR="000C10C7" w:rsidRPr="00264F14">
        <w:rPr>
          <w:rFonts w:eastAsia="Times New Roman"/>
          <w:b/>
          <w:kern w:val="0"/>
          <w:lang w:eastAsia="ru-RU"/>
        </w:rPr>
        <w:t xml:space="preserve"> </w:t>
      </w:r>
    </w:p>
    <w:p w:rsidR="0008343E" w:rsidRPr="002D2623" w:rsidRDefault="003E5937" w:rsidP="00237938">
      <w:pPr>
        <w:autoSpaceDE w:val="0"/>
        <w:autoSpaceDN w:val="0"/>
        <w:adjustRightInd w:val="0"/>
        <w:jc w:val="both"/>
        <w:outlineLvl w:val="3"/>
        <w:rPr>
          <w:bCs/>
        </w:rPr>
      </w:pPr>
      <w:r>
        <w:rPr>
          <w:bCs/>
        </w:rPr>
        <w:t xml:space="preserve">     </w:t>
      </w:r>
      <w:r w:rsidR="0008343E">
        <w:rPr>
          <w:rFonts w:eastAsia="Times New Roman"/>
          <w:kern w:val="0"/>
          <w:lang w:eastAsia="ru-RU"/>
        </w:rPr>
        <w:t xml:space="preserve">                                                           </w:t>
      </w:r>
    </w:p>
    <w:p w:rsidR="005000D4" w:rsidRPr="00133289" w:rsidRDefault="00943E74" w:rsidP="00943E74">
      <w:pPr>
        <w:jc w:val="both"/>
        <w:rPr>
          <w:rFonts w:eastAsia="Times New Roman"/>
          <w:b/>
          <w:i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</w:t>
      </w:r>
      <w:r w:rsidRPr="007B7763">
        <w:rPr>
          <w:rFonts w:eastAsia="Times New Roman"/>
          <w:b/>
          <w:i/>
          <w:kern w:val="0"/>
          <w:lang w:eastAsia="ru-RU"/>
        </w:rPr>
        <w:t xml:space="preserve">Кассовый план по доходам за </w:t>
      </w:r>
      <w:r w:rsidR="000B217D">
        <w:rPr>
          <w:rFonts w:eastAsia="Times New Roman"/>
          <w:b/>
          <w:i/>
          <w:kern w:val="0"/>
          <w:lang w:eastAsia="ru-RU"/>
        </w:rPr>
        <w:t xml:space="preserve">1 </w:t>
      </w:r>
      <w:r w:rsidR="00133289">
        <w:rPr>
          <w:rFonts w:eastAsia="Times New Roman"/>
          <w:b/>
          <w:i/>
          <w:kern w:val="0"/>
          <w:lang w:eastAsia="ru-RU"/>
        </w:rPr>
        <w:t>квартал</w:t>
      </w:r>
      <w:r w:rsidR="00B47A2A">
        <w:rPr>
          <w:rFonts w:eastAsia="Times New Roman"/>
          <w:b/>
          <w:i/>
          <w:kern w:val="0"/>
          <w:lang w:eastAsia="ru-RU"/>
        </w:rPr>
        <w:t xml:space="preserve"> </w:t>
      </w:r>
      <w:r w:rsidRPr="007B7763">
        <w:rPr>
          <w:rFonts w:eastAsia="Times New Roman"/>
          <w:b/>
          <w:i/>
          <w:kern w:val="0"/>
          <w:lang w:eastAsia="ru-RU"/>
        </w:rPr>
        <w:t>20</w:t>
      </w:r>
      <w:r w:rsidR="004162EF">
        <w:rPr>
          <w:rFonts w:eastAsia="Times New Roman"/>
          <w:b/>
          <w:i/>
          <w:kern w:val="0"/>
          <w:lang w:eastAsia="ru-RU"/>
        </w:rPr>
        <w:t>2</w:t>
      </w:r>
      <w:r w:rsidR="00133289">
        <w:rPr>
          <w:rFonts w:eastAsia="Times New Roman"/>
          <w:b/>
          <w:i/>
          <w:kern w:val="0"/>
          <w:lang w:eastAsia="ru-RU"/>
        </w:rPr>
        <w:t>2</w:t>
      </w:r>
      <w:r w:rsidRPr="007B7763">
        <w:rPr>
          <w:rFonts w:eastAsia="Times New Roman"/>
          <w:b/>
          <w:i/>
          <w:kern w:val="0"/>
          <w:lang w:eastAsia="ru-RU"/>
        </w:rPr>
        <w:t xml:space="preserve"> года</w:t>
      </w:r>
      <w:r>
        <w:rPr>
          <w:rFonts w:eastAsia="Times New Roman"/>
          <w:kern w:val="0"/>
          <w:lang w:eastAsia="ru-RU"/>
        </w:rPr>
        <w:t xml:space="preserve"> исполнен </w:t>
      </w:r>
      <w:r w:rsidRPr="00133289">
        <w:rPr>
          <w:rFonts w:eastAsia="Times New Roman"/>
          <w:b/>
          <w:i/>
          <w:kern w:val="0"/>
          <w:lang w:eastAsia="ru-RU"/>
        </w:rPr>
        <w:t xml:space="preserve">на </w:t>
      </w:r>
      <w:r w:rsidR="00133289" w:rsidRPr="00133289">
        <w:rPr>
          <w:rFonts w:eastAsia="Times New Roman"/>
          <w:b/>
          <w:i/>
          <w:kern w:val="0"/>
          <w:lang w:eastAsia="ru-RU"/>
        </w:rPr>
        <w:t>95,71</w:t>
      </w:r>
      <w:r w:rsidRPr="00133289">
        <w:rPr>
          <w:rFonts w:eastAsia="Times New Roman"/>
          <w:b/>
          <w:i/>
          <w:kern w:val="0"/>
          <w:lang w:eastAsia="ru-RU"/>
        </w:rPr>
        <w:t>%</w:t>
      </w:r>
      <w:r w:rsidR="00192850" w:rsidRPr="00133289">
        <w:rPr>
          <w:rFonts w:eastAsia="Times New Roman"/>
          <w:b/>
          <w:i/>
          <w:kern w:val="0"/>
          <w:lang w:eastAsia="ru-RU"/>
        </w:rPr>
        <w:t>,</w:t>
      </w:r>
      <w:r w:rsidR="00192850">
        <w:rPr>
          <w:rFonts w:eastAsia="Times New Roman"/>
          <w:b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 xml:space="preserve">при плане </w:t>
      </w:r>
      <w:r w:rsidR="00133289">
        <w:rPr>
          <w:rFonts w:eastAsia="Times New Roman"/>
          <w:kern w:val="0"/>
          <w:lang w:eastAsia="ru-RU"/>
        </w:rPr>
        <w:t xml:space="preserve">166625,9 </w:t>
      </w:r>
      <w:r w:rsidRPr="00C932C6">
        <w:rPr>
          <w:rFonts w:eastAsia="Times New Roman"/>
          <w:kern w:val="0"/>
          <w:lang w:eastAsia="ru-RU"/>
        </w:rPr>
        <w:t>тыс. руб</w:t>
      </w:r>
      <w:r>
        <w:rPr>
          <w:rFonts w:eastAsia="Times New Roman"/>
          <w:kern w:val="0"/>
          <w:lang w:eastAsia="ru-RU"/>
        </w:rPr>
        <w:t xml:space="preserve">. поступило </w:t>
      </w:r>
      <w:r w:rsidRPr="00D738F8">
        <w:rPr>
          <w:rFonts w:eastAsia="Times New Roman"/>
          <w:b/>
          <w:kern w:val="0"/>
          <w:lang w:eastAsia="ru-RU"/>
        </w:rPr>
        <w:t xml:space="preserve"> </w:t>
      </w:r>
      <w:r w:rsidR="00133289" w:rsidRPr="00133289">
        <w:rPr>
          <w:rFonts w:eastAsia="Times New Roman"/>
          <w:b/>
          <w:i/>
          <w:kern w:val="0"/>
          <w:lang w:eastAsia="ru-RU"/>
        </w:rPr>
        <w:t xml:space="preserve">159476,8 </w:t>
      </w:r>
      <w:r w:rsidRPr="00133289">
        <w:rPr>
          <w:rFonts w:eastAsia="Times New Roman"/>
          <w:b/>
          <w:i/>
          <w:kern w:val="0"/>
          <w:lang w:eastAsia="ru-RU"/>
        </w:rPr>
        <w:t>тыс. руб.</w:t>
      </w:r>
    </w:p>
    <w:p w:rsidR="00133289" w:rsidRDefault="00C00D2B" w:rsidP="00133289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</w:t>
      </w:r>
      <w:r w:rsidR="00EE64A3" w:rsidRPr="00264F14">
        <w:rPr>
          <w:rFonts w:eastAsia="Times New Roman"/>
          <w:kern w:val="0"/>
          <w:lang w:eastAsia="ru-RU"/>
        </w:rPr>
        <w:t xml:space="preserve">Анализ </w:t>
      </w:r>
      <w:r w:rsidR="00943E74">
        <w:rPr>
          <w:rFonts w:eastAsia="Times New Roman"/>
          <w:kern w:val="0"/>
          <w:lang w:eastAsia="ru-RU"/>
        </w:rPr>
        <w:t xml:space="preserve">выполнения кассового плана в разрезе </w:t>
      </w:r>
      <w:r w:rsidR="00EE64A3" w:rsidRPr="00264F14">
        <w:rPr>
          <w:rFonts w:eastAsia="Times New Roman"/>
          <w:kern w:val="0"/>
          <w:lang w:eastAsia="ru-RU"/>
        </w:rPr>
        <w:t xml:space="preserve">основных групп доходов приведен </w:t>
      </w:r>
      <w:r w:rsidR="00AE1C17" w:rsidRPr="00264F14">
        <w:rPr>
          <w:rFonts w:eastAsia="Times New Roman"/>
          <w:kern w:val="0"/>
          <w:lang w:eastAsia="ru-RU"/>
        </w:rPr>
        <w:t xml:space="preserve"> в</w:t>
      </w:r>
      <w:r w:rsidR="005C04D3">
        <w:rPr>
          <w:rFonts w:eastAsia="Times New Roman"/>
          <w:kern w:val="0"/>
          <w:lang w:eastAsia="ru-RU"/>
        </w:rPr>
        <w:t xml:space="preserve"> </w:t>
      </w:r>
      <w:r w:rsidR="00D814D7" w:rsidRPr="00264F14">
        <w:rPr>
          <w:rFonts w:eastAsia="Times New Roman"/>
          <w:kern w:val="0"/>
          <w:lang w:eastAsia="ru-RU"/>
        </w:rPr>
        <w:t xml:space="preserve"> </w:t>
      </w:r>
      <w:r w:rsidR="00AE1C17" w:rsidRPr="00264F14">
        <w:rPr>
          <w:rFonts w:eastAsia="Times New Roman"/>
          <w:kern w:val="0"/>
          <w:lang w:eastAsia="ru-RU"/>
        </w:rPr>
        <w:t xml:space="preserve"> таблице</w:t>
      </w:r>
      <w:r w:rsidR="005C04D3">
        <w:rPr>
          <w:rFonts w:eastAsia="Times New Roman"/>
          <w:kern w:val="0"/>
          <w:lang w:eastAsia="ru-RU"/>
        </w:rPr>
        <w:t xml:space="preserve"> </w:t>
      </w:r>
      <w:r w:rsidR="004162EF">
        <w:rPr>
          <w:rFonts w:eastAsia="Times New Roman"/>
          <w:kern w:val="0"/>
          <w:lang w:eastAsia="ru-RU"/>
        </w:rPr>
        <w:t>ниже.</w:t>
      </w:r>
    </w:p>
    <w:p w:rsidR="00C82AF9" w:rsidRDefault="00AE1C17" w:rsidP="00133289">
      <w:pPr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264F14">
        <w:rPr>
          <w:rFonts w:eastAsia="Times New Roman"/>
          <w:kern w:val="0"/>
          <w:lang w:eastAsia="ru-RU"/>
        </w:rPr>
        <w:t xml:space="preserve">                                                                              </w:t>
      </w:r>
      <w:r w:rsidR="00687138">
        <w:rPr>
          <w:rFonts w:eastAsia="Times New Roman"/>
          <w:kern w:val="0"/>
          <w:lang w:eastAsia="ru-RU"/>
        </w:rPr>
        <w:t xml:space="preserve">     </w:t>
      </w:r>
      <w:r w:rsidRPr="00264F14">
        <w:rPr>
          <w:rFonts w:eastAsia="Times New Roman"/>
          <w:kern w:val="0"/>
          <w:lang w:eastAsia="ru-RU"/>
        </w:rPr>
        <w:t xml:space="preserve">  </w:t>
      </w:r>
      <w:r w:rsidR="005F48B5">
        <w:rPr>
          <w:rFonts w:eastAsia="Times New Roman"/>
          <w:kern w:val="0"/>
          <w:lang w:eastAsia="ru-RU"/>
        </w:rPr>
        <w:t xml:space="preserve">             </w:t>
      </w:r>
      <w:r w:rsidRPr="00264F14">
        <w:rPr>
          <w:rFonts w:eastAsia="Times New Roman"/>
          <w:kern w:val="0"/>
          <w:lang w:eastAsia="ru-RU"/>
        </w:rPr>
        <w:t xml:space="preserve">  </w:t>
      </w:r>
      <w:r w:rsidR="00133289">
        <w:rPr>
          <w:rFonts w:eastAsia="Times New Roman"/>
          <w:kern w:val="0"/>
          <w:lang w:eastAsia="ru-RU"/>
        </w:rPr>
        <w:t xml:space="preserve">         </w:t>
      </w:r>
      <w:r w:rsidRPr="00264F14">
        <w:rPr>
          <w:rFonts w:eastAsia="Times New Roman"/>
          <w:kern w:val="0"/>
          <w:lang w:eastAsia="ru-RU"/>
        </w:rPr>
        <w:t xml:space="preserve">    </w:t>
      </w:r>
      <w:r w:rsidR="00D814D7" w:rsidRPr="00264F14">
        <w:rPr>
          <w:rFonts w:eastAsia="Times New Roman"/>
          <w:kern w:val="0"/>
          <w:lang w:eastAsia="ru-RU"/>
        </w:rPr>
        <w:t xml:space="preserve">        </w:t>
      </w:r>
      <w:r w:rsidRPr="00264F14">
        <w:rPr>
          <w:rFonts w:eastAsia="Times New Roman"/>
          <w:kern w:val="0"/>
          <w:lang w:eastAsia="ru-RU"/>
        </w:rPr>
        <w:t xml:space="preserve">   Таблица</w:t>
      </w:r>
      <w:r w:rsidR="00FF4E40">
        <w:rPr>
          <w:rFonts w:eastAsia="Times New Roman"/>
          <w:kern w:val="0"/>
          <w:lang w:eastAsia="ru-RU"/>
        </w:rPr>
        <w:t xml:space="preserve"> №</w:t>
      </w:r>
      <w:r w:rsidRPr="00264F14">
        <w:rPr>
          <w:rFonts w:eastAsia="Times New Roman"/>
          <w:kern w:val="0"/>
          <w:lang w:eastAsia="ru-RU"/>
        </w:rPr>
        <w:t xml:space="preserve"> </w:t>
      </w:r>
      <w:r w:rsidR="009B4588">
        <w:rPr>
          <w:rFonts w:eastAsia="Times New Roman"/>
          <w:kern w:val="0"/>
          <w:lang w:eastAsia="ru-RU"/>
        </w:rPr>
        <w:t>2</w:t>
      </w:r>
      <w:r w:rsidRPr="00264F14">
        <w:rPr>
          <w:rFonts w:eastAsia="Times New Roman"/>
          <w:kern w:val="0"/>
          <w:lang w:eastAsia="ru-RU"/>
        </w:rPr>
        <w:t xml:space="preserve"> (тыс. руб.)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4"/>
        <w:gridCol w:w="1134"/>
        <w:gridCol w:w="1134"/>
        <w:gridCol w:w="992"/>
        <w:gridCol w:w="1134"/>
        <w:gridCol w:w="709"/>
        <w:gridCol w:w="708"/>
        <w:gridCol w:w="851"/>
        <w:gridCol w:w="992"/>
        <w:gridCol w:w="851"/>
      </w:tblGrid>
      <w:tr w:rsidR="00131885" w:rsidRPr="00E73093" w:rsidTr="000F0F84">
        <w:trPr>
          <w:trHeight w:val="239"/>
        </w:trPr>
        <w:tc>
          <w:tcPr>
            <w:tcW w:w="1844" w:type="dxa"/>
            <w:vMerge w:val="restart"/>
          </w:tcPr>
          <w:p w:rsidR="00131885" w:rsidRPr="00673734" w:rsidRDefault="00131885" w:rsidP="0052714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Наименование групп доходов</w:t>
            </w:r>
          </w:p>
        </w:tc>
        <w:tc>
          <w:tcPr>
            <w:tcW w:w="1134" w:type="dxa"/>
            <w:vMerge w:val="restart"/>
          </w:tcPr>
          <w:p w:rsidR="00131885" w:rsidRPr="00673734" w:rsidRDefault="00131885" w:rsidP="0094060F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Уточненный утвержденный бюджет (решение</w:t>
            </w:r>
            <w:r w:rsidR="004162EF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Думы АМО</w:t>
            </w: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в ред.от</w:t>
            </w:r>
            <w:r w:rsidR="00D738F8" w:rsidRPr="000C62D2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 </w:t>
            </w:r>
            <w:r w:rsidR="0094060F">
              <w:rPr>
                <w:rFonts w:eastAsia="Times New Roman"/>
                <w:kern w:val="0"/>
                <w:sz w:val="18"/>
                <w:szCs w:val="18"/>
                <w:lang w:eastAsia="ru-RU"/>
              </w:rPr>
              <w:t xml:space="preserve">31.03.2022 </w:t>
            </w:r>
            <w:r w:rsidR="004162EF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года № </w:t>
            </w:r>
            <w:r w:rsidR="0094060F">
              <w:rPr>
                <w:rFonts w:eastAsia="Times New Roman"/>
                <w:kern w:val="0"/>
                <w:sz w:val="16"/>
                <w:szCs w:val="16"/>
                <w:lang w:eastAsia="ru-RU"/>
              </w:rPr>
              <w:t>289</w:t>
            </w:r>
            <w:r w:rsidR="00D738F8" w:rsidRPr="00D738F8">
              <w:rPr>
                <w:rFonts w:eastAsia="Times New Roman"/>
                <w:kern w:val="0"/>
                <w:sz w:val="16"/>
                <w:szCs w:val="16"/>
                <w:lang w:eastAsia="ru-RU"/>
              </w:rPr>
              <w:t>)</w:t>
            </w:r>
            <w:r w:rsidRPr="00D738F8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</w:t>
            </w:r>
            <w:r w:rsidR="00B47A2A" w:rsidRPr="00D738F8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:rsidR="00131885" w:rsidRPr="00673734" w:rsidRDefault="00131885" w:rsidP="0094060F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Уточненный план  (</w:t>
            </w:r>
            <w:r w:rsidR="004162EF"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Постановле</w:t>
            </w:r>
            <w:r w:rsidR="004162EF">
              <w:rPr>
                <w:rFonts w:eastAsia="Times New Roman"/>
                <w:kern w:val="0"/>
                <w:sz w:val="16"/>
                <w:szCs w:val="16"/>
                <w:lang w:eastAsia="ru-RU"/>
              </w:rPr>
              <w:t>-</w:t>
            </w:r>
            <w:r w:rsidR="004162EF"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ние</w:t>
            </w: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</w:t>
            </w:r>
            <w:r w:rsidR="004162EF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АМО </w:t>
            </w: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№ </w:t>
            </w:r>
            <w:r w:rsidR="0094060F">
              <w:rPr>
                <w:rFonts w:eastAsia="Times New Roman"/>
                <w:kern w:val="0"/>
                <w:sz w:val="16"/>
                <w:szCs w:val="16"/>
                <w:lang w:eastAsia="ru-RU"/>
              </w:rPr>
              <w:t>514</w:t>
            </w:r>
            <w:r w:rsidR="004162EF">
              <w:rPr>
                <w:rFonts w:eastAsia="Times New Roman"/>
                <w:kern w:val="0"/>
                <w:sz w:val="16"/>
                <w:szCs w:val="16"/>
                <w:lang w:eastAsia="ru-RU"/>
              </w:rPr>
              <w:t>)</w:t>
            </w: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</w:t>
            </w:r>
            <w:r w:rsidR="004162EF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92" w:type="dxa"/>
            <w:vMerge w:val="restart"/>
          </w:tcPr>
          <w:p w:rsidR="00131885" w:rsidRPr="00673734" w:rsidRDefault="00131885" w:rsidP="00F768A9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Кассовый план на 01.</w:t>
            </w:r>
            <w:r w:rsidR="00D738F8">
              <w:rPr>
                <w:rFonts w:eastAsia="Times New Roman"/>
                <w:kern w:val="0"/>
                <w:sz w:val="16"/>
                <w:szCs w:val="16"/>
                <w:lang w:eastAsia="ru-RU"/>
              </w:rPr>
              <w:t>0</w:t>
            </w:r>
            <w:r w:rsidR="0094060F">
              <w:rPr>
                <w:rFonts w:eastAsia="Times New Roman"/>
                <w:kern w:val="0"/>
                <w:sz w:val="16"/>
                <w:szCs w:val="16"/>
                <w:lang w:eastAsia="ru-RU"/>
              </w:rPr>
              <w:t>4</w:t>
            </w: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.</w:t>
            </w:r>
          </w:p>
          <w:p w:rsidR="00131885" w:rsidRPr="00673734" w:rsidRDefault="004162EF" w:rsidP="005C04D3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202</w:t>
            </w:r>
            <w:r w:rsidR="00553AA5">
              <w:rPr>
                <w:rFonts w:eastAsia="Times New Roman"/>
                <w:kern w:val="0"/>
                <w:sz w:val="16"/>
                <w:szCs w:val="16"/>
                <w:lang w:eastAsia="ru-RU"/>
              </w:rPr>
              <w:t>2</w:t>
            </w:r>
            <w:r w:rsidR="00131885"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года</w:t>
            </w:r>
          </w:p>
          <w:p w:rsidR="00131885" w:rsidRPr="00673734" w:rsidRDefault="00131885" w:rsidP="005C04D3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131885" w:rsidRPr="00673734" w:rsidRDefault="00131885" w:rsidP="00210F70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Факт</w:t>
            </w:r>
          </w:p>
          <w:p w:rsidR="00131885" w:rsidRPr="00673734" w:rsidRDefault="00131885" w:rsidP="00210F70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исполнения </w:t>
            </w:r>
          </w:p>
          <w:p w:rsidR="00131885" w:rsidRPr="00673734" w:rsidRDefault="00B47A2A" w:rsidP="00F768A9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на 01.</w:t>
            </w:r>
            <w:r w:rsidR="00D738F8">
              <w:rPr>
                <w:rFonts w:eastAsia="Times New Roman"/>
                <w:kern w:val="0"/>
                <w:sz w:val="16"/>
                <w:szCs w:val="16"/>
                <w:lang w:eastAsia="ru-RU"/>
              </w:rPr>
              <w:t>0</w:t>
            </w:r>
            <w:r w:rsidR="0094060F">
              <w:rPr>
                <w:rFonts w:eastAsia="Times New Roman"/>
                <w:kern w:val="0"/>
                <w:sz w:val="16"/>
                <w:szCs w:val="16"/>
                <w:lang w:eastAsia="ru-RU"/>
              </w:rPr>
              <w:t>4</w:t>
            </w:r>
            <w:r w:rsidR="00131885"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.</w:t>
            </w:r>
          </w:p>
          <w:p w:rsidR="00131885" w:rsidRPr="00673734" w:rsidRDefault="00131885" w:rsidP="00553AA5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20</w:t>
            </w:r>
            <w:r w:rsidR="004162EF">
              <w:rPr>
                <w:rFonts w:eastAsia="Times New Roman"/>
                <w:kern w:val="0"/>
                <w:sz w:val="16"/>
                <w:szCs w:val="16"/>
                <w:lang w:eastAsia="ru-RU"/>
              </w:rPr>
              <w:t>2</w:t>
            </w:r>
            <w:r w:rsidR="00553AA5">
              <w:rPr>
                <w:rFonts w:eastAsia="Times New Roman"/>
                <w:kern w:val="0"/>
                <w:sz w:val="16"/>
                <w:szCs w:val="16"/>
                <w:lang w:eastAsia="ru-RU"/>
              </w:rPr>
              <w:t>2</w:t>
            </w: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3"/>
          </w:tcPr>
          <w:p w:rsidR="00131885" w:rsidRPr="00673734" w:rsidRDefault="00131885" w:rsidP="00131885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% исполнения</w:t>
            </w:r>
          </w:p>
        </w:tc>
        <w:tc>
          <w:tcPr>
            <w:tcW w:w="992" w:type="dxa"/>
            <w:vMerge w:val="restart"/>
          </w:tcPr>
          <w:p w:rsidR="00672417" w:rsidRPr="00673734" w:rsidRDefault="00131885" w:rsidP="00190F30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Факт исполнения на 01.</w:t>
            </w:r>
            <w:r w:rsidR="00D738F8">
              <w:rPr>
                <w:rFonts w:eastAsia="Times New Roman"/>
                <w:kern w:val="0"/>
                <w:sz w:val="16"/>
                <w:szCs w:val="16"/>
                <w:lang w:eastAsia="ru-RU"/>
              </w:rPr>
              <w:t>0</w:t>
            </w:r>
            <w:r w:rsidR="0094060F">
              <w:rPr>
                <w:rFonts w:eastAsia="Times New Roman"/>
                <w:kern w:val="0"/>
                <w:sz w:val="16"/>
                <w:szCs w:val="16"/>
                <w:lang w:eastAsia="ru-RU"/>
              </w:rPr>
              <w:t>4</w:t>
            </w: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.</w:t>
            </w:r>
          </w:p>
          <w:p w:rsidR="00131885" w:rsidRPr="00673734" w:rsidRDefault="005847BD" w:rsidP="00553AA5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202</w:t>
            </w:r>
            <w:r w:rsidR="00553AA5">
              <w:rPr>
                <w:rFonts w:eastAsia="Times New Roman"/>
                <w:kern w:val="0"/>
                <w:sz w:val="16"/>
                <w:szCs w:val="16"/>
                <w:lang w:eastAsia="ru-RU"/>
              </w:rPr>
              <w:t>1</w:t>
            </w:r>
            <w:r w:rsidR="00131885"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года</w:t>
            </w:r>
          </w:p>
        </w:tc>
        <w:tc>
          <w:tcPr>
            <w:tcW w:w="851" w:type="dxa"/>
            <w:vMerge w:val="restart"/>
          </w:tcPr>
          <w:p w:rsidR="00131885" w:rsidRPr="00673734" w:rsidRDefault="0094060F" w:rsidP="00D13F3E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 квартал</w:t>
            </w:r>
            <w:r w:rsidR="00190F30"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20</w:t>
            </w:r>
            <w:r w:rsidR="005847BD">
              <w:rPr>
                <w:rFonts w:eastAsia="Times New Roman"/>
                <w:kern w:val="0"/>
                <w:sz w:val="16"/>
                <w:szCs w:val="16"/>
                <w:lang w:eastAsia="ru-RU"/>
              </w:rPr>
              <w:t>2</w:t>
            </w: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</w:t>
            </w:r>
            <w:r w:rsidR="00131885"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/ </w:t>
            </w:r>
          </w:p>
          <w:p w:rsidR="00131885" w:rsidRPr="00673734" w:rsidRDefault="0094060F" w:rsidP="0094060F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 квартал</w:t>
            </w:r>
            <w:r w:rsidR="005847BD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 202</w:t>
            </w: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</w:t>
            </w:r>
            <w:r w:rsidR="008D165C"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,</w:t>
            </w:r>
            <w:r w:rsidR="00131885"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%</w:t>
            </w:r>
          </w:p>
        </w:tc>
      </w:tr>
      <w:tr w:rsidR="00131885" w:rsidRPr="00E73093" w:rsidTr="000F0F84">
        <w:trPr>
          <w:trHeight w:val="1422"/>
        </w:trPr>
        <w:tc>
          <w:tcPr>
            <w:tcW w:w="1844" w:type="dxa"/>
            <w:vMerge/>
          </w:tcPr>
          <w:p w:rsidR="00131885" w:rsidRPr="00673734" w:rsidRDefault="00131885" w:rsidP="0052714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:rsidR="00131885" w:rsidRPr="00673734" w:rsidRDefault="00131885" w:rsidP="00131885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:rsidR="00131885" w:rsidRPr="00673734" w:rsidRDefault="00131885" w:rsidP="00B82676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:rsidR="00131885" w:rsidRPr="00673734" w:rsidRDefault="00131885" w:rsidP="00F768A9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:rsidR="00131885" w:rsidRPr="00673734" w:rsidRDefault="00131885" w:rsidP="00210F70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131885" w:rsidRPr="00673734" w:rsidRDefault="00131885" w:rsidP="00131885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УБ</w:t>
            </w:r>
          </w:p>
        </w:tc>
        <w:tc>
          <w:tcPr>
            <w:tcW w:w="708" w:type="dxa"/>
          </w:tcPr>
          <w:p w:rsidR="00131885" w:rsidRPr="00673734" w:rsidRDefault="00131885" w:rsidP="005C04D3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УП</w:t>
            </w:r>
          </w:p>
        </w:tc>
        <w:tc>
          <w:tcPr>
            <w:tcW w:w="851" w:type="dxa"/>
          </w:tcPr>
          <w:p w:rsidR="00131885" w:rsidRPr="00673734" w:rsidRDefault="00131885" w:rsidP="005C04D3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КП</w:t>
            </w:r>
          </w:p>
        </w:tc>
        <w:tc>
          <w:tcPr>
            <w:tcW w:w="992" w:type="dxa"/>
            <w:vMerge/>
          </w:tcPr>
          <w:p w:rsidR="00131885" w:rsidRPr="00673734" w:rsidRDefault="00131885" w:rsidP="000420D1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131885" w:rsidRPr="00673734" w:rsidRDefault="00131885" w:rsidP="00D13F3E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</w:p>
        </w:tc>
      </w:tr>
      <w:tr w:rsidR="00131885" w:rsidRPr="00E73093" w:rsidTr="000F0F84">
        <w:tc>
          <w:tcPr>
            <w:tcW w:w="1844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92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8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1" w:type="dxa"/>
          </w:tcPr>
          <w:p w:rsidR="00131885" w:rsidRPr="00673734" w:rsidRDefault="0013188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92" w:type="dxa"/>
          </w:tcPr>
          <w:p w:rsidR="00131885" w:rsidRPr="00673734" w:rsidRDefault="00131885" w:rsidP="002C08C2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1" w:type="dxa"/>
          </w:tcPr>
          <w:p w:rsidR="00131885" w:rsidRPr="00673734" w:rsidRDefault="00131885" w:rsidP="002C08C2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11</w:t>
            </w:r>
          </w:p>
        </w:tc>
      </w:tr>
      <w:tr w:rsidR="008D165C" w:rsidRPr="00E73093" w:rsidTr="000F0F84">
        <w:tc>
          <w:tcPr>
            <w:tcW w:w="1844" w:type="dxa"/>
          </w:tcPr>
          <w:p w:rsidR="008D165C" w:rsidRPr="00673734" w:rsidRDefault="008D165C" w:rsidP="006C35E7">
            <w:pPr>
              <w:jc w:val="both"/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  <w:t xml:space="preserve">Всего доходов, в том числе: </w:t>
            </w:r>
          </w:p>
        </w:tc>
        <w:tc>
          <w:tcPr>
            <w:tcW w:w="1134" w:type="dxa"/>
          </w:tcPr>
          <w:p w:rsidR="008D165C" w:rsidRPr="00673734" w:rsidRDefault="00C70845" w:rsidP="0026565D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  <w:t>1058770,9</w:t>
            </w:r>
          </w:p>
        </w:tc>
        <w:tc>
          <w:tcPr>
            <w:tcW w:w="1134" w:type="dxa"/>
          </w:tcPr>
          <w:p w:rsidR="008D165C" w:rsidRPr="00673734" w:rsidRDefault="00C70845" w:rsidP="0026565D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  <w:t>1060819,8</w:t>
            </w:r>
          </w:p>
        </w:tc>
        <w:tc>
          <w:tcPr>
            <w:tcW w:w="992" w:type="dxa"/>
          </w:tcPr>
          <w:p w:rsidR="008D165C" w:rsidRPr="00673734" w:rsidRDefault="00C70845" w:rsidP="0026565D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  <w:t>166625,9</w:t>
            </w:r>
          </w:p>
        </w:tc>
        <w:tc>
          <w:tcPr>
            <w:tcW w:w="1134" w:type="dxa"/>
          </w:tcPr>
          <w:p w:rsidR="008D165C" w:rsidRPr="00673734" w:rsidRDefault="00C70845" w:rsidP="0026565D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  <w:t>159476,8</w:t>
            </w:r>
          </w:p>
        </w:tc>
        <w:tc>
          <w:tcPr>
            <w:tcW w:w="709" w:type="dxa"/>
          </w:tcPr>
          <w:p w:rsidR="008D165C" w:rsidRPr="00673734" w:rsidRDefault="00C70845" w:rsidP="0026565D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  <w:t>15,06</w:t>
            </w:r>
          </w:p>
        </w:tc>
        <w:tc>
          <w:tcPr>
            <w:tcW w:w="708" w:type="dxa"/>
          </w:tcPr>
          <w:p w:rsidR="008D165C" w:rsidRPr="00673734" w:rsidRDefault="00C70845" w:rsidP="0026565D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  <w:t>15,03</w:t>
            </w:r>
          </w:p>
        </w:tc>
        <w:tc>
          <w:tcPr>
            <w:tcW w:w="851" w:type="dxa"/>
          </w:tcPr>
          <w:p w:rsidR="008D165C" w:rsidRPr="00673734" w:rsidRDefault="00C70845" w:rsidP="0026565D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  <w:t>95,71</w:t>
            </w:r>
          </w:p>
        </w:tc>
        <w:tc>
          <w:tcPr>
            <w:tcW w:w="992" w:type="dxa"/>
          </w:tcPr>
          <w:p w:rsidR="008D165C" w:rsidRPr="006C35E7" w:rsidRDefault="00253FBD" w:rsidP="00BA379A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  <w:t>141910,3</w:t>
            </w:r>
          </w:p>
        </w:tc>
        <w:tc>
          <w:tcPr>
            <w:tcW w:w="851" w:type="dxa"/>
          </w:tcPr>
          <w:p w:rsidR="008D165C" w:rsidRPr="006C35E7" w:rsidRDefault="00253FBD" w:rsidP="00190F30">
            <w:pPr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kern w:val="0"/>
                <w:sz w:val="16"/>
                <w:szCs w:val="16"/>
                <w:lang w:eastAsia="ru-RU"/>
              </w:rPr>
              <w:t>112,38</w:t>
            </w:r>
          </w:p>
        </w:tc>
      </w:tr>
      <w:tr w:rsidR="003F0D94" w:rsidRPr="00E73093" w:rsidTr="000F0F84">
        <w:tc>
          <w:tcPr>
            <w:tcW w:w="1844" w:type="dxa"/>
          </w:tcPr>
          <w:p w:rsidR="003F0D94" w:rsidRPr="00673734" w:rsidRDefault="003F0D94" w:rsidP="006C35E7">
            <w:pPr>
              <w:jc w:val="both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н</w:t>
            </w:r>
            <w:r w:rsidRPr="00673734"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алоговые и неналоговые доходы, в т.ч.:</w:t>
            </w:r>
          </w:p>
        </w:tc>
        <w:tc>
          <w:tcPr>
            <w:tcW w:w="1134" w:type="dxa"/>
          </w:tcPr>
          <w:p w:rsidR="003F0D94" w:rsidRPr="00673734" w:rsidRDefault="003F0D94" w:rsidP="00356DBC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173431,3</w:t>
            </w:r>
          </w:p>
        </w:tc>
        <w:tc>
          <w:tcPr>
            <w:tcW w:w="1134" w:type="dxa"/>
          </w:tcPr>
          <w:p w:rsidR="003F0D94" w:rsidRPr="00673734" w:rsidRDefault="003F0D94" w:rsidP="001F09BD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173431,3</w:t>
            </w:r>
          </w:p>
        </w:tc>
        <w:tc>
          <w:tcPr>
            <w:tcW w:w="992" w:type="dxa"/>
          </w:tcPr>
          <w:p w:rsidR="003F0D94" w:rsidRPr="00673734" w:rsidRDefault="003F0D94" w:rsidP="004F5FD8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33203,8</w:t>
            </w:r>
          </w:p>
        </w:tc>
        <w:tc>
          <w:tcPr>
            <w:tcW w:w="1134" w:type="dxa"/>
          </w:tcPr>
          <w:p w:rsidR="003F0D94" w:rsidRPr="00673734" w:rsidRDefault="003F0D94" w:rsidP="007A1304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35377,2</w:t>
            </w:r>
          </w:p>
        </w:tc>
        <w:tc>
          <w:tcPr>
            <w:tcW w:w="709" w:type="dxa"/>
          </w:tcPr>
          <w:p w:rsidR="003F0D94" w:rsidRPr="00673734" w:rsidRDefault="003F0D94" w:rsidP="00D82F46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20,40</w:t>
            </w:r>
          </w:p>
        </w:tc>
        <w:tc>
          <w:tcPr>
            <w:tcW w:w="708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20,40</w:t>
            </w:r>
          </w:p>
        </w:tc>
        <w:tc>
          <w:tcPr>
            <w:tcW w:w="851" w:type="dxa"/>
          </w:tcPr>
          <w:p w:rsidR="003F0D94" w:rsidRPr="00673734" w:rsidRDefault="003F0D94" w:rsidP="006F3AC4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106,55</w:t>
            </w:r>
          </w:p>
        </w:tc>
        <w:tc>
          <w:tcPr>
            <w:tcW w:w="992" w:type="dxa"/>
          </w:tcPr>
          <w:p w:rsidR="003F0D94" w:rsidRPr="006C35E7" w:rsidRDefault="00253FBD" w:rsidP="006C35E7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29987,4</w:t>
            </w:r>
          </w:p>
        </w:tc>
        <w:tc>
          <w:tcPr>
            <w:tcW w:w="851" w:type="dxa"/>
          </w:tcPr>
          <w:p w:rsidR="003F0D94" w:rsidRPr="006C35E7" w:rsidRDefault="00253FBD" w:rsidP="006C65AB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117,97</w:t>
            </w:r>
          </w:p>
        </w:tc>
      </w:tr>
      <w:tr w:rsidR="003F0D94" w:rsidRPr="00E73093" w:rsidTr="000F0F84">
        <w:trPr>
          <w:trHeight w:val="349"/>
        </w:trPr>
        <w:tc>
          <w:tcPr>
            <w:tcW w:w="1844" w:type="dxa"/>
          </w:tcPr>
          <w:p w:rsidR="003F0D94" w:rsidRPr="00673734" w:rsidRDefault="003F0D94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-налоговые доходы</w:t>
            </w: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, в т.ч.:</w:t>
            </w:r>
          </w:p>
        </w:tc>
        <w:tc>
          <w:tcPr>
            <w:tcW w:w="1134" w:type="dxa"/>
          </w:tcPr>
          <w:p w:rsidR="003F0D94" w:rsidRPr="00673734" w:rsidRDefault="003F0D94" w:rsidP="00356DBC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143750,2</w:t>
            </w:r>
          </w:p>
        </w:tc>
        <w:tc>
          <w:tcPr>
            <w:tcW w:w="1134" w:type="dxa"/>
          </w:tcPr>
          <w:p w:rsidR="003F0D94" w:rsidRPr="00673734" w:rsidRDefault="003F0D94" w:rsidP="001F09BD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143750,2</w:t>
            </w:r>
          </w:p>
        </w:tc>
        <w:tc>
          <w:tcPr>
            <w:tcW w:w="992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26710,0</w:t>
            </w:r>
          </w:p>
        </w:tc>
        <w:tc>
          <w:tcPr>
            <w:tcW w:w="1134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28083,2</w:t>
            </w:r>
          </w:p>
        </w:tc>
        <w:tc>
          <w:tcPr>
            <w:tcW w:w="709" w:type="dxa"/>
          </w:tcPr>
          <w:p w:rsidR="003F0D94" w:rsidRPr="00673734" w:rsidRDefault="003F0D94" w:rsidP="00D82F46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19,54</w:t>
            </w:r>
          </w:p>
        </w:tc>
        <w:tc>
          <w:tcPr>
            <w:tcW w:w="708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19,54</w:t>
            </w:r>
          </w:p>
        </w:tc>
        <w:tc>
          <w:tcPr>
            <w:tcW w:w="851" w:type="dxa"/>
          </w:tcPr>
          <w:p w:rsidR="003F0D94" w:rsidRPr="00673734" w:rsidRDefault="003F0D94" w:rsidP="006F3AC4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105,14</w:t>
            </w:r>
          </w:p>
        </w:tc>
        <w:tc>
          <w:tcPr>
            <w:tcW w:w="992" w:type="dxa"/>
          </w:tcPr>
          <w:p w:rsidR="003F0D94" w:rsidRPr="006C35E7" w:rsidRDefault="00253FBD" w:rsidP="006C35E7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24048,5</w:t>
            </w:r>
          </w:p>
        </w:tc>
        <w:tc>
          <w:tcPr>
            <w:tcW w:w="851" w:type="dxa"/>
          </w:tcPr>
          <w:p w:rsidR="003F0D94" w:rsidRPr="006C35E7" w:rsidRDefault="00D67FD3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116,78</w:t>
            </w:r>
          </w:p>
        </w:tc>
      </w:tr>
      <w:tr w:rsidR="003F0D94" w:rsidRPr="00E73093" w:rsidTr="000F0F84">
        <w:trPr>
          <w:trHeight w:val="228"/>
        </w:trPr>
        <w:tc>
          <w:tcPr>
            <w:tcW w:w="1844" w:type="dxa"/>
          </w:tcPr>
          <w:p w:rsidR="003F0D94" w:rsidRPr="00673734" w:rsidRDefault="003F0D94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НДФЛ</w:t>
            </w:r>
          </w:p>
        </w:tc>
        <w:tc>
          <w:tcPr>
            <w:tcW w:w="1134" w:type="dxa"/>
          </w:tcPr>
          <w:p w:rsidR="003F0D94" w:rsidRPr="00673734" w:rsidRDefault="003F0D9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87625,0</w:t>
            </w:r>
          </w:p>
        </w:tc>
        <w:tc>
          <w:tcPr>
            <w:tcW w:w="1134" w:type="dxa"/>
          </w:tcPr>
          <w:p w:rsidR="003F0D94" w:rsidRPr="00673734" w:rsidRDefault="003F0D94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87625,0</w:t>
            </w:r>
          </w:p>
        </w:tc>
        <w:tc>
          <w:tcPr>
            <w:tcW w:w="992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18300,0</w:t>
            </w:r>
          </w:p>
        </w:tc>
        <w:tc>
          <w:tcPr>
            <w:tcW w:w="1134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19235,3</w:t>
            </w:r>
          </w:p>
        </w:tc>
        <w:tc>
          <w:tcPr>
            <w:tcW w:w="709" w:type="dxa"/>
          </w:tcPr>
          <w:p w:rsidR="003F0D94" w:rsidRPr="00673734" w:rsidRDefault="003F0D94" w:rsidP="00D82F46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21,95</w:t>
            </w:r>
          </w:p>
        </w:tc>
        <w:tc>
          <w:tcPr>
            <w:tcW w:w="708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21,95</w:t>
            </w:r>
          </w:p>
        </w:tc>
        <w:tc>
          <w:tcPr>
            <w:tcW w:w="851" w:type="dxa"/>
          </w:tcPr>
          <w:p w:rsidR="003F0D94" w:rsidRPr="00673734" w:rsidRDefault="003F0D94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105,11</w:t>
            </w:r>
          </w:p>
        </w:tc>
        <w:tc>
          <w:tcPr>
            <w:tcW w:w="992" w:type="dxa"/>
          </w:tcPr>
          <w:p w:rsidR="003F0D94" w:rsidRPr="006C35E7" w:rsidRDefault="00253FBD" w:rsidP="006C35E7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16255,7</w:t>
            </w:r>
          </w:p>
        </w:tc>
        <w:tc>
          <w:tcPr>
            <w:tcW w:w="851" w:type="dxa"/>
          </w:tcPr>
          <w:p w:rsidR="003F0D94" w:rsidRPr="006C35E7" w:rsidRDefault="00D67FD3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118,33</w:t>
            </w:r>
          </w:p>
        </w:tc>
      </w:tr>
      <w:tr w:rsidR="003F0D94" w:rsidRPr="00E73093" w:rsidTr="000F0F84">
        <w:trPr>
          <w:trHeight w:val="131"/>
        </w:trPr>
        <w:tc>
          <w:tcPr>
            <w:tcW w:w="1844" w:type="dxa"/>
          </w:tcPr>
          <w:p w:rsidR="003F0D94" w:rsidRPr="00673734" w:rsidRDefault="003F0D94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А</w:t>
            </w: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кцизы</w:t>
            </w:r>
          </w:p>
        </w:tc>
        <w:tc>
          <w:tcPr>
            <w:tcW w:w="1134" w:type="dxa"/>
          </w:tcPr>
          <w:p w:rsidR="003F0D94" w:rsidRPr="00673734" w:rsidRDefault="003F0D9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10458,2</w:t>
            </w:r>
          </w:p>
        </w:tc>
        <w:tc>
          <w:tcPr>
            <w:tcW w:w="1134" w:type="dxa"/>
          </w:tcPr>
          <w:p w:rsidR="003F0D94" w:rsidRPr="00673734" w:rsidRDefault="003F0D94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10458,2</w:t>
            </w:r>
          </w:p>
        </w:tc>
        <w:tc>
          <w:tcPr>
            <w:tcW w:w="992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2600,0</w:t>
            </w:r>
          </w:p>
        </w:tc>
        <w:tc>
          <w:tcPr>
            <w:tcW w:w="1134" w:type="dxa"/>
          </w:tcPr>
          <w:p w:rsidR="003F0D94" w:rsidRPr="00673734" w:rsidRDefault="003F0D94" w:rsidP="00C82AF9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2797,0</w:t>
            </w:r>
          </w:p>
        </w:tc>
        <w:tc>
          <w:tcPr>
            <w:tcW w:w="709" w:type="dxa"/>
          </w:tcPr>
          <w:p w:rsidR="003F0D94" w:rsidRPr="00673734" w:rsidRDefault="003F0D94" w:rsidP="00D82F46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26,74</w:t>
            </w:r>
          </w:p>
        </w:tc>
        <w:tc>
          <w:tcPr>
            <w:tcW w:w="708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26,74</w:t>
            </w:r>
          </w:p>
        </w:tc>
        <w:tc>
          <w:tcPr>
            <w:tcW w:w="851" w:type="dxa"/>
          </w:tcPr>
          <w:p w:rsidR="003F0D94" w:rsidRPr="00673734" w:rsidRDefault="003F0D94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107,58</w:t>
            </w:r>
          </w:p>
        </w:tc>
        <w:tc>
          <w:tcPr>
            <w:tcW w:w="992" w:type="dxa"/>
          </w:tcPr>
          <w:p w:rsidR="003F0D94" w:rsidRPr="006C35E7" w:rsidRDefault="00253FBD" w:rsidP="006C35E7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2283,6</w:t>
            </w:r>
          </w:p>
        </w:tc>
        <w:tc>
          <w:tcPr>
            <w:tcW w:w="851" w:type="dxa"/>
          </w:tcPr>
          <w:p w:rsidR="003F0D94" w:rsidRPr="006C35E7" w:rsidRDefault="00D67FD3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122,48</w:t>
            </w:r>
          </w:p>
        </w:tc>
      </w:tr>
      <w:tr w:rsidR="003F0D94" w:rsidRPr="00E73093" w:rsidTr="000F0F84">
        <w:trPr>
          <w:trHeight w:val="192"/>
        </w:trPr>
        <w:tc>
          <w:tcPr>
            <w:tcW w:w="1844" w:type="dxa"/>
          </w:tcPr>
          <w:p w:rsidR="003F0D94" w:rsidRPr="00673734" w:rsidRDefault="003F0D94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ЕНВД</w:t>
            </w:r>
          </w:p>
        </w:tc>
        <w:tc>
          <w:tcPr>
            <w:tcW w:w="1134" w:type="dxa"/>
          </w:tcPr>
          <w:p w:rsidR="003F0D94" w:rsidRPr="00673734" w:rsidRDefault="003F0D9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</w:tcPr>
          <w:p w:rsidR="003F0D94" w:rsidRPr="00673734" w:rsidRDefault="003F0D94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</w:tcPr>
          <w:p w:rsidR="003F0D94" w:rsidRPr="00673734" w:rsidRDefault="003F0D94" w:rsidP="00483631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28,6</w:t>
            </w:r>
          </w:p>
        </w:tc>
        <w:tc>
          <w:tcPr>
            <w:tcW w:w="709" w:type="dxa"/>
          </w:tcPr>
          <w:p w:rsidR="003F0D94" w:rsidRPr="00673734" w:rsidRDefault="003F0D9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</w:tcPr>
          <w:p w:rsidR="003F0D94" w:rsidRPr="00673734" w:rsidRDefault="003F0D94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</w:tcPr>
          <w:p w:rsidR="003F0D94" w:rsidRPr="006C35E7" w:rsidRDefault="00253FBD" w:rsidP="006C35E7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-25,5</w:t>
            </w:r>
          </w:p>
        </w:tc>
        <w:tc>
          <w:tcPr>
            <w:tcW w:w="851" w:type="dxa"/>
          </w:tcPr>
          <w:p w:rsidR="003F0D94" w:rsidRPr="006C35E7" w:rsidRDefault="003C2EF5" w:rsidP="005A0575">
            <w:pPr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 212,16</w:t>
            </w:r>
          </w:p>
        </w:tc>
      </w:tr>
      <w:tr w:rsidR="003F0D94" w:rsidRPr="00E73093" w:rsidTr="000F0F84">
        <w:trPr>
          <w:trHeight w:val="124"/>
        </w:trPr>
        <w:tc>
          <w:tcPr>
            <w:tcW w:w="1844" w:type="dxa"/>
          </w:tcPr>
          <w:p w:rsidR="003F0D94" w:rsidRPr="00673734" w:rsidRDefault="003F0D94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ЕСХН</w:t>
            </w:r>
          </w:p>
        </w:tc>
        <w:tc>
          <w:tcPr>
            <w:tcW w:w="1134" w:type="dxa"/>
          </w:tcPr>
          <w:p w:rsidR="003F0D94" w:rsidRPr="00673734" w:rsidRDefault="003F0D9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</w:tcPr>
          <w:p w:rsidR="003F0D94" w:rsidRPr="00673734" w:rsidRDefault="003F0D94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</w:tcPr>
          <w:p w:rsidR="003F0D94" w:rsidRPr="00673734" w:rsidRDefault="003F0D94" w:rsidP="00483631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35,6</w:t>
            </w:r>
          </w:p>
        </w:tc>
        <w:tc>
          <w:tcPr>
            <w:tcW w:w="709" w:type="dxa"/>
          </w:tcPr>
          <w:p w:rsidR="003F0D94" w:rsidRPr="00673734" w:rsidRDefault="003F0D9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</w:tcPr>
          <w:p w:rsidR="003F0D94" w:rsidRPr="00673734" w:rsidRDefault="003F0D94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</w:tcPr>
          <w:p w:rsidR="003F0D94" w:rsidRPr="006C35E7" w:rsidRDefault="00253FBD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0,5</w:t>
            </w:r>
          </w:p>
        </w:tc>
        <w:tc>
          <w:tcPr>
            <w:tcW w:w="851" w:type="dxa"/>
          </w:tcPr>
          <w:p w:rsidR="003F0D94" w:rsidRPr="006C35E7" w:rsidRDefault="005A057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7120,0</w:t>
            </w:r>
          </w:p>
        </w:tc>
      </w:tr>
      <w:tr w:rsidR="003F0D94" w:rsidRPr="00E73093" w:rsidTr="000F0F84">
        <w:trPr>
          <w:trHeight w:val="183"/>
        </w:trPr>
        <w:tc>
          <w:tcPr>
            <w:tcW w:w="1844" w:type="dxa"/>
          </w:tcPr>
          <w:p w:rsidR="003F0D94" w:rsidRPr="00673734" w:rsidRDefault="003F0D94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Н</w:t>
            </w:r>
            <w:r w:rsidRPr="00673734">
              <w:rPr>
                <w:rFonts w:eastAsia="Times New Roman"/>
                <w:kern w:val="0"/>
                <w:sz w:val="16"/>
                <w:szCs w:val="16"/>
                <w:lang w:eastAsia="ru-RU"/>
              </w:rPr>
              <w:t>алог, взимаемый с применением патентной системы налогообложения</w:t>
            </w:r>
          </w:p>
        </w:tc>
        <w:tc>
          <w:tcPr>
            <w:tcW w:w="1134" w:type="dxa"/>
          </w:tcPr>
          <w:p w:rsidR="003F0D94" w:rsidRPr="00673734" w:rsidRDefault="003F0D9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2490,0</w:t>
            </w:r>
          </w:p>
        </w:tc>
        <w:tc>
          <w:tcPr>
            <w:tcW w:w="1134" w:type="dxa"/>
          </w:tcPr>
          <w:p w:rsidR="003F0D94" w:rsidRPr="00673734" w:rsidRDefault="003F0D94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2490,0</w:t>
            </w:r>
          </w:p>
        </w:tc>
        <w:tc>
          <w:tcPr>
            <w:tcW w:w="992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1080,0</w:t>
            </w:r>
          </w:p>
        </w:tc>
        <w:tc>
          <w:tcPr>
            <w:tcW w:w="1134" w:type="dxa"/>
          </w:tcPr>
          <w:p w:rsidR="003F0D94" w:rsidRPr="00673734" w:rsidRDefault="003F0D94" w:rsidP="00483631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1078,0</w:t>
            </w:r>
          </w:p>
        </w:tc>
        <w:tc>
          <w:tcPr>
            <w:tcW w:w="709" w:type="dxa"/>
          </w:tcPr>
          <w:p w:rsidR="003F0D94" w:rsidRPr="00673734" w:rsidRDefault="003F0D94" w:rsidP="00D82F46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43,29</w:t>
            </w:r>
          </w:p>
        </w:tc>
        <w:tc>
          <w:tcPr>
            <w:tcW w:w="708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43,29</w:t>
            </w:r>
          </w:p>
        </w:tc>
        <w:tc>
          <w:tcPr>
            <w:tcW w:w="851" w:type="dxa"/>
          </w:tcPr>
          <w:p w:rsidR="003F0D94" w:rsidRPr="00673734" w:rsidRDefault="003F0D94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99,81</w:t>
            </w:r>
          </w:p>
        </w:tc>
        <w:tc>
          <w:tcPr>
            <w:tcW w:w="992" w:type="dxa"/>
          </w:tcPr>
          <w:p w:rsidR="003F0D94" w:rsidRPr="006C35E7" w:rsidRDefault="00253FBD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891,7</w:t>
            </w:r>
          </w:p>
        </w:tc>
        <w:tc>
          <w:tcPr>
            <w:tcW w:w="851" w:type="dxa"/>
          </w:tcPr>
          <w:p w:rsidR="003F0D94" w:rsidRPr="006C35E7" w:rsidRDefault="003C2EF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120,89</w:t>
            </w:r>
          </w:p>
        </w:tc>
      </w:tr>
      <w:tr w:rsidR="003F0D94" w:rsidRPr="00E73093" w:rsidTr="000F0F84">
        <w:trPr>
          <w:trHeight w:val="183"/>
        </w:trPr>
        <w:tc>
          <w:tcPr>
            <w:tcW w:w="1844" w:type="dxa"/>
          </w:tcPr>
          <w:p w:rsidR="003F0D94" w:rsidRDefault="003F0D94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1134" w:type="dxa"/>
          </w:tcPr>
          <w:p w:rsidR="003F0D94" w:rsidRDefault="003F0D9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5570,0</w:t>
            </w:r>
          </w:p>
        </w:tc>
        <w:tc>
          <w:tcPr>
            <w:tcW w:w="1134" w:type="dxa"/>
          </w:tcPr>
          <w:p w:rsidR="003F0D94" w:rsidRDefault="003F0D94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5570,0</w:t>
            </w:r>
          </w:p>
        </w:tc>
        <w:tc>
          <w:tcPr>
            <w:tcW w:w="992" w:type="dxa"/>
          </w:tcPr>
          <w:p w:rsidR="003F0D9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480,0</w:t>
            </w:r>
          </w:p>
        </w:tc>
        <w:tc>
          <w:tcPr>
            <w:tcW w:w="1134" w:type="dxa"/>
          </w:tcPr>
          <w:p w:rsidR="003F0D94" w:rsidRDefault="003F0D94" w:rsidP="00483631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480,7</w:t>
            </w:r>
          </w:p>
        </w:tc>
        <w:tc>
          <w:tcPr>
            <w:tcW w:w="709" w:type="dxa"/>
          </w:tcPr>
          <w:p w:rsidR="003F0D94" w:rsidRDefault="003F0D94" w:rsidP="00D82F46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8,63</w:t>
            </w:r>
          </w:p>
        </w:tc>
        <w:tc>
          <w:tcPr>
            <w:tcW w:w="708" w:type="dxa"/>
          </w:tcPr>
          <w:p w:rsidR="003F0D9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8,63</w:t>
            </w:r>
          </w:p>
        </w:tc>
        <w:tc>
          <w:tcPr>
            <w:tcW w:w="851" w:type="dxa"/>
          </w:tcPr>
          <w:p w:rsidR="003F0D94" w:rsidRDefault="003F0D94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100,14</w:t>
            </w:r>
          </w:p>
        </w:tc>
        <w:tc>
          <w:tcPr>
            <w:tcW w:w="992" w:type="dxa"/>
          </w:tcPr>
          <w:p w:rsidR="003F0D94" w:rsidRPr="006C35E7" w:rsidRDefault="00253FBD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293,0</w:t>
            </w:r>
          </w:p>
        </w:tc>
        <w:tc>
          <w:tcPr>
            <w:tcW w:w="851" w:type="dxa"/>
          </w:tcPr>
          <w:p w:rsidR="003F0D94" w:rsidRPr="006C35E7" w:rsidRDefault="003C2EF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164,06</w:t>
            </w:r>
          </w:p>
        </w:tc>
      </w:tr>
      <w:tr w:rsidR="003F0D94" w:rsidRPr="00E73093" w:rsidTr="000F0F84">
        <w:trPr>
          <w:trHeight w:val="258"/>
        </w:trPr>
        <w:tc>
          <w:tcPr>
            <w:tcW w:w="1844" w:type="dxa"/>
          </w:tcPr>
          <w:p w:rsidR="003F0D94" w:rsidRPr="00673734" w:rsidRDefault="003F0D94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Транспортный налог</w:t>
            </w:r>
          </w:p>
        </w:tc>
        <w:tc>
          <w:tcPr>
            <w:tcW w:w="1134" w:type="dxa"/>
          </w:tcPr>
          <w:p w:rsidR="003F0D94" w:rsidRPr="00673734" w:rsidRDefault="003F0D9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26458,0</w:t>
            </w:r>
          </w:p>
        </w:tc>
        <w:tc>
          <w:tcPr>
            <w:tcW w:w="1134" w:type="dxa"/>
          </w:tcPr>
          <w:p w:rsidR="003F0D94" w:rsidRPr="00673734" w:rsidRDefault="003F0D94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26458,0</w:t>
            </w:r>
          </w:p>
        </w:tc>
        <w:tc>
          <w:tcPr>
            <w:tcW w:w="992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2300,0</w:t>
            </w:r>
          </w:p>
        </w:tc>
        <w:tc>
          <w:tcPr>
            <w:tcW w:w="1134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2254,5</w:t>
            </w:r>
          </w:p>
        </w:tc>
        <w:tc>
          <w:tcPr>
            <w:tcW w:w="709" w:type="dxa"/>
          </w:tcPr>
          <w:p w:rsidR="003F0D94" w:rsidRPr="00673734" w:rsidRDefault="003F0D94" w:rsidP="00D82F46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8,52</w:t>
            </w:r>
          </w:p>
        </w:tc>
        <w:tc>
          <w:tcPr>
            <w:tcW w:w="708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8,52</w:t>
            </w:r>
          </w:p>
        </w:tc>
        <w:tc>
          <w:tcPr>
            <w:tcW w:w="851" w:type="dxa"/>
          </w:tcPr>
          <w:p w:rsidR="003F0D94" w:rsidRPr="00673734" w:rsidRDefault="003F0D94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98,02</w:t>
            </w:r>
          </w:p>
        </w:tc>
        <w:tc>
          <w:tcPr>
            <w:tcW w:w="992" w:type="dxa"/>
          </w:tcPr>
          <w:p w:rsidR="003F0D94" w:rsidRPr="006C35E7" w:rsidRDefault="00253FBD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2249,4</w:t>
            </w:r>
          </w:p>
        </w:tc>
        <w:tc>
          <w:tcPr>
            <w:tcW w:w="851" w:type="dxa"/>
          </w:tcPr>
          <w:p w:rsidR="003F0D94" w:rsidRPr="006C35E7" w:rsidRDefault="003C2EF5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100,23</w:t>
            </w:r>
          </w:p>
        </w:tc>
      </w:tr>
      <w:tr w:rsidR="003F0D94" w:rsidRPr="00E73093" w:rsidTr="000F0F84">
        <w:trPr>
          <w:trHeight w:val="258"/>
        </w:trPr>
        <w:tc>
          <w:tcPr>
            <w:tcW w:w="1844" w:type="dxa"/>
          </w:tcPr>
          <w:p w:rsidR="003F0D94" w:rsidRDefault="003F0D94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134" w:type="dxa"/>
          </w:tcPr>
          <w:p w:rsidR="003F0D94" w:rsidRDefault="003F0D9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6849,0</w:t>
            </w:r>
          </w:p>
        </w:tc>
        <w:tc>
          <w:tcPr>
            <w:tcW w:w="1134" w:type="dxa"/>
          </w:tcPr>
          <w:p w:rsidR="003F0D94" w:rsidRDefault="003F0D94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6849,0</w:t>
            </w:r>
          </w:p>
        </w:tc>
        <w:tc>
          <w:tcPr>
            <w:tcW w:w="992" w:type="dxa"/>
          </w:tcPr>
          <w:p w:rsidR="003F0D9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1050,0</w:t>
            </w:r>
          </w:p>
        </w:tc>
        <w:tc>
          <w:tcPr>
            <w:tcW w:w="1134" w:type="dxa"/>
          </w:tcPr>
          <w:p w:rsidR="003F0D9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1048,4</w:t>
            </w:r>
          </w:p>
        </w:tc>
        <w:tc>
          <w:tcPr>
            <w:tcW w:w="709" w:type="dxa"/>
          </w:tcPr>
          <w:p w:rsidR="003F0D94" w:rsidRDefault="003F0D94" w:rsidP="00D82F46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15,31</w:t>
            </w:r>
          </w:p>
        </w:tc>
        <w:tc>
          <w:tcPr>
            <w:tcW w:w="708" w:type="dxa"/>
          </w:tcPr>
          <w:p w:rsidR="003F0D9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15,31</w:t>
            </w:r>
          </w:p>
        </w:tc>
        <w:tc>
          <w:tcPr>
            <w:tcW w:w="851" w:type="dxa"/>
          </w:tcPr>
          <w:p w:rsidR="003F0D94" w:rsidRDefault="003F0D94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99,85</w:t>
            </w:r>
          </w:p>
        </w:tc>
        <w:tc>
          <w:tcPr>
            <w:tcW w:w="992" w:type="dxa"/>
          </w:tcPr>
          <w:p w:rsidR="003F0D94" w:rsidRPr="006C35E7" w:rsidRDefault="00253FBD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1286</w:t>
            </w:r>
            <w:r w:rsidR="0059443B">
              <w:rPr>
                <w:rFonts w:eastAsia="Times New Roman"/>
                <w:kern w:val="0"/>
                <w:sz w:val="16"/>
                <w:szCs w:val="16"/>
                <w:lang w:eastAsia="ru-RU"/>
              </w:rPr>
              <w:t>,</w:t>
            </w: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1" w:type="dxa"/>
          </w:tcPr>
          <w:p w:rsidR="003F0D94" w:rsidRPr="006C35E7" w:rsidRDefault="0059443B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81,60</w:t>
            </w:r>
          </w:p>
        </w:tc>
      </w:tr>
      <w:tr w:rsidR="003F0D94" w:rsidRPr="00E73093" w:rsidTr="000F0F84">
        <w:trPr>
          <w:trHeight w:val="258"/>
        </w:trPr>
        <w:tc>
          <w:tcPr>
            <w:tcW w:w="1844" w:type="dxa"/>
          </w:tcPr>
          <w:p w:rsidR="003F0D94" w:rsidRPr="00673734" w:rsidRDefault="003F0D94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Государственная пошлина</w:t>
            </w:r>
          </w:p>
        </w:tc>
        <w:tc>
          <w:tcPr>
            <w:tcW w:w="1134" w:type="dxa"/>
          </w:tcPr>
          <w:p w:rsidR="003F0D94" w:rsidRPr="00673734" w:rsidRDefault="003F0D9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4300,0</w:t>
            </w:r>
          </w:p>
        </w:tc>
        <w:tc>
          <w:tcPr>
            <w:tcW w:w="1134" w:type="dxa"/>
          </w:tcPr>
          <w:p w:rsidR="003F0D94" w:rsidRPr="00673734" w:rsidRDefault="003F0D94" w:rsidP="001F09BD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4300,0</w:t>
            </w:r>
          </w:p>
        </w:tc>
        <w:tc>
          <w:tcPr>
            <w:tcW w:w="992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900,0</w:t>
            </w:r>
          </w:p>
        </w:tc>
        <w:tc>
          <w:tcPr>
            <w:tcW w:w="1134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1125,1</w:t>
            </w:r>
          </w:p>
        </w:tc>
        <w:tc>
          <w:tcPr>
            <w:tcW w:w="709" w:type="dxa"/>
          </w:tcPr>
          <w:p w:rsidR="003F0D94" w:rsidRPr="00673734" w:rsidRDefault="003F0D94" w:rsidP="00D82F46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26,17</w:t>
            </w:r>
          </w:p>
        </w:tc>
        <w:tc>
          <w:tcPr>
            <w:tcW w:w="708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26,17</w:t>
            </w:r>
          </w:p>
        </w:tc>
        <w:tc>
          <w:tcPr>
            <w:tcW w:w="851" w:type="dxa"/>
          </w:tcPr>
          <w:p w:rsidR="003F0D94" w:rsidRPr="00673734" w:rsidRDefault="003F0D94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125,01</w:t>
            </w:r>
          </w:p>
        </w:tc>
        <w:tc>
          <w:tcPr>
            <w:tcW w:w="992" w:type="dxa"/>
          </w:tcPr>
          <w:p w:rsidR="003F0D94" w:rsidRPr="006C35E7" w:rsidRDefault="00253FBD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813,3</w:t>
            </w:r>
          </w:p>
        </w:tc>
        <w:tc>
          <w:tcPr>
            <w:tcW w:w="851" w:type="dxa"/>
          </w:tcPr>
          <w:p w:rsidR="003F0D94" w:rsidRPr="006C35E7" w:rsidRDefault="0059443B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138,34</w:t>
            </w:r>
          </w:p>
        </w:tc>
      </w:tr>
      <w:tr w:rsidR="003F0D94" w:rsidRPr="00E73093" w:rsidTr="000F0F84">
        <w:tc>
          <w:tcPr>
            <w:tcW w:w="1844" w:type="dxa"/>
          </w:tcPr>
          <w:p w:rsidR="003F0D94" w:rsidRPr="00673734" w:rsidRDefault="003F0D94" w:rsidP="006C35E7">
            <w:pPr>
              <w:jc w:val="both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 w:rsidRPr="00673734"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-неналоговые доходы</w:t>
            </w: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, в т.ч.:</w:t>
            </w:r>
          </w:p>
        </w:tc>
        <w:tc>
          <w:tcPr>
            <w:tcW w:w="1134" w:type="dxa"/>
          </w:tcPr>
          <w:p w:rsidR="003F0D94" w:rsidRPr="00673734" w:rsidRDefault="003F0D94" w:rsidP="00356DBC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29681,1</w:t>
            </w:r>
          </w:p>
        </w:tc>
        <w:tc>
          <w:tcPr>
            <w:tcW w:w="1134" w:type="dxa"/>
          </w:tcPr>
          <w:p w:rsidR="003F0D94" w:rsidRPr="00673734" w:rsidRDefault="003F0D94" w:rsidP="007C71B7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29681,1</w:t>
            </w:r>
          </w:p>
        </w:tc>
        <w:tc>
          <w:tcPr>
            <w:tcW w:w="992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6493,8</w:t>
            </w:r>
          </w:p>
        </w:tc>
        <w:tc>
          <w:tcPr>
            <w:tcW w:w="1134" w:type="dxa"/>
          </w:tcPr>
          <w:p w:rsidR="003F0D94" w:rsidRPr="00673734" w:rsidRDefault="003F0D94" w:rsidP="007A1304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7294,0</w:t>
            </w:r>
          </w:p>
        </w:tc>
        <w:tc>
          <w:tcPr>
            <w:tcW w:w="709" w:type="dxa"/>
          </w:tcPr>
          <w:p w:rsidR="003F0D94" w:rsidRPr="00673734" w:rsidRDefault="003F0D94" w:rsidP="00D82F46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24,57</w:t>
            </w:r>
          </w:p>
        </w:tc>
        <w:tc>
          <w:tcPr>
            <w:tcW w:w="708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24,57</w:t>
            </w:r>
          </w:p>
        </w:tc>
        <w:tc>
          <w:tcPr>
            <w:tcW w:w="851" w:type="dxa"/>
          </w:tcPr>
          <w:p w:rsidR="003F0D94" w:rsidRPr="00673734" w:rsidRDefault="003F0D94" w:rsidP="006F3AC4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112,32</w:t>
            </w:r>
          </w:p>
        </w:tc>
        <w:tc>
          <w:tcPr>
            <w:tcW w:w="992" w:type="dxa"/>
          </w:tcPr>
          <w:p w:rsidR="003F0D94" w:rsidRPr="006C35E7" w:rsidRDefault="00253FBD" w:rsidP="00BA379A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5938,9</w:t>
            </w:r>
          </w:p>
        </w:tc>
        <w:tc>
          <w:tcPr>
            <w:tcW w:w="851" w:type="dxa"/>
          </w:tcPr>
          <w:p w:rsidR="003F0D94" w:rsidRPr="006C35E7" w:rsidRDefault="0059443B" w:rsidP="006C65AB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122,81</w:t>
            </w:r>
          </w:p>
        </w:tc>
      </w:tr>
      <w:tr w:rsidR="003F0D94" w:rsidRPr="00E73093" w:rsidTr="000F0F84">
        <w:tc>
          <w:tcPr>
            <w:tcW w:w="1844" w:type="dxa"/>
          </w:tcPr>
          <w:p w:rsidR="003F0D94" w:rsidRPr="00673734" w:rsidRDefault="003F0D94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Арендная плата за земельные участки</w:t>
            </w:r>
          </w:p>
        </w:tc>
        <w:tc>
          <w:tcPr>
            <w:tcW w:w="1134" w:type="dxa"/>
          </w:tcPr>
          <w:p w:rsidR="003F0D94" w:rsidRPr="00673734" w:rsidRDefault="003F0D9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13017,1</w:t>
            </w:r>
          </w:p>
        </w:tc>
        <w:tc>
          <w:tcPr>
            <w:tcW w:w="1134" w:type="dxa"/>
          </w:tcPr>
          <w:p w:rsidR="003F0D94" w:rsidRPr="00673734" w:rsidRDefault="003F0D94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13017,1</w:t>
            </w:r>
          </w:p>
        </w:tc>
        <w:tc>
          <w:tcPr>
            <w:tcW w:w="992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3254,2</w:t>
            </w:r>
          </w:p>
        </w:tc>
        <w:tc>
          <w:tcPr>
            <w:tcW w:w="1134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3862,6</w:t>
            </w:r>
          </w:p>
        </w:tc>
        <w:tc>
          <w:tcPr>
            <w:tcW w:w="709" w:type="dxa"/>
          </w:tcPr>
          <w:p w:rsidR="003F0D94" w:rsidRPr="00673734" w:rsidRDefault="003F0D94" w:rsidP="00D82F46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29,67</w:t>
            </w:r>
          </w:p>
        </w:tc>
        <w:tc>
          <w:tcPr>
            <w:tcW w:w="708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29,67</w:t>
            </w:r>
          </w:p>
        </w:tc>
        <w:tc>
          <w:tcPr>
            <w:tcW w:w="851" w:type="dxa"/>
          </w:tcPr>
          <w:p w:rsidR="003F0D94" w:rsidRPr="00673734" w:rsidRDefault="003F0D94" w:rsidP="00C4268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118,70</w:t>
            </w:r>
          </w:p>
        </w:tc>
        <w:tc>
          <w:tcPr>
            <w:tcW w:w="992" w:type="dxa"/>
          </w:tcPr>
          <w:p w:rsidR="003F0D94" w:rsidRPr="006C35E7" w:rsidRDefault="00253FBD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2866,4</w:t>
            </w:r>
          </w:p>
        </w:tc>
        <w:tc>
          <w:tcPr>
            <w:tcW w:w="851" w:type="dxa"/>
          </w:tcPr>
          <w:p w:rsidR="003F0D94" w:rsidRPr="006C35E7" w:rsidRDefault="0059443B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134,75</w:t>
            </w:r>
          </w:p>
        </w:tc>
      </w:tr>
      <w:tr w:rsidR="003F0D94" w:rsidRPr="00E73093" w:rsidTr="000F0F84">
        <w:tc>
          <w:tcPr>
            <w:tcW w:w="1844" w:type="dxa"/>
          </w:tcPr>
          <w:p w:rsidR="003F0D94" w:rsidRPr="00673734" w:rsidRDefault="003F0D94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Доходы от сдачи в аренду имущества</w:t>
            </w:r>
          </w:p>
        </w:tc>
        <w:tc>
          <w:tcPr>
            <w:tcW w:w="1134" w:type="dxa"/>
          </w:tcPr>
          <w:p w:rsidR="003F0D94" w:rsidRPr="00673734" w:rsidRDefault="003F0D9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2221,2</w:t>
            </w:r>
          </w:p>
        </w:tc>
        <w:tc>
          <w:tcPr>
            <w:tcW w:w="1134" w:type="dxa"/>
          </w:tcPr>
          <w:p w:rsidR="003F0D94" w:rsidRPr="00673734" w:rsidRDefault="003F0D94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2221,2</w:t>
            </w:r>
          </w:p>
        </w:tc>
        <w:tc>
          <w:tcPr>
            <w:tcW w:w="992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547,0</w:t>
            </w:r>
          </w:p>
        </w:tc>
        <w:tc>
          <w:tcPr>
            <w:tcW w:w="1134" w:type="dxa"/>
          </w:tcPr>
          <w:p w:rsidR="003F0D94" w:rsidRPr="00673734" w:rsidRDefault="003F0D94" w:rsidP="007A130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547,8</w:t>
            </w:r>
          </w:p>
        </w:tc>
        <w:tc>
          <w:tcPr>
            <w:tcW w:w="709" w:type="dxa"/>
          </w:tcPr>
          <w:p w:rsidR="003F0D94" w:rsidRPr="00673734" w:rsidRDefault="003F0D94" w:rsidP="00D82F46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24,66</w:t>
            </w:r>
          </w:p>
        </w:tc>
        <w:tc>
          <w:tcPr>
            <w:tcW w:w="708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24,66</w:t>
            </w:r>
          </w:p>
        </w:tc>
        <w:tc>
          <w:tcPr>
            <w:tcW w:w="851" w:type="dxa"/>
          </w:tcPr>
          <w:p w:rsidR="003F0D94" w:rsidRPr="00673734" w:rsidRDefault="003F0D94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100,14</w:t>
            </w:r>
          </w:p>
        </w:tc>
        <w:tc>
          <w:tcPr>
            <w:tcW w:w="992" w:type="dxa"/>
          </w:tcPr>
          <w:p w:rsidR="003F0D94" w:rsidRPr="006C35E7" w:rsidRDefault="00253FBD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447,0</w:t>
            </w:r>
          </w:p>
        </w:tc>
        <w:tc>
          <w:tcPr>
            <w:tcW w:w="851" w:type="dxa"/>
          </w:tcPr>
          <w:p w:rsidR="003F0D94" w:rsidRPr="006C35E7" w:rsidRDefault="006C5A5B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122,55</w:t>
            </w:r>
          </w:p>
        </w:tc>
      </w:tr>
      <w:tr w:rsidR="003F0D94" w:rsidRPr="00E73093" w:rsidTr="000F0F84">
        <w:tc>
          <w:tcPr>
            <w:tcW w:w="1844" w:type="dxa"/>
          </w:tcPr>
          <w:p w:rsidR="003F0D94" w:rsidRPr="00673734" w:rsidRDefault="003F0D94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Доходы от перечисления части прибыли муниципальных унитарных предприятий</w:t>
            </w:r>
          </w:p>
        </w:tc>
        <w:tc>
          <w:tcPr>
            <w:tcW w:w="1134" w:type="dxa"/>
          </w:tcPr>
          <w:p w:rsidR="003F0D94" w:rsidRPr="00673734" w:rsidRDefault="003F0D9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250,0</w:t>
            </w:r>
          </w:p>
        </w:tc>
        <w:tc>
          <w:tcPr>
            <w:tcW w:w="1134" w:type="dxa"/>
          </w:tcPr>
          <w:p w:rsidR="003F0D94" w:rsidRPr="00673734" w:rsidRDefault="003F0D94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250,0</w:t>
            </w:r>
          </w:p>
        </w:tc>
        <w:tc>
          <w:tcPr>
            <w:tcW w:w="992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</w:tcPr>
          <w:p w:rsidR="003F0D94" w:rsidRPr="00673734" w:rsidRDefault="003F0D94" w:rsidP="00D82F46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</w:tcPr>
          <w:p w:rsidR="003F0D94" w:rsidRPr="00673734" w:rsidRDefault="003F0D94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</w:tcPr>
          <w:p w:rsidR="003F0D94" w:rsidRPr="006C35E7" w:rsidRDefault="00253FBD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</w:tcPr>
          <w:p w:rsidR="003F0D94" w:rsidRPr="006C35E7" w:rsidRDefault="006C5A5B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</w:tr>
      <w:tr w:rsidR="003F0D94" w:rsidRPr="00E73093" w:rsidTr="000F0F84">
        <w:tc>
          <w:tcPr>
            <w:tcW w:w="1844" w:type="dxa"/>
          </w:tcPr>
          <w:p w:rsidR="003F0D94" w:rsidRDefault="003F0D94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</w:t>
            </w:r>
          </w:p>
        </w:tc>
        <w:tc>
          <w:tcPr>
            <w:tcW w:w="1134" w:type="dxa"/>
          </w:tcPr>
          <w:p w:rsidR="003F0D94" w:rsidRPr="00673734" w:rsidRDefault="003F0D9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2629,8</w:t>
            </w:r>
          </w:p>
        </w:tc>
        <w:tc>
          <w:tcPr>
            <w:tcW w:w="1134" w:type="dxa"/>
          </w:tcPr>
          <w:p w:rsidR="003F0D94" w:rsidRDefault="003F0D94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2629,8</w:t>
            </w:r>
          </w:p>
        </w:tc>
        <w:tc>
          <w:tcPr>
            <w:tcW w:w="992" w:type="dxa"/>
          </w:tcPr>
          <w:p w:rsidR="003F0D9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649,8</w:t>
            </w:r>
          </w:p>
        </w:tc>
        <w:tc>
          <w:tcPr>
            <w:tcW w:w="1134" w:type="dxa"/>
          </w:tcPr>
          <w:p w:rsidR="003F0D9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377,5</w:t>
            </w:r>
          </w:p>
        </w:tc>
        <w:tc>
          <w:tcPr>
            <w:tcW w:w="709" w:type="dxa"/>
          </w:tcPr>
          <w:p w:rsidR="003F0D94" w:rsidRDefault="003F0D94" w:rsidP="00D82F46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14,35</w:t>
            </w:r>
          </w:p>
        </w:tc>
        <w:tc>
          <w:tcPr>
            <w:tcW w:w="708" w:type="dxa"/>
          </w:tcPr>
          <w:p w:rsidR="003F0D9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14,35</w:t>
            </w:r>
          </w:p>
        </w:tc>
        <w:tc>
          <w:tcPr>
            <w:tcW w:w="851" w:type="dxa"/>
          </w:tcPr>
          <w:p w:rsidR="003F0D94" w:rsidRDefault="003F0D94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58,09</w:t>
            </w:r>
          </w:p>
        </w:tc>
        <w:tc>
          <w:tcPr>
            <w:tcW w:w="992" w:type="dxa"/>
          </w:tcPr>
          <w:p w:rsidR="003F0D94" w:rsidRPr="006C35E7" w:rsidRDefault="00253FBD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342,4</w:t>
            </w:r>
          </w:p>
        </w:tc>
        <w:tc>
          <w:tcPr>
            <w:tcW w:w="851" w:type="dxa"/>
          </w:tcPr>
          <w:p w:rsidR="003F0D94" w:rsidRPr="006C35E7" w:rsidRDefault="006C5A5B" w:rsidP="006C5A5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110,25</w:t>
            </w:r>
          </w:p>
        </w:tc>
      </w:tr>
      <w:tr w:rsidR="003F0D94" w:rsidRPr="00E73093" w:rsidTr="000F0F84">
        <w:tc>
          <w:tcPr>
            <w:tcW w:w="1844" w:type="dxa"/>
          </w:tcPr>
          <w:p w:rsidR="003F0D94" w:rsidRPr="00673734" w:rsidRDefault="003F0D94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134" w:type="dxa"/>
          </w:tcPr>
          <w:p w:rsidR="003F0D94" w:rsidRPr="00673734" w:rsidRDefault="003F0D9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742,6</w:t>
            </w:r>
          </w:p>
        </w:tc>
        <w:tc>
          <w:tcPr>
            <w:tcW w:w="1134" w:type="dxa"/>
          </w:tcPr>
          <w:p w:rsidR="003F0D94" w:rsidRPr="00673734" w:rsidRDefault="003F0D94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742,6</w:t>
            </w:r>
          </w:p>
        </w:tc>
        <w:tc>
          <w:tcPr>
            <w:tcW w:w="992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66,0</w:t>
            </w:r>
          </w:p>
        </w:tc>
        <w:tc>
          <w:tcPr>
            <w:tcW w:w="1134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66,1</w:t>
            </w:r>
          </w:p>
        </w:tc>
        <w:tc>
          <w:tcPr>
            <w:tcW w:w="709" w:type="dxa"/>
          </w:tcPr>
          <w:p w:rsidR="003F0D94" w:rsidRPr="00673734" w:rsidRDefault="003F0D94" w:rsidP="00D82F46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8,90</w:t>
            </w:r>
          </w:p>
        </w:tc>
        <w:tc>
          <w:tcPr>
            <w:tcW w:w="708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8,90</w:t>
            </w:r>
          </w:p>
        </w:tc>
        <w:tc>
          <w:tcPr>
            <w:tcW w:w="851" w:type="dxa"/>
          </w:tcPr>
          <w:p w:rsidR="003F0D94" w:rsidRPr="00673734" w:rsidRDefault="003F0D94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100,19</w:t>
            </w:r>
          </w:p>
        </w:tc>
        <w:tc>
          <w:tcPr>
            <w:tcW w:w="992" w:type="dxa"/>
          </w:tcPr>
          <w:p w:rsidR="003F0D94" w:rsidRPr="006C35E7" w:rsidRDefault="00253FBD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246,8</w:t>
            </w:r>
          </w:p>
        </w:tc>
        <w:tc>
          <w:tcPr>
            <w:tcW w:w="851" w:type="dxa"/>
          </w:tcPr>
          <w:p w:rsidR="003F0D94" w:rsidRPr="006C35E7" w:rsidRDefault="006C5A5B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26,78</w:t>
            </w:r>
          </w:p>
        </w:tc>
      </w:tr>
      <w:tr w:rsidR="003F0D94" w:rsidRPr="00E73093" w:rsidTr="000F0F84">
        <w:tc>
          <w:tcPr>
            <w:tcW w:w="1844" w:type="dxa"/>
          </w:tcPr>
          <w:p w:rsidR="003F0D94" w:rsidRPr="00673734" w:rsidRDefault="003F0D94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 xml:space="preserve">доходы от оказания платных услуг и компенсации затрат </w:t>
            </w:r>
          </w:p>
        </w:tc>
        <w:tc>
          <w:tcPr>
            <w:tcW w:w="1134" w:type="dxa"/>
          </w:tcPr>
          <w:p w:rsidR="003F0D94" w:rsidRPr="00673734" w:rsidRDefault="003F0D9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4720,7</w:t>
            </w:r>
          </w:p>
        </w:tc>
        <w:tc>
          <w:tcPr>
            <w:tcW w:w="1134" w:type="dxa"/>
          </w:tcPr>
          <w:p w:rsidR="003F0D94" w:rsidRPr="00673734" w:rsidRDefault="003F0D94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4720,7</w:t>
            </w:r>
          </w:p>
        </w:tc>
        <w:tc>
          <w:tcPr>
            <w:tcW w:w="992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1686,1</w:t>
            </w:r>
          </w:p>
        </w:tc>
        <w:tc>
          <w:tcPr>
            <w:tcW w:w="1134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1884,4</w:t>
            </w:r>
          </w:p>
        </w:tc>
        <w:tc>
          <w:tcPr>
            <w:tcW w:w="709" w:type="dxa"/>
          </w:tcPr>
          <w:p w:rsidR="003F0D94" w:rsidRPr="00673734" w:rsidRDefault="003F0D94" w:rsidP="00D82F46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39,92</w:t>
            </w:r>
          </w:p>
        </w:tc>
        <w:tc>
          <w:tcPr>
            <w:tcW w:w="708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39,92</w:t>
            </w:r>
          </w:p>
        </w:tc>
        <w:tc>
          <w:tcPr>
            <w:tcW w:w="851" w:type="dxa"/>
          </w:tcPr>
          <w:p w:rsidR="003F0D94" w:rsidRPr="00673734" w:rsidRDefault="003F0D94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111,76</w:t>
            </w:r>
          </w:p>
        </w:tc>
        <w:tc>
          <w:tcPr>
            <w:tcW w:w="992" w:type="dxa"/>
          </w:tcPr>
          <w:p w:rsidR="003F0D94" w:rsidRPr="006C35E7" w:rsidRDefault="00253FBD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1459,2</w:t>
            </w:r>
          </w:p>
        </w:tc>
        <w:tc>
          <w:tcPr>
            <w:tcW w:w="851" w:type="dxa"/>
          </w:tcPr>
          <w:p w:rsidR="003F0D94" w:rsidRPr="006C35E7" w:rsidRDefault="006C5A5B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129,14</w:t>
            </w:r>
          </w:p>
        </w:tc>
      </w:tr>
      <w:tr w:rsidR="003F0D94" w:rsidRPr="00E73093" w:rsidTr="000F0F84">
        <w:tc>
          <w:tcPr>
            <w:tcW w:w="1844" w:type="dxa"/>
          </w:tcPr>
          <w:p w:rsidR="003F0D94" w:rsidRPr="00673734" w:rsidRDefault="003F0D94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134" w:type="dxa"/>
          </w:tcPr>
          <w:p w:rsidR="003F0D94" w:rsidRPr="00673734" w:rsidRDefault="003F0D9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4956,9</w:t>
            </w:r>
          </w:p>
        </w:tc>
        <w:tc>
          <w:tcPr>
            <w:tcW w:w="1134" w:type="dxa"/>
          </w:tcPr>
          <w:p w:rsidR="003F0D94" w:rsidRPr="00673734" w:rsidRDefault="003F0D94" w:rsidP="00BE3FF2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4956,9</w:t>
            </w:r>
          </w:p>
        </w:tc>
        <w:tc>
          <w:tcPr>
            <w:tcW w:w="992" w:type="dxa"/>
          </w:tcPr>
          <w:p w:rsidR="003F0D94" w:rsidRPr="00673734" w:rsidRDefault="003F0D94" w:rsidP="00AB0D0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5,7</w:t>
            </w:r>
          </w:p>
        </w:tc>
        <w:tc>
          <w:tcPr>
            <w:tcW w:w="1134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80,2</w:t>
            </w:r>
          </w:p>
        </w:tc>
        <w:tc>
          <w:tcPr>
            <w:tcW w:w="709" w:type="dxa"/>
          </w:tcPr>
          <w:p w:rsidR="003F0D94" w:rsidRPr="00673734" w:rsidRDefault="003F0D94" w:rsidP="00D82F46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1,62</w:t>
            </w:r>
          </w:p>
        </w:tc>
        <w:tc>
          <w:tcPr>
            <w:tcW w:w="708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1,62</w:t>
            </w:r>
          </w:p>
        </w:tc>
        <w:tc>
          <w:tcPr>
            <w:tcW w:w="851" w:type="dxa"/>
          </w:tcPr>
          <w:p w:rsidR="003F0D94" w:rsidRPr="00673734" w:rsidRDefault="003F0D94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1406,58</w:t>
            </w:r>
          </w:p>
        </w:tc>
        <w:tc>
          <w:tcPr>
            <w:tcW w:w="992" w:type="dxa"/>
          </w:tcPr>
          <w:p w:rsidR="003F0D94" w:rsidRPr="006C35E7" w:rsidRDefault="00253FBD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227,7</w:t>
            </w:r>
          </w:p>
        </w:tc>
        <w:tc>
          <w:tcPr>
            <w:tcW w:w="851" w:type="dxa"/>
          </w:tcPr>
          <w:p w:rsidR="003F0D94" w:rsidRPr="006C35E7" w:rsidRDefault="006C5A5B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35,22</w:t>
            </w:r>
          </w:p>
        </w:tc>
      </w:tr>
      <w:tr w:rsidR="003F0D94" w:rsidRPr="00E73093" w:rsidTr="000F0F84">
        <w:tc>
          <w:tcPr>
            <w:tcW w:w="1844" w:type="dxa"/>
          </w:tcPr>
          <w:p w:rsidR="003F0D94" w:rsidRPr="00673734" w:rsidRDefault="003F0D94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Штрафы, санкции, возмещение ущерба</w:t>
            </w:r>
          </w:p>
        </w:tc>
        <w:tc>
          <w:tcPr>
            <w:tcW w:w="1134" w:type="dxa"/>
          </w:tcPr>
          <w:p w:rsidR="003F0D94" w:rsidRPr="00673734" w:rsidRDefault="003F0D9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1142,8</w:t>
            </w:r>
          </w:p>
        </w:tc>
        <w:tc>
          <w:tcPr>
            <w:tcW w:w="1134" w:type="dxa"/>
          </w:tcPr>
          <w:p w:rsidR="003F0D94" w:rsidRPr="00673734" w:rsidRDefault="003F0D94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1142,8</w:t>
            </w:r>
          </w:p>
        </w:tc>
        <w:tc>
          <w:tcPr>
            <w:tcW w:w="992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285,0</w:t>
            </w:r>
          </w:p>
        </w:tc>
        <w:tc>
          <w:tcPr>
            <w:tcW w:w="1134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475,4</w:t>
            </w:r>
          </w:p>
        </w:tc>
        <w:tc>
          <w:tcPr>
            <w:tcW w:w="709" w:type="dxa"/>
          </w:tcPr>
          <w:p w:rsidR="003F0D94" w:rsidRPr="00673734" w:rsidRDefault="003F0D94" w:rsidP="00D82F46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41,60</w:t>
            </w:r>
          </w:p>
        </w:tc>
        <w:tc>
          <w:tcPr>
            <w:tcW w:w="708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41,60</w:t>
            </w:r>
          </w:p>
        </w:tc>
        <w:tc>
          <w:tcPr>
            <w:tcW w:w="851" w:type="dxa"/>
          </w:tcPr>
          <w:p w:rsidR="003F0D94" w:rsidRPr="00673734" w:rsidRDefault="003F0D94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166,81</w:t>
            </w:r>
          </w:p>
        </w:tc>
        <w:tc>
          <w:tcPr>
            <w:tcW w:w="992" w:type="dxa"/>
          </w:tcPr>
          <w:p w:rsidR="003F0D94" w:rsidRPr="006C35E7" w:rsidRDefault="00253FBD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346,8</w:t>
            </w:r>
          </w:p>
        </w:tc>
        <w:tc>
          <w:tcPr>
            <w:tcW w:w="851" w:type="dxa"/>
          </w:tcPr>
          <w:p w:rsidR="003F0D94" w:rsidRPr="006C35E7" w:rsidRDefault="006C5A5B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137,08</w:t>
            </w:r>
          </w:p>
        </w:tc>
      </w:tr>
      <w:tr w:rsidR="003F0D94" w:rsidRPr="00E73093" w:rsidTr="000F0F84">
        <w:tc>
          <w:tcPr>
            <w:tcW w:w="1844" w:type="dxa"/>
          </w:tcPr>
          <w:p w:rsidR="003F0D94" w:rsidRPr="00673734" w:rsidRDefault="003F0D94" w:rsidP="006C35E7">
            <w:pPr>
              <w:jc w:val="both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1134" w:type="dxa"/>
          </w:tcPr>
          <w:p w:rsidR="003F0D94" w:rsidRPr="00673734" w:rsidRDefault="003F0D94" w:rsidP="00356DBC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</w:tcPr>
          <w:p w:rsidR="003F0D94" w:rsidRPr="00673734" w:rsidRDefault="003F0D94" w:rsidP="007C71B7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</w:tcPr>
          <w:p w:rsidR="003F0D94" w:rsidRPr="00673734" w:rsidRDefault="003F0D94" w:rsidP="00D82F46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</w:tcPr>
          <w:p w:rsidR="003F0D94" w:rsidRPr="00673734" w:rsidRDefault="003F0D94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</w:tcPr>
          <w:p w:rsidR="003F0D94" w:rsidRPr="00673734" w:rsidRDefault="003F0D94" w:rsidP="006F3AC4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</w:tcPr>
          <w:p w:rsidR="003F0D94" w:rsidRPr="006C35E7" w:rsidRDefault="00253FBD" w:rsidP="00BA379A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851" w:type="dxa"/>
          </w:tcPr>
          <w:p w:rsidR="003F0D94" w:rsidRPr="006C35E7" w:rsidRDefault="006C5A5B" w:rsidP="006C65AB">
            <w:pPr>
              <w:jc w:val="center"/>
              <w:rPr>
                <w:rFonts w:eastAsia="Times New Roman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kern w:val="0"/>
                <w:sz w:val="16"/>
                <w:szCs w:val="16"/>
                <w:lang w:eastAsia="ru-RU"/>
              </w:rPr>
              <w:t>0,0</w:t>
            </w:r>
          </w:p>
        </w:tc>
      </w:tr>
      <w:tr w:rsidR="003F0D94" w:rsidRPr="00E73093" w:rsidTr="000F0F84">
        <w:tc>
          <w:tcPr>
            <w:tcW w:w="1844" w:type="dxa"/>
          </w:tcPr>
          <w:p w:rsidR="003F0D94" w:rsidRPr="003706F0" w:rsidRDefault="003F0D94" w:rsidP="006C35E7">
            <w:pPr>
              <w:jc w:val="both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б</w:t>
            </w:r>
            <w:r w:rsidRPr="003706F0"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езвозмездные поступления</w:t>
            </w:r>
          </w:p>
        </w:tc>
        <w:tc>
          <w:tcPr>
            <w:tcW w:w="1134" w:type="dxa"/>
          </w:tcPr>
          <w:p w:rsidR="003F0D94" w:rsidRPr="003706F0" w:rsidRDefault="003F0D94" w:rsidP="00356DBC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885339,6</w:t>
            </w:r>
          </w:p>
        </w:tc>
        <w:tc>
          <w:tcPr>
            <w:tcW w:w="1134" w:type="dxa"/>
          </w:tcPr>
          <w:p w:rsidR="003F0D94" w:rsidRPr="003706F0" w:rsidRDefault="003F0D94" w:rsidP="007C71B7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887388,5</w:t>
            </w:r>
          </w:p>
        </w:tc>
        <w:tc>
          <w:tcPr>
            <w:tcW w:w="992" w:type="dxa"/>
          </w:tcPr>
          <w:p w:rsidR="003F0D94" w:rsidRPr="003706F0" w:rsidRDefault="003F0D94" w:rsidP="006C65AB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133422,1</w:t>
            </w:r>
          </w:p>
        </w:tc>
        <w:tc>
          <w:tcPr>
            <w:tcW w:w="1134" w:type="dxa"/>
          </w:tcPr>
          <w:p w:rsidR="003F0D94" w:rsidRPr="003706F0" w:rsidRDefault="003F0D94" w:rsidP="006C65AB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124099,6</w:t>
            </w:r>
          </w:p>
        </w:tc>
        <w:tc>
          <w:tcPr>
            <w:tcW w:w="709" w:type="dxa"/>
          </w:tcPr>
          <w:p w:rsidR="003F0D94" w:rsidRPr="003706F0" w:rsidRDefault="003F0D94" w:rsidP="00356DBC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14,017</w:t>
            </w:r>
          </w:p>
        </w:tc>
        <w:tc>
          <w:tcPr>
            <w:tcW w:w="708" w:type="dxa"/>
          </w:tcPr>
          <w:p w:rsidR="003F0D94" w:rsidRPr="003706F0" w:rsidRDefault="003F0D94" w:rsidP="006C65AB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13,98</w:t>
            </w:r>
          </w:p>
        </w:tc>
        <w:tc>
          <w:tcPr>
            <w:tcW w:w="851" w:type="dxa"/>
          </w:tcPr>
          <w:p w:rsidR="003F0D94" w:rsidRPr="003706F0" w:rsidRDefault="003F0D94" w:rsidP="006F3AC4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93,01</w:t>
            </w:r>
          </w:p>
        </w:tc>
        <w:tc>
          <w:tcPr>
            <w:tcW w:w="992" w:type="dxa"/>
          </w:tcPr>
          <w:p w:rsidR="003F0D94" w:rsidRPr="006C35E7" w:rsidRDefault="00253FBD" w:rsidP="00BA379A">
            <w:pPr>
              <w:jc w:val="center"/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i/>
                <w:kern w:val="0"/>
                <w:sz w:val="16"/>
                <w:szCs w:val="16"/>
                <w:lang w:eastAsia="ru-RU"/>
              </w:rPr>
              <w:t>111922,9</w:t>
            </w:r>
          </w:p>
        </w:tc>
        <w:tc>
          <w:tcPr>
            <w:tcW w:w="851" w:type="dxa"/>
          </w:tcPr>
          <w:p w:rsidR="003F0D94" w:rsidRPr="006C35E7" w:rsidRDefault="006C5A5B" w:rsidP="00106D45">
            <w:pPr>
              <w:jc w:val="center"/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/>
                <w:i/>
                <w:kern w:val="0"/>
                <w:sz w:val="16"/>
                <w:szCs w:val="16"/>
                <w:lang w:eastAsia="ru-RU"/>
              </w:rPr>
              <w:t>110,88</w:t>
            </w:r>
          </w:p>
        </w:tc>
      </w:tr>
    </w:tbl>
    <w:p w:rsidR="0060436F" w:rsidRDefault="00604957" w:rsidP="009F351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</w:t>
      </w:r>
      <w:r w:rsidR="008F7019">
        <w:rPr>
          <w:rFonts w:eastAsia="Times New Roman"/>
          <w:kern w:val="0"/>
          <w:lang w:eastAsia="ru-RU"/>
        </w:rPr>
        <w:t xml:space="preserve">  </w:t>
      </w:r>
      <w:r>
        <w:rPr>
          <w:rFonts w:eastAsia="Times New Roman"/>
          <w:kern w:val="0"/>
          <w:lang w:eastAsia="ru-RU"/>
        </w:rPr>
        <w:t xml:space="preserve"> </w:t>
      </w:r>
      <w:r w:rsidR="00DC1078">
        <w:rPr>
          <w:rFonts w:eastAsia="Times New Roman"/>
          <w:kern w:val="0"/>
          <w:lang w:eastAsia="ru-RU"/>
        </w:rPr>
        <w:t xml:space="preserve">Вышеприведенные данные показывают неисполнение </w:t>
      </w:r>
      <w:r w:rsidR="00851F1B">
        <w:rPr>
          <w:rFonts w:eastAsia="Times New Roman"/>
          <w:kern w:val="0"/>
          <w:lang w:eastAsia="ru-RU"/>
        </w:rPr>
        <w:t xml:space="preserve">кассового </w:t>
      </w:r>
      <w:r w:rsidR="00DC1078">
        <w:rPr>
          <w:rFonts w:eastAsia="Times New Roman"/>
          <w:kern w:val="0"/>
          <w:lang w:eastAsia="ru-RU"/>
        </w:rPr>
        <w:t>плана по</w:t>
      </w:r>
      <w:r w:rsidR="00E63887">
        <w:rPr>
          <w:rFonts w:eastAsia="Times New Roman"/>
          <w:kern w:val="0"/>
          <w:lang w:eastAsia="ru-RU"/>
        </w:rPr>
        <w:t xml:space="preserve"> </w:t>
      </w:r>
      <w:r w:rsidR="008231BF">
        <w:rPr>
          <w:rFonts w:eastAsia="Times New Roman"/>
          <w:kern w:val="0"/>
          <w:lang w:eastAsia="ru-RU"/>
        </w:rPr>
        <w:t xml:space="preserve"> </w:t>
      </w:r>
      <w:r w:rsidR="00A77D1E">
        <w:rPr>
          <w:rFonts w:eastAsia="Times New Roman"/>
          <w:kern w:val="0"/>
          <w:lang w:eastAsia="ru-RU"/>
        </w:rPr>
        <w:t>б</w:t>
      </w:r>
      <w:r w:rsidR="008231BF">
        <w:rPr>
          <w:rFonts w:eastAsia="Times New Roman"/>
          <w:kern w:val="0"/>
          <w:lang w:eastAsia="ru-RU"/>
        </w:rPr>
        <w:t>езвозмездным поступлениям</w:t>
      </w:r>
      <w:r w:rsidR="00DC1078">
        <w:rPr>
          <w:rFonts w:eastAsia="Times New Roman"/>
          <w:kern w:val="0"/>
          <w:lang w:eastAsia="ru-RU"/>
        </w:rPr>
        <w:t>.</w:t>
      </w:r>
    </w:p>
    <w:p w:rsidR="008246B7" w:rsidRDefault="009F351A" w:rsidP="008246B7">
      <w:pPr>
        <w:jc w:val="both"/>
        <w:rPr>
          <w:rFonts w:eastAsia="Times New Roman"/>
          <w:kern w:val="0"/>
          <w:u w:val="single"/>
          <w:lang w:eastAsia="ru-RU"/>
        </w:rPr>
      </w:pPr>
      <w:r w:rsidRPr="00264F14">
        <w:rPr>
          <w:rFonts w:eastAsia="Times New Roman"/>
          <w:kern w:val="0"/>
          <w:lang w:eastAsia="ru-RU"/>
        </w:rPr>
        <w:t xml:space="preserve"> </w:t>
      </w:r>
      <w:r w:rsidR="0060436F">
        <w:rPr>
          <w:rFonts w:eastAsia="Times New Roman"/>
          <w:kern w:val="0"/>
          <w:lang w:eastAsia="ru-RU"/>
        </w:rPr>
        <w:t xml:space="preserve">  </w:t>
      </w:r>
      <w:r w:rsidR="008F7019">
        <w:rPr>
          <w:rFonts w:eastAsia="Times New Roman"/>
          <w:kern w:val="0"/>
          <w:lang w:eastAsia="ru-RU"/>
        </w:rPr>
        <w:t xml:space="preserve">  </w:t>
      </w:r>
      <w:r w:rsidR="0060436F">
        <w:rPr>
          <w:rFonts w:eastAsia="Times New Roman"/>
          <w:kern w:val="0"/>
          <w:lang w:eastAsia="ru-RU"/>
        </w:rPr>
        <w:t xml:space="preserve"> </w:t>
      </w:r>
      <w:r w:rsidR="00525082" w:rsidRPr="00195394">
        <w:rPr>
          <w:rFonts w:eastAsia="Times New Roman"/>
          <w:kern w:val="0"/>
          <w:u w:val="single"/>
          <w:lang w:eastAsia="ru-RU"/>
        </w:rPr>
        <w:t>Исполнение кассового плана характеризуется следующими показателями:</w:t>
      </w:r>
    </w:p>
    <w:p w:rsidR="00136D62" w:rsidRDefault="008246B7" w:rsidP="008246B7">
      <w:pPr>
        <w:jc w:val="both"/>
        <w:rPr>
          <w:rFonts w:eastAsia="Times New Roman"/>
          <w:kern w:val="0"/>
          <w:lang w:eastAsia="ru-RU"/>
        </w:rPr>
      </w:pPr>
      <w:r w:rsidRPr="008246B7">
        <w:rPr>
          <w:rFonts w:eastAsia="Times New Roman"/>
          <w:kern w:val="0"/>
          <w:lang w:eastAsia="ru-RU"/>
        </w:rPr>
        <w:t xml:space="preserve">    </w:t>
      </w:r>
      <w:r w:rsidR="00195394" w:rsidRPr="008246B7">
        <w:rPr>
          <w:rFonts w:eastAsia="Times New Roman"/>
          <w:b/>
          <w:i/>
          <w:kern w:val="0"/>
          <w:lang w:eastAsia="ru-RU"/>
        </w:rPr>
        <w:t xml:space="preserve">  </w:t>
      </w:r>
      <w:r w:rsidR="00195394" w:rsidRPr="00195394">
        <w:rPr>
          <w:rFonts w:eastAsia="Times New Roman"/>
          <w:b/>
          <w:i/>
          <w:kern w:val="0"/>
          <w:lang w:eastAsia="ru-RU"/>
        </w:rPr>
        <w:t xml:space="preserve">- </w:t>
      </w:r>
      <w:r w:rsidR="00B10029">
        <w:rPr>
          <w:rFonts w:eastAsia="Times New Roman"/>
          <w:b/>
          <w:i/>
          <w:kern w:val="0"/>
          <w:lang w:eastAsia="ru-RU"/>
        </w:rPr>
        <w:t>и</w:t>
      </w:r>
      <w:r w:rsidR="00195394">
        <w:rPr>
          <w:rFonts w:eastAsia="Times New Roman"/>
          <w:b/>
          <w:i/>
          <w:kern w:val="0"/>
          <w:lang w:eastAsia="ru-RU"/>
        </w:rPr>
        <w:t>сполнение</w:t>
      </w:r>
      <w:r w:rsidR="00B10029">
        <w:rPr>
          <w:rFonts w:eastAsia="Times New Roman"/>
          <w:b/>
          <w:i/>
          <w:kern w:val="0"/>
          <w:lang w:eastAsia="ru-RU"/>
        </w:rPr>
        <w:t>м</w:t>
      </w:r>
      <w:r w:rsidR="00195394">
        <w:rPr>
          <w:rFonts w:eastAsia="Times New Roman"/>
          <w:b/>
          <w:i/>
          <w:kern w:val="0"/>
          <w:lang w:eastAsia="ru-RU"/>
        </w:rPr>
        <w:t xml:space="preserve"> плана по налоговым доходам</w:t>
      </w:r>
      <w:r w:rsidR="00B10029">
        <w:rPr>
          <w:rFonts w:eastAsia="Times New Roman"/>
          <w:b/>
          <w:i/>
          <w:kern w:val="0"/>
          <w:lang w:eastAsia="ru-RU"/>
        </w:rPr>
        <w:t xml:space="preserve"> на </w:t>
      </w:r>
      <w:r w:rsidR="00A77D1E">
        <w:rPr>
          <w:rFonts w:eastAsia="Times New Roman"/>
          <w:b/>
          <w:i/>
          <w:kern w:val="0"/>
          <w:lang w:eastAsia="ru-RU"/>
        </w:rPr>
        <w:t>105,14</w:t>
      </w:r>
      <w:r w:rsidR="00B10029">
        <w:rPr>
          <w:rFonts w:eastAsia="Times New Roman"/>
          <w:b/>
          <w:i/>
          <w:kern w:val="0"/>
          <w:lang w:eastAsia="ru-RU"/>
        </w:rPr>
        <w:t>%</w:t>
      </w:r>
      <w:r w:rsidR="00195394">
        <w:rPr>
          <w:rFonts w:eastAsia="Times New Roman"/>
          <w:b/>
          <w:i/>
          <w:kern w:val="0"/>
          <w:lang w:eastAsia="ru-RU"/>
        </w:rPr>
        <w:t xml:space="preserve"> (</w:t>
      </w:r>
      <w:r w:rsidR="00A77D1E">
        <w:rPr>
          <w:rFonts w:eastAsia="Times New Roman"/>
          <w:b/>
          <w:i/>
          <w:kern w:val="0"/>
          <w:lang w:eastAsia="ru-RU"/>
        </w:rPr>
        <w:t xml:space="preserve">1373,2 </w:t>
      </w:r>
      <w:r w:rsidR="00195394">
        <w:rPr>
          <w:rFonts w:eastAsia="Times New Roman"/>
          <w:b/>
          <w:i/>
          <w:kern w:val="0"/>
          <w:lang w:eastAsia="ru-RU"/>
        </w:rPr>
        <w:t xml:space="preserve">тыс. руб.): </w:t>
      </w:r>
      <w:r w:rsidR="00195394">
        <w:rPr>
          <w:rFonts w:eastAsia="Times New Roman"/>
          <w:kern w:val="0"/>
          <w:lang w:eastAsia="ru-RU"/>
        </w:rPr>
        <w:t>при перевыполнении</w:t>
      </w:r>
      <w:r w:rsidR="000849A0">
        <w:rPr>
          <w:rFonts w:eastAsia="Times New Roman"/>
          <w:kern w:val="0"/>
          <w:lang w:eastAsia="ru-RU"/>
        </w:rPr>
        <w:t xml:space="preserve"> дохода от</w:t>
      </w:r>
      <w:r w:rsidR="005424AF">
        <w:rPr>
          <w:rFonts w:eastAsia="Times New Roman"/>
          <w:kern w:val="0"/>
          <w:lang w:eastAsia="ru-RU"/>
        </w:rPr>
        <w:t xml:space="preserve"> </w:t>
      </w:r>
      <w:r w:rsidR="00A77D1E">
        <w:rPr>
          <w:rFonts w:eastAsia="Times New Roman"/>
          <w:kern w:val="0"/>
          <w:lang w:eastAsia="ru-RU"/>
        </w:rPr>
        <w:t>налога на доходы физических лиц (далее – НДФЛ) (+935,3</w:t>
      </w:r>
      <w:r w:rsidR="00136D62">
        <w:rPr>
          <w:rFonts w:eastAsia="Times New Roman"/>
          <w:kern w:val="0"/>
          <w:lang w:eastAsia="ru-RU"/>
        </w:rPr>
        <w:t xml:space="preserve"> тыс. руб.),</w:t>
      </w:r>
      <w:r w:rsidR="00A77D1E">
        <w:rPr>
          <w:rFonts w:eastAsia="Times New Roman"/>
          <w:kern w:val="0"/>
          <w:lang w:eastAsia="ru-RU"/>
        </w:rPr>
        <w:t xml:space="preserve"> акцизов </w:t>
      </w:r>
      <w:r w:rsidR="00590817">
        <w:rPr>
          <w:rFonts w:eastAsia="Times New Roman"/>
          <w:kern w:val="0"/>
          <w:lang w:eastAsia="ru-RU"/>
        </w:rPr>
        <w:t>(+197,0 тыс. руб.),  ЕНВД (+28,6 тыс. руб.), ЕСХН (+35,6 тыс. руб.),</w:t>
      </w:r>
      <w:r w:rsidR="00136D62">
        <w:rPr>
          <w:rFonts w:eastAsia="Times New Roman"/>
          <w:kern w:val="0"/>
          <w:lang w:eastAsia="ru-RU"/>
        </w:rPr>
        <w:t xml:space="preserve"> налога на имущество (+0,7 тыс. руб.), государственной пошлины (+225,1 тыс. руб.) не исполнены плановые назначения</w:t>
      </w:r>
      <w:r w:rsidR="003E63B4">
        <w:rPr>
          <w:rFonts w:eastAsia="Times New Roman"/>
          <w:kern w:val="0"/>
          <w:lang w:eastAsia="ru-RU"/>
        </w:rPr>
        <w:t xml:space="preserve"> </w:t>
      </w:r>
      <w:r w:rsidR="00AA3CF3">
        <w:rPr>
          <w:rFonts w:eastAsia="Times New Roman"/>
          <w:kern w:val="0"/>
          <w:lang w:eastAsia="ru-RU"/>
        </w:rPr>
        <w:t xml:space="preserve">по </w:t>
      </w:r>
      <w:r w:rsidR="003E63B4">
        <w:rPr>
          <w:rFonts w:eastAsia="Times New Roman"/>
          <w:kern w:val="0"/>
          <w:lang w:eastAsia="ru-RU"/>
        </w:rPr>
        <w:t xml:space="preserve">налогу, взимаемого с применением патентной системы налогообложения (-2,0 тыс. руб.), </w:t>
      </w:r>
      <w:r w:rsidR="00136D62">
        <w:rPr>
          <w:rFonts w:eastAsia="Times New Roman"/>
          <w:kern w:val="0"/>
          <w:lang w:eastAsia="ru-RU"/>
        </w:rPr>
        <w:t>по транспортному налогу (-45,5 тыс. руб.), земельному налогу (-1,6 тыс. руб.)</w:t>
      </w:r>
      <w:r w:rsidR="003E63B4">
        <w:rPr>
          <w:rFonts w:eastAsia="Times New Roman"/>
          <w:kern w:val="0"/>
          <w:lang w:eastAsia="ru-RU"/>
        </w:rPr>
        <w:t>;</w:t>
      </w:r>
    </w:p>
    <w:p w:rsidR="001932F3" w:rsidRDefault="00B10029" w:rsidP="009F351A">
      <w:pPr>
        <w:jc w:val="both"/>
        <w:rPr>
          <w:rFonts w:eastAsia="Times New Roman"/>
          <w:b/>
          <w:i/>
          <w:kern w:val="0"/>
          <w:lang w:eastAsia="ru-RU"/>
        </w:rPr>
      </w:pPr>
      <w:r w:rsidRPr="00B10029">
        <w:rPr>
          <w:rFonts w:eastAsia="Times New Roman"/>
          <w:b/>
          <w:i/>
          <w:kern w:val="0"/>
          <w:lang w:eastAsia="ru-RU"/>
        </w:rPr>
        <w:t xml:space="preserve">      - выполнением плана по н</w:t>
      </w:r>
      <w:r w:rsidR="00A06D55">
        <w:rPr>
          <w:rFonts w:eastAsia="Times New Roman"/>
          <w:b/>
          <w:i/>
          <w:kern w:val="0"/>
          <w:lang w:eastAsia="ru-RU"/>
        </w:rPr>
        <w:t xml:space="preserve">еналоговым доходам на </w:t>
      </w:r>
      <w:r w:rsidR="00D94CD7">
        <w:rPr>
          <w:rFonts w:eastAsia="Times New Roman"/>
          <w:b/>
          <w:i/>
          <w:kern w:val="0"/>
          <w:lang w:eastAsia="ru-RU"/>
        </w:rPr>
        <w:t>1</w:t>
      </w:r>
      <w:r w:rsidR="00367D7C">
        <w:rPr>
          <w:rFonts w:eastAsia="Times New Roman"/>
          <w:b/>
          <w:i/>
          <w:kern w:val="0"/>
          <w:lang w:eastAsia="ru-RU"/>
        </w:rPr>
        <w:t>12</w:t>
      </w:r>
      <w:r w:rsidR="003E63B4">
        <w:rPr>
          <w:rFonts w:eastAsia="Times New Roman"/>
          <w:b/>
          <w:i/>
          <w:kern w:val="0"/>
          <w:lang w:eastAsia="ru-RU"/>
        </w:rPr>
        <w:t>,32</w:t>
      </w:r>
      <w:r w:rsidR="00A06D55">
        <w:rPr>
          <w:rFonts w:eastAsia="Times New Roman"/>
          <w:b/>
          <w:i/>
          <w:kern w:val="0"/>
          <w:lang w:eastAsia="ru-RU"/>
        </w:rPr>
        <w:t>% (</w:t>
      </w:r>
      <w:r w:rsidR="0078456F">
        <w:rPr>
          <w:rFonts w:eastAsia="Times New Roman"/>
          <w:b/>
          <w:i/>
          <w:kern w:val="0"/>
          <w:lang w:eastAsia="ru-RU"/>
        </w:rPr>
        <w:t>+</w:t>
      </w:r>
      <w:r w:rsidR="003E63B4">
        <w:rPr>
          <w:rFonts w:eastAsia="Times New Roman"/>
          <w:b/>
          <w:i/>
          <w:kern w:val="0"/>
          <w:lang w:eastAsia="ru-RU"/>
        </w:rPr>
        <w:t>800,2</w:t>
      </w:r>
      <w:r w:rsidRPr="00B10029">
        <w:rPr>
          <w:rFonts w:eastAsia="Times New Roman"/>
          <w:b/>
          <w:i/>
          <w:kern w:val="0"/>
          <w:lang w:eastAsia="ru-RU"/>
        </w:rPr>
        <w:t xml:space="preserve"> тыс. руб</w:t>
      </w:r>
      <w:r>
        <w:rPr>
          <w:rFonts w:eastAsia="Times New Roman"/>
          <w:b/>
          <w:i/>
          <w:kern w:val="0"/>
          <w:lang w:eastAsia="ru-RU"/>
        </w:rPr>
        <w:t>.</w:t>
      </w:r>
      <w:r w:rsidRPr="00B10029">
        <w:rPr>
          <w:rFonts w:eastAsia="Times New Roman"/>
          <w:b/>
          <w:i/>
          <w:kern w:val="0"/>
          <w:lang w:eastAsia="ru-RU"/>
        </w:rPr>
        <w:t>)</w:t>
      </w:r>
      <w:r>
        <w:rPr>
          <w:rFonts w:eastAsia="Times New Roman"/>
          <w:b/>
          <w:i/>
          <w:kern w:val="0"/>
          <w:lang w:eastAsia="ru-RU"/>
        </w:rPr>
        <w:t>:</w:t>
      </w:r>
    </w:p>
    <w:p w:rsidR="001932F3" w:rsidRDefault="001932F3" w:rsidP="009F351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b/>
          <w:i/>
          <w:kern w:val="0"/>
          <w:lang w:eastAsia="ru-RU"/>
        </w:rPr>
        <w:t xml:space="preserve">     </w:t>
      </w:r>
      <w:r w:rsidRPr="001932F3">
        <w:rPr>
          <w:rFonts w:eastAsia="Times New Roman"/>
          <w:i/>
          <w:kern w:val="0"/>
          <w:lang w:eastAsia="ru-RU"/>
        </w:rPr>
        <w:t>а)</w:t>
      </w:r>
      <w:r w:rsidR="00B10029">
        <w:rPr>
          <w:rFonts w:eastAsia="Times New Roman"/>
          <w:kern w:val="0"/>
          <w:lang w:eastAsia="ru-RU"/>
        </w:rPr>
        <w:t xml:space="preserve"> перевыполнен</w:t>
      </w:r>
      <w:r>
        <w:rPr>
          <w:rFonts w:eastAsia="Times New Roman"/>
          <w:kern w:val="0"/>
          <w:lang w:eastAsia="ru-RU"/>
        </w:rPr>
        <w:t xml:space="preserve"> план по д</w:t>
      </w:r>
      <w:r w:rsidR="00B10029">
        <w:rPr>
          <w:rFonts w:eastAsia="Times New Roman"/>
          <w:kern w:val="0"/>
          <w:lang w:eastAsia="ru-RU"/>
        </w:rPr>
        <w:t>оход</w:t>
      </w:r>
      <w:r>
        <w:rPr>
          <w:rFonts w:eastAsia="Times New Roman"/>
          <w:kern w:val="0"/>
          <w:lang w:eastAsia="ru-RU"/>
        </w:rPr>
        <w:t>ам</w:t>
      </w:r>
      <w:r w:rsidR="00B10029">
        <w:rPr>
          <w:rFonts w:eastAsia="Times New Roman"/>
          <w:kern w:val="0"/>
          <w:lang w:eastAsia="ru-RU"/>
        </w:rPr>
        <w:t xml:space="preserve"> </w:t>
      </w:r>
      <w:r w:rsidR="006065DD">
        <w:rPr>
          <w:rFonts w:eastAsia="Times New Roman"/>
          <w:kern w:val="0"/>
          <w:lang w:eastAsia="ru-RU"/>
        </w:rPr>
        <w:t>от</w:t>
      </w:r>
      <w:r>
        <w:rPr>
          <w:rFonts w:eastAsia="Times New Roman"/>
          <w:kern w:val="0"/>
          <w:lang w:eastAsia="ru-RU"/>
        </w:rPr>
        <w:t>:</w:t>
      </w:r>
    </w:p>
    <w:p w:rsidR="00FB2A8C" w:rsidRDefault="00367D7C" w:rsidP="00FB2A8C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</w:t>
      </w:r>
      <w:r w:rsidR="00FB2A8C">
        <w:rPr>
          <w:rFonts w:eastAsia="Times New Roman"/>
          <w:kern w:val="0"/>
          <w:lang w:eastAsia="ru-RU"/>
        </w:rPr>
        <w:t>- аренды земельных участков (+608,4 тыс. руб.);</w:t>
      </w:r>
    </w:p>
    <w:p w:rsidR="00FB2A8C" w:rsidRDefault="00FB2A8C" w:rsidP="00FB2A8C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-  сдачи в аренду имущества (+0,8 тыс. руб.);</w:t>
      </w:r>
    </w:p>
    <w:p w:rsidR="00367D7C" w:rsidRDefault="00FB2A8C" w:rsidP="009F351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- </w:t>
      </w:r>
      <w:r w:rsidR="002E735D">
        <w:rPr>
          <w:rFonts w:eastAsia="Times New Roman"/>
          <w:kern w:val="0"/>
          <w:lang w:eastAsia="ru-RU"/>
        </w:rPr>
        <w:t>платежей</w:t>
      </w:r>
      <w:r w:rsidR="00367D7C">
        <w:rPr>
          <w:rFonts w:eastAsia="Times New Roman"/>
          <w:kern w:val="0"/>
          <w:lang w:eastAsia="ru-RU"/>
        </w:rPr>
        <w:t xml:space="preserve"> при пользовании природными ресурсами (+</w:t>
      </w:r>
      <w:r>
        <w:rPr>
          <w:rFonts w:eastAsia="Times New Roman"/>
          <w:kern w:val="0"/>
          <w:lang w:eastAsia="ru-RU"/>
        </w:rPr>
        <w:t xml:space="preserve"> 0,1</w:t>
      </w:r>
      <w:r w:rsidR="00367D7C">
        <w:rPr>
          <w:rFonts w:eastAsia="Times New Roman"/>
          <w:kern w:val="0"/>
          <w:lang w:eastAsia="ru-RU"/>
        </w:rPr>
        <w:t xml:space="preserve"> тыс. руб.); </w:t>
      </w:r>
    </w:p>
    <w:p w:rsidR="00367D7C" w:rsidRDefault="00367D7C" w:rsidP="009F351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</w:t>
      </w:r>
      <w:r w:rsidR="00FB2A8C">
        <w:rPr>
          <w:rFonts w:eastAsia="Times New Roman"/>
          <w:kern w:val="0"/>
          <w:lang w:eastAsia="ru-RU"/>
        </w:rPr>
        <w:t xml:space="preserve"> </w:t>
      </w:r>
      <w:r w:rsidR="003E63B4">
        <w:rPr>
          <w:rFonts w:eastAsia="Times New Roman"/>
          <w:kern w:val="0"/>
          <w:lang w:eastAsia="ru-RU"/>
        </w:rPr>
        <w:t xml:space="preserve"> - оказания платных услуг (+</w:t>
      </w:r>
      <w:r>
        <w:rPr>
          <w:rFonts w:eastAsia="Times New Roman"/>
          <w:kern w:val="0"/>
          <w:lang w:eastAsia="ru-RU"/>
        </w:rPr>
        <w:t xml:space="preserve"> </w:t>
      </w:r>
      <w:r w:rsidR="00FB2A8C">
        <w:rPr>
          <w:rFonts w:eastAsia="Times New Roman"/>
          <w:kern w:val="0"/>
          <w:lang w:eastAsia="ru-RU"/>
        </w:rPr>
        <w:t xml:space="preserve">198,3 </w:t>
      </w:r>
      <w:r>
        <w:rPr>
          <w:rFonts w:eastAsia="Times New Roman"/>
          <w:kern w:val="0"/>
          <w:lang w:eastAsia="ru-RU"/>
        </w:rPr>
        <w:t>тыс. руб.);</w:t>
      </w:r>
    </w:p>
    <w:p w:rsidR="00367D7C" w:rsidRDefault="002E735D" w:rsidP="009F351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</w:t>
      </w:r>
      <w:r w:rsidR="00367D7C">
        <w:rPr>
          <w:rFonts w:eastAsia="Times New Roman"/>
          <w:kern w:val="0"/>
          <w:lang w:eastAsia="ru-RU"/>
        </w:rPr>
        <w:t>- продажи материальных и нематериальных активов (+</w:t>
      </w:r>
      <w:r w:rsidR="00FB2A8C">
        <w:rPr>
          <w:rFonts w:eastAsia="Times New Roman"/>
          <w:kern w:val="0"/>
          <w:lang w:eastAsia="ru-RU"/>
        </w:rPr>
        <w:t>74,5</w:t>
      </w:r>
      <w:r>
        <w:rPr>
          <w:rFonts w:eastAsia="Times New Roman"/>
          <w:kern w:val="0"/>
          <w:lang w:eastAsia="ru-RU"/>
        </w:rPr>
        <w:t xml:space="preserve"> тыс. руб.);</w:t>
      </w:r>
    </w:p>
    <w:p w:rsidR="0065768B" w:rsidRDefault="002E735D" w:rsidP="009F351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</w:t>
      </w:r>
      <w:r w:rsidRPr="002E735D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штрафов (+1</w:t>
      </w:r>
      <w:r w:rsidR="0065768B">
        <w:rPr>
          <w:rFonts w:eastAsia="Times New Roman"/>
          <w:kern w:val="0"/>
          <w:lang w:eastAsia="ru-RU"/>
        </w:rPr>
        <w:t>90,4</w:t>
      </w:r>
      <w:r>
        <w:rPr>
          <w:rFonts w:eastAsia="Times New Roman"/>
          <w:kern w:val="0"/>
          <w:lang w:eastAsia="ru-RU"/>
        </w:rPr>
        <w:t xml:space="preserve"> тыс. руб.)</w:t>
      </w:r>
      <w:r w:rsidR="000A0487">
        <w:rPr>
          <w:rFonts w:eastAsia="Times New Roman"/>
          <w:kern w:val="0"/>
          <w:lang w:eastAsia="ru-RU"/>
        </w:rPr>
        <w:t xml:space="preserve">. </w:t>
      </w:r>
    </w:p>
    <w:p w:rsidR="000A0487" w:rsidRDefault="0065768B" w:rsidP="009F351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</w:t>
      </w:r>
      <w:r w:rsidR="000A0487">
        <w:rPr>
          <w:rFonts w:eastAsia="Times New Roman"/>
          <w:kern w:val="0"/>
          <w:lang w:eastAsia="ru-RU"/>
        </w:rPr>
        <w:t xml:space="preserve">По </w:t>
      </w:r>
      <w:r w:rsidR="002E735D">
        <w:rPr>
          <w:rFonts w:eastAsia="Times New Roman"/>
          <w:kern w:val="0"/>
          <w:lang w:eastAsia="ru-RU"/>
        </w:rPr>
        <w:t xml:space="preserve">доходам от продажи материальных и нематериальных активов </w:t>
      </w:r>
      <w:r w:rsidR="000A0487">
        <w:rPr>
          <w:rFonts w:eastAsia="Times New Roman"/>
          <w:kern w:val="0"/>
          <w:lang w:eastAsia="ru-RU"/>
        </w:rPr>
        <w:t>сложилось высокое исполнение кассового п</w:t>
      </w:r>
      <w:r>
        <w:rPr>
          <w:rFonts w:eastAsia="Times New Roman"/>
          <w:kern w:val="0"/>
          <w:lang w:eastAsia="ru-RU"/>
        </w:rPr>
        <w:t>лана, перевыполнение составило в 14,1</w:t>
      </w:r>
      <w:r w:rsidR="00294170">
        <w:rPr>
          <w:rFonts w:eastAsia="Times New Roman"/>
          <w:kern w:val="0"/>
          <w:lang w:eastAsia="ru-RU"/>
        </w:rPr>
        <w:t xml:space="preserve"> раза, что</w:t>
      </w:r>
      <w:r w:rsidR="000A0487">
        <w:rPr>
          <w:rFonts w:eastAsia="Times New Roman"/>
          <w:kern w:val="0"/>
          <w:lang w:eastAsia="ru-RU"/>
        </w:rPr>
        <w:t xml:space="preserve"> свидетельствует о недостаточном качестве прогнозирования дохода и несоблюдении</w:t>
      </w:r>
      <w:r w:rsidR="00AD2B18">
        <w:rPr>
          <w:rFonts w:eastAsia="Times New Roman"/>
          <w:kern w:val="0"/>
          <w:lang w:eastAsia="ru-RU"/>
        </w:rPr>
        <w:t xml:space="preserve"> при планировании</w:t>
      </w:r>
      <w:r w:rsidR="000A0487">
        <w:rPr>
          <w:rFonts w:eastAsia="Times New Roman"/>
          <w:kern w:val="0"/>
          <w:lang w:eastAsia="ru-RU"/>
        </w:rPr>
        <w:t xml:space="preserve"> принципа достоверности бюджета, установленного ст. 37 БК РФ;</w:t>
      </w:r>
    </w:p>
    <w:p w:rsidR="001932F3" w:rsidRDefault="001932F3" w:rsidP="009F351A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б)</w:t>
      </w:r>
      <w:r w:rsidR="006065DD">
        <w:rPr>
          <w:rFonts w:eastAsia="Times New Roman"/>
          <w:kern w:val="0"/>
          <w:lang w:eastAsia="ru-RU"/>
        </w:rPr>
        <w:t xml:space="preserve"> </w:t>
      </w:r>
      <w:r w:rsidR="00363E0F">
        <w:rPr>
          <w:rFonts w:eastAsia="Times New Roman"/>
          <w:kern w:val="0"/>
          <w:lang w:eastAsia="ru-RU"/>
        </w:rPr>
        <w:t>не исполнены плановые назначения по доходам от</w:t>
      </w:r>
      <w:r>
        <w:rPr>
          <w:rFonts w:eastAsia="Times New Roman"/>
          <w:kern w:val="0"/>
          <w:lang w:eastAsia="ru-RU"/>
        </w:rPr>
        <w:t>:</w:t>
      </w:r>
    </w:p>
    <w:p w:rsidR="0065768B" w:rsidRDefault="0083219F" w:rsidP="00A01019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- </w:t>
      </w:r>
      <w:r w:rsidR="0065768B">
        <w:rPr>
          <w:rFonts w:eastAsia="Times New Roman"/>
          <w:kern w:val="0"/>
          <w:lang w:eastAsia="ru-RU"/>
        </w:rPr>
        <w:t>прочим доходам от использования имущества и прав, находящихся в государственной и муниципальной собственности (-</w:t>
      </w:r>
      <w:r w:rsidR="002E735D">
        <w:rPr>
          <w:rFonts w:eastAsia="Times New Roman"/>
          <w:kern w:val="0"/>
          <w:lang w:eastAsia="ru-RU"/>
        </w:rPr>
        <w:t>27</w:t>
      </w:r>
      <w:r w:rsidR="0065768B">
        <w:rPr>
          <w:rFonts w:eastAsia="Times New Roman"/>
          <w:kern w:val="0"/>
          <w:lang w:eastAsia="ru-RU"/>
        </w:rPr>
        <w:t>2</w:t>
      </w:r>
      <w:r w:rsidR="002E735D">
        <w:rPr>
          <w:rFonts w:eastAsia="Times New Roman"/>
          <w:kern w:val="0"/>
          <w:lang w:eastAsia="ru-RU"/>
        </w:rPr>
        <w:t>,</w:t>
      </w:r>
      <w:r w:rsidR="0065768B">
        <w:rPr>
          <w:rFonts w:eastAsia="Times New Roman"/>
          <w:kern w:val="0"/>
          <w:lang w:eastAsia="ru-RU"/>
        </w:rPr>
        <w:t>3</w:t>
      </w:r>
      <w:r w:rsidR="002E735D">
        <w:rPr>
          <w:rFonts w:eastAsia="Times New Roman"/>
          <w:kern w:val="0"/>
          <w:lang w:eastAsia="ru-RU"/>
        </w:rPr>
        <w:t xml:space="preserve"> тыс. руб.)</w:t>
      </w:r>
      <w:r w:rsidR="0065768B">
        <w:rPr>
          <w:rFonts w:eastAsia="Times New Roman"/>
          <w:kern w:val="0"/>
          <w:lang w:eastAsia="ru-RU"/>
        </w:rPr>
        <w:t>;</w:t>
      </w:r>
    </w:p>
    <w:p w:rsidR="00417A81" w:rsidRDefault="009F133F" w:rsidP="00A01019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</w:t>
      </w:r>
      <w:r w:rsidR="00A06D55" w:rsidRPr="00A06D55">
        <w:rPr>
          <w:rFonts w:eastAsia="Times New Roman"/>
          <w:b/>
          <w:i/>
          <w:kern w:val="0"/>
          <w:lang w:eastAsia="ru-RU"/>
        </w:rPr>
        <w:t xml:space="preserve">- </w:t>
      </w:r>
      <w:r w:rsidR="004E64D5">
        <w:rPr>
          <w:rFonts w:eastAsia="Times New Roman"/>
          <w:b/>
          <w:i/>
          <w:kern w:val="0"/>
          <w:lang w:eastAsia="ru-RU"/>
        </w:rPr>
        <w:t>и</w:t>
      </w:r>
      <w:r w:rsidR="00A06D55" w:rsidRPr="00A06D55">
        <w:rPr>
          <w:rFonts w:eastAsia="Times New Roman"/>
          <w:b/>
          <w:i/>
          <w:kern w:val="0"/>
          <w:lang w:eastAsia="ru-RU"/>
        </w:rPr>
        <w:t>сполнением плана по безвозмездным поступлениям</w:t>
      </w:r>
      <w:r w:rsidR="00A06D55">
        <w:rPr>
          <w:rFonts w:eastAsia="Times New Roman"/>
          <w:b/>
          <w:i/>
          <w:kern w:val="0"/>
          <w:lang w:eastAsia="ru-RU"/>
        </w:rPr>
        <w:t xml:space="preserve"> на </w:t>
      </w:r>
      <w:r w:rsidR="00924B3F">
        <w:rPr>
          <w:rFonts w:eastAsia="Times New Roman"/>
          <w:b/>
          <w:i/>
          <w:kern w:val="0"/>
          <w:lang w:eastAsia="ru-RU"/>
        </w:rPr>
        <w:t>9</w:t>
      </w:r>
      <w:r w:rsidR="0065768B">
        <w:rPr>
          <w:rFonts w:eastAsia="Times New Roman"/>
          <w:b/>
          <w:i/>
          <w:kern w:val="0"/>
          <w:lang w:eastAsia="ru-RU"/>
        </w:rPr>
        <w:t>3</w:t>
      </w:r>
      <w:r w:rsidR="002E735D">
        <w:rPr>
          <w:rFonts w:eastAsia="Times New Roman"/>
          <w:b/>
          <w:i/>
          <w:kern w:val="0"/>
          <w:lang w:eastAsia="ru-RU"/>
        </w:rPr>
        <w:t>,</w:t>
      </w:r>
      <w:r w:rsidR="0065768B">
        <w:rPr>
          <w:rFonts w:eastAsia="Times New Roman"/>
          <w:b/>
          <w:i/>
          <w:kern w:val="0"/>
          <w:lang w:eastAsia="ru-RU"/>
        </w:rPr>
        <w:t>01</w:t>
      </w:r>
      <w:r w:rsidR="00924B3F">
        <w:rPr>
          <w:rFonts w:eastAsia="Times New Roman"/>
          <w:b/>
          <w:i/>
          <w:kern w:val="0"/>
          <w:lang w:eastAsia="ru-RU"/>
        </w:rPr>
        <w:t>% (-</w:t>
      </w:r>
      <w:r w:rsidR="0065768B">
        <w:rPr>
          <w:rFonts w:eastAsia="Times New Roman"/>
          <w:b/>
          <w:i/>
          <w:kern w:val="0"/>
          <w:lang w:eastAsia="ru-RU"/>
        </w:rPr>
        <w:t>9322,5</w:t>
      </w:r>
      <w:r w:rsidR="00924B3F">
        <w:rPr>
          <w:rFonts w:eastAsia="Times New Roman"/>
          <w:b/>
          <w:i/>
          <w:kern w:val="0"/>
          <w:lang w:eastAsia="ru-RU"/>
        </w:rPr>
        <w:t xml:space="preserve"> тыс. </w:t>
      </w:r>
      <w:r w:rsidR="000B0666">
        <w:rPr>
          <w:rFonts w:eastAsia="Times New Roman"/>
          <w:b/>
          <w:i/>
          <w:kern w:val="0"/>
          <w:lang w:eastAsia="ru-RU"/>
        </w:rPr>
        <w:t xml:space="preserve">руб.) </w:t>
      </w:r>
      <w:r w:rsidR="000B0666" w:rsidRPr="000B0666">
        <w:rPr>
          <w:rFonts w:eastAsia="Times New Roman"/>
          <w:kern w:val="0"/>
          <w:lang w:eastAsia="ru-RU"/>
        </w:rPr>
        <w:t>за счет</w:t>
      </w:r>
      <w:r w:rsidR="00417A81">
        <w:rPr>
          <w:rFonts w:eastAsia="Times New Roman"/>
          <w:kern w:val="0"/>
          <w:lang w:eastAsia="ru-RU"/>
        </w:rPr>
        <w:t>:</w:t>
      </w:r>
    </w:p>
    <w:p w:rsidR="002A097D" w:rsidRDefault="002A097D" w:rsidP="00A01019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- невыполнения плана  по субвенциям (-</w:t>
      </w:r>
      <w:r w:rsidR="00767532">
        <w:rPr>
          <w:rFonts w:eastAsia="Times New Roman"/>
          <w:kern w:val="0"/>
          <w:lang w:eastAsia="ru-RU"/>
        </w:rPr>
        <w:t>490,7</w:t>
      </w:r>
      <w:r w:rsidR="00CE4ACA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тыс. руб.);</w:t>
      </w:r>
    </w:p>
    <w:p w:rsidR="00CE1B33" w:rsidRDefault="00CE1B33" w:rsidP="00A01019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- иных межбюджетных трансфертов (-</w:t>
      </w:r>
      <w:r w:rsidR="00767532">
        <w:rPr>
          <w:rFonts w:eastAsia="Times New Roman"/>
          <w:kern w:val="0"/>
          <w:lang w:eastAsia="ru-RU"/>
        </w:rPr>
        <w:t>23</w:t>
      </w:r>
      <w:r w:rsidR="00855298">
        <w:rPr>
          <w:rFonts w:eastAsia="Times New Roman"/>
          <w:kern w:val="0"/>
          <w:lang w:eastAsia="ru-RU"/>
        </w:rPr>
        <w:t>,9</w:t>
      </w:r>
      <w:r>
        <w:rPr>
          <w:rFonts w:eastAsia="Times New Roman"/>
          <w:kern w:val="0"/>
          <w:lang w:eastAsia="ru-RU"/>
        </w:rPr>
        <w:t xml:space="preserve"> тыс. руб.);</w:t>
      </w:r>
    </w:p>
    <w:p w:rsidR="004C1591" w:rsidRPr="00981440" w:rsidRDefault="00981440" w:rsidP="00A01019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</w:t>
      </w:r>
      <w:r w:rsidR="00046626" w:rsidRPr="00CD0882">
        <w:rPr>
          <w:rFonts w:eastAsia="Times New Roman"/>
          <w:b/>
          <w:kern w:val="0"/>
          <w:lang w:eastAsia="ru-RU"/>
        </w:rPr>
        <w:t xml:space="preserve">  </w:t>
      </w:r>
      <w:r w:rsidR="00CE4ACA">
        <w:rPr>
          <w:rFonts w:eastAsia="Times New Roman"/>
          <w:b/>
          <w:kern w:val="0"/>
          <w:lang w:eastAsia="ru-RU"/>
        </w:rPr>
        <w:t xml:space="preserve"> </w:t>
      </w:r>
      <w:r w:rsidR="00046626" w:rsidRPr="00981440">
        <w:rPr>
          <w:rFonts w:eastAsia="Times New Roman"/>
          <w:kern w:val="0"/>
          <w:lang w:eastAsia="ru-RU"/>
        </w:rPr>
        <w:t xml:space="preserve">- </w:t>
      </w:r>
      <w:r w:rsidR="000B0666" w:rsidRPr="00981440">
        <w:rPr>
          <w:rFonts w:eastAsia="Times New Roman"/>
          <w:kern w:val="0"/>
          <w:lang w:eastAsia="ru-RU"/>
        </w:rPr>
        <w:t>отражения в отчете возврата</w:t>
      </w:r>
      <w:r w:rsidR="00791048" w:rsidRPr="00981440">
        <w:rPr>
          <w:rFonts w:eastAsia="Times New Roman"/>
          <w:kern w:val="0"/>
          <w:lang w:eastAsia="ru-RU"/>
        </w:rPr>
        <w:t xml:space="preserve"> в бюджет Пермского края остатков </w:t>
      </w:r>
      <w:r w:rsidR="00B7259A" w:rsidRPr="00981440">
        <w:rPr>
          <w:rFonts w:eastAsia="Times New Roman"/>
          <w:kern w:val="0"/>
          <w:lang w:eastAsia="ru-RU"/>
        </w:rPr>
        <w:t xml:space="preserve">субсидий, субвенций, </w:t>
      </w:r>
      <w:r w:rsidR="00791048" w:rsidRPr="00981440">
        <w:rPr>
          <w:rFonts w:eastAsia="Times New Roman"/>
          <w:kern w:val="0"/>
          <w:lang w:eastAsia="ru-RU"/>
        </w:rPr>
        <w:t>межбюджетных трансфертов, неиспользованных в</w:t>
      </w:r>
      <w:r w:rsidR="00A01019" w:rsidRPr="00981440">
        <w:rPr>
          <w:rFonts w:eastAsia="Times New Roman"/>
          <w:kern w:val="0"/>
          <w:lang w:eastAsia="ru-RU"/>
        </w:rPr>
        <w:t xml:space="preserve"> 20</w:t>
      </w:r>
      <w:r w:rsidR="00CE1B33">
        <w:rPr>
          <w:rFonts w:eastAsia="Times New Roman"/>
          <w:kern w:val="0"/>
          <w:lang w:eastAsia="ru-RU"/>
        </w:rPr>
        <w:t>2</w:t>
      </w:r>
      <w:r w:rsidR="00AD2B18">
        <w:rPr>
          <w:rFonts w:eastAsia="Times New Roman"/>
          <w:kern w:val="0"/>
          <w:lang w:eastAsia="ru-RU"/>
        </w:rPr>
        <w:t>1</w:t>
      </w:r>
      <w:r w:rsidR="00A01019" w:rsidRPr="00981440">
        <w:rPr>
          <w:rFonts w:eastAsia="Times New Roman"/>
          <w:kern w:val="0"/>
          <w:lang w:eastAsia="ru-RU"/>
        </w:rPr>
        <w:t xml:space="preserve"> году, не</w:t>
      </w:r>
      <w:r w:rsidR="00DE3117">
        <w:rPr>
          <w:rFonts w:eastAsia="Times New Roman"/>
          <w:kern w:val="0"/>
          <w:lang w:eastAsia="ru-RU"/>
        </w:rPr>
        <w:t xml:space="preserve"> </w:t>
      </w:r>
      <w:r w:rsidR="00A01019" w:rsidRPr="00981440">
        <w:rPr>
          <w:rFonts w:eastAsia="Times New Roman"/>
          <w:kern w:val="0"/>
          <w:lang w:eastAsia="ru-RU"/>
        </w:rPr>
        <w:t xml:space="preserve">предусмотренного кассовым планом (- </w:t>
      </w:r>
      <w:r w:rsidR="00767532">
        <w:rPr>
          <w:rFonts w:eastAsia="Times New Roman"/>
          <w:kern w:val="0"/>
          <w:lang w:eastAsia="ru-RU"/>
        </w:rPr>
        <w:t>18067,9</w:t>
      </w:r>
      <w:r w:rsidR="00A969AD">
        <w:rPr>
          <w:rFonts w:eastAsia="Times New Roman"/>
          <w:kern w:val="0"/>
          <w:lang w:eastAsia="ru-RU"/>
        </w:rPr>
        <w:t xml:space="preserve"> </w:t>
      </w:r>
      <w:r w:rsidR="00A01019" w:rsidRPr="00981440">
        <w:rPr>
          <w:rFonts w:eastAsia="Times New Roman"/>
          <w:kern w:val="0"/>
          <w:lang w:eastAsia="ru-RU"/>
        </w:rPr>
        <w:t>тыс. руб.) и возврата в бюджет АМР от бюджетов и организаций остатков прошлых лет (+</w:t>
      </w:r>
      <w:r w:rsidR="00767532">
        <w:rPr>
          <w:rFonts w:eastAsia="Times New Roman"/>
          <w:kern w:val="0"/>
          <w:lang w:eastAsia="ru-RU"/>
        </w:rPr>
        <w:t>9260,0</w:t>
      </w:r>
      <w:r w:rsidR="00A01019" w:rsidRPr="00981440">
        <w:rPr>
          <w:rFonts w:eastAsia="Times New Roman"/>
          <w:kern w:val="0"/>
          <w:lang w:eastAsia="ru-RU"/>
        </w:rPr>
        <w:t xml:space="preserve"> тыс. руб.)</w:t>
      </w:r>
      <w:r>
        <w:rPr>
          <w:rFonts w:eastAsia="Times New Roman"/>
          <w:kern w:val="0"/>
          <w:lang w:eastAsia="ru-RU"/>
        </w:rPr>
        <w:t>,</w:t>
      </w:r>
      <w:r w:rsidRPr="00981440">
        <w:rPr>
          <w:rFonts w:eastAsia="Times New Roman"/>
          <w:kern w:val="0"/>
          <w:lang w:eastAsia="ru-RU"/>
        </w:rPr>
        <w:t xml:space="preserve"> не</w:t>
      </w:r>
      <w:r w:rsidR="00330C09">
        <w:rPr>
          <w:rFonts w:eastAsia="Times New Roman"/>
          <w:kern w:val="0"/>
          <w:lang w:eastAsia="ru-RU"/>
        </w:rPr>
        <w:t xml:space="preserve"> </w:t>
      </w:r>
      <w:r w:rsidRPr="00981440">
        <w:rPr>
          <w:rFonts w:eastAsia="Times New Roman"/>
          <w:kern w:val="0"/>
          <w:lang w:eastAsia="ru-RU"/>
        </w:rPr>
        <w:t>предусмотренного кассовым планом</w:t>
      </w:r>
      <w:r w:rsidR="00A01019" w:rsidRPr="00981440">
        <w:rPr>
          <w:rFonts w:eastAsia="Times New Roman"/>
          <w:kern w:val="0"/>
          <w:lang w:eastAsia="ru-RU"/>
        </w:rPr>
        <w:t>.</w:t>
      </w:r>
      <w:r w:rsidR="000B0666" w:rsidRPr="00981440">
        <w:rPr>
          <w:rFonts w:eastAsia="Times New Roman"/>
          <w:kern w:val="0"/>
          <w:lang w:eastAsia="ru-RU"/>
        </w:rPr>
        <w:t xml:space="preserve">  </w:t>
      </w:r>
      <w:r w:rsidR="003E595C" w:rsidRPr="00981440">
        <w:rPr>
          <w:rFonts w:eastAsia="Times New Roman"/>
          <w:kern w:val="0"/>
          <w:lang w:eastAsia="ru-RU"/>
        </w:rPr>
        <w:t xml:space="preserve">  </w:t>
      </w:r>
    </w:p>
    <w:p w:rsidR="00DD2BAD" w:rsidRDefault="0010549B" w:rsidP="00B70F07">
      <w:pPr>
        <w:jc w:val="both"/>
      </w:pPr>
      <w:r w:rsidRPr="007E5D3F">
        <w:t xml:space="preserve">  </w:t>
      </w:r>
      <w:r w:rsidR="002F1072" w:rsidRPr="007E5D3F">
        <w:t xml:space="preserve"> </w:t>
      </w:r>
      <w:r w:rsidR="00DD2BAD">
        <w:t xml:space="preserve">   </w:t>
      </w:r>
      <w:r w:rsidR="00BF4384">
        <w:t xml:space="preserve">Причины неисполнения кассового плана </w:t>
      </w:r>
      <w:r w:rsidR="00AD2B18">
        <w:t xml:space="preserve">по безвозмездным поступлениям </w:t>
      </w:r>
      <w:r w:rsidR="00BF4384">
        <w:t xml:space="preserve">за </w:t>
      </w:r>
      <w:r w:rsidR="00855298">
        <w:t>1 квартал</w:t>
      </w:r>
      <w:r w:rsidR="00BF4384">
        <w:t xml:space="preserve"> 20</w:t>
      </w:r>
      <w:r w:rsidR="00855298">
        <w:t>22</w:t>
      </w:r>
      <w:r w:rsidR="00213026">
        <w:t xml:space="preserve"> </w:t>
      </w:r>
      <w:r w:rsidR="00BF4384">
        <w:t>года:</w:t>
      </w:r>
    </w:p>
    <w:p w:rsidR="00453AAB" w:rsidRDefault="00BF4384" w:rsidP="00453AAB">
      <w:pPr>
        <w:jc w:val="both"/>
      </w:pPr>
      <w:r>
        <w:t xml:space="preserve">      </w:t>
      </w:r>
      <w:r w:rsidR="003960AE">
        <w:t>а)</w:t>
      </w:r>
      <w:r>
        <w:t xml:space="preserve"> </w:t>
      </w:r>
      <w:r w:rsidR="003960AE">
        <w:t xml:space="preserve">кассовый план </w:t>
      </w:r>
      <w:r w:rsidR="003960AE" w:rsidRPr="003960AE">
        <w:rPr>
          <w:b/>
        </w:rPr>
        <w:t>по суб</w:t>
      </w:r>
      <w:r w:rsidR="00855298">
        <w:rPr>
          <w:b/>
        </w:rPr>
        <w:t>венции</w:t>
      </w:r>
      <w:r w:rsidR="003960AE">
        <w:t xml:space="preserve"> в сумме </w:t>
      </w:r>
      <w:r w:rsidR="00453AAB">
        <w:t>490,6</w:t>
      </w:r>
      <w:r w:rsidR="00E37BDC">
        <w:t xml:space="preserve"> </w:t>
      </w:r>
      <w:r w:rsidR="003960AE" w:rsidRPr="000B4084">
        <w:t>тыс</w:t>
      </w:r>
      <w:r w:rsidR="003960AE">
        <w:t>. руб</w:t>
      </w:r>
      <w:r w:rsidR="00E37BDC">
        <w:t xml:space="preserve">. </w:t>
      </w:r>
      <w:r w:rsidR="00AD2B18">
        <w:t xml:space="preserve">не исполнен </w:t>
      </w:r>
      <w:r w:rsidR="00E37BDC">
        <w:t>в связи с отсутствием финансиров</w:t>
      </w:r>
      <w:r w:rsidR="00AD2B18">
        <w:t>ания из бюджета ПК, в том числе из бюджета ПК не поступили субсидии на</w:t>
      </w:r>
      <w:r w:rsidR="00E37BDC">
        <w:t>:</w:t>
      </w:r>
    </w:p>
    <w:p w:rsidR="00453AAB" w:rsidRPr="00453AAB" w:rsidRDefault="00453AAB" w:rsidP="00453AAB">
      <w:pPr>
        <w:jc w:val="both"/>
      </w:pPr>
      <w:r>
        <w:t xml:space="preserve">      </w:t>
      </w:r>
      <w:r w:rsidRPr="00453AAB">
        <w:rPr>
          <w:lang/>
        </w:rPr>
        <w:t xml:space="preserve">-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сумме </w:t>
      </w:r>
      <w:r w:rsidRPr="00453AAB">
        <w:rPr>
          <w:lang/>
        </w:rPr>
        <w:lastRenderedPageBreak/>
        <w:t>18,0 тыс. руб</w:t>
      </w:r>
      <w:r>
        <w:rPr>
          <w:lang/>
        </w:rPr>
        <w:t>.;</w:t>
      </w:r>
    </w:p>
    <w:p w:rsidR="00453AAB" w:rsidRPr="00453AAB" w:rsidRDefault="00453AAB" w:rsidP="00453AAB">
      <w:pPr>
        <w:jc w:val="both"/>
        <w:rPr>
          <w:lang/>
        </w:rPr>
      </w:pPr>
      <w:r>
        <w:rPr>
          <w:lang/>
        </w:rPr>
        <w:t xml:space="preserve">      </w:t>
      </w:r>
      <w:r w:rsidRPr="00453AAB">
        <w:rPr>
          <w:lang/>
        </w:rPr>
        <w:t>- на государственную регистрацию актов гражданского состояния в сумме 91,6 тыс. руб</w:t>
      </w:r>
      <w:r>
        <w:rPr>
          <w:lang/>
        </w:rPr>
        <w:t>.</w:t>
      </w:r>
      <w:r w:rsidRPr="00453AAB">
        <w:rPr>
          <w:lang/>
        </w:rPr>
        <w:t>;</w:t>
      </w:r>
    </w:p>
    <w:p w:rsidR="00453AAB" w:rsidRPr="00453AAB" w:rsidRDefault="00453AAB" w:rsidP="00453AAB">
      <w:pPr>
        <w:jc w:val="both"/>
        <w:rPr>
          <w:lang/>
        </w:rPr>
      </w:pPr>
      <w:r>
        <w:rPr>
          <w:lang/>
        </w:rPr>
        <w:t xml:space="preserve">      </w:t>
      </w:r>
      <w:r w:rsidRPr="00453AAB">
        <w:rPr>
          <w:lang/>
        </w:rPr>
        <w:t>- субвенция на мероприятия по отлову безнадзорных животных, в том числе администрирование, в сумме 199,6 тыс. руб</w:t>
      </w:r>
      <w:r>
        <w:rPr>
          <w:lang/>
        </w:rPr>
        <w:t>.;</w:t>
      </w:r>
    </w:p>
    <w:p w:rsidR="00453AAB" w:rsidRDefault="00453AAB" w:rsidP="00453AAB">
      <w:pPr>
        <w:jc w:val="both"/>
        <w:rPr>
          <w:lang/>
        </w:rPr>
      </w:pPr>
      <w:r>
        <w:rPr>
          <w:lang/>
        </w:rPr>
        <w:t xml:space="preserve">     </w:t>
      </w:r>
      <w:r w:rsidRPr="00453AAB">
        <w:rPr>
          <w:lang/>
        </w:rPr>
        <w:t>- субвенция на осуществление первичного воинского учета на территориях, где отсутствуют военные комиссариаты, в сумме 181,4 тыс. руб</w:t>
      </w:r>
      <w:r>
        <w:rPr>
          <w:lang/>
        </w:rPr>
        <w:t>.;</w:t>
      </w:r>
    </w:p>
    <w:p w:rsidR="00AE40C8" w:rsidRDefault="00570B38" w:rsidP="000937B2">
      <w:pPr>
        <w:jc w:val="both"/>
      </w:pPr>
      <w:r>
        <w:t xml:space="preserve">    </w:t>
      </w:r>
      <w:r w:rsidR="00F27F41">
        <w:t xml:space="preserve"> </w:t>
      </w:r>
      <w:r w:rsidR="00AD2B18">
        <w:t>б</w:t>
      </w:r>
      <w:r>
        <w:t xml:space="preserve">) кассовый план </w:t>
      </w:r>
      <w:r w:rsidRPr="00F27F41">
        <w:rPr>
          <w:b/>
        </w:rPr>
        <w:t xml:space="preserve">по </w:t>
      </w:r>
      <w:r w:rsidR="00AE40C8" w:rsidRPr="00AE40C8">
        <w:rPr>
          <w:rFonts w:eastAsia="Times New Roman"/>
          <w:b/>
          <w:kern w:val="0"/>
          <w:lang w:eastAsia="ru-RU"/>
        </w:rPr>
        <w:t>межбюджетны</w:t>
      </w:r>
      <w:r w:rsidR="00AE40C8">
        <w:rPr>
          <w:rFonts w:eastAsia="Times New Roman"/>
          <w:b/>
          <w:kern w:val="0"/>
          <w:lang w:eastAsia="ru-RU"/>
        </w:rPr>
        <w:t>м</w:t>
      </w:r>
      <w:r w:rsidR="00AE40C8" w:rsidRPr="00AE40C8">
        <w:rPr>
          <w:rFonts w:eastAsia="Times New Roman"/>
          <w:b/>
          <w:kern w:val="0"/>
          <w:lang w:eastAsia="ru-RU"/>
        </w:rPr>
        <w:t xml:space="preserve"> трансферт</w:t>
      </w:r>
      <w:r w:rsidR="00AE40C8">
        <w:rPr>
          <w:rFonts w:eastAsia="Times New Roman"/>
          <w:b/>
          <w:kern w:val="0"/>
          <w:lang w:eastAsia="ru-RU"/>
        </w:rPr>
        <w:t>ам</w:t>
      </w:r>
      <w:r w:rsidR="00AE40C8">
        <w:rPr>
          <w:rFonts w:eastAsia="Times New Roman"/>
          <w:kern w:val="0"/>
          <w:lang w:eastAsia="ru-RU"/>
        </w:rPr>
        <w:t xml:space="preserve"> </w:t>
      </w:r>
      <w:r>
        <w:t xml:space="preserve">не </w:t>
      </w:r>
      <w:r w:rsidR="00F27F41">
        <w:t xml:space="preserve">исполнен </w:t>
      </w:r>
      <w:r w:rsidR="00F27F41" w:rsidRPr="00806977">
        <w:t xml:space="preserve">на </w:t>
      </w:r>
      <w:r w:rsidR="00AE40C8">
        <w:t>23,9</w:t>
      </w:r>
      <w:r w:rsidR="00E37BDC">
        <w:t xml:space="preserve"> тыс. руб. </w:t>
      </w:r>
    </w:p>
    <w:p w:rsidR="00AE40C8" w:rsidRPr="00AE40C8" w:rsidRDefault="00AE40C8" w:rsidP="00AE40C8">
      <w:pPr>
        <w:ind w:firstLine="709"/>
        <w:jc w:val="both"/>
        <w:rPr>
          <w:lang/>
        </w:rPr>
      </w:pPr>
      <w:r w:rsidRPr="00AE40C8">
        <w:rPr>
          <w:lang/>
        </w:rPr>
        <w:t>-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сумме 5,4</w:t>
      </w:r>
      <w:r>
        <w:rPr>
          <w:lang/>
        </w:rPr>
        <w:t xml:space="preserve"> тыс. руб.;</w:t>
      </w:r>
    </w:p>
    <w:p w:rsidR="00AE40C8" w:rsidRPr="00AE40C8" w:rsidRDefault="00AE40C8" w:rsidP="00AE40C8">
      <w:pPr>
        <w:ind w:firstLine="709"/>
        <w:jc w:val="both"/>
        <w:rPr>
          <w:lang/>
        </w:rPr>
      </w:pPr>
      <w:r w:rsidRPr="00AE40C8">
        <w:rPr>
          <w:lang/>
        </w:rPr>
        <w:t>-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в сумме 15,9 тыс. руб</w:t>
      </w:r>
      <w:r>
        <w:rPr>
          <w:lang/>
        </w:rPr>
        <w:t>.</w:t>
      </w:r>
      <w:r w:rsidRPr="00AE40C8">
        <w:rPr>
          <w:lang/>
        </w:rPr>
        <w:t>;</w:t>
      </w:r>
    </w:p>
    <w:p w:rsidR="00AE40C8" w:rsidRDefault="00AE40C8" w:rsidP="00213026">
      <w:pPr>
        <w:ind w:firstLine="709"/>
        <w:jc w:val="both"/>
      </w:pPr>
      <w:r w:rsidRPr="00AE40C8">
        <w:rPr>
          <w:lang/>
        </w:rPr>
        <w:t>- на перевозки льготных  категорий граждан по СПД в сумме 2,5 тыс. руб</w:t>
      </w:r>
      <w:r>
        <w:rPr>
          <w:lang/>
        </w:rPr>
        <w:t>.</w:t>
      </w:r>
    </w:p>
    <w:p w:rsidR="00330C09" w:rsidRDefault="007E5D3F" w:rsidP="00B70F07">
      <w:pPr>
        <w:jc w:val="both"/>
      </w:pPr>
      <w:r>
        <w:t xml:space="preserve">    </w:t>
      </w:r>
      <w:r w:rsidR="002F1072" w:rsidRPr="007E5D3F">
        <w:t xml:space="preserve"> </w:t>
      </w:r>
      <w:r w:rsidR="0010549B" w:rsidRPr="007E5D3F">
        <w:t xml:space="preserve"> </w:t>
      </w:r>
      <w:r w:rsidRPr="007E5D3F">
        <w:t>Н</w:t>
      </w:r>
      <w:r w:rsidR="0010549B" w:rsidRPr="007E5D3F">
        <w:t>е</w:t>
      </w:r>
      <w:r w:rsidR="00E84E01">
        <w:t>утверждение в бюджете АМО</w:t>
      </w:r>
      <w:r w:rsidR="0010549B" w:rsidRPr="0092613A">
        <w:t xml:space="preserve"> плана по возврату средств в бюджет Пермского края, а также по возврату средств в бюджет</w:t>
      </w:r>
      <w:r w:rsidR="00E84E01">
        <w:t xml:space="preserve"> АМО</w:t>
      </w:r>
      <w:r w:rsidR="0010549B" w:rsidRPr="0092613A">
        <w:t xml:space="preserve"> искажает реальную картину по испол</w:t>
      </w:r>
      <w:r w:rsidR="00DE3117">
        <w:t xml:space="preserve">нению плана по доходам бюджета. </w:t>
      </w:r>
      <w:r w:rsidR="00DE3117" w:rsidRPr="00DE3117">
        <w:t>Б</w:t>
      </w:r>
      <w:r w:rsidR="001C7221" w:rsidRPr="00DE3117">
        <w:t>ез</w:t>
      </w:r>
      <w:r w:rsidR="001C7221">
        <w:t xml:space="preserve"> учета данных доходов кассовый план по доходам исполнен на </w:t>
      </w:r>
      <w:r w:rsidR="00747B93">
        <w:t>101,00</w:t>
      </w:r>
      <w:r w:rsidR="001C7221">
        <w:t>%</w:t>
      </w:r>
      <w:r w:rsidR="00C26B48">
        <w:t xml:space="preserve"> (выше на </w:t>
      </w:r>
      <w:r w:rsidR="00747B93">
        <w:t>5,29</w:t>
      </w:r>
      <w:r w:rsidR="00C26B48">
        <w:t>%)</w:t>
      </w:r>
      <w:r w:rsidR="001C7221">
        <w:t>.</w:t>
      </w:r>
    </w:p>
    <w:p w:rsidR="00747B93" w:rsidRDefault="00382C94" w:rsidP="00B70F07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</w:t>
      </w:r>
    </w:p>
    <w:p w:rsidR="000A6603" w:rsidRDefault="007E3A23" w:rsidP="00AD77A6">
      <w:pPr>
        <w:jc w:val="both"/>
        <w:rPr>
          <w:rFonts w:eastAsia="Times New Roman"/>
          <w:b/>
          <w:kern w:val="0"/>
          <w:lang w:eastAsia="ru-RU"/>
        </w:rPr>
      </w:pPr>
      <w:r w:rsidRPr="00636C89">
        <w:rPr>
          <w:rFonts w:eastAsia="Times New Roman"/>
          <w:b/>
          <w:kern w:val="0"/>
          <w:lang w:eastAsia="ru-RU"/>
        </w:rPr>
        <w:t xml:space="preserve">    </w:t>
      </w:r>
      <w:r w:rsidR="00195950" w:rsidRPr="00636C89">
        <w:rPr>
          <w:rFonts w:eastAsia="Times New Roman"/>
          <w:b/>
          <w:kern w:val="0"/>
          <w:lang w:eastAsia="ru-RU"/>
        </w:rPr>
        <w:t xml:space="preserve"> </w:t>
      </w:r>
      <w:r w:rsidR="00636C89" w:rsidRPr="00636C89">
        <w:rPr>
          <w:rFonts w:eastAsia="Times New Roman"/>
          <w:b/>
          <w:kern w:val="0"/>
          <w:lang w:eastAsia="ru-RU"/>
        </w:rPr>
        <w:t>4.</w:t>
      </w:r>
      <w:r w:rsidR="00636C89">
        <w:rPr>
          <w:rFonts w:eastAsia="Times New Roman"/>
          <w:kern w:val="0"/>
          <w:lang w:eastAsia="ru-RU"/>
        </w:rPr>
        <w:t xml:space="preserve"> </w:t>
      </w:r>
      <w:r w:rsidR="007A7D2D" w:rsidRPr="00B44332">
        <w:rPr>
          <w:rFonts w:eastAsia="Times New Roman"/>
          <w:b/>
          <w:kern w:val="0"/>
          <w:lang w:eastAsia="ru-RU"/>
        </w:rPr>
        <w:t>Анализ расходной части бюджета Александровского</w:t>
      </w:r>
      <w:r w:rsidR="00F410C2" w:rsidRPr="00B44332">
        <w:rPr>
          <w:rFonts w:eastAsia="Times New Roman"/>
          <w:b/>
          <w:kern w:val="0"/>
          <w:lang w:eastAsia="ru-RU"/>
        </w:rPr>
        <w:t xml:space="preserve"> муниципального </w:t>
      </w:r>
      <w:r w:rsidR="008239D6">
        <w:rPr>
          <w:rFonts w:eastAsia="Times New Roman"/>
          <w:b/>
          <w:kern w:val="0"/>
          <w:lang w:eastAsia="ru-RU"/>
        </w:rPr>
        <w:t xml:space="preserve">округа </w:t>
      </w:r>
      <w:r w:rsidR="00B11AC5" w:rsidRPr="00B44332">
        <w:rPr>
          <w:rFonts w:eastAsia="Times New Roman"/>
          <w:b/>
          <w:kern w:val="0"/>
          <w:lang w:eastAsia="ru-RU"/>
        </w:rPr>
        <w:t>за</w:t>
      </w:r>
      <w:r w:rsidR="004E7CA2" w:rsidRPr="00B44332">
        <w:rPr>
          <w:rFonts w:eastAsia="Times New Roman"/>
          <w:b/>
          <w:kern w:val="0"/>
          <w:lang w:eastAsia="ru-RU"/>
        </w:rPr>
        <w:t xml:space="preserve"> </w:t>
      </w:r>
      <w:r w:rsidR="00AD77A6">
        <w:rPr>
          <w:rFonts w:eastAsia="Times New Roman"/>
          <w:b/>
          <w:kern w:val="0"/>
          <w:lang w:eastAsia="ru-RU"/>
        </w:rPr>
        <w:t>1</w:t>
      </w:r>
      <w:r w:rsidR="008239D6">
        <w:rPr>
          <w:rFonts w:eastAsia="Times New Roman"/>
          <w:b/>
          <w:kern w:val="0"/>
          <w:lang w:eastAsia="ru-RU"/>
        </w:rPr>
        <w:t xml:space="preserve"> квартал</w:t>
      </w:r>
      <w:r w:rsidR="003C76A3" w:rsidRPr="00B44332">
        <w:rPr>
          <w:rFonts w:eastAsia="Times New Roman"/>
          <w:b/>
          <w:kern w:val="0"/>
          <w:lang w:eastAsia="ru-RU"/>
        </w:rPr>
        <w:t xml:space="preserve"> </w:t>
      </w:r>
      <w:r w:rsidR="00102AF7" w:rsidRPr="00B44332">
        <w:rPr>
          <w:rFonts w:eastAsia="Times New Roman"/>
          <w:b/>
          <w:kern w:val="0"/>
          <w:lang w:eastAsia="ru-RU"/>
        </w:rPr>
        <w:t>20</w:t>
      </w:r>
      <w:r w:rsidR="00266FC8">
        <w:rPr>
          <w:rFonts w:eastAsia="Times New Roman"/>
          <w:b/>
          <w:kern w:val="0"/>
          <w:lang w:eastAsia="ru-RU"/>
        </w:rPr>
        <w:t>2</w:t>
      </w:r>
      <w:r w:rsidR="008239D6">
        <w:rPr>
          <w:rFonts w:eastAsia="Times New Roman"/>
          <w:b/>
          <w:kern w:val="0"/>
          <w:lang w:eastAsia="ru-RU"/>
        </w:rPr>
        <w:t>2</w:t>
      </w:r>
      <w:r w:rsidR="00102AF7" w:rsidRPr="00B44332">
        <w:rPr>
          <w:rFonts w:eastAsia="Times New Roman"/>
          <w:b/>
          <w:kern w:val="0"/>
          <w:lang w:eastAsia="ru-RU"/>
        </w:rPr>
        <w:t xml:space="preserve"> года.</w:t>
      </w:r>
    </w:p>
    <w:p w:rsidR="008239D6" w:rsidRPr="00D91F85" w:rsidRDefault="008239D6" w:rsidP="008239D6">
      <w:pPr>
        <w:ind w:firstLine="567"/>
        <w:jc w:val="both"/>
      </w:pPr>
      <w:r>
        <w:rPr>
          <w:rFonts w:eastAsia="Times New Roman"/>
          <w:kern w:val="0"/>
        </w:rPr>
        <w:t>Расходная часть бюджета АМО за 1 квартал 2022 года исполнена в размере 164 792,8 тыс</w:t>
      </w:r>
      <w:r w:rsidRPr="00D91F85">
        <w:rPr>
          <w:rFonts w:eastAsia="Times New Roman"/>
          <w:kern w:val="0"/>
        </w:rPr>
        <w:t xml:space="preserve">. руб. </w:t>
      </w:r>
      <w:r w:rsidRPr="00D91F85">
        <w:t xml:space="preserve">или </w:t>
      </w:r>
      <w:r w:rsidRPr="0038115F">
        <w:t>на 15,19 % от</w:t>
      </w:r>
      <w:r w:rsidRPr="00D91F85">
        <w:t xml:space="preserve"> уточненного план</w:t>
      </w:r>
      <w:r>
        <w:t>а по расходам</w:t>
      </w:r>
      <w:r w:rsidRPr="00D91F85">
        <w:t xml:space="preserve">. </w:t>
      </w:r>
    </w:p>
    <w:p w:rsidR="008239D6" w:rsidRDefault="008239D6" w:rsidP="008239D6">
      <w:pPr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Кассовый план по расходам за 1 квартал 2022 года исполнен на 97,71 %.</w:t>
      </w:r>
    </w:p>
    <w:p w:rsidR="008239D6" w:rsidRPr="00C438C6" w:rsidRDefault="008239D6" w:rsidP="008239D6">
      <w:pPr>
        <w:ind w:firstLine="567"/>
        <w:jc w:val="both"/>
      </w:pPr>
      <w:r>
        <w:t>Расходы бюджета АМО</w:t>
      </w:r>
      <w:r w:rsidRPr="00C438C6">
        <w:t xml:space="preserve"> в соответствии с ведомственной структурой расходов </w:t>
      </w:r>
      <w:r>
        <w:t xml:space="preserve">бюджета </w:t>
      </w:r>
      <w:r w:rsidRPr="00C438C6">
        <w:t>осуществл</w:t>
      </w:r>
      <w:r>
        <w:t>ялись 4</w:t>
      </w:r>
      <w:r w:rsidRPr="00C438C6">
        <w:t xml:space="preserve"> главны</w:t>
      </w:r>
      <w:r>
        <w:t>ми</w:t>
      </w:r>
      <w:r w:rsidRPr="00C438C6">
        <w:t xml:space="preserve"> распорядител</w:t>
      </w:r>
      <w:r>
        <w:t xml:space="preserve">ями </w:t>
      </w:r>
      <w:r w:rsidRPr="00C438C6">
        <w:t xml:space="preserve"> бюджетных средств</w:t>
      </w:r>
      <w:r>
        <w:t xml:space="preserve"> (далее – ГРБС).</w:t>
      </w:r>
    </w:p>
    <w:p w:rsidR="008239D6" w:rsidRPr="00264F14" w:rsidRDefault="008239D6" w:rsidP="008239D6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Анализ и</w:t>
      </w:r>
      <w:r w:rsidRPr="00264F14">
        <w:rPr>
          <w:rFonts w:eastAsia="Times New Roman"/>
          <w:kern w:val="0"/>
        </w:rPr>
        <w:t>сполнени</w:t>
      </w:r>
      <w:r>
        <w:rPr>
          <w:rFonts w:eastAsia="Times New Roman"/>
          <w:kern w:val="0"/>
        </w:rPr>
        <w:t xml:space="preserve">я плана по </w:t>
      </w:r>
      <w:r w:rsidRPr="00264F14">
        <w:rPr>
          <w:rFonts w:eastAsia="Times New Roman"/>
          <w:kern w:val="0"/>
        </w:rPr>
        <w:t>расх</w:t>
      </w:r>
      <w:r>
        <w:rPr>
          <w:rFonts w:eastAsia="Times New Roman"/>
          <w:kern w:val="0"/>
        </w:rPr>
        <w:t>одам бюджета за 1 квартал 2022 года</w:t>
      </w:r>
      <w:r w:rsidRPr="00264F14">
        <w:rPr>
          <w:rFonts w:eastAsia="Times New Roman"/>
          <w:kern w:val="0"/>
        </w:rPr>
        <w:t xml:space="preserve"> по </w:t>
      </w:r>
      <w:r>
        <w:rPr>
          <w:rFonts w:eastAsia="Times New Roman"/>
          <w:kern w:val="0"/>
        </w:rPr>
        <w:t xml:space="preserve">ведомствам </w:t>
      </w:r>
      <w:r w:rsidRPr="00264F14">
        <w:rPr>
          <w:rFonts w:eastAsia="Times New Roman"/>
          <w:kern w:val="0"/>
        </w:rPr>
        <w:t>представлен в таблице</w:t>
      </w:r>
      <w:r>
        <w:rPr>
          <w:rFonts w:eastAsia="Times New Roman"/>
          <w:kern w:val="0"/>
        </w:rPr>
        <w:t xml:space="preserve"> ниже.</w:t>
      </w:r>
    </w:p>
    <w:p w:rsidR="008239D6" w:rsidRDefault="008239D6" w:rsidP="008239D6">
      <w:pPr>
        <w:ind w:firstLine="540"/>
        <w:jc w:val="right"/>
        <w:rPr>
          <w:rFonts w:eastAsia="Times New Roman"/>
          <w:kern w:val="0"/>
        </w:rPr>
      </w:pPr>
      <w:r w:rsidRPr="00264F14">
        <w:rPr>
          <w:rFonts w:eastAsia="Times New Roman"/>
          <w:kern w:val="0"/>
        </w:rPr>
        <w:t>Таблица</w:t>
      </w:r>
      <w:r>
        <w:rPr>
          <w:rFonts w:eastAsia="Times New Roman"/>
          <w:kern w:val="0"/>
        </w:rPr>
        <w:t xml:space="preserve"> № </w:t>
      </w:r>
      <w:r w:rsidR="009B4588">
        <w:rPr>
          <w:rFonts w:eastAsia="Times New Roman"/>
          <w:kern w:val="0"/>
        </w:rPr>
        <w:t>3</w:t>
      </w:r>
      <w:r w:rsidRPr="00264F14">
        <w:rPr>
          <w:rFonts w:eastAsia="Times New Roman"/>
          <w:kern w:val="0"/>
        </w:rPr>
        <w:t xml:space="preserve"> (тыс. руб.)</w:t>
      </w:r>
    </w:p>
    <w:tbl>
      <w:tblPr>
        <w:tblW w:w="9997" w:type="dxa"/>
        <w:tblInd w:w="95" w:type="dxa"/>
        <w:tblLook w:val="04A0"/>
      </w:tblPr>
      <w:tblGrid>
        <w:gridCol w:w="1045"/>
        <w:gridCol w:w="2229"/>
        <w:gridCol w:w="1415"/>
        <w:gridCol w:w="1026"/>
        <w:gridCol w:w="1121"/>
        <w:gridCol w:w="1188"/>
        <w:gridCol w:w="972"/>
        <w:gridCol w:w="1001"/>
      </w:tblGrid>
      <w:tr w:rsidR="008239D6" w:rsidRPr="00990EA5" w:rsidTr="008239D6">
        <w:trPr>
          <w:trHeight w:val="945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Ведомство</w:t>
            </w:r>
          </w:p>
        </w:tc>
        <w:tc>
          <w:tcPr>
            <w:tcW w:w="2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Уточненный план на  2022 год (постановление № 514)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Кассовый план на 01.04.2022 года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Факт исполнения на 01.04.2022 года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% исполнения</w:t>
            </w:r>
          </w:p>
        </w:tc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Удельный вес к общему объему расходов (%)</w:t>
            </w:r>
          </w:p>
        </w:tc>
      </w:tr>
      <w:tr w:rsidR="008239D6" w:rsidRPr="00990EA5" w:rsidTr="008239D6">
        <w:trPr>
          <w:trHeight w:val="480"/>
        </w:trPr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уточненного плана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кассового плана</w:t>
            </w:r>
          </w:p>
        </w:tc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239D6" w:rsidRPr="00990EA5" w:rsidTr="008239D6">
        <w:trPr>
          <w:trHeight w:val="525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601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Финансовое управление администрации АМО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32 623,1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6 918,9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6 435,2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19,73%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93,01%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3,9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</w:rPr>
              <w:t>1</w:t>
            </w: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8239D6" w:rsidRPr="00990EA5" w:rsidTr="008239D6">
        <w:trPr>
          <w:trHeight w:val="48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606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Контрольно-счетная палата АМО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3 689,5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667,5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667,5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18,09%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100,00%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0,4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</w:rPr>
              <w:t>1</w:t>
            </w: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8239D6" w:rsidRPr="00990EA5" w:rsidTr="008239D6">
        <w:trPr>
          <w:trHeight w:val="4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611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Администрация АМО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1 046 617,9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160 593,7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157 222,0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15,02%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97,90%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95,4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</w:rPr>
              <w:t>1</w:t>
            </w: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8239D6" w:rsidRPr="00990EA5" w:rsidTr="008239D6">
        <w:trPr>
          <w:trHeight w:val="30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631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Дума АМО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1 784,3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468,1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468,1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26,23%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100,00%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0,</w:t>
            </w:r>
            <w:r>
              <w:rPr>
                <w:rFonts w:eastAsia="Times New Roman"/>
                <w:color w:val="000000"/>
                <w:kern w:val="0"/>
                <w:sz w:val="18"/>
                <w:szCs w:val="18"/>
              </w:rPr>
              <w:t>28</w:t>
            </w:r>
            <w:r w:rsidRPr="00990EA5">
              <w:rPr>
                <w:rFonts w:eastAsia="Times New Roman"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8239D6" w:rsidRPr="00990EA5" w:rsidTr="008239D6">
        <w:trPr>
          <w:trHeight w:val="300"/>
        </w:trPr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</w:rPr>
              <w:t>Всего расходов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</w:rPr>
              <w:t>1 084 714,8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</w:rPr>
              <w:t>168 648,</w:t>
            </w:r>
            <w:r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</w:rPr>
              <w:t>164 792,8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</w:rPr>
              <w:t>15,19%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</w:rPr>
              <w:t>97,71%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90EA5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90EA5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</w:rPr>
              <w:t>100,0%</w:t>
            </w:r>
          </w:p>
        </w:tc>
      </w:tr>
    </w:tbl>
    <w:p w:rsidR="008239D6" w:rsidRDefault="008239D6" w:rsidP="008239D6">
      <w:pPr>
        <w:ind w:firstLine="540"/>
        <w:jc w:val="both"/>
        <w:rPr>
          <w:rFonts w:eastAsia="Times New Roman"/>
          <w:kern w:val="0"/>
        </w:rPr>
      </w:pPr>
    </w:p>
    <w:p w:rsidR="008239D6" w:rsidRPr="00CD5D38" w:rsidRDefault="008239D6" w:rsidP="008239D6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CD5D38">
        <w:rPr>
          <w:rFonts w:ascii="Times New Roman" w:hAnsi="Times New Roman"/>
          <w:sz w:val="24"/>
          <w:szCs w:val="24"/>
        </w:rPr>
        <w:t>Анализ ведомственной структуры расходов бюджета показывает, что наибольший удельный вес занимают расходы по ГРБС «Администрации АМО» (95,41 % в объеме израсходованных средств бюджета АМО).</w:t>
      </w:r>
    </w:p>
    <w:p w:rsidR="008239D6" w:rsidRPr="00CD5D38" w:rsidRDefault="008239D6" w:rsidP="008239D6">
      <w:pPr>
        <w:ind w:firstLine="567"/>
        <w:jc w:val="both"/>
        <w:rPr>
          <w:rFonts w:eastAsia="Times New Roman"/>
          <w:kern w:val="0"/>
        </w:rPr>
      </w:pPr>
      <w:r w:rsidRPr="00CD5D38">
        <w:rPr>
          <w:rFonts w:eastAsia="Times New Roman"/>
          <w:kern w:val="0"/>
        </w:rPr>
        <w:t>Самое низкое исполнение кассового плана по расходам бюджета за 1 квартал 2022 года сложилось по Финансовому управлению администрации АМО 93,01 % и уточненного плана по расходам по Администрации АМО - 15,02 %.</w:t>
      </w:r>
    </w:p>
    <w:p w:rsidR="008239D6" w:rsidRPr="00A12D45" w:rsidRDefault="008239D6" w:rsidP="008239D6">
      <w:pPr>
        <w:ind w:firstLine="567"/>
        <w:jc w:val="both"/>
        <w:rPr>
          <w:rFonts w:eastAsia="Times New Roman"/>
          <w:kern w:val="0"/>
        </w:rPr>
      </w:pPr>
      <w:r w:rsidRPr="00A12D45">
        <w:rPr>
          <w:rFonts w:eastAsia="Times New Roman"/>
          <w:kern w:val="0"/>
        </w:rPr>
        <w:t xml:space="preserve">Самое высокое исполнение уточненного плана по расходам бюджета за 1 квартал 2022 года сложилось по Думе АМО (26,23 %). </w:t>
      </w:r>
    </w:p>
    <w:p w:rsidR="008239D6" w:rsidRDefault="008239D6" w:rsidP="008239D6">
      <w:pPr>
        <w:ind w:firstLine="567"/>
        <w:jc w:val="both"/>
        <w:rPr>
          <w:rFonts w:eastAsia="Times New Roman"/>
          <w:kern w:val="0"/>
        </w:rPr>
      </w:pPr>
      <w:r w:rsidRPr="00460D63">
        <w:rPr>
          <w:rFonts w:eastAsia="Times New Roman"/>
          <w:kern w:val="0"/>
        </w:rPr>
        <w:t>В сравнении с аналогичным периодом 2021 года объем кассовых расходов бюджета за 1 квартал 2022 года уменьшился на 12798,0 тыс. руб. или на 7,2 %.</w:t>
      </w:r>
    </w:p>
    <w:p w:rsidR="008239D6" w:rsidRPr="00460D63" w:rsidRDefault="008239D6" w:rsidP="008239D6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Кассовый план, сформированный за 1 квартал 2022 года в объеме 168 648,2 тыс. руб., в целом исполнен на 97,71 % или на 164 792,8 тыс. руб. </w:t>
      </w:r>
    </w:p>
    <w:p w:rsidR="008239D6" w:rsidRPr="00BF5401" w:rsidRDefault="008239D6" w:rsidP="008239D6">
      <w:pPr>
        <w:ind w:firstLine="567"/>
        <w:jc w:val="both"/>
        <w:rPr>
          <w:rFonts w:eastAsia="Times New Roman"/>
          <w:kern w:val="0"/>
        </w:rPr>
      </w:pPr>
      <w:r w:rsidRPr="00BF5401">
        <w:rPr>
          <w:rFonts w:eastAsia="Times New Roman"/>
          <w:kern w:val="0"/>
        </w:rPr>
        <w:lastRenderedPageBreak/>
        <w:t xml:space="preserve">Анализ исполнения расходов бюджета АМО за 1 квартал 2022 года по функциональной </w:t>
      </w:r>
      <w:r>
        <w:rPr>
          <w:rFonts w:eastAsia="Times New Roman"/>
          <w:kern w:val="0"/>
        </w:rPr>
        <w:t>структуре</w:t>
      </w:r>
      <w:r w:rsidRPr="00BF5401">
        <w:rPr>
          <w:rFonts w:eastAsia="Times New Roman"/>
          <w:kern w:val="0"/>
        </w:rPr>
        <w:t xml:space="preserve"> представлен в следующей таблице.</w:t>
      </w:r>
    </w:p>
    <w:p w:rsidR="008239D6" w:rsidRPr="00BF5401" w:rsidRDefault="008239D6" w:rsidP="008239D6">
      <w:pPr>
        <w:ind w:firstLine="540"/>
        <w:jc w:val="right"/>
        <w:rPr>
          <w:rFonts w:eastAsia="Times New Roman"/>
          <w:kern w:val="0"/>
        </w:rPr>
      </w:pPr>
      <w:r w:rsidRPr="00BF5401">
        <w:rPr>
          <w:rFonts w:eastAsia="Times New Roman"/>
          <w:kern w:val="0"/>
        </w:rPr>
        <w:t xml:space="preserve">Таблица № </w:t>
      </w:r>
      <w:r w:rsidR="009B4588">
        <w:rPr>
          <w:rFonts w:eastAsia="Times New Roman"/>
          <w:kern w:val="0"/>
        </w:rPr>
        <w:t>4</w:t>
      </w:r>
      <w:r w:rsidRPr="00BF5401">
        <w:rPr>
          <w:rFonts w:eastAsia="Times New Roman"/>
          <w:kern w:val="0"/>
        </w:rPr>
        <w:t xml:space="preserve"> (тыс. руб.)</w:t>
      </w:r>
    </w:p>
    <w:tbl>
      <w:tblPr>
        <w:tblW w:w="10023" w:type="dxa"/>
        <w:jc w:val="center"/>
        <w:tblLook w:val="04A0"/>
      </w:tblPr>
      <w:tblGrid>
        <w:gridCol w:w="2042"/>
        <w:gridCol w:w="1540"/>
        <w:gridCol w:w="1393"/>
        <w:gridCol w:w="1275"/>
        <w:gridCol w:w="1134"/>
        <w:gridCol w:w="1134"/>
        <w:gridCol w:w="1505"/>
      </w:tblGrid>
      <w:tr w:rsidR="008239D6" w:rsidRPr="00B55A91" w:rsidTr="008239D6">
        <w:trPr>
          <w:trHeight w:val="300"/>
          <w:jc w:val="center"/>
        </w:trPr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Уточненный план на 2022 год (постановление № 514)</w:t>
            </w:r>
          </w:p>
        </w:tc>
        <w:tc>
          <w:tcPr>
            <w:tcW w:w="1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Кассовый план на 01.04.2022 года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Факт исполнения на 01.04.2022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в общем объеме расходов в 2022г.</w:t>
            </w:r>
          </w:p>
        </w:tc>
      </w:tr>
      <w:tr w:rsidR="008239D6" w:rsidRPr="00B55A91" w:rsidTr="008239D6">
        <w:trPr>
          <w:trHeight w:val="570"/>
          <w:jc w:val="center"/>
        </w:trPr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уточненного плана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кассового плана</w:t>
            </w: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</w:tr>
      <w:tr w:rsidR="008239D6" w:rsidRPr="00B55A91" w:rsidTr="008239D6">
        <w:trPr>
          <w:trHeight w:val="420"/>
          <w:jc w:val="center"/>
        </w:trPr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B55A91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B55A91">
              <w:rPr>
                <w:rFonts w:eastAsia="Times New Roman"/>
                <w:color w:val="000000"/>
                <w:kern w:val="0"/>
                <w:sz w:val="14"/>
                <w:szCs w:val="14"/>
              </w:rPr>
              <w:t xml:space="preserve">ОБЩЕГОСУДАРСТВЕННЫЕ ВОПРОСЫ </w:t>
            </w:r>
            <w:r w:rsidRPr="00B55A91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(раздел 0100)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119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290</w:t>
            </w:r>
            <w:r>
              <w:rPr>
                <w:rFonts w:eastAsia="Times New Roman"/>
                <w:kern w:val="0"/>
                <w:sz w:val="16"/>
                <w:szCs w:val="16"/>
              </w:rPr>
              <w:t>,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25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577</w:t>
            </w:r>
            <w:r>
              <w:rPr>
                <w:rFonts w:eastAsia="Times New Roman"/>
                <w:kern w:val="0"/>
                <w:sz w:val="16"/>
                <w:szCs w:val="16"/>
              </w:rPr>
              <w:t>,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25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292</w:t>
            </w:r>
            <w:r>
              <w:rPr>
                <w:rFonts w:eastAsia="Times New Roman"/>
                <w:kern w:val="0"/>
                <w:sz w:val="16"/>
                <w:szCs w:val="16"/>
              </w:rPr>
              <w:t>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21,20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98,88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15,35</w:t>
            </w:r>
          </w:p>
        </w:tc>
      </w:tr>
      <w:tr w:rsidR="008239D6" w:rsidRPr="00B55A91" w:rsidTr="008239D6">
        <w:trPr>
          <w:trHeight w:val="420"/>
          <w:jc w:val="center"/>
        </w:trPr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B55A91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B55A91">
              <w:rPr>
                <w:rFonts w:eastAsia="Times New Roman"/>
                <w:color w:val="000000"/>
                <w:kern w:val="0"/>
                <w:sz w:val="14"/>
                <w:szCs w:val="14"/>
              </w:rPr>
              <w:t xml:space="preserve">НАЦИОНАЛЬНАЯ ОБОРОНА </w:t>
            </w:r>
            <w:r w:rsidRPr="00B55A91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(раздел 0200)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830</w:t>
            </w:r>
            <w:r>
              <w:rPr>
                <w:rFonts w:eastAsia="Times New Roman"/>
                <w:kern w:val="0"/>
                <w:sz w:val="16"/>
                <w:szCs w:val="16"/>
              </w:rPr>
              <w:t>,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207</w:t>
            </w:r>
            <w:r>
              <w:rPr>
                <w:rFonts w:eastAsia="Times New Roman"/>
                <w:kern w:val="0"/>
                <w:sz w:val="16"/>
                <w:szCs w:val="16"/>
              </w:rPr>
              <w:t>,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26</w:t>
            </w:r>
            <w:r>
              <w:rPr>
                <w:rFonts w:eastAsia="Times New Roman"/>
                <w:kern w:val="0"/>
                <w:sz w:val="16"/>
                <w:szCs w:val="16"/>
              </w:rPr>
              <w:t>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3,14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12,56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0,02</w:t>
            </w:r>
          </w:p>
        </w:tc>
      </w:tr>
      <w:tr w:rsidR="008239D6" w:rsidRPr="00B55A91" w:rsidTr="008239D6">
        <w:trPr>
          <w:trHeight w:val="817"/>
          <w:jc w:val="center"/>
        </w:trPr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B55A91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B55A91">
              <w:rPr>
                <w:rFonts w:eastAsia="Times New Roman"/>
                <w:color w:val="000000"/>
                <w:kern w:val="0"/>
                <w:sz w:val="14"/>
                <w:szCs w:val="14"/>
              </w:rPr>
              <w:t xml:space="preserve">НАЦИОНАЛЬНАЯ БЕЗОПАСНОСТЬ И ПРАВООХРАНИТЕЛЬНАЯ ДЕЯТЕЛЬНОСТЬ </w:t>
            </w:r>
            <w:r w:rsidRPr="00B55A91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(раздел 0300)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6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646</w:t>
            </w:r>
            <w:r>
              <w:rPr>
                <w:rFonts w:eastAsia="Times New Roman"/>
                <w:kern w:val="0"/>
                <w:sz w:val="16"/>
                <w:szCs w:val="16"/>
              </w:rPr>
              <w:t>,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1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349</w:t>
            </w:r>
            <w:r>
              <w:rPr>
                <w:rFonts w:eastAsia="Times New Roman"/>
                <w:kern w:val="0"/>
                <w:sz w:val="16"/>
                <w:szCs w:val="16"/>
              </w:rPr>
              <w:t>,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1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171</w:t>
            </w:r>
            <w:r>
              <w:rPr>
                <w:rFonts w:eastAsia="Times New Roman"/>
                <w:kern w:val="0"/>
                <w:sz w:val="16"/>
                <w:szCs w:val="16"/>
              </w:rPr>
              <w:t>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17,63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86,84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0,71</w:t>
            </w:r>
          </w:p>
        </w:tc>
      </w:tr>
      <w:tr w:rsidR="008239D6" w:rsidRPr="00B55A91" w:rsidTr="008239D6">
        <w:trPr>
          <w:trHeight w:val="289"/>
          <w:jc w:val="center"/>
        </w:trPr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B55A91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B55A91">
              <w:rPr>
                <w:rFonts w:eastAsia="Times New Roman"/>
                <w:color w:val="000000"/>
                <w:kern w:val="0"/>
                <w:sz w:val="14"/>
                <w:szCs w:val="14"/>
              </w:rPr>
              <w:t xml:space="preserve">НАЦИОНАЛЬНАЯ ЭКОНОМИКА </w:t>
            </w:r>
            <w:r w:rsidRPr="00B55A91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 xml:space="preserve">(раздел 0400)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102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383</w:t>
            </w:r>
            <w:r>
              <w:rPr>
                <w:rFonts w:eastAsia="Times New Roman"/>
                <w:kern w:val="0"/>
                <w:sz w:val="16"/>
                <w:szCs w:val="16"/>
              </w:rPr>
              <w:t>,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17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362</w:t>
            </w:r>
            <w:r>
              <w:rPr>
                <w:rFonts w:eastAsia="Times New Roman"/>
                <w:kern w:val="0"/>
                <w:sz w:val="16"/>
                <w:szCs w:val="16"/>
              </w:rPr>
              <w:t>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17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034</w:t>
            </w:r>
            <w:r>
              <w:rPr>
                <w:rFonts w:eastAsia="Times New Roman"/>
                <w:kern w:val="0"/>
                <w:sz w:val="16"/>
                <w:szCs w:val="16"/>
              </w:rPr>
              <w:t>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16,64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98,11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10,34</w:t>
            </w:r>
          </w:p>
        </w:tc>
      </w:tr>
      <w:tr w:rsidR="008239D6" w:rsidRPr="00B55A91" w:rsidTr="008239D6">
        <w:trPr>
          <w:trHeight w:val="630"/>
          <w:jc w:val="center"/>
        </w:trPr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B55A91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B55A91">
              <w:rPr>
                <w:rFonts w:eastAsia="Times New Roman"/>
                <w:color w:val="000000"/>
                <w:kern w:val="0"/>
                <w:sz w:val="14"/>
                <w:szCs w:val="14"/>
              </w:rPr>
              <w:t>ЖИЛИЩНО-КОММУНАЛЬНОЕ ХОЗЯ</w:t>
            </w:r>
            <w:r>
              <w:rPr>
                <w:rFonts w:eastAsia="Times New Roman"/>
                <w:color w:val="000000"/>
                <w:kern w:val="0"/>
                <w:sz w:val="14"/>
                <w:szCs w:val="14"/>
              </w:rPr>
              <w:t>Й</w:t>
            </w:r>
            <w:r w:rsidRPr="00B55A91">
              <w:rPr>
                <w:rFonts w:eastAsia="Times New Roman"/>
                <w:color w:val="000000"/>
                <w:kern w:val="0"/>
                <w:sz w:val="14"/>
                <w:szCs w:val="14"/>
              </w:rPr>
              <w:t xml:space="preserve">СТВО </w:t>
            </w:r>
            <w:r w:rsidRPr="00B55A91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(раздел</w:t>
            </w:r>
            <w:r w:rsidRPr="00B55A91">
              <w:rPr>
                <w:rFonts w:eastAsia="Times New Roman"/>
                <w:color w:val="000000"/>
                <w:kern w:val="0"/>
                <w:sz w:val="14"/>
                <w:szCs w:val="14"/>
              </w:rPr>
              <w:t xml:space="preserve"> </w:t>
            </w:r>
            <w:r w:rsidRPr="00B55A91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0500</w:t>
            </w:r>
            <w:r w:rsidRPr="00B55A91">
              <w:rPr>
                <w:rFonts w:eastAsia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</w:rPr>
              <w:t>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262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626</w:t>
            </w:r>
            <w:r>
              <w:rPr>
                <w:rFonts w:eastAsia="Times New Roman"/>
                <w:kern w:val="0"/>
                <w:sz w:val="16"/>
                <w:szCs w:val="16"/>
              </w:rPr>
              <w:t>,5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4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300</w:t>
            </w:r>
            <w:r>
              <w:rPr>
                <w:rFonts w:eastAsia="Times New Roman"/>
                <w:kern w:val="0"/>
                <w:sz w:val="16"/>
                <w:szCs w:val="16"/>
              </w:rPr>
              <w:t>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4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300</w:t>
            </w:r>
            <w:r>
              <w:rPr>
                <w:rFonts w:eastAsia="Times New Roman"/>
                <w:kern w:val="0"/>
                <w:sz w:val="16"/>
                <w:szCs w:val="16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1,64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100,00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2,61</w:t>
            </w:r>
          </w:p>
        </w:tc>
      </w:tr>
      <w:tr w:rsidR="008239D6" w:rsidRPr="00B55A91" w:rsidTr="008239D6">
        <w:trPr>
          <w:trHeight w:val="420"/>
          <w:jc w:val="center"/>
        </w:trPr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B55A91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B55A91">
              <w:rPr>
                <w:rFonts w:eastAsia="Times New Roman"/>
                <w:color w:val="000000"/>
                <w:kern w:val="0"/>
                <w:sz w:val="14"/>
                <w:szCs w:val="14"/>
              </w:rPr>
              <w:t xml:space="preserve">ОХРАНА ОКРУЖАЮЩЕЙ СРЕДЫ </w:t>
            </w:r>
            <w:r w:rsidRPr="00B55A91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(раздел</w:t>
            </w:r>
            <w:r w:rsidRPr="00B55A91">
              <w:rPr>
                <w:rFonts w:eastAsia="Times New Roman"/>
                <w:color w:val="000000"/>
                <w:kern w:val="0"/>
                <w:sz w:val="14"/>
                <w:szCs w:val="14"/>
              </w:rPr>
              <w:t xml:space="preserve"> </w:t>
            </w:r>
            <w:r w:rsidRPr="00B55A91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0600)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11</w:t>
            </w:r>
            <w:r>
              <w:rPr>
                <w:rFonts w:eastAsia="Times New Roman"/>
                <w:kern w:val="0"/>
                <w:sz w:val="16"/>
                <w:szCs w:val="16"/>
              </w:rPr>
              <w:t>4,0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>
              <w:rPr>
                <w:rFonts w:eastAsia="Times New Roman"/>
                <w:kern w:val="0"/>
                <w:sz w:val="16"/>
                <w:szCs w:val="16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52,63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100,00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0,04</w:t>
            </w:r>
          </w:p>
        </w:tc>
      </w:tr>
      <w:tr w:rsidR="008239D6" w:rsidRPr="00B55A91" w:rsidTr="008239D6">
        <w:trPr>
          <w:trHeight w:val="420"/>
          <w:jc w:val="center"/>
        </w:trPr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B55A91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B55A91">
              <w:rPr>
                <w:rFonts w:eastAsia="Times New Roman"/>
                <w:color w:val="000000"/>
                <w:kern w:val="0"/>
                <w:sz w:val="14"/>
                <w:szCs w:val="14"/>
              </w:rPr>
              <w:t xml:space="preserve">ОБРАЗОВАНИЕ </w:t>
            </w:r>
            <w:r w:rsidRPr="00B55A91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(раздел 0700)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386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623</w:t>
            </w:r>
            <w:r>
              <w:rPr>
                <w:rFonts w:eastAsia="Times New Roman"/>
                <w:kern w:val="0"/>
                <w:sz w:val="16"/>
                <w:szCs w:val="16"/>
              </w:rPr>
              <w:t>,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84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430</w:t>
            </w:r>
            <w:r>
              <w:rPr>
                <w:rFonts w:eastAsia="Times New Roman"/>
                <w:kern w:val="0"/>
                <w:sz w:val="16"/>
                <w:szCs w:val="16"/>
              </w:rPr>
              <w:t>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81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822</w:t>
            </w:r>
            <w:r>
              <w:rPr>
                <w:rFonts w:eastAsia="Times New Roman"/>
                <w:kern w:val="0"/>
                <w:sz w:val="16"/>
                <w:szCs w:val="16"/>
              </w:rPr>
              <w:t>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21,16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96,91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49,65</w:t>
            </w:r>
          </w:p>
        </w:tc>
      </w:tr>
      <w:tr w:rsidR="008239D6" w:rsidRPr="00B55A91" w:rsidTr="008239D6">
        <w:trPr>
          <w:trHeight w:val="473"/>
          <w:jc w:val="center"/>
        </w:trPr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B55A91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B55A91">
              <w:rPr>
                <w:rFonts w:eastAsia="Times New Roman"/>
                <w:color w:val="000000"/>
                <w:kern w:val="0"/>
                <w:sz w:val="14"/>
                <w:szCs w:val="14"/>
              </w:rPr>
              <w:t xml:space="preserve">КУЛЬТУРА, КИНЕМАТОГРАФИЯ </w:t>
            </w:r>
            <w:r w:rsidRPr="00B55A91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(раздел 0800)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88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580</w:t>
            </w:r>
            <w:r>
              <w:rPr>
                <w:rFonts w:eastAsia="Times New Roman"/>
                <w:kern w:val="0"/>
                <w:sz w:val="16"/>
                <w:szCs w:val="16"/>
              </w:rPr>
              <w:t>,9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14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824</w:t>
            </w:r>
            <w:r>
              <w:rPr>
                <w:rFonts w:eastAsia="Times New Roman"/>
                <w:kern w:val="0"/>
                <w:sz w:val="16"/>
                <w:szCs w:val="16"/>
              </w:rPr>
              <w:t>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14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824</w:t>
            </w:r>
            <w:r>
              <w:rPr>
                <w:rFonts w:eastAsia="Times New Roman"/>
                <w:kern w:val="0"/>
                <w:sz w:val="16"/>
                <w:szCs w:val="16"/>
              </w:rPr>
              <w:t>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16,74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100,00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9,00</w:t>
            </w:r>
          </w:p>
        </w:tc>
      </w:tr>
      <w:tr w:rsidR="008239D6" w:rsidRPr="00B55A91" w:rsidTr="008239D6">
        <w:trPr>
          <w:trHeight w:val="420"/>
          <w:jc w:val="center"/>
        </w:trPr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B55A91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B55A91">
              <w:rPr>
                <w:rFonts w:eastAsia="Times New Roman"/>
                <w:color w:val="000000"/>
                <w:kern w:val="0"/>
                <w:sz w:val="14"/>
                <w:szCs w:val="14"/>
              </w:rPr>
              <w:t xml:space="preserve">СОЦИАЛЬНАЯ ПОЛИТИКА </w:t>
            </w:r>
            <w:r w:rsidRPr="00B55A91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(раздел 1000)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77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686</w:t>
            </w:r>
            <w:r>
              <w:rPr>
                <w:rFonts w:eastAsia="Times New Roman"/>
                <w:kern w:val="0"/>
                <w:sz w:val="16"/>
                <w:szCs w:val="16"/>
              </w:rPr>
              <w:t>,5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11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366</w:t>
            </w:r>
            <w:r>
              <w:rPr>
                <w:rFonts w:eastAsia="Times New Roman"/>
                <w:kern w:val="0"/>
                <w:sz w:val="16"/>
                <w:szCs w:val="16"/>
              </w:rPr>
              <w:t>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11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091</w:t>
            </w:r>
            <w:r>
              <w:rPr>
                <w:rFonts w:eastAsia="Times New Roman"/>
                <w:kern w:val="0"/>
                <w:sz w:val="16"/>
                <w:szCs w:val="16"/>
              </w:rPr>
              <w:t>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14,28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97,58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6,73</w:t>
            </w:r>
          </w:p>
        </w:tc>
      </w:tr>
      <w:tr w:rsidR="008239D6" w:rsidRPr="00B55A91" w:rsidTr="008239D6">
        <w:trPr>
          <w:trHeight w:val="420"/>
          <w:jc w:val="center"/>
        </w:trPr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B55A91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B55A91">
              <w:rPr>
                <w:rFonts w:eastAsia="Times New Roman"/>
                <w:color w:val="000000"/>
                <w:kern w:val="0"/>
                <w:sz w:val="14"/>
                <w:szCs w:val="14"/>
              </w:rPr>
              <w:t xml:space="preserve">ФИЗИЧЕСКАЯ КУЛЬТУРА И СПОРТ </w:t>
            </w:r>
            <w:r w:rsidRPr="00B55A91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(раздел 1100)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38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554</w:t>
            </w:r>
            <w:r>
              <w:rPr>
                <w:rFonts w:eastAsia="Times New Roman"/>
                <w:kern w:val="0"/>
                <w:sz w:val="16"/>
                <w:szCs w:val="16"/>
              </w:rPr>
              <w:t>,7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8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808</w:t>
            </w:r>
            <w:r>
              <w:rPr>
                <w:rFonts w:eastAsia="Times New Roman"/>
                <w:kern w:val="0"/>
                <w:sz w:val="16"/>
                <w:szCs w:val="16"/>
              </w:rPr>
              <w:t>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8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808</w:t>
            </w:r>
            <w:r>
              <w:rPr>
                <w:rFonts w:eastAsia="Times New Roman"/>
                <w:kern w:val="0"/>
                <w:sz w:val="16"/>
                <w:szCs w:val="16"/>
              </w:rPr>
              <w:t>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22,85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100,00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5,34</w:t>
            </w:r>
          </w:p>
        </w:tc>
      </w:tr>
      <w:tr w:rsidR="008239D6" w:rsidRPr="00B55A91" w:rsidTr="008239D6">
        <w:trPr>
          <w:trHeight w:val="535"/>
          <w:jc w:val="center"/>
        </w:trPr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B55A91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B55A91">
              <w:rPr>
                <w:rFonts w:eastAsia="Times New Roman"/>
                <w:color w:val="000000"/>
                <w:kern w:val="0"/>
                <w:sz w:val="14"/>
                <w:szCs w:val="14"/>
              </w:rPr>
              <w:t xml:space="preserve">СРЕДСТВА МАССОВОЙ ИНФОРМАЦИИ </w:t>
            </w:r>
            <w:r w:rsidRPr="00B55A91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(раздел 1200)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1</w:t>
            </w:r>
            <w:r>
              <w:rPr>
                <w:rFonts w:eastAsia="Times New Roman"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366</w:t>
            </w:r>
            <w:r>
              <w:rPr>
                <w:rFonts w:eastAsia="Times New Roman"/>
                <w:kern w:val="0"/>
                <w:sz w:val="16"/>
                <w:szCs w:val="16"/>
              </w:rPr>
              <w:t>,</w:t>
            </w:r>
            <w:r w:rsidRPr="00B55A91">
              <w:rPr>
                <w:rFonts w:eastAsia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362</w:t>
            </w:r>
            <w:r>
              <w:rPr>
                <w:rFonts w:eastAsia="Times New Roman"/>
                <w:kern w:val="0"/>
                <w:sz w:val="16"/>
                <w:szCs w:val="16"/>
              </w:rPr>
              <w:t>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362</w:t>
            </w:r>
            <w:r>
              <w:rPr>
                <w:rFonts w:eastAsia="Times New Roman"/>
                <w:kern w:val="0"/>
                <w:sz w:val="16"/>
                <w:szCs w:val="16"/>
              </w:rPr>
              <w:t>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26,53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100,00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0,22</w:t>
            </w:r>
          </w:p>
        </w:tc>
      </w:tr>
      <w:tr w:rsidR="008239D6" w:rsidRPr="00B55A91" w:rsidTr="008239D6">
        <w:trPr>
          <w:trHeight w:val="745"/>
          <w:jc w:val="center"/>
        </w:trPr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B55A91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B55A91">
              <w:rPr>
                <w:rFonts w:eastAsia="Times New Roman"/>
                <w:color w:val="000000"/>
                <w:kern w:val="0"/>
                <w:sz w:val="14"/>
                <w:szCs w:val="14"/>
              </w:rPr>
              <w:t xml:space="preserve">ОБСЛУЖИВАНИЕ ГОСУДАРСТВЕННОГО (МУНИЦИПАЛЬНОГО) ДОЛГА </w:t>
            </w:r>
            <w:r w:rsidRPr="00B55A91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(раздел 1300</w:t>
            </w:r>
            <w:r w:rsidRPr="00B55A91">
              <w:rPr>
                <w:rFonts w:eastAsia="Times New Roman"/>
                <w:color w:val="000000"/>
                <w:kern w:val="0"/>
                <w:sz w:val="14"/>
                <w:szCs w:val="14"/>
              </w:rPr>
              <w:t>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12</w:t>
            </w:r>
            <w:r>
              <w:rPr>
                <w:rFonts w:eastAsia="Times New Roman"/>
                <w:kern w:val="0"/>
                <w:sz w:val="16"/>
                <w:szCs w:val="16"/>
              </w:rPr>
              <w:t>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kern w:val="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color w:val="000000"/>
                <w:kern w:val="0"/>
                <w:sz w:val="16"/>
                <w:szCs w:val="16"/>
              </w:rPr>
              <w:t>0,00</w:t>
            </w:r>
          </w:p>
        </w:tc>
      </w:tr>
      <w:tr w:rsidR="008239D6" w:rsidRPr="00B55A91" w:rsidTr="008239D6">
        <w:trPr>
          <w:trHeight w:val="300"/>
          <w:jc w:val="center"/>
        </w:trPr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B55A91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B55A91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Всего расходов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b/>
                <w:bCs/>
                <w:kern w:val="0"/>
                <w:sz w:val="16"/>
                <w:szCs w:val="16"/>
              </w:rPr>
              <w:t>1 084</w:t>
            </w:r>
            <w:r>
              <w:rPr>
                <w:rFonts w:eastAsia="Times New Roman"/>
                <w:b/>
                <w:bCs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b/>
                <w:bCs/>
                <w:kern w:val="0"/>
                <w:sz w:val="16"/>
                <w:szCs w:val="16"/>
              </w:rPr>
              <w:t>714</w:t>
            </w:r>
            <w:r>
              <w:rPr>
                <w:rFonts w:eastAsia="Times New Roman"/>
                <w:b/>
                <w:bCs/>
                <w:kern w:val="0"/>
                <w:sz w:val="16"/>
                <w:szCs w:val="16"/>
              </w:rPr>
              <w:t>,</w:t>
            </w:r>
            <w:r w:rsidRPr="00B55A91">
              <w:rPr>
                <w:rFonts w:eastAsia="Times New Roman"/>
                <w:b/>
                <w:bCs/>
                <w:kern w:val="0"/>
                <w:sz w:val="16"/>
                <w:szCs w:val="16"/>
              </w:rPr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b/>
                <w:bCs/>
                <w:kern w:val="0"/>
                <w:sz w:val="16"/>
                <w:szCs w:val="16"/>
              </w:rPr>
              <w:t>168</w:t>
            </w:r>
            <w:r>
              <w:rPr>
                <w:rFonts w:eastAsia="Times New Roman"/>
                <w:b/>
                <w:bCs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b/>
                <w:bCs/>
                <w:kern w:val="0"/>
                <w:sz w:val="16"/>
                <w:szCs w:val="16"/>
              </w:rPr>
              <w:t>648</w:t>
            </w:r>
            <w:r>
              <w:rPr>
                <w:rFonts w:eastAsia="Times New Roman"/>
                <w:b/>
                <w:bCs/>
                <w:kern w:val="0"/>
                <w:sz w:val="16"/>
                <w:szCs w:val="16"/>
              </w:rPr>
              <w:t>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b/>
                <w:bCs/>
                <w:kern w:val="0"/>
                <w:sz w:val="16"/>
                <w:szCs w:val="16"/>
              </w:rPr>
              <w:t>164</w:t>
            </w:r>
            <w:r>
              <w:rPr>
                <w:rFonts w:eastAsia="Times New Roman"/>
                <w:b/>
                <w:bCs/>
                <w:kern w:val="0"/>
                <w:sz w:val="16"/>
                <w:szCs w:val="16"/>
              </w:rPr>
              <w:t> </w:t>
            </w:r>
            <w:r w:rsidRPr="00B55A91">
              <w:rPr>
                <w:rFonts w:eastAsia="Times New Roman"/>
                <w:b/>
                <w:bCs/>
                <w:kern w:val="0"/>
                <w:sz w:val="16"/>
                <w:szCs w:val="16"/>
              </w:rPr>
              <w:t>792</w:t>
            </w:r>
            <w:r>
              <w:rPr>
                <w:rFonts w:eastAsia="Times New Roman"/>
                <w:b/>
                <w:bCs/>
                <w:kern w:val="0"/>
                <w:sz w:val="16"/>
                <w:szCs w:val="16"/>
              </w:rPr>
              <w:t>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</w:rPr>
              <w:t>15,19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</w:rPr>
              <w:t>97,71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B55A91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55A91">
              <w:rPr>
                <w:rFonts w:eastAsia="Times New Roman"/>
                <w:b/>
                <w:bCs/>
                <w:color w:val="000000"/>
                <w:kern w:val="0"/>
                <w:sz w:val="16"/>
                <w:szCs w:val="16"/>
              </w:rPr>
              <w:t>100,00</w:t>
            </w:r>
          </w:p>
        </w:tc>
      </w:tr>
    </w:tbl>
    <w:p w:rsidR="008239D6" w:rsidRDefault="008239D6" w:rsidP="008239D6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По итогам 1 квартала 2022 года не исполнено расходов бюджета в объеме 3 855,5 тыс. руб. </w:t>
      </w:r>
      <w:r w:rsidRPr="00D32B33">
        <w:rPr>
          <w:rFonts w:eastAsia="Times New Roman"/>
          <w:kern w:val="0"/>
        </w:rPr>
        <w:t>Самое низкое исполнение кассового плана по расходам бюджета сложилось по национальной обороне (12,56 %</w:t>
      </w:r>
      <w:r>
        <w:rPr>
          <w:rFonts w:eastAsia="Times New Roman"/>
          <w:kern w:val="0"/>
        </w:rPr>
        <w:t>, не исполнено 181,4 тыс. руб.</w:t>
      </w:r>
      <w:r w:rsidRPr="00D32B33">
        <w:rPr>
          <w:rFonts w:eastAsia="Times New Roman"/>
          <w:kern w:val="0"/>
        </w:rPr>
        <w:t>), национальной безопасности и правоохранительной деятельности (86,84%</w:t>
      </w:r>
      <w:r>
        <w:rPr>
          <w:rFonts w:eastAsia="Times New Roman"/>
          <w:kern w:val="0"/>
        </w:rPr>
        <w:t>, не исполнено 177,6 тыс. руб.</w:t>
      </w:r>
      <w:r w:rsidRPr="00D32B33">
        <w:rPr>
          <w:rFonts w:eastAsia="Times New Roman"/>
          <w:kern w:val="0"/>
        </w:rPr>
        <w:t>).</w:t>
      </w:r>
      <w:r>
        <w:rPr>
          <w:rFonts w:eastAsia="Times New Roman"/>
          <w:kern w:val="0"/>
        </w:rPr>
        <w:t xml:space="preserve"> </w:t>
      </w:r>
    </w:p>
    <w:p w:rsidR="008239D6" w:rsidRDefault="008239D6" w:rsidP="008239D6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Наибольший объем неисполнения кассового плана на 01.04.2022 г. в разрезе функциональной классификации расходов сложился по образованию (не исполнено 2 608,0 тыс. руб.).</w:t>
      </w:r>
    </w:p>
    <w:p w:rsidR="008239D6" w:rsidRDefault="00BF54F4" w:rsidP="008239D6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Неисполнение кассового плана </w:t>
      </w:r>
      <w:r w:rsidR="008239D6">
        <w:rPr>
          <w:rFonts w:eastAsia="Times New Roman"/>
          <w:kern w:val="0"/>
        </w:rPr>
        <w:t>сложилось в основном по следующим причинам:</w:t>
      </w:r>
    </w:p>
    <w:p w:rsidR="008239D6" w:rsidRDefault="008239D6" w:rsidP="008239D6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выплата заработной платы и перечисление страховых взносов произведено 01.04.2022 г.;</w:t>
      </w:r>
    </w:p>
    <w:p w:rsidR="008239D6" w:rsidRDefault="008239D6" w:rsidP="008239D6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отсутствие документов поставщиков на оплату товаров и услуг, отмена закупок товаров в связи с резким ростом цен;</w:t>
      </w:r>
    </w:p>
    <w:p w:rsidR="008239D6" w:rsidRPr="00D32B33" w:rsidRDefault="008239D6" w:rsidP="008239D6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расходы произведены в соответствии с фактическим количеством получателей выплат.</w:t>
      </w:r>
    </w:p>
    <w:p w:rsidR="008239D6" w:rsidRDefault="008239D6" w:rsidP="008239D6">
      <w:pPr>
        <w:ind w:firstLine="567"/>
        <w:jc w:val="both"/>
        <w:rPr>
          <w:rFonts w:eastAsia="Times New Roman"/>
          <w:kern w:val="0"/>
        </w:rPr>
      </w:pPr>
      <w:r w:rsidRPr="0005753E">
        <w:rPr>
          <w:rFonts w:eastAsia="Times New Roman"/>
          <w:kern w:val="0"/>
        </w:rPr>
        <w:t>Отмечается социальная направленность бюджета АМО. В структуре произведенных в отчетном периоде расходов на социальную сферу приходится – 70,94 %, в том числе: образование – 49,65 %, культура и кинематография – 9,00 %, социальная политика – 6,73 %, физическая культура и спорт – 5,34 %, средства массовой информации – 0,22</w:t>
      </w:r>
      <w:r>
        <w:rPr>
          <w:rFonts w:eastAsia="Times New Roman"/>
          <w:kern w:val="0"/>
        </w:rPr>
        <w:t xml:space="preserve"> %</w:t>
      </w:r>
      <w:r w:rsidRPr="0005753E">
        <w:rPr>
          <w:rFonts w:eastAsia="Times New Roman"/>
          <w:kern w:val="0"/>
        </w:rPr>
        <w:t>.</w:t>
      </w:r>
    </w:p>
    <w:p w:rsidR="008239D6" w:rsidRPr="00267C8C" w:rsidRDefault="008239D6" w:rsidP="008239D6">
      <w:pPr>
        <w:ind w:firstLine="540"/>
        <w:jc w:val="both"/>
        <w:rPr>
          <w:rFonts w:eastAsia="Times New Roman"/>
          <w:kern w:val="0"/>
        </w:rPr>
      </w:pPr>
      <w:r w:rsidRPr="00267C8C">
        <w:rPr>
          <w:rFonts w:eastAsia="Times New Roman"/>
          <w:kern w:val="0"/>
        </w:rPr>
        <w:t xml:space="preserve">По состоянию на 01.04.2022 года бюджет АМО по расходам сформирован и утвержден из 16 муниципальных программ с объемом </w:t>
      </w:r>
      <w:r w:rsidRPr="00267C8C">
        <w:rPr>
          <w:rFonts w:eastAsia="Times New Roman"/>
          <w:b/>
          <w:kern w:val="0"/>
        </w:rPr>
        <w:t>976 563,2</w:t>
      </w:r>
      <w:r w:rsidRPr="00267C8C">
        <w:rPr>
          <w:rFonts w:eastAsia="Times New Roman"/>
          <w:kern w:val="0"/>
        </w:rPr>
        <w:t xml:space="preserve"> </w:t>
      </w:r>
      <w:r w:rsidRPr="00267C8C">
        <w:rPr>
          <w:rFonts w:eastAsia="Times New Roman"/>
          <w:b/>
          <w:kern w:val="0"/>
        </w:rPr>
        <w:t>тыс. руб.,</w:t>
      </w:r>
      <w:r w:rsidRPr="00267C8C">
        <w:t xml:space="preserve"> </w:t>
      </w:r>
      <w:r w:rsidRPr="00267C8C">
        <w:rPr>
          <w:rFonts w:eastAsia="Times New Roman"/>
          <w:kern w:val="0"/>
        </w:rPr>
        <w:t xml:space="preserve">непрограммных мероприятий – </w:t>
      </w:r>
      <w:r w:rsidRPr="00267C8C">
        <w:rPr>
          <w:rFonts w:eastAsia="Times New Roman"/>
          <w:b/>
          <w:kern w:val="0"/>
        </w:rPr>
        <w:t>108 151,6 тыс. руб.</w:t>
      </w:r>
    </w:p>
    <w:p w:rsidR="008239D6" w:rsidRPr="005F03FC" w:rsidRDefault="008239D6" w:rsidP="008239D6">
      <w:pPr>
        <w:ind w:firstLine="567"/>
        <w:jc w:val="both"/>
        <w:rPr>
          <w:rFonts w:eastAsia="Times New Roman"/>
          <w:kern w:val="0"/>
        </w:rPr>
      </w:pPr>
      <w:r w:rsidRPr="005F03FC">
        <w:rPr>
          <w:rFonts w:eastAsia="Times New Roman"/>
          <w:kern w:val="0"/>
        </w:rPr>
        <w:t>Анализ исполнения расходов бюджета округа за 1 квартал 2022 года в разрезе муниципальных программ, по непрограммной части приведен в таблице ниже</w:t>
      </w:r>
      <w:r>
        <w:rPr>
          <w:rFonts w:eastAsia="Times New Roman"/>
          <w:kern w:val="0"/>
        </w:rPr>
        <w:t>.</w:t>
      </w:r>
    </w:p>
    <w:p w:rsidR="008239D6" w:rsidRDefault="008239D6" w:rsidP="008239D6">
      <w:pPr>
        <w:ind w:firstLine="540"/>
        <w:jc w:val="right"/>
        <w:rPr>
          <w:rFonts w:eastAsia="Times New Roman"/>
          <w:kern w:val="0"/>
        </w:rPr>
      </w:pPr>
      <w:r w:rsidRPr="005F03FC">
        <w:rPr>
          <w:rFonts w:eastAsia="Times New Roman"/>
          <w:kern w:val="0"/>
        </w:rPr>
        <w:t xml:space="preserve">Таблица № </w:t>
      </w:r>
      <w:r w:rsidR="009B4588">
        <w:rPr>
          <w:rFonts w:eastAsia="Times New Roman"/>
          <w:kern w:val="0"/>
        </w:rPr>
        <w:t>5</w:t>
      </w:r>
      <w:r w:rsidRPr="005F03FC">
        <w:rPr>
          <w:rFonts w:eastAsia="Times New Roman"/>
          <w:kern w:val="0"/>
        </w:rPr>
        <w:t xml:space="preserve"> (тыс. руб.)</w:t>
      </w:r>
    </w:p>
    <w:tbl>
      <w:tblPr>
        <w:tblW w:w="10219" w:type="dxa"/>
        <w:tblInd w:w="95" w:type="dxa"/>
        <w:tblLayout w:type="fixed"/>
        <w:tblLook w:val="04A0"/>
      </w:tblPr>
      <w:tblGrid>
        <w:gridCol w:w="417"/>
        <w:gridCol w:w="1723"/>
        <w:gridCol w:w="992"/>
        <w:gridCol w:w="992"/>
        <w:gridCol w:w="851"/>
        <w:gridCol w:w="850"/>
        <w:gridCol w:w="709"/>
        <w:gridCol w:w="709"/>
        <w:gridCol w:w="708"/>
        <w:gridCol w:w="709"/>
        <w:gridCol w:w="851"/>
        <w:gridCol w:w="708"/>
      </w:tblGrid>
      <w:tr w:rsidR="008239D6" w:rsidRPr="006C59FF" w:rsidTr="008239D6">
        <w:trPr>
          <w:trHeight w:val="645"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№                                                                                             п/п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Наименование 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 xml:space="preserve">Утвержденный первоначальный бюджет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Уточненный план (Постановлением № 514)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Кассовый план на 01.04.2022 года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 xml:space="preserve">Факт исполнения на 01.04.2022 </w:t>
            </w: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lastRenderedPageBreak/>
              <w:t>года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lastRenderedPageBreak/>
              <w:t>% исполнения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в общем объеме расходо</w:t>
            </w: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lastRenderedPageBreak/>
              <w:t>в в 2022 года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lastRenderedPageBreak/>
              <w:t xml:space="preserve">Факт исполнения на 01.04.2021 </w:t>
            </w: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lastRenderedPageBreak/>
              <w:t>года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lastRenderedPageBreak/>
              <w:t xml:space="preserve">факт исполнения 1 квартал </w:t>
            </w: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lastRenderedPageBreak/>
              <w:t xml:space="preserve">2022 года / факт исполнения 1 квартал 2021 года  </w:t>
            </w:r>
          </w:p>
        </w:tc>
      </w:tr>
      <w:tr w:rsidR="008239D6" w:rsidRPr="006C59FF" w:rsidTr="008239D6">
        <w:trPr>
          <w:trHeight w:val="420"/>
        </w:trPr>
        <w:tc>
          <w:tcPr>
            <w:tcW w:w="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утвержденного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уточненного плана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кассового плана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</w:tr>
      <w:tr w:rsidR="008239D6" w:rsidRPr="006C59FF" w:rsidTr="008239D6">
        <w:trPr>
          <w:trHeight w:val="63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6C59FF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lastRenderedPageBreak/>
              <w:t>1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386 775,5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409 455,7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91 968,0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89 088,9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23,03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21,76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96,87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54,06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110258,4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80,80</w:t>
            </w:r>
          </w:p>
        </w:tc>
      </w:tr>
      <w:tr w:rsidR="008239D6" w:rsidRPr="006C59FF" w:rsidTr="008239D6">
        <w:trPr>
          <w:trHeight w:val="63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6C59FF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2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16 037,6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18 619,1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2 219,4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2 219,4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13,84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11,92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1,35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3749,9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59,19</w:t>
            </w:r>
          </w:p>
        </w:tc>
      </w:tr>
      <w:tr w:rsidR="008239D6" w:rsidRPr="006C59FF" w:rsidTr="008239D6">
        <w:trPr>
          <w:trHeight w:val="84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6C59FF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3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Муниципальная программа "Развитие малого и среднего предпринимательства и потребительского рынка в Александровском муниципальном округе"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305,4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305,4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</w:tr>
      <w:tr w:rsidR="008239D6" w:rsidRPr="006C59FF" w:rsidTr="008239D6">
        <w:trPr>
          <w:trHeight w:val="63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6C59FF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4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9 359,3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8 187,1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2 063,7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1 369,6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14,63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16,73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66,37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759,0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180,45</w:t>
            </w:r>
          </w:p>
        </w:tc>
      </w:tr>
      <w:tr w:rsidR="008239D6" w:rsidRPr="006C59FF" w:rsidTr="008239D6">
        <w:trPr>
          <w:trHeight w:val="63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6C59FF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5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104 123,1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126 556,4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22 911,1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22 911,1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22,00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18,10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13,90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18283,9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125,31</w:t>
            </w:r>
          </w:p>
        </w:tc>
      </w:tr>
      <w:tr w:rsidR="008239D6" w:rsidRPr="006C59FF" w:rsidTr="008239D6">
        <w:trPr>
          <w:trHeight w:val="63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6C59FF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6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Муниципальная программа "Социальная поддержка жителей Александровского муниципального округа"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14 578,9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16 532,3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2 701,8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2 701,8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18,53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16,34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1,64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1698,3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159,09</w:t>
            </w:r>
          </w:p>
        </w:tc>
      </w:tr>
      <w:tr w:rsidR="008239D6" w:rsidRPr="006C59FF" w:rsidTr="008239D6">
        <w:trPr>
          <w:trHeight w:val="63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6C59FF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7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10 380,6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10 151,2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964,7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961,1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9,26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9,47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99,63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1656,6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58,02</w:t>
            </w:r>
          </w:p>
        </w:tc>
      </w:tr>
      <w:tr w:rsidR="008239D6" w:rsidRPr="006C59FF" w:rsidTr="008239D6">
        <w:trPr>
          <w:trHeight w:val="63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6C59FF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8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967,5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1 174,0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60,0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60,0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6,20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5,11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41,7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143,88</w:t>
            </w:r>
          </w:p>
        </w:tc>
      </w:tr>
      <w:tr w:rsidR="008239D6" w:rsidRPr="006C59FF" w:rsidTr="008239D6">
        <w:trPr>
          <w:trHeight w:val="84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6C59FF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9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Муниципальная программа "Реформирование и развитие муниципальной службы в администрации Александровского муниципального округа"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200,0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12,7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6,35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6,35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</w:tr>
      <w:tr w:rsidR="008239D6" w:rsidRPr="006C59FF" w:rsidTr="008239D6">
        <w:trPr>
          <w:trHeight w:val="63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6C59FF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Муниципальная программа "Управление муниципальным имуществом Александровского муниципального округа"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9 791,9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9 791,9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3 637,5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3 637,5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37,15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37,15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2,21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2416,8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150,51</w:t>
            </w:r>
          </w:p>
        </w:tc>
      </w:tr>
      <w:tr w:rsidR="008239D6" w:rsidRPr="006C59FF" w:rsidTr="008239D6">
        <w:trPr>
          <w:trHeight w:val="84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6C59FF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11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Муниципальная 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83 338,7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86 892,6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15 913,3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15 913,3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19,09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18,31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9,66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11329,8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140,46</w:t>
            </w:r>
          </w:p>
        </w:tc>
      </w:tr>
      <w:tr w:rsidR="008239D6" w:rsidRPr="006C59FF" w:rsidTr="008239D6">
        <w:trPr>
          <w:trHeight w:val="63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6C59FF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12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Муниципальная программа "Управление земельными ресурсами Александровского муниципального округа"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1 733,5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1 460,2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106,7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104,7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6,04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7,17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98,17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904,1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11,58</w:t>
            </w:r>
          </w:p>
        </w:tc>
      </w:tr>
      <w:tr w:rsidR="008239D6" w:rsidRPr="006C59FF" w:rsidTr="008239D6">
        <w:trPr>
          <w:trHeight w:val="63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6C59FF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13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Муниципальная программа "Управление жилищно-коммунальным хозяйством Александровского муниципального округа"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33 331,5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26 899,8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2 080,6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2 080,6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6,24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7,73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4477,2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46,47</w:t>
            </w:r>
          </w:p>
        </w:tc>
      </w:tr>
      <w:tr w:rsidR="008239D6" w:rsidRPr="006C59FF" w:rsidTr="008239D6">
        <w:trPr>
          <w:trHeight w:val="63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6C59FF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14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 xml:space="preserve">Муниципальная программа "Ликвидация ветхого и аварийного жилого фонда в </w:t>
            </w:r>
            <w:r w:rsidRPr="006C59FF">
              <w:rPr>
                <w:rFonts w:eastAsia="Times New Roman"/>
                <w:kern w:val="0"/>
                <w:sz w:val="14"/>
                <w:szCs w:val="14"/>
              </w:rPr>
              <w:lastRenderedPageBreak/>
              <w:t>Александровском муниципальном округе 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lastRenderedPageBreak/>
              <w:t>177 397,2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242 241,2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1 991,6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1 991,6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1,12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1,21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</w:tr>
      <w:tr w:rsidR="008239D6" w:rsidRPr="006C59FF" w:rsidTr="008239D6">
        <w:trPr>
          <w:trHeight w:val="63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6C59FF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lastRenderedPageBreak/>
              <w:t>15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Муниципальная программа "Формирование комфортной городской среды в Александровском муниципальном округе"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13 896,3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13 896,3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</w:tr>
      <w:tr w:rsidR="008239D6" w:rsidRPr="006C59FF" w:rsidTr="008239D6">
        <w:trPr>
          <w:trHeight w:val="63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6C59FF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16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Муниципальная программа "Градостроительная деятельность в Александровском муниципальном округе"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630,0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4 200,0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</w:tr>
      <w:tr w:rsidR="008239D6" w:rsidRPr="006C59FF" w:rsidTr="008239D6">
        <w:trPr>
          <w:trHeight w:val="300"/>
        </w:trPr>
        <w:tc>
          <w:tcPr>
            <w:tcW w:w="2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6C59FF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862 847,0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976 563,2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146 631,1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143 052,3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16,58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14,65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97,56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86,81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155 575,7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91,95</w:t>
            </w:r>
          </w:p>
        </w:tc>
      </w:tr>
      <w:tr w:rsidR="008239D6" w:rsidRPr="006C59FF" w:rsidTr="008239D6">
        <w:trPr>
          <w:trHeight w:val="30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6C59FF" w:rsidRDefault="008239D6" w:rsidP="008239D6">
            <w:pPr>
              <w:widowControl/>
              <w:suppressAutoHyphens w:val="0"/>
              <w:jc w:val="right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17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9D6" w:rsidRPr="006C59FF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Непрограммные мероприятия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147 489,7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108 151,6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22 017,2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kern w:val="0"/>
                <w:sz w:val="14"/>
                <w:szCs w:val="14"/>
              </w:rPr>
              <w:t>21 740,5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14,74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20,10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98,74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13,19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22015,1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color w:val="000000"/>
                <w:kern w:val="0"/>
                <w:sz w:val="14"/>
                <w:szCs w:val="14"/>
              </w:rPr>
              <w:t>98,75</w:t>
            </w:r>
          </w:p>
        </w:tc>
      </w:tr>
      <w:tr w:rsidR="008239D6" w:rsidRPr="006C59FF" w:rsidTr="008239D6">
        <w:trPr>
          <w:trHeight w:val="300"/>
        </w:trPr>
        <w:tc>
          <w:tcPr>
            <w:tcW w:w="2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6C59FF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Всего расходов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1 010 336,7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1 084 714,8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168 648,3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164 792,8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16,31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15,19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97,71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177 590,8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6C59F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6C59F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92,79</w:t>
            </w:r>
          </w:p>
        </w:tc>
      </w:tr>
    </w:tbl>
    <w:p w:rsidR="008239D6" w:rsidRDefault="008239D6" w:rsidP="008239D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В течение 1 квартала 2022 года объем программной части бюджета уточнен до 976 563,2 тыс. руб. и составил 90,03 % общего объема расходов. Кассовые расходы на реализацию 16 МП составили 143 052,3 тыс. руб. или  14,65 % к уточненному плану и 97,56 % к кассовому плану, составляющему 146 631,1 тыс. руб.</w:t>
      </w:r>
    </w:p>
    <w:p w:rsidR="008239D6" w:rsidRPr="00D15787" w:rsidRDefault="008239D6" w:rsidP="008239D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 w:rsidRPr="00D15787">
        <w:rPr>
          <w:rFonts w:eastAsia="Times New Roman"/>
          <w:kern w:val="0"/>
        </w:rPr>
        <w:t xml:space="preserve">Объем неисполненного кассового плана на реализацию муниципальных </w:t>
      </w:r>
      <w:r w:rsidRPr="00375607">
        <w:rPr>
          <w:rFonts w:eastAsia="Times New Roman"/>
          <w:kern w:val="0"/>
        </w:rPr>
        <w:t>программ (далее – МП) составил 3 578,8 тыс. руб.</w:t>
      </w:r>
    </w:p>
    <w:p w:rsidR="008239D6" w:rsidRDefault="008239D6" w:rsidP="008239D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highlight w:val="yellow"/>
        </w:rPr>
      </w:pPr>
      <w:r w:rsidRPr="00D32B33">
        <w:rPr>
          <w:rFonts w:eastAsia="Times New Roman"/>
          <w:kern w:val="0"/>
        </w:rPr>
        <w:t xml:space="preserve">Самое низкое исполнение кассового плана по расходам бюджета сложилось по </w:t>
      </w:r>
      <w:r>
        <w:rPr>
          <w:rFonts w:eastAsia="Times New Roman"/>
          <w:kern w:val="0"/>
        </w:rPr>
        <w:t>МП «</w:t>
      </w:r>
      <w:r w:rsidRPr="004069E8">
        <w:rPr>
          <w:rFonts w:eastAsia="Times New Roman"/>
          <w:kern w:val="0"/>
        </w:rPr>
        <w:t>Обеспечение безопасности граждан Александровского муниципального округа</w:t>
      </w:r>
      <w:r>
        <w:rPr>
          <w:rFonts w:eastAsia="Times New Roman"/>
          <w:kern w:val="0"/>
        </w:rPr>
        <w:t>»</w:t>
      </w:r>
      <w:r w:rsidRPr="00375607">
        <w:rPr>
          <w:rFonts w:eastAsia="Times New Roman"/>
          <w:kern w:val="0"/>
        </w:rPr>
        <w:t xml:space="preserve"> (</w:t>
      </w:r>
      <w:r>
        <w:rPr>
          <w:rFonts w:eastAsia="Times New Roman"/>
          <w:kern w:val="0"/>
        </w:rPr>
        <w:t>66,37</w:t>
      </w:r>
      <w:r w:rsidRPr="00D32B33">
        <w:rPr>
          <w:rFonts w:eastAsia="Times New Roman"/>
          <w:kern w:val="0"/>
        </w:rPr>
        <w:t xml:space="preserve"> %</w:t>
      </w:r>
      <w:r>
        <w:rPr>
          <w:rFonts w:eastAsia="Times New Roman"/>
          <w:kern w:val="0"/>
        </w:rPr>
        <w:t>, не исполнено 694,1 тыс. руб.</w:t>
      </w:r>
      <w:r w:rsidRPr="00D32B33">
        <w:rPr>
          <w:rFonts w:eastAsia="Times New Roman"/>
          <w:kern w:val="0"/>
        </w:rPr>
        <w:t>)</w:t>
      </w:r>
      <w:r>
        <w:rPr>
          <w:rFonts w:eastAsia="Times New Roman"/>
          <w:kern w:val="0"/>
        </w:rPr>
        <w:t xml:space="preserve">. </w:t>
      </w:r>
    </w:p>
    <w:p w:rsidR="00850DF2" w:rsidRPr="001E03E5" w:rsidRDefault="008239D6" w:rsidP="008239D6">
      <w:pPr>
        <w:ind w:firstLine="567"/>
        <w:jc w:val="both"/>
      </w:pPr>
      <w:r w:rsidRPr="001E03E5">
        <w:t>КСП АМО проведен</w:t>
      </w:r>
      <w:r w:rsidRPr="001E03E5">
        <w:rPr>
          <w:rFonts w:eastAsia="Times New Roman"/>
          <w:kern w:val="0"/>
        </w:rPr>
        <w:t xml:space="preserve"> </w:t>
      </w:r>
      <w:r w:rsidRPr="001E03E5">
        <w:t xml:space="preserve">анализ исполнения </w:t>
      </w:r>
      <w:r w:rsidR="00850DF2">
        <w:t xml:space="preserve">плана по </w:t>
      </w:r>
      <w:r w:rsidRPr="001E03E5">
        <w:t>расход</w:t>
      </w:r>
      <w:r w:rsidR="00850DF2">
        <w:t>ам</w:t>
      </w:r>
      <w:r w:rsidRPr="001E03E5">
        <w:t xml:space="preserve"> бюджета</w:t>
      </w:r>
      <w:r w:rsidR="00850DF2">
        <w:t xml:space="preserve"> АМО в разрезе муниципальных программ, подпрограмм, мероприятий</w:t>
      </w:r>
      <w:r w:rsidRPr="001E03E5">
        <w:t>.</w:t>
      </w:r>
    </w:p>
    <w:p w:rsidR="008239D6" w:rsidRPr="001E03E5" w:rsidRDefault="008239D6" w:rsidP="008239D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b/>
          <w:bCs/>
          <w:i/>
          <w:kern w:val="0"/>
        </w:rPr>
      </w:pPr>
      <w:r w:rsidRPr="001E03E5">
        <w:rPr>
          <w:rFonts w:eastAsia="Times New Roman"/>
          <w:b/>
          <w:i/>
          <w:kern w:val="0"/>
        </w:rPr>
        <w:t xml:space="preserve">МП </w:t>
      </w:r>
      <w:r w:rsidRPr="001E03E5">
        <w:rPr>
          <w:rFonts w:eastAsia="Times New Roman"/>
          <w:b/>
          <w:bCs/>
          <w:i/>
          <w:kern w:val="0"/>
        </w:rPr>
        <w:t>«Развитие системы образования АМО».</w:t>
      </w:r>
    </w:p>
    <w:p w:rsidR="008239D6" w:rsidRPr="009D1636" w:rsidRDefault="008239D6" w:rsidP="008239D6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9D1636">
        <w:rPr>
          <w:rFonts w:eastAsia="Times New Roman"/>
          <w:kern w:val="0"/>
        </w:rPr>
        <w:t>Исполнение кассового плана</w:t>
      </w:r>
      <w:r>
        <w:rPr>
          <w:rFonts w:eastAsia="Times New Roman"/>
          <w:kern w:val="0"/>
        </w:rPr>
        <w:t xml:space="preserve"> по состоянию на 01.04.2022 года</w:t>
      </w:r>
      <w:r w:rsidRPr="009D1636">
        <w:rPr>
          <w:rFonts w:eastAsia="Times New Roman"/>
          <w:kern w:val="0"/>
        </w:rPr>
        <w:t xml:space="preserve"> составило 96,87 %, уточненного плана - 21,76 %. </w:t>
      </w:r>
    </w:p>
    <w:p w:rsidR="008239D6" w:rsidRPr="009D1636" w:rsidRDefault="008239D6" w:rsidP="008239D6">
      <w:pPr>
        <w:ind w:firstLine="567"/>
        <w:jc w:val="both"/>
        <w:rPr>
          <w:rFonts w:eastAsia="Times New Roman"/>
          <w:kern w:val="0"/>
        </w:rPr>
      </w:pPr>
      <w:r w:rsidRPr="009D1636">
        <w:rPr>
          <w:rFonts w:eastAsia="Times New Roman"/>
          <w:kern w:val="0"/>
        </w:rPr>
        <w:t>Анализ уровня исполнения кассового плана  по подпрограммам приведен в таблице ниже.</w:t>
      </w:r>
    </w:p>
    <w:p w:rsidR="008239D6" w:rsidRPr="009D1636" w:rsidRDefault="009B4588" w:rsidP="008239D6">
      <w:pPr>
        <w:ind w:firstLine="540"/>
        <w:jc w:val="right"/>
        <w:rPr>
          <w:rFonts w:eastAsia="Times New Roman"/>
          <w:kern w:val="0"/>
        </w:rPr>
      </w:pPr>
      <w:r>
        <w:rPr>
          <w:rFonts w:eastAsia="Times New Roman"/>
          <w:kern w:val="0"/>
        </w:rPr>
        <w:t>Таблица № 6</w:t>
      </w:r>
      <w:r w:rsidR="008239D6" w:rsidRPr="009D1636">
        <w:rPr>
          <w:rFonts w:eastAsia="Times New Roman"/>
          <w:kern w:val="0"/>
        </w:rPr>
        <w:t xml:space="preserve"> (тыс. руб.)</w:t>
      </w:r>
    </w:p>
    <w:tbl>
      <w:tblPr>
        <w:tblW w:w="9860" w:type="dxa"/>
        <w:tblInd w:w="95" w:type="dxa"/>
        <w:tblLook w:val="04A0"/>
      </w:tblPr>
      <w:tblGrid>
        <w:gridCol w:w="4174"/>
        <w:gridCol w:w="1214"/>
        <w:gridCol w:w="1118"/>
        <w:gridCol w:w="968"/>
        <w:gridCol w:w="1374"/>
        <w:gridCol w:w="1012"/>
      </w:tblGrid>
      <w:tr w:rsidR="008239D6" w:rsidRPr="009D1636" w:rsidTr="008239D6">
        <w:trPr>
          <w:trHeight w:val="300"/>
        </w:trPr>
        <w:tc>
          <w:tcPr>
            <w:tcW w:w="4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8239D6" w:rsidRPr="009D1636" w:rsidTr="008239D6">
        <w:trPr>
          <w:trHeight w:val="300"/>
        </w:trPr>
        <w:tc>
          <w:tcPr>
            <w:tcW w:w="4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9D6" w:rsidRPr="009D1636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D1636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D1636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D1636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D1636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D1636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</w:tr>
      <w:tr w:rsidR="008239D6" w:rsidRPr="009D1636" w:rsidTr="008239D6">
        <w:trPr>
          <w:trHeight w:val="420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D163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D1636">
              <w:rPr>
                <w:rFonts w:eastAsia="Times New Roman"/>
                <w:kern w:val="0"/>
                <w:sz w:val="14"/>
                <w:szCs w:val="14"/>
              </w:rPr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28 693,0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28 426,5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99,07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138 144,5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20,58</w:t>
            </w:r>
          </w:p>
        </w:tc>
      </w:tr>
      <w:tr w:rsidR="008239D6" w:rsidRPr="009D1636" w:rsidTr="008239D6">
        <w:trPr>
          <w:trHeight w:val="630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D163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D1636">
              <w:rPr>
                <w:rFonts w:eastAsia="Times New Roman"/>
                <w:kern w:val="0"/>
                <w:sz w:val="14"/>
                <w:szCs w:val="1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54 706,1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52 446,7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95,87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233 051,7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22,50</w:t>
            </w:r>
          </w:p>
        </w:tc>
      </w:tr>
      <w:tr w:rsidR="008239D6" w:rsidRPr="009D1636" w:rsidTr="008239D6">
        <w:trPr>
          <w:trHeight w:val="420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D163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D1636">
              <w:rPr>
                <w:rFonts w:eastAsia="Times New Roman"/>
                <w:kern w:val="0"/>
                <w:sz w:val="14"/>
                <w:szCs w:val="14"/>
              </w:rPr>
              <w:t>Подпрограмма "Развитие системы воспитания и дополнительного образования Александровского муниципального округа"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8 072,9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8 066,9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99,93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30 428,1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26,51</w:t>
            </w:r>
          </w:p>
        </w:tc>
      </w:tr>
      <w:tr w:rsidR="008239D6" w:rsidRPr="009D1636" w:rsidTr="008239D6">
        <w:trPr>
          <w:trHeight w:val="630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D163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D1636">
              <w:rPr>
                <w:rFonts w:eastAsia="Times New Roman"/>
                <w:kern w:val="0"/>
                <w:sz w:val="14"/>
                <w:szCs w:val="14"/>
              </w:rPr>
              <w:t>Подпрограмма "Развитие системы отдыха, оздоровления и занятости детей и подростков Александровского муниципального округа в каникулярный период"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496,0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148,7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29,98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7 831,5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1,90</w:t>
            </w:r>
          </w:p>
        </w:tc>
      </w:tr>
      <w:tr w:rsidR="008239D6" w:rsidRPr="009D1636" w:rsidTr="008239D6">
        <w:trPr>
          <w:trHeight w:val="300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D163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D1636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91 968,0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89 088,8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96,87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409 455,8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Default="008239D6" w:rsidP="008239D6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21,76</w:t>
            </w:r>
          </w:p>
        </w:tc>
      </w:tr>
    </w:tbl>
    <w:p w:rsidR="008239D6" w:rsidRPr="00A2079B" w:rsidRDefault="008239D6" w:rsidP="008239D6">
      <w:pPr>
        <w:pStyle w:val="ad"/>
        <w:spacing w:after="0"/>
        <w:ind w:firstLine="567"/>
        <w:jc w:val="both"/>
        <w:rPr>
          <w:rFonts w:eastAsia="Times New Roman"/>
          <w:kern w:val="0"/>
        </w:rPr>
      </w:pPr>
      <w:r w:rsidRPr="00A2079B">
        <w:rPr>
          <w:rFonts w:eastAsia="Times New Roman"/>
          <w:kern w:val="0"/>
        </w:rPr>
        <w:t>Исполнение кассового плана в разрезе подпрограмм за 1 квартал 2022 года составило от 29,98 % до 99,93 %, уточненного плана - от 1,90 % до 26,51 %.</w:t>
      </w:r>
    </w:p>
    <w:p w:rsidR="008239D6" w:rsidRPr="00FE2D38" w:rsidRDefault="008239D6" w:rsidP="008239D6">
      <w:pPr>
        <w:pStyle w:val="ad"/>
        <w:spacing w:after="0"/>
        <w:ind w:firstLine="567"/>
        <w:jc w:val="both"/>
        <w:rPr>
          <w:rFonts w:eastAsia="Times New Roman"/>
          <w:kern w:val="0"/>
        </w:rPr>
      </w:pPr>
      <w:r w:rsidRPr="00FE2D38">
        <w:rPr>
          <w:rFonts w:eastAsia="Times New Roman"/>
          <w:kern w:val="0"/>
        </w:rPr>
        <w:t>Низкое освоение кассового плана</w:t>
      </w:r>
      <w:r w:rsidR="00BF54F4">
        <w:rPr>
          <w:rFonts w:eastAsia="Times New Roman"/>
          <w:kern w:val="0"/>
        </w:rPr>
        <w:t xml:space="preserve"> отмечается</w:t>
      </w:r>
      <w:r w:rsidRPr="00FE2D38">
        <w:rPr>
          <w:rFonts w:eastAsia="Times New Roman"/>
          <w:kern w:val="0"/>
        </w:rPr>
        <w:t xml:space="preserve"> по следующим целевым статьям:</w:t>
      </w:r>
    </w:p>
    <w:p w:rsidR="008239D6" w:rsidRPr="000B226E" w:rsidRDefault="008239D6" w:rsidP="008239D6">
      <w:pPr>
        <w:ind w:firstLine="567"/>
        <w:jc w:val="both"/>
      </w:pPr>
      <w:r w:rsidRPr="000B226E">
        <w:t xml:space="preserve">- «Организация обеспечения высокоскоростного доступа к информационно - телекоммуникационной сети «Интернет», </w:t>
      </w:r>
      <w:r w:rsidRPr="000B226E">
        <w:rPr>
          <w:rFonts w:eastAsia="Times New Roman"/>
          <w:kern w:val="0"/>
        </w:rPr>
        <w:t>кассовый план исполнен на 66,67 %. Уточненный план выполнен на 66,67 %.</w:t>
      </w:r>
      <w:r w:rsidRPr="000B226E">
        <w:rPr>
          <w:sz w:val="28"/>
          <w:szCs w:val="28"/>
        </w:rPr>
        <w:t xml:space="preserve"> </w:t>
      </w:r>
      <w:r w:rsidRPr="000B226E">
        <w:t>Согласно пояснительной записке к Отчету причиной неисполнения кассового плана явилось отсутствие платежных до</w:t>
      </w:r>
      <w:r>
        <w:t>кументов поставщика услуг;</w:t>
      </w:r>
    </w:p>
    <w:p w:rsidR="008239D6" w:rsidRPr="00680FD5" w:rsidRDefault="008239D6" w:rsidP="008239D6">
      <w:pPr>
        <w:ind w:firstLine="567"/>
        <w:jc w:val="both"/>
      </w:pPr>
      <w:r w:rsidRPr="00262A92">
        <w:t xml:space="preserve">- «Организация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общеобразовательных учреждениях со специальным наименованием «специальные учебно-воспитательные учреждения для обучающихся с девиантным (общественно опасным) поведением» и муниципальных санаторных </w:t>
      </w:r>
      <w:r w:rsidRPr="00262A92">
        <w:lastRenderedPageBreak/>
        <w:t>общеобразовательных учреждениях</w:t>
      </w:r>
      <w:r>
        <w:t>»</w:t>
      </w:r>
      <w:r w:rsidRPr="00262A92">
        <w:t>,</w:t>
      </w:r>
      <w:r w:rsidRPr="00262A92">
        <w:rPr>
          <w:rFonts w:eastAsia="Times New Roman"/>
          <w:kern w:val="0"/>
        </w:rPr>
        <w:t xml:space="preserve"> </w:t>
      </w:r>
      <w:r w:rsidRPr="000B226E">
        <w:rPr>
          <w:rFonts w:eastAsia="Times New Roman"/>
          <w:kern w:val="0"/>
        </w:rPr>
        <w:t xml:space="preserve">кассовый план исполнен на </w:t>
      </w:r>
      <w:r>
        <w:rPr>
          <w:rFonts w:eastAsia="Times New Roman"/>
          <w:kern w:val="0"/>
        </w:rPr>
        <w:t>81,93</w:t>
      </w:r>
      <w:r w:rsidRPr="000B226E">
        <w:rPr>
          <w:rFonts w:eastAsia="Times New Roman"/>
          <w:kern w:val="0"/>
        </w:rPr>
        <w:t xml:space="preserve"> %. Уточненный план выполнен на </w:t>
      </w:r>
      <w:r>
        <w:rPr>
          <w:rFonts w:eastAsia="Times New Roman"/>
          <w:kern w:val="0"/>
        </w:rPr>
        <w:t xml:space="preserve">24,79 </w:t>
      </w:r>
      <w:r w:rsidRPr="000B226E">
        <w:rPr>
          <w:rFonts w:eastAsia="Times New Roman"/>
          <w:kern w:val="0"/>
        </w:rPr>
        <w:t>%.</w:t>
      </w:r>
      <w:r w:rsidRPr="00262A92">
        <w:t xml:space="preserve"> </w:t>
      </w:r>
      <w:r w:rsidR="00370D7B">
        <w:t>Причины</w:t>
      </w:r>
      <w:r>
        <w:t xml:space="preserve"> неисполнения</w:t>
      </w:r>
      <w:r w:rsidR="00370D7B">
        <w:t>: отсутствие документов  на оплату поставщика</w:t>
      </w:r>
      <w:r w:rsidR="00850DF2">
        <w:t xml:space="preserve"> продуктов питания</w:t>
      </w:r>
      <w:r w:rsidRPr="00262A92">
        <w:t xml:space="preserve">, запланированная </w:t>
      </w:r>
      <w:r w:rsidR="00370D7B">
        <w:t>закупка</w:t>
      </w:r>
      <w:r w:rsidRPr="00680FD5">
        <w:t xml:space="preserve"> металлодетектора не состоялась в связи с резким ростом цен, экономия по коммунальным услугам </w:t>
      </w:r>
      <w:r w:rsidRPr="00680FD5">
        <w:rPr>
          <w:rFonts w:eastAsia="Times New Roman"/>
          <w:kern w:val="0"/>
        </w:rPr>
        <w:t>(пояснительная записка к Отчету)</w:t>
      </w:r>
      <w:r w:rsidRPr="00680FD5">
        <w:t>;</w:t>
      </w:r>
    </w:p>
    <w:p w:rsidR="008239D6" w:rsidRPr="00680FD5" w:rsidRDefault="008239D6" w:rsidP="008239D6">
      <w:pPr>
        <w:ind w:firstLine="567"/>
        <w:jc w:val="both"/>
      </w:pPr>
      <w:r w:rsidRPr="00680FD5">
        <w:t xml:space="preserve">- «Предоставление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услуг» (краевые средства), </w:t>
      </w:r>
      <w:r w:rsidRPr="00680FD5">
        <w:rPr>
          <w:rFonts w:eastAsia="Times New Roman"/>
          <w:kern w:val="0"/>
        </w:rPr>
        <w:t>кассовый план исполнен на 89,12 %. Уточненный план выполнен на 34,99 %.</w:t>
      </w:r>
      <w:r w:rsidR="00370D7B">
        <w:t xml:space="preserve"> Причина неисполнения</w:t>
      </w:r>
      <w:r w:rsidR="00850DF2">
        <w:t>:</w:t>
      </w:r>
      <w:r w:rsidRPr="00680FD5">
        <w:t xml:space="preserve"> расходы произведены в соответствии с предоставленными документами получателями социальной выплаты </w:t>
      </w:r>
      <w:r w:rsidRPr="00680FD5">
        <w:rPr>
          <w:rFonts w:eastAsia="Times New Roman"/>
          <w:kern w:val="0"/>
        </w:rPr>
        <w:t>(пояснительная записка к Отчету)</w:t>
      </w:r>
      <w:r w:rsidRPr="00680FD5">
        <w:t>;</w:t>
      </w:r>
    </w:p>
    <w:p w:rsidR="008239D6" w:rsidRPr="00D13B0A" w:rsidRDefault="008239D6" w:rsidP="008239D6">
      <w:pPr>
        <w:pStyle w:val="ad"/>
        <w:spacing w:after="0"/>
        <w:ind w:firstLine="567"/>
        <w:jc w:val="both"/>
        <w:rPr>
          <w:rFonts w:eastAsia="Times New Roman"/>
          <w:kern w:val="0"/>
        </w:rPr>
      </w:pPr>
      <w:r w:rsidRPr="00680FD5">
        <w:rPr>
          <w:rFonts w:eastAsia="Times New Roman"/>
          <w:kern w:val="0"/>
        </w:rPr>
        <w:t>- «Мероприятия по организации оздоровления и отдыха детей»</w:t>
      </w:r>
      <w:r w:rsidRPr="00680FD5">
        <w:t xml:space="preserve">, </w:t>
      </w:r>
      <w:r w:rsidRPr="00680FD5">
        <w:rPr>
          <w:rFonts w:eastAsia="Times New Roman"/>
          <w:kern w:val="0"/>
        </w:rPr>
        <w:t>кассовый план исполнен на 29,98 %. Уточненный план выполнен на 2,30 %.</w:t>
      </w:r>
      <w:r w:rsidRPr="00680FD5">
        <w:t xml:space="preserve"> Причина неисполнения - не состоялись запланированные мероприятия в зимний каникулярный период </w:t>
      </w:r>
      <w:r w:rsidRPr="00680FD5">
        <w:rPr>
          <w:rFonts w:eastAsia="Times New Roman"/>
          <w:kern w:val="0"/>
        </w:rPr>
        <w:t>(пояснительная записка к Отчету)</w:t>
      </w:r>
      <w:r w:rsidRPr="00680FD5">
        <w:rPr>
          <w:sz w:val="28"/>
          <w:szCs w:val="28"/>
        </w:rPr>
        <w:t>.</w:t>
      </w:r>
    </w:p>
    <w:p w:rsidR="008239D6" w:rsidRPr="00AF1D8E" w:rsidRDefault="008239D6" w:rsidP="008239D6">
      <w:pPr>
        <w:pStyle w:val="ad"/>
        <w:spacing w:after="0"/>
        <w:ind w:firstLine="567"/>
        <w:jc w:val="both"/>
        <w:rPr>
          <w:rFonts w:eastAsia="Times New Roman"/>
          <w:b/>
          <w:i/>
          <w:kern w:val="0"/>
        </w:rPr>
      </w:pPr>
      <w:r w:rsidRPr="00AF1D8E">
        <w:rPr>
          <w:rFonts w:eastAsia="Times New Roman"/>
          <w:b/>
          <w:i/>
          <w:kern w:val="0"/>
        </w:rPr>
        <w:t>МП «Благоустройство территории АМО».</w:t>
      </w:r>
    </w:p>
    <w:p w:rsidR="008239D6" w:rsidRPr="009D1636" w:rsidRDefault="008239D6" w:rsidP="008239D6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9D1636">
        <w:rPr>
          <w:rFonts w:eastAsia="Times New Roman"/>
          <w:kern w:val="0"/>
        </w:rPr>
        <w:t>Исполнение кассового плана</w:t>
      </w:r>
      <w:r>
        <w:rPr>
          <w:rFonts w:eastAsia="Times New Roman"/>
          <w:kern w:val="0"/>
        </w:rPr>
        <w:t xml:space="preserve"> по состоянию на 01.04.2022 года</w:t>
      </w:r>
      <w:r w:rsidRPr="009D1636">
        <w:rPr>
          <w:rFonts w:eastAsia="Times New Roman"/>
          <w:kern w:val="0"/>
        </w:rPr>
        <w:t xml:space="preserve"> составило </w:t>
      </w:r>
      <w:r>
        <w:rPr>
          <w:rFonts w:eastAsia="Times New Roman"/>
          <w:kern w:val="0"/>
        </w:rPr>
        <w:t>100,00</w:t>
      </w:r>
      <w:r w:rsidRPr="009D1636">
        <w:rPr>
          <w:rFonts w:eastAsia="Times New Roman"/>
          <w:kern w:val="0"/>
        </w:rPr>
        <w:t xml:space="preserve"> %, уточненного плана </w:t>
      </w:r>
      <w:r>
        <w:rPr>
          <w:rFonts w:eastAsia="Times New Roman"/>
          <w:kern w:val="0"/>
        </w:rPr>
        <w:t>–</w:t>
      </w:r>
      <w:r w:rsidRPr="009D1636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11,92</w:t>
      </w:r>
      <w:r w:rsidRPr="009D1636">
        <w:rPr>
          <w:rFonts w:eastAsia="Times New Roman"/>
          <w:kern w:val="0"/>
        </w:rPr>
        <w:t xml:space="preserve"> %. </w:t>
      </w:r>
    </w:p>
    <w:p w:rsidR="008239D6" w:rsidRDefault="008239D6" w:rsidP="008239D6">
      <w:pPr>
        <w:ind w:firstLine="540"/>
        <w:jc w:val="right"/>
        <w:rPr>
          <w:rFonts w:eastAsia="Times New Roman"/>
          <w:kern w:val="0"/>
        </w:rPr>
      </w:pPr>
      <w:r w:rsidRPr="009D1636">
        <w:rPr>
          <w:rFonts w:eastAsia="Times New Roman"/>
          <w:kern w:val="0"/>
        </w:rPr>
        <w:t>Анализ уровня исполнения кассового плана  по подпрограммам приведен в таблице ниже.</w:t>
      </w:r>
      <w:r w:rsidRPr="003A37BA">
        <w:rPr>
          <w:rFonts w:eastAsia="Times New Roman"/>
          <w:kern w:val="0"/>
          <w:highlight w:val="yellow"/>
        </w:rPr>
        <w:t xml:space="preserve"> </w:t>
      </w:r>
      <w:r w:rsidRPr="005405E0">
        <w:rPr>
          <w:rFonts w:eastAsia="Times New Roman"/>
          <w:kern w:val="0"/>
        </w:rPr>
        <w:t xml:space="preserve">Таблица № </w:t>
      </w:r>
      <w:r w:rsidR="009B4588">
        <w:rPr>
          <w:rFonts w:eastAsia="Times New Roman"/>
          <w:kern w:val="0"/>
        </w:rPr>
        <w:t>7</w:t>
      </w:r>
      <w:r w:rsidRPr="005405E0">
        <w:rPr>
          <w:rFonts w:eastAsia="Times New Roman"/>
          <w:kern w:val="0"/>
        </w:rPr>
        <w:t xml:space="preserve"> (тыс. руб.)</w:t>
      </w:r>
    </w:p>
    <w:tbl>
      <w:tblPr>
        <w:tblW w:w="9860" w:type="dxa"/>
        <w:tblInd w:w="95" w:type="dxa"/>
        <w:tblLook w:val="04A0"/>
      </w:tblPr>
      <w:tblGrid>
        <w:gridCol w:w="4211"/>
        <w:gridCol w:w="1219"/>
        <w:gridCol w:w="1119"/>
        <w:gridCol w:w="960"/>
        <w:gridCol w:w="1379"/>
        <w:gridCol w:w="972"/>
      </w:tblGrid>
      <w:tr w:rsidR="008239D6" w:rsidRPr="00071084" w:rsidTr="008239D6">
        <w:trPr>
          <w:trHeight w:val="300"/>
        </w:trPr>
        <w:tc>
          <w:tcPr>
            <w:tcW w:w="4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8239D6" w:rsidRPr="00071084" w:rsidTr="008239D6">
        <w:trPr>
          <w:trHeight w:val="300"/>
        </w:trPr>
        <w:tc>
          <w:tcPr>
            <w:tcW w:w="4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</w:tr>
      <w:tr w:rsidR="008239D6" w:rsidRPr="00071084" w:rsidTr="008239D6">
        <w:trPr>
          <w:trHeight w:val="42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kern w:val="0"/>
                <w:sz w:val="14"/>
                <w:szCs w:val="14"/>
              </w:rPr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kern w:val="0"/>
                <w:sz w:val="14"/>
                <w:szCs w:val="14"/>
              </w:rPr>
              <w:t>1 949,4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kern w:val="0"/>
                <w:sz w:val="14"/>
                <w:szCs w:val="14"/>
              </w:rPr>
              <w:t>1 949,4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kern w:val="0"/>
                <w:sz w:val="14"/>
                <w:szCs w:val="14"/>
              </w:rPr>
              <w:t>15 522,3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color w:val="000000"/>
                <w:kern w:val="0"/>
                <w:sz w:val="14"/>
                <w:szCs w:val="14"/>
              </w:rPr>
              <w:t>12,56</w:t>
            </w:r>
          </w:p>
        </w:tc>
      </w:tr>
      <w:tr w:rsidR="008239D6" w:rsidRPr="00071084" w:rsidTr="008239D6">
        <w:trPr>
          <w:trHeight w:val="42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kern w:val="0"/>
                <w:sz w:val="14"/>
                <w:szCs w:val="14"/>
              </w:rPr>
              <w:t>Основное мероприятие "Содержание мест массового отдыха населения"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kern w:val="0"/>
                <w:sz w:val="14"/>
                <w:szCs w:val="14"/>
              </w:rPr>
              <w:t>196,8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</w:tr>
      <w:tr w:rsidR="008239D6" w:rsidRPr="00071084" w:rsidTr="008239D6">
        <w:trPr>
          <w:trHeight w:val="42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kern w:val="0"/>
                <w:sz w:val="14"/>
                <w:szCs w:val="14"/>
              </w:rPr>
              <w:t>Основное мероприятие "Участие в Всероссийском конкурсе лучших проектов создания комфортной городской среды"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kern w:val="0"/>
                <w:sz w:val="14"/>
                <w:szCs w:val="14"/>
              </w:rPr>
              <w:t>270,0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kern w:val="0"/>
                <w:sz w:val="14"/>
                <w:szCs w:val="14"/>
              </w:rPr>
              <w:t>270,0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kern w:val="0"/>
                <w:sz w:val="14"/>
                <w:szCs w:val="14"/>
              </w:rPr>
              <w:t>2 900,0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color w:val="000000"/>
                <w:kern w:val="0"/>
                <w:sz w:val="14"/>
                <w:szCs w:val="14"/>
              </w:rPr>
              <w:t>9,31</w:t>
            </w:r>
          </w:p>
        </w:tc>
      </w:tr>
      <w:tr w:rsidR="008239D6" w:rsidRPr="00071084" w:rsidTr="008239D6">
        <w:trPr>
          <w:trHeight w:val="30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2 219,4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2 219,4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18 619,1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7108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071084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11,92</w:t>
            </w:r>
          </w:p>
        </w:tc>
      </w:tr>
    </w:tbl>
    <w:p w:rsidR="008239D6" w:rsidRPr="00B0515E" w:rsidRDefault="008239D6" w:rsidP="008239D6">
      <w:pPr>
        <w:pStyle w:val="ad"/>
        <w:spacing w:after="0"/>
        <w:ind w:firstLine="567"/>
        <w:jc w:val="both"/>
        <w:rPr>
          <w:rFonts w:eastAsia="Times New Roman"/>
          <w:kern w:val="0"/>
        </w:rPr>
      </w:pPr>
      <w:r w:rsidRPr="00B0515E">
        <w:rPr>
          <w:rFonts w:eastAsia="Times New Roman"/>
          <w:kern w:val="0"/>
        </w:rPr>
        <w:t>Исполнение кассового плана в разрезе мероприятий за 1 квартал 2022 года составило от 0,00% до 100,00 %, уточненного плана - от 0,0</w:t>
      </w:r>
      <w:r>
        <w:rPr>
          <w:rFonts w:eastAsia="Times New Roman"/>
          <w:kern w:val="0"/>
        </w:rPr>
        <w:t>0</w:t>
      </w:r>
      <w:r w:rsidRPr="00B0515E">
        <w:rPr>
          <w:rFonts w:eastAsia="Times New Roman"/>
          <w:kern w:val="0"/>
        </w:rPr>
        <w:t xml:space="preserve"> % до </w:t>
      </w:r>
      <w:r w:rsidR="00C21F8C">
        <w:rPr>
          <w:rFonts w:eastAsia="Times New Roman"/>
          <w:kern w:val="0"/>
        </w:rPr>
        <w:t>12,56</w:t>
      </w:r>
      <w:r w:rsidRPr="00B0515E">
        <w:rPr>
          <w:rFonts w:eastAsia="Times New Roman"/>
          <w:kern w:val="0"/>
        </w:rPr>
        <w:t>%. По одному мероприятию из трех утвержденных финансирование в 1 квартале 2022 года не планировалось.</w:t>
      </w:r>
    </w:p>
    <w:p w:rsidR="008239D6" w:rsidRPr="00B0515E" w:rsidRDefault="008239D6" w:rsidP="008239D6">
      <w:pPr>
        <w:pStyle w:val="ad"/>
        <w:spacing w:after="0"/>
        <w:ind w:firstLine="567"/>
        <w:jc w:val="both"/>
        <w:rPr>
          <w:rFonts w:eastAsia="Times New Roman"/>
          <w:b/>
          <w:i/>
          <w:kern w:val="0"/>
        </w:rPr>
      </w:pPr>
      <w:r w:rsidRPr="00B0515E">
        <w:rPr>
          <w:rFonts w:eastAsia="Times New Roman"/>
          <w:b/>
          <w:i/>
          <w:kern w:val="0"/>
        </w:rPr>
        <w:t>МП «Развитие малого и среднего предпринимательства и потребительского рынка в АМО».</w:t>
      </w:r>
    </w:p>
    <w:p w:rsidR="008239D6" w:rsidRPr="00B0515E" w:rsidRDefault="008239D6" w:rsidP="008239D6">
      <w:pPr>
        <w:ind w:firstLine="567"/>
        <w:jc w:val="both"/>
      </w:pPr>
      <w:r w:rsidRPr="00B0515E">
        <w:t xml:space="preserve">На реализацию программы в </w:t>
      </w:r>
      <w:r>
        <w:t>1 квартале 2022 года</w:t>
      </w:r>
      <w:r w:rsidRPr="00B0515E">
        <w:t xml:space="preserve"> средств бюджета не предусмотрено. </w:t>
      </w:r>
    </w:p>
    <w:p w:rsidR="008239D6" w:rsidRPr="0053620D" w:rsidRDefault="008239D6" w:rsidP="008239D6">
      <w:pPr>
        <w:ind w:firstLine="567"/>
        <w:jc w:val="both"/>
        <w:rPr>
          <w:rFonts w:eastAsia="Times New Roman"/>
          <w:kern w:val="0"/>
        </w:rPr>
      </w:pPr>
      <w:r w:rsidRPr="0053620D">
        <w:rPr>
          <w:rFonts w:eastAsia="Times New Roman"/>
          <w:b/>
          <w:i/>
          <w:kern w:val="0"/>
        </w:rPr>
        <w:t>МП «Обеспечение безопасности граждан АМО».</w:t>
      </w:r>
    </w:p>
    <w:p w:rsidR="008239D6" w:rsidRPr="009D1636" w:rsidRDefault="008239D6" w:rsidP="008239D6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9D1636">
        <w:rPr>
          <w:rFonts w:eastAsia="Times New Roman"/>
          <w:kern w:val="0"/>
        </w:rPr>
        <w:t>Исполнение кассового плана</w:t>
      </w:r>
      <w:r>
        <w:rPr>
          <w:rFonts w:eastAsia="Times New Roman"/>
          <w:kern w:val="0"/>
        </w:rPr>
        <w:t xml:space="preserve"> по состоянию на 01.04.2022 года</w:t>
      </w:r>
      <w:r w:rsidRPr="009D1636">
        <w:rPr>
          <w:rFonts w:eastAsia="Times New Roman"/>
          <w:kern w:val="0"/>
        </w:rPr>
        <w:t xml:space="preserve"> составило </w:t>
      </w:r>
      <w:r>
        <w:rPr>
          <w:rFonts w:eastAsia="Times New Roman"/>
          <w:kern w:val="0"/>
        </w:rPr>
        <w:t>66,37</w:t>
      </w:r>
      <w:r w:rsidRPr="009D1636">
        <w:rPr>
          <w:rFonts w:eastAsia="Times New Roman"/>
          <w:kern w:val="0"/>
        </w:rPr>
        <w:t xml:space="preserve"> %, уточненного плана </w:t>
      </w:r>
      <w:r>
        <w:rPr>
          <w:rFonts w:eastAsia="Times New Roman"/>
          <w:kern w:val="0"/>
        </w:rPr>
        <w:t>–</w:t>
      </w:r>
      <w:r w:rsidRPr="009D1636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16,73</w:t>
      </w:r>
      <w:r w:rsidRPr="009D1636">
        <w:rPr>
          <w:rFonts w:eastAsia="Times New Roman"/>
          <w:kern w:val="0"/>
        </w:rPr>
        <w:t xml:space="preserve"> %. </w:t>
      </w:r>
    </w:p>
    <w:p w:rsidR="008239D6" w:rsidRPr="00C650F8" w:rsidRDefault="008239D6" w:rsidP="008239D6">
      <w:pPr>
        <w:ind w:firstLine="540"/>
        <w:jc w:val="right"/>
        <w:rPr>
          <w:rFonts w:eastAsia="Times New Roman"/>
          <w:kern w:val="0"/>
        </w:rPr>
      </w:pPr>
      <w:r w:rsidRPr="009D1636">
        <w:rPr>
          <w:rFonts w:eastAsia="Times New Roman"/>
          <w:kern w:val="0"/>
        </w:rPr>
        <w:t>Анализ уровня исполнения кассового плана  по подпрограммам приведен в таблице ниже.</w:t>
      </w:r>
      <w:r w:rsidRPr="003A37BA">
        <w:rPr>
          <w:rFonts w:eastAsia="Times New Roman"/>
          <w:kern w:val="0"/>
          <w:highlight w:val="yellow"/>
        </w:rPr>
        <w:t xml:space="preserve"> </w:t>
      </w:r>
      <w:r w:rsidRPr="00C650F8">
        <w:rPr>
          <w:rFonts w:eastAsia="Times New Roman"/>
          <w:kern w:val="0"/>
        </w:rPr>
        <w:t xml:space="preserve">Таблица № </w:t>
      </w:r>
      <w:r w:rsidR="009B4588">
        <w:rPr>
          <w:rFonts w:eastAsia="Times New Roman"/>
          <w:kern w:val="0"/>
        </w:rPr>
        <w:t>8</w:t>
      </w:r>
      <w:r w:rsidRPr="00C650F8">
        <w:rPr>
          <w:rFonts w:eastAsia="Times New Roman"/>
          <w:kern w:val="0"/>
        </w:rPr>
        <w:t xml:space="preserve"> (тыс. руб.)</w:t>
      </w:r>
    </w:p>
    <w:tbl>
      <w:tblPr>
        <w:tblW w:w="9860" w:type="dxa"/>
        <w:tblInd w:w="95" w:type="dxa"/>
        <w:tblLook w:val="04A0"/>
      </w:tblPr>
      <w:tblGrid>
        <w:gridCol w:w="4211"/>
        <w:gridCol w:w="1219"/>
        <w:gridCol w:w="1119"/>
        <w:gridCol w:w="960"/>
        <w:gridCol w:w="1379"/>
        <w:gridCol w:w="972"/>
      </w:tblGrid>
      <w:tr w:rsidR="008239D6" w:rsidRPr="00955ED2" w:rsidTr="008239D6">
        <w:trPr>
          <w:trHeight w:val="300"/>
        </w:trPr>
        <w:tc>
          <w:tcPr>
            <w:tcW w:w="4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8239D6" w:rsidRPr="00955ED2" w:rsidTr="008239D6">
        <w:trPr>
          <w:trHeight w:val="300"/>
        </w:trPr>
        <w:tc>
          <w:tcPr>
            <w:tcW w:w="4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</w:tr>
      <w:tr w:rsidR="008239D6" w:rsidRPr="00955ED2" w:rsidTr="008239D6">
        <w:trPr>
          <w:trHeight w:val="63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kern w:val="0"/>
                <w:sz w:val="14"/>
                <w:szCs w:val="14"/>
              </w:rPr>
              <w:t>Подпрограмма "Участие в профилактике правонарушений и предупреждений чрезвычайных ситуаций в Александровском муниципальном округе"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kern w:val="0"/>
                <w:sz w:val="14"/>
                <w:szCs w:val="14"/>
              </w:rPr>
              <w:t>1 532,5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kern w:val="0"/>
                <w:sz w:val="14"/>
                <w:szCs w:val="14"/>
              </w:rPr>
              <w:t>1 173,4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color w:val="000000"/>
                <w:kern w:val="0"/>
                <w:sz w:val="14"/>
                <w:szCs w:val="14"/>
              </w:rPr>
              <w:t>76,57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kern w:val="0"/>
                <w:sz w:val="14"/>
                <w:szCs w:val="14"/>
              </w:rPr>
              <w:t>6 746,7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color w:val="000000"/>
                <w:kern w:val="0"/>
                <w:sz w:val="14"/>
                <w:szCs w:val="14"/>
              </w:rPr>
              <w:t>17,39</w:t>
            </w:r>
          </w:p>
        </w:tc>
      </w:tr>
      <w:tr w:rsidR="008239D6" w:rsidRPr="00955ED2" w:rsidTr="008239D6">
        <w:trPr>
          <w:trHeight w:val="42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kern w:val="0"/>
                <w:sz w:val="14"/>
                <w:szCs w:val="14"/>
              </w:rPr>
              <w:t>Подпрограмма "Обеспечение первичных мер пожарной безопасности Александровского муниципального округа"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kern w:val="0"/>
                <w:sz w:val="14"/>
                <w:szCs w:val="14"/>
              </w:rPr>
              <w:t>24,5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kern w:val="0"/>
                <w:sz w:val="14"/>
                <w:szCs w:val="14"/>
              </w:rPr>
              <w:t>24,5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kern w:val="0"/>
                <w:sz w:val="14"/>
                <w:szCs w:val="14"/>
              </w:rPr>
              <w:t>693,1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color w:val="000000"/>
                <w:kern w:val="0"/>
                <w:sz w:val="14"/>
                <w:szCs w:val="14"/>
              </w:rPr>
              <w:t>3,53</w:t>
            </w:r>
          </w:p>
        </w:tc>
      </w:tr>
      <w:tr w:rsidR="008239D6" w:rsidRPr="00955ED2" w:rsidTr="008239D6">
        <w:trPr>
          <w:trHeight w:val="63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kern w:val="0"/>
                <w:sz w:val="14"/>
                <w:szCs w:val="14"/>
              </w:rPr>
              <w:t>Подпрограмма "Участие в противодействии терроризму и развитии межнациональных отношений в Александровском муниципальном округе"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kern w:val="0"/>
                <w:sz w:val="14"/>
                <w:szCs w:val="14"/>
              </w:rPr>
              <w:t>36,8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</w:tr>
      <w:tr w:rsidR="008239D6" w:rsidRPr="00955ED2" w:rsidTr="008239D6">
        <w:trPr>
          <w:trHeight w:val="42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kern w:val="0"/>
                <w:sz w:val="14"/>
                <w:szCs w:val="14"/>
              </w:rPr>
              <w:t>Подпрограмма "Обеспечение ветеринарного благополучия на территории Александровского муниципального округа"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kern w:val="0"/>
                <w:sz w:val="14"/>
                <w:szCs w:val="14"/>
              </w:rPr>
              <w:t>506,7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kern w:val="0"/>
                <w:sz w:val="14"/>
                <w:szCs w:val="14"/>
              </w:rPr>
              <w:t>171,6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color w:val="000000"/>
                <w:kern w:val="0"/>
                <w:sz w:val="14"/>
                <w:szCs w:val="14"/>
              </w:rPr>
              <w:t>33,87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kern w:val="0"/>
                <w:sz w:val="14"/>
                <w:szCs w:val="14"/>
              </w:rPr>
              <w:t>710,5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color w:val="000000"/>
                <w:kern w:val="0"/>
                <w:sz w:val="14"/>
                <w:szCs w:val="14"/>
              </w:rPr>
              <w:t>24,15</w:t>
            </w:r>
          </w:p>
        </w:tc>
      </w:tr>
      <w:tr w:rsidR="008239D6" w:rsidRPr="00955ED2" w:rsidTr="008239D6">
        <w:trPr>
          <w:trHeight w:val="30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2 063,7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1 369,5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6E04C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66,3</w:t>
            </w:r>
            <w:r w:rsidR="006E04C5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8 187,1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55ED2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55ED2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16,73</w:t>
            </w:r>
          </w:p>
        </w:tc>
      </w:tr>
    </w:tbl>
    <w:p w:rsidR="008239D6" w:rsidRDefault="008239D6" w:rsidP="008239D6">
      <w:pPr>
        <w:pStyle w:val="ad"/>
        <w:spacing w:after="0"/>
        <w:ind w:firstLine="567"/>
        <w:jc w:val="both"/>
        <w:rPr>
          <w:rFonts w:eastAsia="Times New Roman"/>
          <w:kern w:val="0"/>
        </w:rPr>
      </w:pPr>
      <w:r w:rsidRPr="002B7BB4">
        <w:rPr>
          <w:rFonts w:eastAsia="Times New Roman"/>
          <w:kern w:val="0"/>
        </w:rPr>
        <w:t>Исполнение кассового плана в разрезе подпрограмм за 1 квартал 2022 года составило от 0,00 % до 100,00 %, уточненного плана от 0 %</w:t>
      </w:r>
      <w:r w:rsidR="00BF54F4">
        <w:rPr>
          <w:rFonts w:eastAsia="Times New Roman"/>
          <w:kern w:val="0"/>
        </w:rPr>
        <w:t xml:space="preserve"> до </w:t>
      </w:r>
      <w:r w:rsidRPr="002B7BB4">
        <w:rPr>
          <w:rFonts w:eastAsia="Times New Roman"/>
          <w:kern w:val="0"/>
        </w:rPr>
        <w:t xml:space="preserve"> 24,15 %</w:t>
      </w:r>
    </w:p>
    <w:p w:rsidR="008239D6" w:rsidRPr="00FE2D38" w:rsidRDefault="008239D6" w:rsidP="008239D6">
      <w:pPr>
        <w:pStyle w:val="ad"/>
        <w:spacing w:after="0"/>
        <w:ind w:firstLine="567"/>
        <w:jc w:val="both"/>
        <w:rPr>
          <w:rFonts w:eastAsia="Times New Roman"/>
          <w:kern w:val="0"/>
        </w:rPr>
      </w:pPr>
      <w:r w:rsidRPr="00FE2D38">
        <w:rPr>
          <w:rFonts w:eastAsia="Times New Roman"/>
          <w:kern w:val="0"/>
        </w:rPr>
        <w:t>Низкое освоение кассового плана по следующим целевым статьям:</w:t>
      </w:r>
    </w:p>
    <w:p w:rsidR="008239D6" w:rsidRDefault="008239D6" w:rsidP="008239D6">
      <w:pPr>
        <w:ind w:firstLine="567"/>
        <w:contextualSpacing/>
        <w:jc w:val="both"/>
      </w:pPr>
      <w:r w:rsidRPr="00946C5B">
        <w:t xml:space="preserve">- «Осуществление первичного воинского учета на территориях, где отсутствуют военные </w:t>
      </w:r>
      <w:r w:rsidRPr="00946C5B">
        <w:lastRenderedPageBreak/>
        <w:t xml:space="preserve">комиссариаты», </w:t>
      </w:r>
      <w:r w:rsidRPr="000B226E">
        <w:rPr>
          <w:rFonts w:eastAsia="Times New Roman"/>
          <w:kern w:val="0"/>
        </w:rPr>
        <w:t xml:space="preserve">кассовый план исполнен на </w:t>
      </w:r>
      <w:r>
        <w:rPr>
          <w:rFonts w:eastAsia="Times New Roman"/>
          <w:kern w:val="0"/>
        </w:rPr>
        <w:t>12,56</w:t>
      </w:r>
      <w:r w:rsidRPr="000B226E">
        <w:rPr>
          <w:rFonts w:eastAsia="Times New Roman"/>
          <w:kern w:val="0"/>
        </w:rPr>
        <w:t xml:space="preserve"> %. Уточненный план выполнен на </w:t>
      </w:r>
      <w:r>
        <w:rPr>
          <w:rFonts w:eastAsia="Times New Roman"/>
          <w:kern w:val="0"/>
        </w:rPr>
        <w:t>3,14</w:t>
      </w:r>
      <w:r w:rsidRPr="000B226E">
        <w:rPr>
          <w:rFonts w:eastAsia="Times New Roman"/>
          <w:kern w:val="0"/>
        </w:rPr>
        <w:t xml:space="preserve"> %.</w:t>
      </w:r>
      <w:r w:rsidRPr="000B226E">
        <w:rPr>
          <w:sz w:val="28"/>
          <w:szCs w:val="28"/>
        </w:rPr>
        <w:t xml:space="preserve"> </w:t>
      </w:r>
      <w:r w:rsidRPr="000B226E">
        <w:t>Согласно пояснительной записке к Отчету причиной неисполнения кассового плана явилось</w:t>
      </w:r>
      <w:r>
        <w:t xml:space="preserve"> неукомплектова</w:t>
      </w:r>
      <w:r w:rsidRPr="00254A2B">
        <w:t>нность штата (в 1 квартале работал 1 из 3 сотрудников), несвоевременность заключения контрактов;</w:t>
      </w:r>
    </w:p>
    <w:p w:rsidR="008239D6" w:rsidRDefault="008239D6" w:rsidP="008239D6">
      <w:pPr>
        <w:ind w:firstLine="567"/>
        <w:contextualSpacing/>
        <w:jc w:val="both"/>
        <w:rPr>
          <w:rFonts w:eastAsia="Times New Roman"/>
          <w:kern w:val="0"/>
        </w:rPr>
      </w:pPr>
      <w:r w:rsidRPr="00010D1C">
        <w:t xml:space="preserve">- «Выплата материального стимулирования народным дружинникам за участие в охране общественного порядка», </w:t>
      </w:r>
      <w:r w:rsidRPr="00010D1C">
        <w:rPr>
          <w:rFonts w:eastAsia="Times New Roman"/>
          <w:kern w:val="0"/>
        </w:rPr>
        <w:t>кассовый план исполнен на 11,97 %. Уточненный план выполнен на 6,40 %. Причины неисполнения –</w:t>
      </w:r>
      <w:r>
        <w:rPr>
          <w:rFonts w:eastAsia="Times New Roman"/>
          <w:kern w:val="0"/>
        </w:rPr>
        <w:t xml:space="preserve"> в 1 квартале 2022 года</w:t>
      </w:r>
      <w:r w:rsidRPr="00010D1C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 xml:space="preserve">не проводились </w:t>
      </w:r>
      <w:r w:rsidRPr="00010D1C">
        <w:rPr>
          <w:rFonts w:eastAsia="Times New Roman"/>
          <w:kern w:val="0"/>
        </w:rPr>
        <w:t>массовые мероприятия, в которых должны быть задействованы члены добровольной народной дружины (далее ДНД), в</w:t>
      </w:r>
      <w:r w:rsidRPr="00010D1C">
        <w:t xml:space="preserve"> связи с распространением новой коронавирусной инфекцией COVID 19</w:t>
      </w:r>
      <w:r>
        <w:t xml:space="preserve">, </w:t>
      </w:r>
      <w:r w:rsidRPr="00010D1C">
        <w:t>в связи с чем ДНД не выполнена норма по количеству часов выходов на дежурство и количеству привлеченных к охране порядка народных дружинников</w:t>
      </w:r>
      <w:r>
        <w:t xml:space="preserve"> </w:t>
      </w:r>
      <w:r w:rsidRPr="00680FD5">
        <w:rPr>
          <w:rFonts w:eastAsia="Times New Roman"/>
          <w:kern w:val="0"/>
        </w:rPr>
        <w:t>(пояснительная записка к Отчету)</w:t>
      </w:r>
      <w:r>
        <w:rPr>
          <w:rFonts w:eastAsia="Times New Roman"/>
          <w:kern w:val="0"/>
        </w:rPr>
        <w:t>;</w:t>
      </w:r>
    </w:p>
    <w:p w:rsidR="008239D6" w:rsidRPr="009E5F60" w:rsidRDefault="008239D6" w:rsidP="008239D6">
      <w:pPr>
        <w:ind w:firstLine="567"/>
        <w:contextualSpacing/>
        <w:jc w:val="both"/>
      </w:pPr>
      <w:r>
        <w:rPr>
          <w:rFonts w:eastAsia="Times New Roman"/>
          <w:kern w:val="0"/>
        </w:rPr>
        <w:t xml:space="preserve">- «Организация мероприятий при осуществлении деятельности по обращению с животными без владельцев», </w:t>
      </w:r>
      <w:r w:rsidRPr="00010D1C">
        <w:rPr>
          <w:rFonts w:eastAsia="Times New Roman"/>
          <w:kern w:val="0"/>
        </w:rPr>
        <w:t xml:space="preserve">кассовый план исполнен на </w:t>
      </w:r>
      <w:r>
        <w:rPr>
          <w:rFonts w:eastAsia="Times New Roman"/>
          <w:kern w:val="0"/>
        </w:rPr>
        <w:t>34,33</w:t>
      </w:r>
      <w:r w:rsidRPr="00010D1C">
        <w:rPr>
          <w:rFonts w:eastAsia="Times New Roman"/>
          <w:kern w:val="0"/>
        </w:rPr>
        <w:t xml:space="preserve"> %. Уточненный план выполнен на </w:t>
      </w:r>
      <w:r>
        <w:rPr>
          <w:rFonts w:eastAsia="Times New Roman"/>
          <w:kern w:val="0"/>
        </w:rPr>
        <w:t>25,12</w:t>
      </w:r>
      <w:r w:rsidRPr="00010D1C">
        <w:rPr>
          <w:rFonts w:eastAsia="Times New Roman"/>
          <w:kern w:val="0"/>
        </w:rPr>
        <w:t xml:space="preserve"> %.</w:t>
      </w:r>
      <w:r>
        <w:rPr>
          <w:rFonts w:eastAsia="Times New Roman"/>
          <w:kern w:val="0"/>
        </w:rPr>
        <w:t xml:space="preserve"> Администрирование государственных полномочий по организации мероприятий при осуществлении деятельности по обращению с животными без владельцев», </w:t>
      </w:r>
      <w:r w:rsidRPr="00010D1C">
        <w:rPr>
          <w:rFonts w:eastAsia="Times New Roman"/>
          <w:kern w:val="0"/>
        </w:rPr>
        <w:t xml:space="preserve">кассовый план исполнен на </w:t>
      </w:r>
      <w:r>
        <w:rPr>
          <w:rFonts w:eastAsia="Times New Roman"/>
          <w:kern w:val="0"/>
        </w:rPr>
        <w:t>0,00</w:t>
      </w:r>
      <w:r w:rsidRPr="00010D1C">
        <w:rPr>
          <w:rFonts w:eastAsia="Times New Roman"/>
          <w:kern w:val="0"/>
        </w:rPr>
        <w:t xml:space="preserve"> %. Уточненный план выполнен на </w:t>
      </w:r>
      <w:r>
        <w:rPr>
          <w:rFonts w:eastAsia="Times New Roman"/>
          <w:kern w:val="0"/>
        </w:rPr>
        <w:t>0,00</w:t>
      </w:r>
      <w:r w:rsidRPr="00010D1C">
        <w:rPr>
          <w:rFonts w:eastAsia="Times New Roman"/>
          <w:kern w:val="0"/>
        </w:rPr>
        <w:t xml:space="preserve"> %.</w:t>
      </w:r>
      <w:r w:rsidR="00E5524C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 xml:space="preserve">Причины неисполнения не отражены в пояснительной записке к Отчету, указано, </w:t>
      </w:r>
      <w:r w:rsidRPr="009E5F60">
        <w:rPr>
          <w:rFonts w:eastAsia="Times New Roman"/>
          <w:kern w:val="0"/>
        </w:rPr>
        <w:t xml:space="preserve">что </w:t>
      </w:r>
      <w:r w:rsidRPr="009E5F60">
        <w:t>финансирование из краевого бюджета осуществляется по заявкам АМО под фактические расходы</w:t>
      </w:r>
      <w:r>
        <w:t>.</w:t>
      </w:r>
    </w:p>
    <w:p w:rsidR="008239D6" w:rsidRPr="00A527A7" w:rsidRDefault="008239D6" w:rsidP="008239D6">
      <w:pPr>
        <w:ind w:firstLine="567"/>
        <w:jc w:val="both"/>
        <w:rPr>
          <w:rFonts w:eastAsia="Times New Roman"/>
          <w:b/>
          <w:i/>
          <w:kern w:val="0"/>
        </w:rPr>
      </w:pPr>
      <w:r w:rsidRPr="00A527A7">
        <w:rPr>
          <w:rFonts w:eastAsia="Times New Roman"/>
          <w:b/>
          <w:i/>
          <w:kern w:val="0"/>
        </w:rPr>
        <w:t>МП «Развитие культуры, спорта и туризма АМО».</w:t>
      </w:r>
    </w:p>
    <w:p w:rsidR="008239D6" w:rsidRPr="009D1636" w:rsidRDefault="008239D6" w:rsidP="008239D6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9D1636">
        <w:rPr>
          <w:rFonts w:eastAsia="Times New Roman"/>
          <w:kern w:val="0"/>
        </w:rPr>
        <w:t>Исполнение кассового плана</w:t>
      </w:r>
      <w:r>
        <w:rPr>
          <w:rFonts w:eastAsia="Times New Roman"/>
          <w:kern w:val="0"/>
        </w:rPr>
        <w:t xml:space="preserve"> по состоянию на 01.04.2022 года</w:t>
      </w:r>
      <w:r w:rsidRPr="009D1636">
        <w:rPr>
          <w:rFonts w:eastAsia="Times New Roman"/>
          <w:kern w:val="0"/>
        </w:rPr>
        <w:t xml:space="preserve"> составило </w:t>
      </w:r>
      <w:r>
        <w:rPr>
          <w:rFonts w:eastAsia="Times New Roman"/>
          <w:kern w:val="0"/>
        </w:rPr>
        <w:t>100,00</w:t>
      </w:r>
      <w:r w:rsidRPr="009D1636">
        <w:rPr>
          <w:rFonts w:eastAsia="Times New Roman"/>
          <w:kern w:val="0"/>
        </w:rPr>
        <w:t xml:space="preserve"> %, уточненного плана </w:t>
      </w:r>
      <w:r>
        <w:rPr>
          <w:rFonts w:eastAsia="Times New Roman"/>
          <w:kern w:val="0"/>
        </w:rPr>
        <w:t>–</w:t>
      </w:r>
      <w:r w:rsidRPr="009D1636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18,10</w:t>
      </w:r>
      <w:r w:rsidRPr="009D1636">
        <w:rPr>
          <w:rFonts w:eastAsia="Times New Roman"/>
          <w:kern w:val="0"/>
        </w:rPr>
        <w:t xml:space="preserve"> %. </w:t>
      </w:r>
    </w:p>
    <w:p w:rsidR="008239D6" w:rsidRDefault="008239D6" w:rsidP="008239D6">
      <w:pPr>
        <w:ind w:firstLine="540"/>
        <w:jc w:val="right"/>
        <w:rPr>
          <w:rFonts w:eastAsia="Times New Roman"/>
          <w:kern w:val="0"/>
        </w:rPr>
      </w:pPr>
      <w:r w:rsidRPr="009D1636">
        <w:rPr>
          <w:rFonts w:eastAsia="Times New Roman"/>
          <w:kern w:val="0"/>
        </w:rPr>
        <w:t>Анализ уровня исполнения кассового плана  по подпрограммам приведен в таблице ниже.</w:t>
      </w:r>
      <w:r w:rsidRPr="003A37BA">
        <w:rPr>
          <w:rFonts w:eastAsia="Times New Roman"/>
          <w:kern w:val="0"/>
          <w:highlight w:val="yellow"/>
        </w:rPr>
        <w:t xml:space="preserve"> </w:t>
      </w:r>
      <w:r w:rsidR="009B4588">
        <w:rPr>
          <w:rFonts w:eastAsia="Times New Roman"/>
          <w:kern w:val="0"/>
        </w:rPr>
        <w:t>Таблица № 9</w:t>
      </w:r>
      <w:r w:rsidRPr="00A527A7">
        <w:rPr>
          <w:rFonts w:eastAsia="Times New Roman"/>
          <w:kern w:val="0"/>
        </w:rPr>
        <w:t xml:space="preserve"> (тыс. руб.)</w:t>
      </w:r>
    </w:p>
    <w:tbl>
      <w:tblPr>
        <w:tblW w:w="9860" w:type="dxa"/>
        <w:tblInd w:w="95" w:type="dxa"/>
        <w:tblLook w:val="04A0"/>
      </w:tblPr>
      <w:tblGrid>
        <w:gridCol w:w="4211"/>
        <w:gridCol w:w="1219"/>
        <w:gridCol w:w="1119"/>
        <w:gridCol w:w="960"/>
        <w:gridCol w:w="1379"/>
        <w:gridCol w:w="972"/>
      </w:tblGrid>
      <w:tr w:rsidR="008239D6" w:rsidRPr="00330306" w:rsidTr="008239D6">
        <w:trPr>
          <w:trHeight w:val="300"/>
        </w:trPr>
        <w:tc>
          <w:tcPr>
            <w:tcW w:w="4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8239D6" w:rsidRPr="00330306" w:rsidTr="008239D6">
        <w:trPr>
          <w:trHeight w:val="300"/>
        </w:trPr>
        <w:tc>
          <w:tcPr>
            <w:tcW w:w="4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</w:tr>
      <w:tr w:rsidR="008239D6" w:rsidRPr="00330306" w:rsidTr="008239D6">
        <w:trPr>
          <w:trHeight w:val="42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kern w:val="0"/>
                <w:sz w:val="14"/>
                <w:szCs w:val="14"/>
              </w:rPr>
              <w:t>Подпрограмма "Развитие культуры в Александровском муниципальном округе"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kern w:val="0"/>
                <w:sz w:val="14"/>
                <w:szCs w:val="14"/>
              </w:rPr>
              <w:t>14 824,1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kern w:val="0"/>
                <w:sz w:val="14"/>
                <w:szCs w:val="14"/>
              </w:rPr>
              <w:t>14 824,1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kern w:val="0"/>
                <w:sz w:val="14"/>
                <w:szCs w:val="14"/>
              </w:rPr>
              <w:t>88 580,9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color w:val="000000"/>
                <w:kern w:val="0"/>
                <w:sz w:val="14"/>
                <w:szCs w:val="14"/>
              </w:rPr>
              <w:t>16,74</w:t>
            </w:r>
          </w:p>
        </w:tc>
      </w:tr>
      <w:tr w:rsidR="008239D6" w:rsidRPr="00330306" w:rsidTr="008239D6">
        <w:trPr>
          <w:trHeight w:val="42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kern w:val="0"/>
                <w:sz w:val="14"/>
                <w:szCs w:val="14"/>
              </w:rPr>
              <w:t>Подпрограмма "Развитие физической культуры, спорта в Александровском муниципальном округе"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kern w:val="0"/>
                <w:sz w:val="14"/>
                <w:szCs w:val="14"/>
              </w:rPr>
              <w:t>8 087,0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kern w:val="0"/>
                <w:sz w:val="14"/>
                <w:szCs w:val="14"/>
              </w:rPr>
              <w:t>8 087,0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kern w:val="0"/>
                <w:sz w:val="14"/>
                <w:szCs w:val="14"/>
              </w:rPr>
              <w:t>37 833,6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color w:val="000000"/>
                <w:kern w:val="0"/>
                <w:sz w:val="14"/>
                <w:szCs w:val="14"/>
              </w:rPr>
              <w:t>21,38</w:t>
            </w:r>
          </w:p>
        </w:tc>
      </w:tr>
      <w:tr w:rsidR="008239D6" w:rsidRPr="00330306" w:rsidTr="008239D6">
        <w:trPr>
          <w:trHeight w:val="42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kern w:val="0"/>
                <w:sz w:val="14"/>
                <w:szCs w:val="14"/>
              </w:rPr>
              <w:t>Подпрограмма "Развитие молодежной политики в Александровском муниципальном округе"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kern w:val="0"/>
                <w:sz w:val="14"/>
                <w:szCs w:val="14"/>
              </w:rPr>
              <w:t>142,0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</w:tr>
      <w:tr w:rsidR="008239D6" w:rsidRPr="00330306" w:rsidTr="008239D6">
        <w:trPr>
          <w:trHeight w:val="30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22 911,1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22 911,1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126 556,5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330306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330306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18,10</w:t>
            </w:r>
          </w:p>
        </w:tc>
      </w:tr>
    </w:tbl>
    <w:p w:rsidR="008239D6" w:rsidRPr="00B0515E" w:rsidRDefault="008239D6" w:rsidP="008239D6">
      <w:pPr>
        <w:pStyle w:val="ad"/>
        <w:spacing w:after="0"/>
        <w:ind w:firstLine="567"/>
        <w:jc w:val="both"/>
        <w:rPr>
          <w:rFonts w:eastAsia="Times New Roman"/>
          <w:kern w:val="0"/>
        </w:rPr>
      </w:pPr>
      <w:r w:rsidRPr="00B0515E">
        <w:rPr>
          <w:rFonts w:eastAsia="Times New Roman"/>
          <w:kern w:val="0"/>
        </w:rPr>
        <w:t>Исполнение кассового плана в разрезе мероприятий за 1 квартал 2022 года составило от 0,00% до 100,00 %, уточненного плана - от 0,0</w:t>
      </w:r>
      <w:r>
        <w:rPr>
          <w:rFonts w:eastAsia="Times New Roman"/>
          <w:kern w:val="0"/>
        </w:rPr>
        <w:t>0</w:t>
      </w:r>
      <w:r w:rsidRPr="00B0515E">
        <w:rPr>
          <w:rFonts w:eastAsia="Times New Roman"/>
          <w:kern w:val="0"/>
        </w:rPr>
        <w:t xml:space="preserve"> % до </w:t>
      </w:r>
      <w:r>
        <w:rPr>
          <w:rFonts w:eastAsia="Times New Roman"/>
          <w:kern w:val="0"/>
        </w:rPr>
        <w:t xml:space="preserve">21,38 </w:t>
      </w:r>
      <w:r w:rsidRPr="00B0515E">
        <w:rPr>
          <w:rFonts w:eastAsia="Times New Roman"/>
          <w:kern w:val="0"/>
        </w:rPr>
        <w:t>%. По одному мероприятию из трех утвержденных финансирование в 1 квартале 2022 года не планировалось.</w:t>
      </w:r>
    </w:p>
    <w:p w:rsidR="008239D6" w:rsidRPr="00772A6A" w:rsidRDefault="008239D6" w:rsidP="008239D6">
      <w:pPr>
        <w:ind w:firstLine="567"/>
        <w:jc w:val="both"/>
        <w:rPr>
          <w:rFonts w:eastAsia="Times New Roman"/>
          <w:b/>
          <w:i/>
          <w:kern w:val="0"/>
        </w:rPr>
      </w:pPr>
      <w:r w:rsidRPr="00772A6A">
        <w:rPr>
          <w:rFonts w:eastAsia="Times New Roman"/>
          <w:b/>
          <w:i/>
          <w:kern w:val="0"/>
        </w:rPr>
        <w:t>МП «Социальная поддержка жителей АМО»</w:t>
      </w:r>
    </w:p>
    <w:p w:rsidR="008239D6" w:rsidRPr="009D1636" w:rsidRDefault="008239D6" w:rsidP="008239D6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9D1636">
        <w:rPr>
          <w:rFonts w:eastAsia="Times New Roman"/>
          <w:kern w:val="0"/>
        </w:rPr>
        <w:t>Исполнение кассового плана</w:t>
      </w:r>
      <w:r>
        <w:rPr>
          <w:rFonts w:eastAsia="Times New Roman"/>
          <w:kern w:val="0"/>
        </w:rPr>
        <w:t xml:space="preserve"> по состоянию на 01.04.2022 года</w:t>
      </w:r>
      <w:r w:rsidRPr="009D1636">
        <w:rPr>
          <w:rFonts w:eastAsia="Times New Roman"/>
          <w:kern w:val="0"/>
        </w:rPr>
        <w:t xml:space="preserve"> составило </w:t>
      </w:r>
      <w:r>
        <w:rPr>
          <w:rFonts w:eastAsia="Times New Roman"/>
          <w:kern w:val="0"/>
        </w:rPr>
        <w:t>100,00</w:t>
      </w:r>
      <w:r w:rsidRPr="009D1636">
        <w:rPr>
          <w:rFonts w:eastAsia="Times New Roman"/>
          <w:kern w:val="0"/>
        </w:rPr>
        <w:t xml:space="preserve"> %, уточненного плана </w:t>
      </w:r>
      <w:r>
        <w:rPr>
          <w:rFonts w:eastAsia="Times New Roman"/>
          <w:kern w:val="0"/>
        </w:rPr>
        <w:t>–</w:t>
      </w:r>
      <w:r w:rsidRPr="009D1636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16,34</w:t>
      </w:r>
      <w:r w:rsidRPr="009D1636">
        <w:rPr>
          <w:rFonts w:eastAsia="Times New Roman"/>
          <w:kern w:val="0"/>
        </w:rPr>
        <w:t xml:space="preserve"> %. </w:t>
      </w:r>
    </w:p>
    <w:p w:rsidR="008239D6" w:rsidRDefault="008239D6" w:rsidP="008239D6">
      <w:pPr>
        <w:ind w:firstLine="540"/>
        <w:jc w:val="right"/>
        <w:rPr>
          <w:rFonts w:eastAsia="Times New Roman"/>
          <w:kern w:val="0"/>
        </w:rPr>
      </w:pPr>
      <w:r w:rsidRPr="009D1636">
        <w:rPr>
          <w:rFonts w:eastAsia="Times New Roman"/>
          <w:kern w:val="0"/>
        </w:rPr>
        <w:t>Анализ уровня исполнения кассового плана  по подпрограммам приведен в таблице ниже.</w:t>
      </w:r>
      <w:r w:rsidRPr="003A37BA">
        <w:rPr>
          <w:rFonts w:eastAsia="Times New Roman"/>
          <w:kern w:val="0"/>
          <w:highlight w:val="yellow"/>
        </w:rPr>
        <w:t xml:space="preserve"> </w:t>
      </w:r>
      <w:r w:rsidRPr="000B04E9">
        <w:rPr>
          <w:rFonts w:eastAsia="Times New Roman"/>
          <w:kern w:val="0"/>
        </w:rPr>
        <w:t>Таблица № 1</w:t>
      </w:r>
      <w:r w:rsidR="009B4588">
        <w:rPr>
          <w:rFonts w:eastAsia="Times New Roman"/>
          <w:kern w:val="0"/>
        </w:rPr>
        <w:t xml:space="preserve">0 </w:t>
      </w:r>
      <w:r w:rsidRPr="000B04E9">
        <w:rPr>
          <w:rFonts w:eastAsia="Times New Roman"/>
          <w:kern w:val="0"/>
        </w:rPr>
        <w:t>(тыс. руб.)</w:t>
      </w:r>
    </w:p>
    <w:tbl>
      <w:tblPr>
        <w:tblW w:w="9860" w:type="dxa"/>
        <w:tblInd w:w="95" w:type="dxa"/>
        <w:tblLook w:val="04A0"/>
      </w:tblPr>
      <w:tblGrid>
        <w:gridCol w:w="4174"/>
        <w:gridCol w:w="1214"/>
        <w:gridCol w:w="1118"/>
        <w:gridCol w:w="968"/>
        <w:gridCol w:w="1374"/>
        <w:gridCol w:w="1012"/>
      </w:tblGrid>
      <w:tr w:rsidR="008239D6" w:rsidRPr="00F259CC" w:rsidTr="008239D6">
        <w:trPr>
          <w:trHeight w:val="300"/>
        </w:trPr>
        <w:tc>
          <w:tcPr>
            <w:tcW w:w="4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8239D6" w:rsidRPr="00F259CC" w:rsidTr="008239D6">
        <w:trPr>
          <w:trHeight w:val="300"/>
        </w:trPr>
        <w:tc>
          <w:tcPr>
            <w:tcW w:w="4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</w:tr>
      <w:tr w:rsidR="008239D6" w:rsidRPr="00F259CC" w:rsidTr="008239D6">
        <w:trPr>
          <w:trHeight w:val="630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kern w:val="0"/>
                <w:sz w:val="14"/>
                <w:szCs w:val="14"/>
              </w:rPr>
              <w:t>Подпрограмма "Реализация системы мер социальной помощи и поддержки отдельных категорий граждан Александровского муниципального округа"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kern w:val="0"/>
                <w:sz w:val="14"/>
                <w:szCs w:val="14"/>
              </w:rPr>
              <w:t>1 763,1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kern w:val="0"/>
                <w:sz w:val="14"/>
                <w:szCs w:val="14"/>
              </w:rPr>
              <w:t>1 763,1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kern w:val="0"/>
                <w:sz w:val="14"/>
                <w:szCs w:val="14"/>
              </w:rPr>
              <w:t>7 957,1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color w:val="000000"/>
                <w:kern w:val="0"/>
                <w:sz w:val="14"/>
                <w:szCs w:val="14"/>
              </w:rPr>
              <w:t>22,16</w:t>
            </w:r>
          </w:p>
        </w:tc>
      </w:tr>
      <w:tr w:rsidR="008239D6" w:rsidRPr="00F259CC" w:rsidTr="008239D6">
        <w:trPr>
          <w:trHeight w:val="840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kern w:val="0"/>
                <w:sz w:val="14"/>
                <w:szCs w:val="14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в Александровском муниципальном округе"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kern w:val="0"/>
                <w:sz w:val="14"/>
                <w:szCs w:val="14"/>
              </w:rPr>
              <w:t>17,1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kern w:val="0"/>
                <w:sz w:val="14"/>
                <w:szCs w:val="14"/>
              </w:rPr>
              <w:t>17,1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kern w:val="0"/>
                <w:sz w:val="14"/>
                <w:szCs w:val="14"/>
              </w:rPr>
              <w:t>6 372,8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color w:val="000000"/>
                <w:kern w:val="0"/>
                <w:sz w:val="14"/>
                <w:szCs w:val="14"/>
              </w:rPr>
              <w:t>0,27</w:t>
            </w:r>
          </w:p>
        </w:tc>
      </w:tr>
      <w:tr w:rsidR="008239D6" w:rsidRPr="00F259CC" w:rsidTr="008239D6">
        <w:trPr>
          <w:trHeight w:val="420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kern w:val="0"/>
                <w:sz w:val="14"/>
                <w:szCs w:val="14"/>
              </w:rPr>
              <w:t>Подпрограмма "Обеспечение жильем молодых семей в Александровском муниципальном округе"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kern w:val="0"/>
                <w:sz w:val="14"/>
                <w:szCs w:val="14"/>
              </w:rPr>
              <w:t>921,6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kern w:val="0"/>
                <w:sz w:val="14"/>
                <w:szCs w:val="14"/>
              </w:rPr>
              <w:t>921,6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kern w:val="0"/>
                <w:sz w:val="14"/>
                <w:szCs w:val="14"/>
              </w:rPr>
              <w:t>2 202,3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color w:val="000000"/>
                <w:kern w:val="0"/>
                <w:sz w:val="14"/>
                <w:szCs w:val="14"/>
              </w:rPr>
              <w:t>41,85</w:t>
            </w:r>
          </w:p>
        </w:tc>
      </w:tr>
      <w:tr w:rsidR="008239D6" w:rsidRPr="00F259CC" w:rsidTr="008239D6">
        <w:trPr>
          <w:trHeight w:val="300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2 701,8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2 701,8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16 532,2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59C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F259CC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16,34</w:t>
            </w:r>
          </w:p>
        </w:tc>
      </w:tr>
    </w:tbl>
    <w:p w:rsidR="008239D6" w:rsidRDefault="008239D6" w:rsidP="008239D6">
      <w:pPr>
        <w:ind w:firstLine="540"/>
        <w:jc w:val="both"/>
        <w:rPr>
          <w:rFonts w:eastAsia="Times New Roman"/>
          <w:kern w:val="0"/>
        </w:rPr>
      </w:pPr>
      <w:r w:rsidRPr="00B0515E">
        <w:rPr>
          <w:rFonts w:eastAsia="Times New Roman"/>
          <w:kern w:val="0"/>
        </w:rPr>
        <w:t>Исполнение кассового плана в разрезе мероприятий за</w:t>
      </w:r>
      <w:r w:rsidR="007254BA">
        <w:rPr>
          <w:rFonts w:eastAsia="Times New Roman"/>
          <w:kern w:val="0"/>
        </w:rPr>
        <w:t xml:space="preserve"> 1 квартал 2022 года составило </w:t>
      </w:r>
      <w:r w:rsidRPr="00B0515E">
        <w:rPr>
          <w:rFonts w:eastAsia="Times New Roman"/>
          <w:kern w:val="0"/>
        </w:rPr>
        <w:t xml:space="preserve"> 100,00 %, уточненного плана </w:t>
      </w:r>
      <w:r w:rsidR="007254BA">
        <w:rPr>
          <w:rFonts w:eastAsia="Times New Roman"/>
          <w:kern w:val="0"/>
        </w:rPr>
        <w:t>–</w:t>
      </w:r>
      <w:r w:rsidRPr="00B0515E">
        <w:rPr>
          <w:rFonts w:eastAsia="Times New Roman"/>
          <w:kern w:val="0"/>
        </w:rPr>
        <w:t xml:space="preserve"> от</w:t>
      </w:r>
      <w:r w:rsidR="007254BA">
        <w:rPr>
          <w:rFonts w:eastAsia="Times New Roman"/>
          <w:kern w:val="0"/>
        </w:rPr>
        <w:t xml:space="preserve"> 0,</w:t>
      </w:r>
      <w:r>
        <w:rPr>
          <w:rFonts w:eastAsia="Times New Roman"/>
          <w:kern w:val="0"/>
        </w:rPr>
        <w:t>27</w:t>
      </w:r>
      <w:r w:rsidRPr="00B0515E">
        <w:rPr>
          <w:rFonts w:eastAsia="Times New Roman"/>
          <w:kern w:val="0"/>
        </w:rPr>
        <w:t xml:space="preserve"> % до </w:t>
      </w:r>
      <w:r>
        <w:rPr>
          <w:rFonts w:eastAsia="Times New Roman"/>
          <w:kern w:val="0"/>
        </w:rPr>
        <w:t xml:space="preserve">41,85 </w:t>
      </w:r>
      <w:r w:rsidRPr="00B0515E">
        <w:rPr>
          <w:rFonts w:eastAsia="Times New Roman"/>
          <w:kern w:val="0"/>
        </w:rPr>
        <w:t>%.</w:t>
      </w:r>
    </w:p>
    <w:p w:rsidR="008239D6" w:rsidRPr="00CC0512" w:rsidRDefault="008239D6" w:rsidP="008239D6">
      <w:pPr>
        <w:ind w:firstLine="567"/>
        <w:jc w:val="both"/>
        <w:rPr>
          <w:rFonts w:eastAsia="Times New Roman"/>
          <w:b/>
          <w:i/>
          <w:kern w:val="0"/>
        </w:rPr>
      </w:pPr>
      <w:r w:rsidRPr="00CC0512">
        <w:rPr>
          <w:rFonts w:eastAsia="Times New Roman"/>
          <w:b/>
          <w:i/>
          <w:kern w:val="0"/>
        </w:rPr>
        <w:t>МП «Организация транспортного обслуживания населения АМО»</w:t>
      </w:r>
      <w:r>
        <w:rPr>
          <w:rFonts w:eastAsia="Times New Roman"/>
          <w:b/>
          <w:i/>
          <w:kern w:val="0"/>
        </w:rPr>
        <w:t>.</w:t>
      </w:r>
    </w:p>
    <w:p w:rsidR="008239D6" w:rsidRPr="009D1636" w:rsidRDefault="008239D6" w:rsidP="008239D6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9D1636">
        <w:rPr>
          <w:rFonts w:eastAsia="Times New Roman"/>
          <w:kern w:val="0"/>
        </w:rPr>
        <w:t>Исполнение кассового плана</w:t>
      </w:r>
      <w:r>
        <w:rPr>
          <w:rFonts w:eastAsia="Times New Roman"/>
          <w:kern w:val="0"/>
        </w:rPr>
        <w:t xml:space="preserve"> по состоянию на 01.04.2022 года</w:t>
      </w:r>
      <w:r w:rsidRPr="009D1636">
        <w:rPr>
          <w:rFonts w:eastAsia="Times New Roman"/>
          <w:kern w:val="0"/>
        </w:rPr>
        <w:t xml:space="preserve"> составило </w:t>
      </w:r>
      <w:r>
        <w:rPr>
          <w:rFonts w:eastAsia="Times New Roman"/>
          <w:kern w:val="0"/>
        </w:rPr>
        <w:t>99,63</w:t>
      </w:r>
      <w:r w:rsidRPr="009D1636">
        <w:rPr>
          <w:rFonts w:eastAsia="Times New Roman"/>
          <w:kern w:val="0"/>
        </w:rPr>
        <w:t xml:space="preserve"> %, уточненного плана </w:t>
      </w:r>
      <w:r>
        <w:rPr>
          <w:rFonts w:eastAsia="Times New Roman"/>
          <w:kern w:val="0"/>
        </w:rPr>
        <w:t>–</w:t>
      </w:r>
      <w:r w:rsidRPr="009D1636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9,47</w:t>
      </w:r>
      <w:r w:rsidRPr="009D1636">
        <w:rPr>
          <w:rFonts w:eastAsia="Times New Roman"/>
          <w:kern w:val="0"/>
        </w:rPr>
        <w:t xml:space="preserve"> %. </w:t>
      </w:r>
    </w:p>
    <w:p w:rsidR="008239D6" w:rsidRPr="00920DE9" w:rsidRDefault="008239D6" w:rsidP="008239D6">
      <w:pPr>
        <w:ind w:firstLine="540"/>
        <w:jc w:val="right"/>
        <w:rPr>
          <w:rFonts w:eastAsia="Times New Roman"/>
          <w:kern w:val="0"/>
        </w:rPr>
      </w:pPr>
      <w:r w:rsidRPr="009D1636">
        <w:rPr>
          <w:rFonts w:eastAsia="Times New Roman"/>
          <w:kern w:val="0"/>
        </w:rPr>
        <w:lastRenderedPageBreak/>
        <w:t>Анализ уровня исполнения кассового плана  по подпрограммам приведен в таблице ниже.</w:t>
      </w:r>
      <w:r>
        <w:rPr>
          <w:rFonts w:eastAsia="Times New Roman"/>
          <w:kern w:val="0"/>
          <w:highlight w:val="yellow"/>
        </w:rPr>
        <w:t xml:space="preserve"> </w:t>
      </w:r>
      <w:r w:rsidRPr="00920DE9">
        <w:rPr>
          <w:rFonts w:eastAsia="Times New Roman"/>
          <w:kern w:val="0"/>
        </w:rPr>
        <w:t>Таблица № 1</w:t>
      </w:r>
      <w:r w:rsidR="009B4588">
        <w:rPr>
          <w:rFonts w:eastAsia="Times New Roman"/>
          <w:kern w:val="0"/>
        </w:rPr>
        <w:t>1</w:t>
      </w:r>
      <w:r w:rsidRPr="00920DE9">
        <w:rPr>
          <w:rFonts w:eastAsia="Times New Roman"/>
          <w:kern w:val="0"/>
        </w:rPr>
        <w:t xml:space="preserve"> (тыс. руб.)</w:t>
      </w:r>
    </w:p>
    <w:tbl>
      <w:tblPr>
        <w:tblW w:w="9860" w:type="dxa"/>
        <w:tblInd w:w="95" w:type="dxa"/>
        <w:tblLook w:val="04A0"/>
      </w:tblPr>
      <w:tblGrid>
        <w:gridCol w:w="4211"/>
        <w:gridCol w:w="1219"/>
        <w:gridCol w:w="1119"/>
        <w:gridCol w:w="960"/>
        <w:gridCol w:w="1379"/>
        <w:gridCol w:w="972"/>
      </w:tblGrid>
      <w:tr w:rsidR="008239D6" w:rsidRPr="00FD2EEF" w:rsidTr="008239D6">
        <w:trPr>
          <w:trHeight w:val="300"/>
        </w:trPr>
        <w:tc>
          <w:tcPr>
            <w:tcW w:w="4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8239D6" w:rsidRPr="00FD2EEF" w:rsidTr="008239D6">
        <w:trPr>
          <w:trHeight w:val="300"/>
        </w:trPr>
        <w:tc>
          <w:tcPr>
            <w:tcW w:w="4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9D6" w:rsidRPr="00FD2EEF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FD2EEF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FD2EEF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FD2EEF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FD2EEF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FD2EEF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</w:tr>
      <w:tr w:rsidR="008239D6" w:rsidRPr="00FD2EEF" w:rsidTr="008239D6">
        <w:trPr>
          <w:trHeight w:val="42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D2EE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D2EEF">
              <w:rPr>
                <w:rFonts w:eastAsia="Times New Roman"/>
                <w:kern w:val="0"/>
                <w:sz w:val="14"/>
                <w:szCs w:val="14"/>
              </w:rPr>
              <w:t>Основное мероприятие "Обеспечение населения услугами пассажирских перевозок"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D2EE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D2EEF">
              <w:rPr>
                <w:rFonts w:eastAsia="Times New Roman"/>
                <w:kern w:val="0"/>
                <w:sz w:val="14"/>
                <w:szCs w:val="14"/>
              </w:rPr>
              <w:t>964,7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D2EE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D2EEF">
              <w:rPr>
                <w:rFonts w:eastAsia="Times New Roman"/>
                <w:kern w:val="0"/>
                <w:sz w:val="14"/>
                <w:szCs w:val="14"/>
              </w:rPr>
              <w:t>961,1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D2EE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FD2EEF">
              <w:rPr>
                <w:rFonts w:eastAsia="Times New Roman"/>
                <w:color w:val="000000"/>
                <w:kern w:val="0"/>
                <w:sz w:val="14"/>
                <w:szCs w:val="14"/>
              </w:rPr>
              <w:t>99,63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D2EE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D2EEF">
              <w:rPr>
                <w:rFonts w:eastAsia="Times New Roman"/>
                <w:kern w:val="0"/>
                <w:sz w:val="14"/>
                <w:szCs w:val="14"/>
              </w:rPr>
              <w:t>10 151,2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D2EE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FD2EEF">
              <w:rPr>
                <w:rFonts w:eastAsia="Times New Roman"/>
                <w:color w:val="000000"/>
                <w:kern w:val="0"/>
                <w:sz w:val="14"/>
                <w:szCs w:val="14"/>
              </w:rPr>
              <w:t>9,47</w:t>
            </w:r>
          </w:p>
        </w:tc>
      </w:tr>
      <w:tr w:rsidR="008239D6" w:rsidRPr="00FD2EEF" w:rsidTr="008239D6">
        <w:trPr>
          <w:trHeight w:val="30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D2EE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FD2EE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D2EE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FD2EE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964,7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D2EE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FD2EE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961,1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D2EE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FD2EE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99,63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D2EE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FD2EE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10 151,2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D2EEF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FD2EEF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9,47</w:t>
            </w:r>
          </w:p>
        </w:tc>
      </w:tr>
    </w:tbl>
    <w:p w:rsidR="008239D6" w:rsidRPr="00FD2EEF" w:rsidRDefault="008239D6" w:rsidP="008239D6">
      <w:pPr>
        <w:ind w:firstLine="567"/>
        <w:jc w:val="both"/>
        <w:rPr>
          <w:rFonts w:eastAsia="Times New Roman"/>
          <w:kern w:val="0"/>
        </w:rPr>
      </w:pPr>
      <w:r w:rsidRPr="00FD2EEF">
        <w:t xml:space="preserve">По МП </w:t>
      </w:r>
      <w:r w:rsidRPr="00FD2EEF">
        <w:rPr>
          <w:rFonts w:eastAsia="Times New Roman"/>
          <w:kern w:val="0"/>
        </w:rPr>
        <w:t>«Организация транспортного обслуживания населения АМО» утверждено одно мероприятие, по которому кассовый план исполнен на 99,63 %, уточненный план на 9,47 %.</w:t>
      </w:r>
    </w:p>
    <w:p w:rsidR="008239D6" w:rsidRPr="005538A6" w:rsidRDefault="008239D6" w:rsidP="008239D6">
      <w:pPr>
        <w:ind w:firstLine="567"/>
        <w:jc w:val="both"/>
        <w:rPr>
          <w:rFonts w:eastAsia="Times New Roman"/>
          <w:b/>
          <w:i/>
          <w:kern w:val="0"/>
        </w:rPr>
      </w:pPr>
      <w:r w:rsidRPr="005538A6">
        <w:rPr>
          <w:rFonts w:eastAsia="Times New Roman"/>
          <w:b/>
          <w:i/>
          <w:kern w:val="0"/>
        </w:rPr>
        <w:t>МП «Экология и охрана окружающей среды в АМО».</w:t>
      </w:r>
    </w:p>
    <w:p w:rsidR="008239D6" w:rsidRDefault="008239D6" w:rsidP="008239D6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9D1636">
        <w:rPr>
          <w:rFonts w:eastAsia="Times New Roman"/>
          <w:kern w:val="0"/>
        </w:rPr>
        <w:t>Исполнение кассового плана</w:t>
      </w:r>
      <w:r>
        <w:rPr>
          <w:rFonts w:eastAsia="Times New Roman"/>
          <w:kern w:val="0"/>
        </w:rPr>
        <w:t xml:space="preserve"> по состоянию на 01.04.2022 года</w:t>
      </w:r>
      <w:r w:rsidRPr="009D1636">
        <w:rPr>
          <w:rFonts w:eastAsia="Times New Roman"/>
          <w:kern w:val="0"/>
        </w:rPr>
        <w:t xml:space="preserve"> составило </w:t>
      </w:r>
      <w:r>
        <w:rPr>
          <w:rFonts w:eastAsia="Times New Roman"/>
          <w:kern w:val="0"/>
        </w:rPr>
        <w:t>100,00</w:t>
      </w:r>
      <w:r w:rsidRPr="009D1636">
        <w:rPr>
          <w:rFonts w:eastAsia="Times New Roman"/>
          <w:kern w:val="0"/>
        </w:rPr>
        <w:t xml:space="preserve"> %, уточненного плана </w:t>
      </w:r>
      <w:r>
        <w:rPr>
          <w:rFonts w:eastAsia="Times New Roman"/>
          <w:kern w:val="0"/>
        </w:rPr>
        <w:t>–</w:t>
      </w:r>
      <w:r w:rsidRPr="009D1636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5,11</w:t>
      </w:r>
      <w:r w:rsidRPr="009D1636">
        <w:rPr>
          <w:rFonts w:eastAsia="Times New Roman"/>
          <w:kern w:val="0"/>
        </w:rPr>
        <w:t xml:space="preserve"> %. </w:t>
      </w:r>
    </w:p>
    <w:p w:rsidR="008239D6" w:rsidRPr="009D1636" w:rsidRDefault="008239D6" w:rsidP="008239D6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9D1636">
        <w:rPr>
          <w:rFonts w:eastAsia="Times New Roman"/>
          <w:kern w:val="0"/>
        </w:rPr>
        <w:t>Анализ уровня исполнения кассового плана  по подпрограммам приведен в таблице ниже.</w:t>
      </w:r>
    </w:p>
    <w:p w:rsidR="008239D6" w:rsidRDefault="008239D6" w:rsidP="008239D6">
      <w:pPr>
        <w:jc w:val="right"/>
        <w:rPr>
          <w:rFonts w:eastAsia="Times New Roman"/>
          <w:kern w:val="0"/>
        </w:rPr>
      </w:pPr>
      <w:r w:rsidRPr="005538A6">
        <w:rPr>
          <w:rFonts w:eastAsia="Times New Roman"/>
          <w:kern w:val="0"/>
        </w:rPr>
        <w:t>Таблица № 1</w:t>
      </w:r>
      <w:r w:rsidR="009B4588">
        <w:rPr>
          <w:rFonts w:eastAsia="Times New Roman"/>
          <w:kern w:val="0"/>
        </w:rPr>
        <w:t>2</w:t>
      </w:r>
      <w:r w:rsidRPr="005538A6">
        <w:rPr>
          <w:rFonts w:eastAsia="Times New Roman"/>
          <w:kern w:val="0"/>
        </w:rPr>
        <w:t xml:space="preserve"> (тыс. руб.)</w:t>
      </w:r>
    </w:p>
    <w:tbl>
      <w:tblPr>
        <w:tblW w:w="9860" w:type="dxa"/>
        <w:tblInd w:w="95" w:type="dxa"/>
        <w:tblLook w:val="04A0"/>
      </w:tblPr>
      <w:tblGrid>
        <w:gridCol w:w="4174"/>
        <w:gridCol w:w="1214"/>
        <w:gridCol w:w="1118"/>
        <w:gridCol w:w="968"/>
        <w:gridCol w:w="1374"/>
        <w:gridCol w:w="1012"/>
      </w:tblGrid>
      <w:tr w:rsidR="008239D6" w:rsidRPr="00F2492C" w:rsidTr="008239D6">
        <w:trPr>
          <w:trHeight w:val="300"/>
        </w:trPr>
        <w:tc>
          <w:tcPr>
            <w:tcW w:w="4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8239D6" w:rsidRPr="00F2492C" w:rsidTr="008239D6">
        <w:trPr>
          <w:trHeight w:val="300"/>
        </w:trPr>
        <w:tc>
          <w:tcPr>
            <w:tcW w:w="4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</w:tr>
      <w:tr w:rsidR="008239D6" w:rsidRPr="00F2492C" w:rsidTr="008239D6">
        <w:trPr>
          <w:trHeight w:val="420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kern w:val="0"/>
                <w:sz w:val="14"/>
                <w:szCs w:val="14"/>
              </w:rPr>
              <w:t>Подпрограмма "Организация ликвидации несанкционированных свалок на территории Александровского муниципального округа"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kern w:val="0"/>
                <w:sz w:val="14"/>
                <w:szCs w:val="14"/>
              </w:rPr>
              <w:t>742,9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</w:tr>
      <w:tr w:rsidR="008239D6" w:rsidRPr="00F2492C" w:rsidTr="008239D6">
        <w:trPr>
          <w:trHeight w:val="630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kern w:val="0"/>
                <w:sz w:val="14"/>
                <w:szCs w:val="14"/>
              </w:rPr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kern w:val="0"/>
                <w:sz w:val="14"/>
                <w:szCs w:val="14"/>
              </w:rPr>
              <w:t>60,0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kern w:val="0"/>
                <w:sz w:val="14"/>
                <w:szCs w:val="14"/>
              </w:rPr>
              <w:t>60,0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kern w:val="0"/>
                <w:sz w:val="14"/>
                <w:szCs w:val="14"/>
              </w:rPr>
              <w:t>145,1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color w:val="000000"/>
                <w:kern w:val="0"/>
                <w:sz w:val="14"/>
                <w:szCs w:val="14"/>
              </w:rPr>
              <w:t>41,35</w:t>
            </w:r>
          </w:p>
        </w:tc>
      </w:tr>
      <w:tr w:rsidR="008239D6" w:rsidRPr="00F2492C" w:rsidTr="008239D6">
        <w:trPr>
          <w:trHeight w:val="840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kern w:val="0"/>
                <w:sz w:val="14"/>
                <w:szCs w:val="14"/>
              </w:rPr>
              <w:t>Подпрограмма "Организация использования, охраны, защиты, воспроизводства городских лесов, лесов особо охраняемых природных территорий, расположенных в границах Александровского муниципального округа"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kern w:val="0"/>
                <w:sz w:val="14"/>
                <w:szCs w:val="14"/>
              </w:rPr>
              <w:t>286,0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</w:tr>
      <w:tr w:rsidR="008239D6" w:rsidRPr="00F2492C" w:rsidTr="008239D6">
        <w:trPr>
          <w:trHeight w:val="300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60,0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60,0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1 174,0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F2492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F2492C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5,11</w:t>
            </w:r>
          </w:p>
        </w:tc>
      </w:tr>
    </w:tbl>
    <w:p w:rsidR="008239D6" w:rsidRDefault="008239D6" w:rsidP="008239D6">
      <w:pPr>
        <w:ind w:firstLine="540"/>
        <w:jc w:val="both"/>
        <w:rPr>
          <w:rFonts w:eastAsia="Times New Roman"/>
          <w:kern w:val="0"/>
        </w:rPr>
      </w:pPr>
      <w:r w:rsidRPr="00B0515E">
        <w:rPr>
          <w:rFonts w:eastAsia="Times New Roman"/>
          <w:kern w:val="0"/>
        </w:rPr>
        <w:t xml:space="preserve">Исполнение кассового плана в разрезе мероприятий за 1 квартал 2022 года составило </w:t>
      </w:r>
      <w:r w:rsidR="00BF54F4">
        <w:rPr>
          <w:rFonts w:eastAsia="Times New Roman"/>
          <w:kern w:val="0"/>
        </w:rPr>
        <w:t xml:space="preserve">от 0% до </w:t>
      </w:r>
      <w:r w:rsidRPr="00B0515E">
        <w:rPr>
          <w:rFonts w:eastAsia="Times New Roman"/>
          <w:kern w:val="0"/>
        </w:rPr>
        <w:t>100,00 %, уточненного плана - от 0,</w:t>
      </w:r>
      <w:r>
        <w:rPr>
          <w:rFonts w:eastAsia="Times New Roman"/>
          <w:kern w:val="0"/>
        </w:rPr>
        <w:t>00</w:t>
      </w:r>
      <w:r w:rsidRPr="00B0515E">
        <w:rPr>
          <w:rFonts w:eastAsia="Times New Roman"/>
          <w:kern w:val="0"/>
        </w:rPr>
        <w:t xml:space="preserve"> % до </w:t>
      </w:r>
      <w:r>
        <w:rPr>
          <w:rFonts w:eastAsia="Times New Roman"/>
          <w:kern w:val="0"/>
        </w:rPr>
        <w:t xml:space="preserve">41,35 </w:t>
      </w:r>
      <w:r w:rsidRPr="00B0515E">
        <w:rPr>
          <w:rFonts w:eastAsia="Times New Roman"/>
          <w:kern w:val="0"/>
        </w:rPr>
        <w:t>%.</w:t>
      </w:r>
      <w:r w:rsidRPr="009D2813">
        <w:rPr>
          <w:rFonts w:eastAsia="Times New Roman"/>
          <w:kern w:val="0"/>
        </w:rPr>
        <w:t xml:space="preserve"> </w:t>
      </w:r>
      <w:r w:rsidRPr="00B0515E">
        <w:rPr>
          <w:rFonts w:eastAsia="Times New Roman"/>
          <w:kern w:val="0"/>
        </w:rPr>
        <w:t xml:space="preserve">По </w:t>
      </w:r>
      <w:r>
        <w:rPr>
          <w:rFonts w:eastAsia="Times New Roman"/>
          <w:kern w:val="0"/>
        </w:rPr>
        <w:t>двум</w:t>
      </w:r>
      <w:r w:rsidRPr="00B0515E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мероприятиям</w:t>
      </w:r>
      <w:r w:rsidRPr="00B0515E">
        <w:rPr>
          <w:rFonts w:eastAsia="Times New Roman"/>
          <w:kern w:val="0"/>
        </w:rPr>
        <w:t xml:space="preserve"> из трех утвержденных финансирование в 1 квартале 2022 года не планировалось.</w:t>
      </w:r>
    </w:p>
    <w:p w:rsidR="008239D6" w:rsidRPr="00F40ED1" w:rsidRDefault="008239D6" w:rsidP="008239D6">
      <w:pPr>
        <w:ind w:firstLine="567"/>
        <w:jc w:val="both"/>
        <w:rPr>
          <w:rFonts w:eastAsia="Times New Roman"/>
          <w:b/>
          <w:i/>
          <w:kern w:val="0"/>
        </w:rPr>
      </w:pPr>
      <w:r w:rsidRPr="00F40ED1">
        <w:rPr>
          <w:rFonts w:eastAsia="Times New Roman"/>
          <w:b/>
          <w:i/>
          <w:kern w:val="0"/>
        </w:rPr>
        <w:t>МП «Реформирование и развитие муниципальной службы АМО».</w:t>
      </w:r>
    </w:p>
    <w:p w:rsidR="008239D6" w:rsidRPr="00FD2EEF" w:rsidRDefault="008239D6" w:rsidP="008239D6">
      <w:pPr>
        <w:ind w:firstLine="567"/>
        <w:jc w:val="both"/>
        <w:rPr>
          <w:rFonts w:eastAsia="Times New Roman"/>
          <w:kern w:val="0"/>
        </w:rPr>
      </w:pPr>
      <w:r w:rsidRPr="00F40ED1">
        <w:t xml:space="preserve">По МП </w:t>
      </w:r>
      <w:r w:rsidRPr="00F40ED1">
        <w:rPr>
          <w:rFonts w:eastAsia="Times New Roman"/>
          <w:kern w:val="0"/>
        </w:rPr>
        <w:t>«Реформирование и развитие муниципальной службы АМО» утверждено</w:t>
      </w:r>
      <w:r w:rsidRPr="00FD2EEF">
        <w:rPr>
          <w:rFonts w:eastAsia="Times New Roman"/>
          <w:kern w:val="0"/>
        </w:rPr>
        <w:t xml:space="preserve"> одно мероприятие</w:t>
      </w:r>
      <w:r>
        <w:rPr>
          <w:rFonts w:eastAsia="Times New Roman"/>
          <w:kern w:val="0"/>
        </w:rPr>
        <w:t xml:space="preserve"> «</w:t>
      </w:r>
      <w:r w:rsidRPr="00F40ED1">
        <w:rPr>
          <w:rFonts w:eastAsia="Times New Roman"/>
          <w:kern w:val="0"/>
        </w:rPr>
        <w:t>Совершенствование системы муниципальной службы Администрации</w:t>
      </w:r>
      <w:r>
        <w:rPr>
          <w:rFonts w:eastAsia="Times New Roman"/>
          <w:kern w:val="0"/>
        </w:rPr>
        <w:t>»</w:t>
      </w:r>
      <w:r w:rsidRPr="00FD2EEF">
        <w:rPr>
          <w:rFonts w:eastAsia="Times New Roman"/>
          <w:kern w:val="0"/>
        </w:rPr>
        <w:t xml:space="preserve">, по которому кассовый план исполнен на </w:t>
      </w:r>
      <w:r>
        <w:rPr>
          <w:rFonts w:eastAsia="Times New Roman"/>
          <w:kern w:val="0"/>
        </w:rPr>
        <w:t>100,00</w:t>
      </w:r>
      <w:r w:rsidRPr="00FD2EEF">
        <w:rPr>
          <w:rFonts w:eastAsia="Times New Roman"/>
          <w:kern w:val="0"/>
        </w:rPr>
        <w:t xml:space="preserve"> %, уточненный план на </w:t>
      </w:r>
      <w:r>
        <w:rPr>
          <w:rFonts w:eastAsia="Times New Roman"/>
          <w:kern w:val="0"/>
        </w:rPr>
        <w:t>6,35</w:t>
      </w:r>
      <w:r w:rsidRPr="00FD2EEF">
        <w:rPr>
          <w:rFonts w:eastAsia="Times New Roman"/>
          <w:kern w:val="0"/>
        </w:rPr>
        <w:t xml:space="preserve"> %.</w:t>
      </w:r>
    </w:p>
    <w:p w:rsidR="008239D6" w:rsidRPr="00AE10F4" w:rsidRDefault="008239D6" w:rsidP="008239D6">
      <w:pPr>
        <w:ind w:firstLine="567"/>
        <w:jc w:val="both"/>
        <w:rPr>
          <w:rFonts w:eastAsia="Times New Roman"/>
          <w:b/>
          <w:i/>
          <w:kern w:val="0"/>
        </w:rPr>
      </w:pPr>
      <w:r w:rsidRPr="00AE10F4">
        <w:rPr>
          <w:rFonts w:eastAsia="Times New Roman"/>
          <w:b/>
          <w:i/>
          <w:kern w:val="0"/>
        </w:rPr>
        <w:t xml:space="preserve">МП «Управление муниципальным имуществом АМО» </w:t>
      </w:r>
    </w:p>
    <w:p w:rsidR="008239D6" w:rsidRDefault="008239D6" w:rsidP="008239D6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AE10F4">
        <w:rPr>
          <w:rFonts w:eastAsia="Times New Roman"/>
          <w:kern w:val="0"/>
        </w:rPr>
        <w:t xml:space="preserve">Исполнение кассового плана по состоянию на 01.04.2022 года составило 100,00 %, уточненного плана – </w:t>
      </w:r>
      <w:r>
        <w:rPr>
          <w:rFonts w:eastAsia="Times New Roman"/>
          <w:kern w:val="0"/>
        </w:rPr>
        <w:t>37,15</w:t>
      </w:r>
      <w:r w:rsidRPr="00AE10F4">
        <w:rPr>
          <w:rFonts w:eastAsia="Times New Roman"/>
          <w:kern w:val="0"/>
        </w:rPr>
        <w:t xml:space="preserve"> %.</w:t>
      </w:r>
    </w:p>
    <w:p w:rsidR="008239D6" w:rsidRPr="00AE10F4" w:rsidRDefault="008239D6" w:rsidP="008239D6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9D1636">
        <w:rPr>
          <w:rFonts w:eastAsia="Times New Roman"/>
          <w:kern w:val="0"/>
        </w:rPr>
        <w:t>Анализ уровня исполнения кассового плана  по подпрограммам приведен в таблице ниже.</w:t>
      </w:r>
    </w:p>
    <w:p w:rsidR="008239D6" w:rsidRDefault="008239D6" w:rsidP="008239D6">
      <w:pPr>
        <w:ind w:firstLine="540"/>
        <w:jc w:val="right"/>
        <w:rPr>
          <w:rFonts w:eastAsia="Times New Roman"/>
          <w:kern w:val="0"/>
        </w:rPr>
      </w:pPr>
      <w:r w:rsidRPr="00AE10F4">
        <w:rPr>
          <w:rFonts w:eastAsia="Times New Roman"/>
          <w:kern w:val="0"/>
        </w:rPr>
        <w:t>Таблица № 1</w:t>
      </w:r>
      <w:r w:rsidR="009B4588">
        <w:rPr>
          <w:rFonts w:eastAsia="Times New Roman"/>
          <w:kern w:val="0"/>
        </w:rPr>
        <w:t>3</w:t>
      </w:r>
      <w:r w:rsidRPr="00AE10F4">
        <w:rPr>
          <w:rFonts w:eastAsia="Times New Roman"/>
          <w:kern w:val="0"/>
        </w:rPr>
        <w:t xml:space="preserve"> (тыс. руб.)</w:t>
      </w:r>
    </w:p>
    <w:tbl>
      <w:tblPr>
        <w:tblW w:w="9860" w:type="dxa"/>
        <w:tblInd w:w="95" w:type="dxa"/>
        <w:tblLook w:val="04A0"/>
      </w:tblPr>
      <w:tblGrid>
        <w:gridCol w:w="4174"/>
        <w:gridCol w:w="1214"/>
        <w:gridCol w:w="1118"/>
        <w:gridCol w:w="968"/>
        <w:gridCol w:w="1374"/>
        <w:gridCol w:w="1012"/>
      </w:tblGrid>
      <w:tr w:rsidR="008239D6" w:rsidRPr="00977B74" w:rsidTr="008239D6">
        <w:trPr>
          <w:trHeight w:val="300"/>
        </w:trPr>
        <w:tc>
          <w:tcPr>
            <w:tcW w:w="4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8239D6" w:rsidRPr="00977B74" w:rsidTr="008239D6">
        <w:trPr>
          <w:trHeight w:val="300"/>
        </w:trPr>
        <w:tc>
          <w:tcPr>
            <w:tcW w:w="4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9D6" w:rsidRPr="00977B74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77B74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77B74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77B74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77B74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77B74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</w:tr>
      <w:tr w:rsidR="008239D6" w:rsidRPr="00977B74" w:rsidTr="008239D6">
        <w:trPr>
          <w:trHeight w:val="420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77B7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77B74">
              <w:rPr>
                <w:rFonts w:eastAsia="Times New Roman"/>
                <w:kern w:val="0"/>
                <w:sz w:val="14"/>
                <w:szCs w:val="14"/>
              </w:rPr>
              <w:t>Подпрограмма "Управление муниципальным имуществом Александровского муниципального округа"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77B7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77B74">
              <w:rPr>
                <w:rFonts w:eastAsia="Times New Roman"/>
                <w:kern w:val="0"/>
                <w:sz w:val="14"/>
                <w:szCs w:val="14"/>
              </w:rPr>
              <w:t>3 637,4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77B7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77B74">
              <w:rPr>
                <w:rFonts w:eastAsia="Times New Roman"/>
                <w:kern w:val="0"/>
                <w:sz w:val="14"/>
                <w:szCs w:val="14"/>
              </w:rPr>
              <w:t>3 637,4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77B7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977B74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77B7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77B74">
              <w:rPr>
                <w:rFonts w:eastAsia="Times New Roman"/>
                <w:kern w:val="0"/>
                <w:sz w:val="14"/>
                <w:szCs w:val="14"/>
              </w:rPr>
              <w:t>9 791,9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77B7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977B74">
              <w:rPr>
                <w:rFonts w:eastAsia="Times New Roman"/>
                <w:color w:val="000000"/>
                <w:kern w:val="0"/>
                <w:sz w:val="14"/>
                <w:szCs w:val="14"/>
              </w:rPr>
              <w:t>37,15</w:t>
            </w:r>
          </w:p>
        </w:tc>
      </w:tr>
      <w:tr w:rsidR="008239D6" w:rsidRPr="00977B74" w:rsidTr="008239D6">
        <w:trPr>
          <w:trHeight w:val="300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77B7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77B74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77B7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77B74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3 637,4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77B7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77B74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3 637,4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77B7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77B74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77B7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77B74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9 791,9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77B7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77B74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37,15</w:t>
            </w:r>
          </w:p>
        </w:tc>
      </w:tr>
    </w:tbl>
    <w:p w:rsidR="008239D6" w:rsidRPr="009D0D3F" w:rsidRDefault="008239D6" w:rsidP="008239D6">
      <w:pPr>
        <w:ind w:firstLine="567"/>
        <w:jc w:val="both"/>
        <w:rPr>
          <w:rFonts w:eastAsia="Times New Roman"/>
          <w:b/>
          <w:i/>
          <w:kern w:val="0"/>
        </w:rPr>
      </w:pPr>
      <w:r w:rsidRPr="009D0D3F">
        <w:rPr>
          <w:rFonts w:eastAsia="Times New Roman"/>
          <w:b/>
          <w:i/>
          <w:kern w:val="0"/>
        </w:rPr>
        <w:t xml:space="preserve">МП «Обеспечение безопасности дорожного движения на территории АМО» </w:t>
      </w:r>
    </w:p>
    <w:p w:rsidR="008239D6" w:rsidRDefault="008239D6" w:rsidP="008239D6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9D1636">
        <w:rPr>
          <w:rFonts w:eastAsia="Times New Roman"/>
          <w:kern w:val="0"/>
        </w:rPr>
        <w:t>Исполнение кассового плана</w:t>
      </w:r>
      <w:r>
        <w:rPr>
          <w:rFonts w:eastAsia="Times New Roman"/>
          <w:kern w:val="0"/>
        </w:rPr>
        <w:t xml:space="preserve"> по состоянию на 01.04.2022 года</w:t>
      </w:r>
      <w:r w:rsidRPr="009D1636">
        <w:rPr>
          <w:rFonts w:eastAsia="Times New Roman"/>
          <w:kern w:val="0"/>
        </w:rPr>
        <w:t xml:space="preserve"> составило </w:t>
      </w:r>
      <w:r>
        <w:rPr>
          <w:rFonts w:eastAsia="Times New Roman"/>
          <w:kern w:val="0"/>
        </w:rPr>
        <w:t>100,00</w:t>
      </w:r>
      <w:r w:rsidRPr="009D1636">
        <w:rPr>
          <w:rFonts w:eastAsia="Times New Roman"/>
          <w:kern w:val="0"/>
        </w:rPr>
        <w:t xml:space="preserve"> %, уточненного плана </w:t>
      </w:r>
      <w:r>
        <w:rPr>
          <w:rFonts w:eastAsia="Times New Roman"/>
          <w:kern w:val="0"/>
        </w:rPr>
        <w:t>–</w:t>
      </w:r>
      <w:r w:rsidRPr="009D1636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18,31</w:t>
      </w:r>
      <w:r w:rsidRPr="009D1636">
        <w:rPr>
          <w:rFonts w:eastAsia="Times New Roman"/>
          <w:kern w:val="0"/>
        </w:rPr>
        <w:t xml:space="preserve"> %.</w:t>
      </w:r>
    </w:p>
    <w:p w:rsidR="008239D6" w:rsidRPr="009D1636" w:rsidRDefault="008239D6" w:rsidP="008239D6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9D1636">
        <w:rPr>
          <w:rFonts w:eastAsia="Times New Roman"/>
          <w:kern w:val="0"/>
        </w:rPr>
        <w:t>Анализ уровня исполнения кассового плана по подпрограммам приведен в таблице ниже.</w:t>
      </w:r>
    </w:p>
    <w:p w:rsidR="008239D6" w:rsidRPr="001D207D" w:rsidRDefault="008239D6" w:rsidP="008239D6">
      <w:pPr>
        <w:ind w:firstLine="540"/>
        <w:jc w:val="right"/>
        <w:rPr>
          <w:rFonts w:eastAsia="Times New Roman"/>
          <w:kern w:val="0"/>
        </w:rPr>
      </w:pPr>
      <w:r w:rsidRPr="001D207D">
        <w:rPr>
          <w:rFonts w:eastAsia="Times New Roman"/>
          <w:kern w:val="0"/>
        </w:rPr>
        <w:t>Таблица № 1</w:t>
      </w:r>
      <w:r w:rsidR="009B4588">
        <w:rPr>
          <w:rFonts w:eastAsia="Times New Roman"/>
          <w:kern w:val="0"/>
        </w:rPr>
        <w:t>4</w:t>
      </w:r>
      <w:r w:rsidRPr="001D207D">
        <w:rPr>
          <w:rFonts w:eastAsia="Times New Roman"/>
          <w:kern w:val="0"/>
        </w:rPr>
        <w:t xml:space="preserve"> (тыс. руб.)</w:t>
      </w:r>
    </w:p>
    <w:tbl>
      <w:tblPr>
        <w:tblW w:w="9860" w:type="dxa"/>
        <w:tblInd w:w="95" w:type="dxa"/>
        <w:tblLook w:val="04A0"/>
      </w:tblPr>
      <w:tblGrid>
        <w:gridCol w:w="4211"/>
        <w:gridCol w:w="1219"/>
        <w:gridCol w:w="1119"/>
        <w:gridCol w:w="960"/>
        <w:gridCol w:w="1379"/>
        <w:gridCol w:w="972"/>
      </w:tblGrid>
      <w:tr w:rsidR="008239D6" w:rsidRPr="007E480D" w:rsidTr="008239D6">
        <w:trPr>
          <w:trHeight w:val="300"/>
        </w:trPr>
        <w:tc>
          <w:tcPr>
            <w:tcW w:w="4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8239D6" w:rsidRPr="007E480D" w:rsidTr="008239D6">
        <w:trPr>
          <w:trHeight w:val="300"/>
        </w:trPr>
        <w:tc>
          <w:tcPr>
            <w:tcW w:w="4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9D6" w:rsidRPr="007E480D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7E480D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7E480D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7E480D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7E480D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7E480D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</w:tr>
      <w:tr w:rsidR="008239D6" w:rsidRPr="007E480D" w:rsidTr="008239D6">
        <w:trPr>
          <w:trHeight w:val="42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7E480D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7E480D">
              <w:rPr>
                <w:rFonts w:eastAsia="Times New Roman"/>
                <w:kern w:val="0"/>
                <w:sz w:val="14"/>
                <w:szCs w:val="14"/>
              </w:rPr>
              <w:t>Подпрограмма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7E480D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7E480D">
              <w:rPr>
                <w:rFonts w:eastAsia="Times New Roman"/>
                <w:kern w:val="0"/>
                <w:sz w:val="14"/>
                <w:szCs w:val="14"/>
              </w:rPr>
              <w:t>15 913,3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7E480D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7E480D">
              <w:rPr>
                <w:rFonts w:eastAsia="Times New Roman"/>
                <w:kern w:val="0"/>
                <w:sz w:val="14"/>
                <w:szCs w:val="14"/>
              </w:rPr>
              <w:t>15 913,3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7E480D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7E480D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7E480D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7E480D">
              <w:rPr>
                <w:rFonts w:eastAsia="Times New Roman"/>
                <w:kern w:val="0"/>
                <w:sz w:val="14"/>
                <w:szCs w:val="14"/>
              </w:rPr>
              <w:t>86 892,6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7E480D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7E480D">
              <w:rPr>
                <w:rFonts w:eastAsia="Times New Roman"/>
                <w:color w:val="000000"/>
                <w:kern w:val="0"/>
                <w:sz w:val="14"/>
                <w:szCs w:val="14"/>
              </w:rPr>
              <w:t>18,31</w:t>
            </w:r>
          </w:p>
        </w:tc>
      </w:tr>
      <w:tr w:rsidR="008239D6" w:rsidRPr="007E480D" w:rsidTr="008239D6">
        <w:trPr>
          <w:trHeight w:val="30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7E480D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7E480D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7E480D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7E480D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15 913,3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7E480D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7E480D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15 913,3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7E480D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7E480D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7E480D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7E480D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86 892,6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7E480D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7E480D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18,31</w:t>
            </w:r>
          </w:p>
        </w:tc>
      </w:tr>
    </w:tbl>
    <w:p w:rsidR="008239D6" w:rsidRPr="007E480D" w:rsidRDefault="008239D6" w:rsidP="008239D6">
      <w:pPr>
        <w:ind w:firstLine="567"/>
        <w:jc w:val="both"/>
        <w:rPr>
          <w:rFonts w:eastAsia="Times New Roman"/>
          <w:b/>
          <w:i/>
          <w:kern w:val="0"/>
        </w:rPr>
      </w:pPr>
      <w:r w:rsidRPr="007E480D">
        <w:rPr>
          <w:rFonts w:eastAsia="Times New Roman"/>
          <w:b/>
          <w:i/>
          <w:kern w:val="0"/>
        </w:rPr>
        <w:t xml:space="preserve">МП «Управление земельными ресурсами АМО» </w:t>
      </w:r>
    </w:p>
    <w:p w:rsidR="008239D6" w:rsidRDefault="008239D6" w:rsidP="008239D6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9D1636">
        <w:rPr>
          <w:rFonts w:eastAsia="Times New Roman"/>
          <w:kern w:val="0"/>
        </w:rPr>
        <w:t>Исполнение кассового плана</w:t>
      </w:r>
      <w:r>
        <w:rPr>
          <w:rFonts w:eastAsia="Times New Roman"/>
          <w:kern w:val="0"/>
        </w:rPr>
        <w:t xml:space="preserve"> по состоянию на 01.04.2022 года</w:t>
      </w:r>
      <w:r w:rsidRPr="009D1636">
        <w:rPr>
          <w:rFonts w:eastAsia="Times New Roman"/>
          <w:kern w:val="0"/>
        </w:rPr>
        <w:t xml:space="preserve"> составило </w:t>
      </w:r>
      <w:r>
        <w:rPr>
          <w:rFonts w:eastAsia="Times New Roman"/>
          <w:kern w:val="0"/>
        </w:rPr>
        <w:t>98,17</w:t>
      </w:r>
      <w:r w:rsidRPr="009D1636">
        <w:rPr>
          <w:rFonts w:eastAsia="Times New Roman"/>
          <w:kern w:val="0"/>
        </w:rPr>
        <w:t xml:space="preserve"> %, уточненного плана </w:t>
      </w:r>
      <w:r>
        <w:rPr>
          <w:rFonts w:eastAsia="Times New Roman"/>
          <w:kern w:val="0"/>
        </w:rPr>
        <w:t>–</w:t>
      </w:r>
      <w:r w:rsidRPr="009D1636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7,17</w:t>
      </w:r>
      <w:r w:rsidRPr="009D1636">
        <w:rPr>
          <w:rFonts w:eastAsia="Times New Roman"/>
          <w:kern w:val="0"/>
        </w:rPr>
        <w:t xml:space="preserve"> %.</w:t>
      </w:r>
    </w:p>
    <w:p w:rsidR="008239D6" w:rsidRPr="009D1636" w:rsidRDefault="008239D6" w:rsidP="008239D6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9D1636">
        <w:rPr>
          <w:rFonts w:eastAsia="Times New Roman"/>
          <w:kern w:val="0"/>
        </w:rPr>
        <w:lastRenderedPageBreak/>
        <w:t>Анализ уровня исполнения кассового плана по подпрограммам приведен в таблице ниже.</w:t>
      </w:r>
    </w:p>
    <w:p w:rsidR="008239D6" w:rsidRPr="009E0A27" w:rsidRDefault="008239D6" w:rsidP="008239D6">
      <w:pPr>
        <w:ind w:firstLine="540"/>
        <w:jc w:val="right"/>
        <w:rPr>
          <w:rFonts w:eastAsia="Times New Roman"/>
          <w:kern w:val="0"/>
        </w:rPr>
      </w:pPr>
      <w:r w:rsidRPr="009E0A27">
        <w:rPr>
          <w:rFonts w:eastAsia="Times New Roman"/>
          <w:kern w:val="0"/>
        </w:rPr>
        <w:t>Таблица № 1</w:t>
      </w:r>
      <w:r w:rsidR="009B4588">
        <w:rPr>
          <w:rFonts w:eastAsia="Times New Roman"/>
          <w:kern w:val="0"/>
        </w:rPr>
        <w:t>5</w:t>
      </w:r>
      <w:r w:rsidRPr="009E0A27">
        <w:rPr>
          <w:rFonts w:eastAsia="Times New Roman"/>
          <w:kern w:val="0"/>
        </w:rPr>
        <w:t xml:space="preserve"> (тыс. руб.)</w:t>
      </w:r>
    </w:p>
    <w:tbl>
      <w:tblPr>
        <w:tblW w:w="9860" w:type="dxa"/>
        <w:tblInd w:w="95" w:type="dxa"/>
        <w:tblLook w:val="04A0"/>
      </w:tblPr>
      <w:tblGrid>
        <w:gridCol w:w="4211"/>
        <w:gridCol w:w="1219"/>
        <w:gridCol w:w="1119"/>
        <w:gridCol w:w="960"/>
        <w:gridCol w:w="1379"/>
        <w:gridCol w:w="972"/>
      </w:tblGrid>
      <w:tr w:rsidR="008239D6" w:rsidRPr="009E0A27" w:rsidTr="008239D6">
        <w:trPr>
          <w:trHeight w:val="300"/>
        </w:trPr>
        <w:tc>
          <w:tcPr>
            <w:tcW w:w="4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8239D6" w:rsidRPr="009E0A27" w:rsidTr="008239D6">
        <w:trPr>
          <w:trHeight w:val="300"/>
        </w:trPr>
        <w:tc>
          <w:tcPr>
            <w:tcW w:w="4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9D6" w:rsidRPr="009E0A27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E0A27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E0A27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E0A27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E0A27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E0A27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</w:tr>
      <w:tr w:rsidR="008239D6" w:rsidRPr="009E0A27" w:rsidTr="008239D6">
        <w:trPr>
          <w:trHeight w:val="42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E0A27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E0A27">
              <w:rPr>
                <w:rFonts w:eastAsia="Times New Roman"/>
                <w:kern w:val="0"/>
                <w:sz w:val="14"/>
                <w:szCs w:val="14"/>
              </w:rPr>
              <w:t>Подпрограмма "Управление земельными ресурсами Александровского муниципального округа"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E0A27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E0A27">
              <w:rPr>
                <w:rFonts w:eastAsia="Times New Roman"/>
                <w:kern w:val="0"/>
                <w:sz w:val="14"/>
                <w:szCs w:val="14"/>
              </w:rPr>
              <w:t>106,7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E0A27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E0A27">
              <w:rPr>
                <w:rFonts w:eastAsia="Times New Roman"/>
                <w:kern w:val="0"/>
                <w:sz w:val="14"/>
                <w:szCs w:val="14"/>
              </w:rPr>
              <w:t>104,7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E0A27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9E0A27">
              <w:rPr>
                <w:rFonts w:eastAsia="Times New Roman"/>
                <w:color w:val="000000"/>
                <w:kern w:val="0"/>
                <w:sz w:val="14"/>
                <w:szCs w:val="14"/>
              </w:rPr>
              <w:t>98,17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E0A27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E0A27">
              <w:rPr>
                <w:rFonts w:eastAsia="Times New Roman"/>
                <w:kern w:val="0"/>
                <w:sz w:val="14"/>
                <w:szCs w:val="14"/>
              </w:rPr>
              <w:t>1 460,2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E0A27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9E0A27">
              <w:rPr>
                <w:rFonts w:eastAsia="Times New Roman"/>
                <w:color w:val="000000"/>
                <w:kern w:val="0"/>
                <w:sz w:val="14"/>
                <w:szCs w:val="14"/>
              </w:rPr>
              <w:t>7,17</w:t>
            </w:r>
          </w:p>
        </w:tc>
      </w:tr>
      <w:tr w:rsidR="008239D6" w:rsidRPr="009E0A27" w:rsidTr="008239D6">
        <w:trPr>
          <w:trHeight w:val="30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E0A27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E0A27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E0A27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E0A27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106,7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E0A27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E0A27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104,7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E0A27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E0A27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98,17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E0A27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E0A27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1 460,2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E0A27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E0A27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7,17</w:t>
            </w:r>
          </w:p>
        </w:tc>
      </w:tr>
    </w:tbl>
    <w:p w:rsidR="008239D6" w:rsidRPr="00A94B0C" w:rsidRDefault="008239D6" w:rsidP="008239D6">
      <w:pPr>
        <w:ind w:firstLine="567"/>
        <w:jc w:val="both"/>
        <w:rPr>
          <w:rFonts w:eastAsia="Times New Roman"/>
          <w:b/>
          <w:i/>
          <w:kern w:val="0"/>
        </w:rPr>
      </w:pPr>
      <w:r w:rsidRPr="00A94B0C">
        <w:rPr>
          <w:rFonts w:eastAsia="Times New Roman"/>
          <w:b/>
          <w:i/>
          <w:kern w:val="0"/>
        </w:rPr>
        <w:t xml:space="preserve">МП «Управление коммунальным хозяйством АМО» </w:t>
      </w:r>
    </w:p>
    <w:p w:rsidR="008239D6" w:rsidRDefault="008239D6" w:rsidP="008239D6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9D1636">
        <w:rPr>
          <w:rFonts w:eastAsia="Times New Roman"/>
          <w:kern w:val="0"/>
        </w:rPr>
        <w:t>Исполнение кассового плана</w:t>
      </w:r>
      <w:r>
        <w:rPr>
          <w:rFonts w:eastAsia="Times New Roman"/>
          <w:kern w:val="0"/>
        </w:rPr>
        <w:t xml:space="preserve"> по состоянию на 01.04.2022 года</w:t>
      </w:r>
      <w:r w:rsidRPr="009D1636">
        <w:rPr>
          <w:rFonts w:eastAsia="Times New Roman"/>
          <w:kern w:val="0"/>
        </w:rPr>
        <w:t xml:space="preserve"> составило </w:t>
      </w:r>
      <w:r>
        <w:rPr>
          <w:rFonts w:eastAsia="Times New Roman"/>
          <w:kern w:val="0"/>
        </w:rPr>
        <w:t>100,00</w:t>
      </w:r>
      <w:r w:rsidRPr="009D1636">
        <w:rPr>
          <w:rFonts w:eastAsia="Times New Roman"/>
          <w:kern w:val="0"/>
        </w:rPr>
        <w:t xml:space="preserve"> %, уточненного плана </w:t>
      </w:r>
      <w:r>
        <w:rPr>
          <w:rFonts w:eastAsia="Times New Roman"/>
          <w:kern w:val="0"/>
        </w:rPr>
        <w:t>–</w:t>
      </w:r>
      <w:r w:rsidRPr="009D1636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7,73</w:t>
      </w:r>
      <w:r w:rsidRPr="009D1636">
        <w:rPr>
          <w:rFonts w:eastAsia="Times New Roman"/>
          <w:kern w:val="0"/>
        </w:rPr>
        <w:t xml:space="preserve"> %.</w:t>
      </w:r>
    </w:p>
    <w:p w:rsidR="008239D6" w:rsidRPr="009D1636" w:rsidRDefault="008239D6" w:rsidP="008239D6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9D1636">
        <w:rPr>
          <w:rFonts w:eastAsia="Times New Roman"/>
          <w:kern w:val="0"/>
        </w:rPr>
        <w:t>Анализ уровня исполнения кассового плана по подпрограммам приведен в таблице ниже.</w:t>
      </w:r>
    </w:p>
    <w:p w:rsidR="008239D6" w:rsidRPr="00923BF4" w:rsidRDefault="008239D6" w:rsidP="008239D6">
      <w:pPr>
        <w:ind w:firstLine="540"/>
        <w:jc w:val="right"/>
        <w:rPr>
          <w:rFonts w:eastAsia="Times New Roman"/>
          <w:kern w:val="0"/>
        </w:rPr>
      </w:pPr>
      <w:r w:rsidRPr="00923BF4">
        <w:rPr>
          <w:rFonts w:eastAsia="Times New Roman"/>
          <w:kern w:val="0"/>
        </w:rPr>
        <w:t xml:space="preserve">Таблица № </w:t>
      </w:r>
      <w:r w:rsidR="009B4588">
        <w:rPr>
          <w:rFonts w:eastAsia="Times New Roman"/>
          <w:kern w:val="0"/>
        </w:rPr>
        <w:t>16</w:t>
      </w:r>
      <w:r w:rsidRPr="00923BF4">
        <w:rPr>
          <w:rFonts w:eastAsia="Times New Roman"/>
          <w:kern w:val="0"/>
        </w:rPr>
        <w:t xml:space="preserve"> (тыс. руб.)</w:t>
      </w:r>
    </w:p>
    <w:tbl>
      <w:tblPr>
        <w:tblW w:w="9860" w:type="dxa"/>
        <w:tblInd w:w="95" w:type="dxa"/>
        <w:tblLook w:val="04A0"/>
      </w:tblPr>
      <w:tblGrid>
        <w:gridCol w:w="4211"/>
        <w:gridCol w:w="1219"/>
        <w:gridCol w:w="1119"/>
        <w:gridCol w:w="960"/>
        <w:gridCol w:w="1379"/>
        <w:gridCol w:w="972"/>
      </w:tblGrid>
      <w:tr w:rsidR="008239D6" w:rsidRPr="00923BF4" w:rsidTr="008239D6">
        <w:trPr>
          <w:trHeight w:val="300"/>
        </w:trPr>
        <w:tc>
          <w:tcPr>
            <w:tcW w:w="4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8239D6" w:rsidRPr="00923BF4" w:rsidTr="008239D6">
        <w:trPr>
          <w:trHeight w:val="300"/>
        </w:trPr>
        <w:tc>
          <w:tcPr>
            <w:tcW w:w="4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</w:tr>
      <w:tr w:rsidR="008239D6" w:rsidRPr="00923BF4" w:rsidTr="008239D6">
        <w:trPr>
          <w:trHeight w:val="42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23BF4">
              <w:rPr>
                <w:rFonts w:eastAsia="Times New Roman"/>
                <w:kern w:val="0"/>
                <w:sz w:val="14"/>
                <w:szCs w:val="14"/>
              </w:rPr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23BF4">
              <w:rPr>
                <w:rFonts w:eastAsia="Times New Roman"/>
                <w:kern w:val="0"/>
                <w:sz w:val="14"/>
                <w:szCs w:val="14"/>
              </w:rPr>
              <w:t>2 080,6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23BF4">
              <w:rPr>
                <w:rFonts w:eastAsia="Times New Roman"/>
                <w:kern w:val="0"/>
                <w:sz w:val="14"/>
                <w:szCs w:val="14"/>
              </w:rPr>
              <w:t>2 080,6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923BF4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23BF4">
              <w:rPr>
                <w:rFonts w:eastAsia="Times New Roman"/>
                <w:kern w:val="0"/>
                <w:sz w:val="14"/>
                <w:szCs w:val="14"/>
              </w:rPr>
              <w:t>10 792,3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923BF4">
              <w:rPr>
                <w:rFonts w:eastAsia="Times New Roman"/>
                <w:color w:val="000000"/>
                <w:kern w:val="0"/>
                <w:sz w:val="14"/>
                <w:szCs w:val="14"/>
              </w:rPr>
              <w:t>19,28</w:t>
            </w:r>
          </w:p>
        </w:tc>
      </w:tr>
      <w:tr w:rsidR="008239D6" w:rsidRPr="00923BF4" w:rsidTr="008239D6">
        <w:trPr>
          <w:trHeight w:val="63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23BF4">
              <w:rPr>
                <w:rFonts w:eastAsia="Times New Roman"/>
                <w:kern w:val="0"/>
                <w:sz w:val="14"/>
                <w:szCs w:val="14"/>
              </w:rPr>
              <w:t>Основное мероприятие "Финансовое обеспечение в рамках Программы развития Александровского муниципального округа Пермского края на 2020-2022 годы"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23BF4"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23BF4">
              <w:rPr>
                <w:rFonts w:eastAsia="Times New Roman"/>
                <w:kern w:val="0"/>
                <w:sz w:val="14"/>
                <w:szCs w:val="1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923BF4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923BF4">
              <w:rPr>
                <w:rFonts w:eastAsia="Times New Roman"/>
                <w:kern w:val="0"/>
                <w:sz w:val="14"/>
                <w:szCs w:val="14"/>
              </w:rPr>
              <w:t>16 107,5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923BF4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</w:tr>
      <w:tr w:rsidR="008239D6" w:rsidRPr="00923BF4" w:rsidTr="008239D6">
        <w:trPr>
          <w:trHeight w:val="30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23BF4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23BF4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2 080,6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23BF4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2 080,6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23BF4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23BF4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26 899,8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923BF4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923BF4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7,73</w:t>
            </w:r>
          </w:p>
        </w:tc>
      </w:tr>
    </w:tbl>
    <w:p w:rsidR="008239D6" w:rsidRDefault="008239D6" w:rsidP="008239D6">
      <w:pPr>
        <w:ind w:firstLine="567"/>
        <w:jc w:val="both"/>
        <w:rPr>
          <w:rFonts w:eastAsia="Times New Roman"/>
          <w:kern w:val="0"/>
        </w:rPr>
      </w:pPr>
      <w:r w:rsidRPr="00B0515E">
        <w:rPr>
          <w:rFonts w:eastAsia="Times New Roman"/>
          <w:kern w:val="0"/>
        </w:rPr>
        <w:t xml:space="preserve">По </w:t>
      </w:r>
      <w:r>
        <w:rPr>
          <w:rFonts w:eastAsia="Times New Roman"/>
          <w:kern w:val="0"/>
        </w:rPr>
        <w:t>одному</w:t>
      </w:r>
      <w:r w:rsidRPr="00B0515E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мероприятию</w:t>
      </w:r>
      <w:r w:rsidRPr="00B0515E">
        <w:rPr>
          <w:rFonts w:eastAsia="Times New Roman"/>
          <w:kern w:val="0"/>
        </w:rPr>
        <w:t xml:space="preserve"> из </w:t>
      </w:r>
      <w:r>
        <w:rPr>
          <w:rFonts w:eastAsia="Times New Roman"/>
          <w:kern w:val="0"/>
        </w:rPr>
        <w:t>двух</w:t>
      </w:r>
      <w:r w:rsidRPr="00B0515E">
        <w:rPr>
          <w:rFonts w:eastAsia="Times New Roman"/>
          <w:kern w:val="0"/>
        </w:rPr>
        <w:t xml:space="preserve"> утвержденных финансирование в 1 квартале 2022 года не планировалось.</w:t>
      </w:r>
    </w:p>
    <w:p w:rsidR="008239D6" w:rsidRPr="00EC0FD3" w:rsidRDefault="008239D6" w:rsidP="008239D6">
      <w:pPr>
        <w:ind w:firstLine="567"/>
        <w:jc w:val="both"/>
        <w:rPr>
          <w:rFonts w:eastAsia="Times New Roman"/>
          <w:b/>
          <w:i/>
          <w:kern w:val="0"/>
        </w:rPr>
      </w:pPr>
      <w:r w:rsidRPr="00EC0FD3">
        <w:rPr>
          <w:rFonts w:eastAsia="Times New Roman"/>
          <w:b/>
          <w:i/>
          <w:kern w:val="0"/>
        </w:rPr>
        <w:t xml:space="preserve">МП «Ликвидация ветхого и аварийного жилого фонда в АМО» </w:t>
      </w:r>
    </w:p>
    <w:p w:rsidR="008239D6" w:rsidRPr="00EC0FD3" w:rsidRDefault="008239D6" w:rsidP="008239D6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EC0FD3">
        <w:rPr>
          <w:rFonts w:eastAsia="Times New Roman"/>
          <w:kern w:val="0"/>
        </w:rPr>
        <w:t xml:space="preserve">Исполнение кассового плана по состоянию на 01.04.2022 года составило 100,00 %, уточненного плана – </w:t>
      </w:r>
      <w:r>
        <w:rPr>
          <w:rFonts w:eastAsia="Times New Roman"/>
          <w:kern w:val="0"/>
        </w:rPr>
        <w:t>0,82</w:t>
      </w:r>
      <w:r w:rsidRPr="00EC0FD3">
        <w:rPr>
          <w:rFonts w:eastAsia="Times New Roman"/>
          <w:kern w:val="0"/>
        </w:rPr>
        <w:t xml:space="preserve"> %.</w:t>
      </w:r>
    </w:p>
    <w:p w:rsidR="008239D6" w:rsidRPr="00EC0FD3" w:rsidRDefault="008239D6" w:rsidP="008239D6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EC0FD3">
        <w:rPr>
          <w:rFonts w:eastAsia="Times New Roman"/>
          <w:kern w:val="0"/>
        </w:rPr>
        <w:t>Анализ уровня исполнения кассового плана по подпрограммам приведен в таблице ниже.</w:t>
      </w:r>
    </w:p>
    <w:p w:rsidR="008239D6" w:rsidRDefault="009B4588" w:rsidP="008239D6">
      <w:pPr>
        <w:ind w:firstLine="540"/>
        <w:jc w:val="right"/>
        <w:rPr>
          <w:rFonts w:eastAsia="Times New Roman"/>
          <w:kern w:val="0"/>
        </w:rPr>
      </w:pPr>
      <w:r>
        <w:rPr>
          <w:rFonts w:eastAsia="Times New Roman"/>
          <w:kern w:val="0"/>
        </w:rPr>
        <w:t>Таблица № 17</w:t>
      </w:r>
      <w:r w:rsidR="008239D6" w:rsidRPr="00EC0FD3">
        <w:rPr>
          <w:rFonts w:eastAsia="Times New Roman"/>
          <w:kern w:val="0"/>
        </w:rPr>
        <w:t xml:space="preserve"> (тыс. руб.)</w:t>
      </w:r>
    </w:p>
    <w:tbl>
      <w:tblPr>
        <w:tblW w:w="9860" w:type="dxa"/>
        <w:tblInd w:w="95" w:type="dxa"/>
        <w:tblLook w:val="04A0"/>
      </w:tblPr>
      <w:tblGrid>
        <w:gridCol w:w="4211"/>
        <w:gridCol w:w="1219"/>
        <w:gridCol w:w="1119"/>
        <w:gridCol w:w="960"/>
        <w:gridCol w:w="1379"/>
        <w:gridCol w:w="972"/>
      </w:tblGrid>
      <w:tr w:rsidR="008239D6" w:rsidRPr="004D567A" w:rsidTr="008239D6">
        <w:trPr>
          <w:trHeight w:val="300"/>
        </w:trPr>
        <w:tc>
          <w:tcPr>
            <w:tcW w:w="4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Показатели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Кассовый план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Исполнение кассового плана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кассового плана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 xml:space="preserve">Уточненный план 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 уточненного плана</w:t>
            </w:r>
          </w:p>
        </w:tc>
      </w:tr>
      <w:tr w:rsidR="008239D6" w:rsidRPr="004D567A" w:rsidTr="008239D6">
        <w:trPr>
          <w:trHeight w:val="300"/>
        </w:trPr>
        <w:tc>
          <w:tcPr>
            <w:tcW w:w="4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9D6" w:rsidRPr="004D567A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4D567A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4D567A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4D567A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4D567A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4D567A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</w:tr>
      <w:tr w:rsidR="008239D6" w:rsidRPr="004D567A" w:rsidTr="008239D6">
        <w:trPr>
          <w:trHeight w:val="42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4D567A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4D567A">
              <w:rPr>
                <w:rFonts w:eastAsia="Times New Roman"/>
                <w:kern w:val="0"/>
                <w:sz w:val="14"/>
                <w:szCs w:val="14"/>
              </w:rPr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4D567A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4D567A">
              <w:rPr>
                <w:rFonts w:eastAsia="Times New Roman"/>
                <w:kern w:val="0"/>
                <w:sz w:val="14"/>
                <w:szCs w:val="14"/>
              </w:rPr>
              <w:t>1 991,6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4D567A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4D567A">
              <w:rPr>
                <w:rFonts w:eastAsia="Times New Roman"/>
                <w:kern w:val="0"/>
                <w:sz w:val="14"/>
                <w:szCs w:val="14"/>
              </w:rPr>
              <w:t>1 991,6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4D567A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4D567A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4D567A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4D567A">
              <w:rPr>
                <w:rFonts w:eastAsia="Times New Roman"/>
                <w:kern w:val="0"/>
                <w:sz w:val="14"/>
                <w:szCs w:val="14"/>
              </w:rPr>
              <w:t>242 241,2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4D567A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4D567A">
              <w:rPr>
                <w:rFonts w:eastAsia="Times New Roman"/>
                <w:color w:val="000000"/>
                <w:kern w:val="0"/>
                <w:sz w:val="14"/>
                <w:szCs w:val="14"/>
              </w:rPr>
              <w:t>0,82</w:t>
            </w:r>
          </w:p>
        </w:tc>
      </w:tr>
      <w:tr w:rsidR="008239D6" w:rsidRPr="004D567A" w:rsidTr="008239D6">
        <w:trPr>
          <w:trHeight w:val="30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4D567A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4D567A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4D567A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4D567A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1 991,6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4D567A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4D567A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1 991,6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4D567A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4D567A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4D567A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4D567A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242 241,2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4D567A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4D567A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0,82</w:t>
            </w:r>
          </w:p>
        </w:tc>
      </w:tr>
    </w:tbl>
    <w:p w:rsidR="008239D6" w:rsidRPr="00363812" w:rsidRDefault="008239D6" w:rsidP="008239D6">
      <w:pPr>
        <w:ind w:firstLine="567"/>
        <w:jc w:val="both"/>
        <w:rPr>
          <w:rFonts w:eastAsia="Times New Roman"/>
          <w:kern w:val="0"/>
        </w:rPr>
      </w:pPr>
      <w:r w:rsidRPr="00363812">
        <w:rPr>
          <w:rFonts w:eastAsia="Times New Roman"/>
          <w:kern w:val="0"/>
        </w:rPr>
        <w:t>Кассовым планом на 1 квартал 2022 года на реализацию МП средства в бюджете АМО предусмотрены всего 0,82 % от уточненного плана.</w:t>
      </w:r>
    </w:p>
    <w:p w:rsidR="008239D6" w:rsidRPr="00F73C0E" w:rsidRDefault="008239D6" w:rsidP="008239D6">
      <w:pPr>
        <w:ind w:firstLine="567"/>
        <w:jc w:val="both"/>
        <w:rPr>
          <w:b/>
          <w:i/>
        </w:rPr>
      </w:pPr>
      <w:r w:rsidRPr="00F73C0E">
        <w:rPr>
          <w:b/>
          <w:i/>
        </w:rPr>
        <w:t>МП «Формирование комфортной городской среды в АМО»</w:t>
      </w:r>
    </w:p>
    <w:p w:rsidR="008239D6" w:rsidRPr="00F73C0E" w:rsidRDefault="008239D6" w:rsidP="008239D6">
      <w:pPr>
        <w:ind w:firstLine="567"/>
        <w:jc w:val="both"/>
        <w:rPr>
          <w:snapToGrid w:val="0"/>
        </w:rPr>
      </w:pPr>
      <w:r w:rsidRPr="00F73C0E">
        <w:rPr>
          <w:snapToGrid w:val="0"/>
        </w:rPr>
        <w:t xml:space="preserve">Средства бюджета на реализацию данного мероприятия в Александровском муниципальном округе в </w:t>
      </w:r>
      <w:r>
        <w:rPr>
          <w:snapToGrid w:val="0"/>
        </w:rPr>
        <w:t>1 квартале 2022 года</w:t>
      </w:r>
      <w:r w:rsidRPr="00F73C0E">
        <w:rPr>
          <w:snapToGrid w:val="0"/>
        </w:rPr>
        <w:t xml:space="preserve"> не предусмотрены.</w:t>
      </w:r>
    </w:p>
    <w:p w:rsidR="008239D6" w:rsidRPr="00AF6373" w:rsidRDefault="008239D6" w:rsidP="008239D6">
      <w:pPr>
        <w:ind w:firstLine="567"/>
        <w:jc w:val="both"/>
        <w:rPr>
          <w:b/>
          <w:i/>
        </w:rPr>
      </w:pPr>
      <w:r w:rsidRPr="00AF6373">
        <w:rPr>
          <w:b/>
          <w:i/>
        </w:rPr>
        <w:t>МП «Градостроительная деятельность в АМО»</w:t>
      </w:r>
    </w:p>
    <w:p w:rsidR="008239D6" w:rsidRPr="00AF6373" w:rsidRDefault="008239D6" w:rsidP="008239D6">
      <w:pPr>
        <w:ind w:firstLine="567"/>
        <w:jc w:val="both"/>
      </w:pPr>
      <w:r w:rsidRPr="00AF6373">
        <w:t>По данной МП утверждено одно мероприятие «Разработка градостроительной документации»</w:t>
      </w:r>
      <w:r>
        <w:t>.</w:t>
      </w:r>
    </w:p>
    <w:p w:rsidR="008239D6" w:rsidRPr="00F73C0E" w:rsidRDefault="008239D6" w:rsidP="008239D6">
      <w:pPr>
        <w:ind w:firstLine="567"/>
        <w:jc w:val="both"/>
        <w:rPr>
          <w:snapToGrid w:val="0"/>
        </w:rPr>
      </w:pPr>
      <w:r w:rsidRPr="00F73C0E">
        <w:rPr>
          <w:snapToGrid w:val="0"/>
        </w:rPr>
        <w:t xml:space="preserve">Средства бюджета на реализацию данного мероприятия в Александровском муниципальном округе в </w:t>
      </w:r>
      <w:r>
        <w:rPr>
          <w:snapToGrid w:val="0"/>
        </w:rPr>
        <w:t>1 квартале 2022 года</w:t>
      </w:r>
      <w:r w:rsidRPr="00F73C0E">
        <w:rPr>
          <w:snapToGrid w:val="0"/>
        </w:rPr>
        <w:t xml:space="preserve"> не предусмотрены.</w:t>
      </w:r>
    </w:p>
    <w:p w:rsidR="008239D6" w:rsidRPr="00CA5145" w:rsidRDefault="008239D6" w:rsidP="008239D6">
      <w:pPr>
        <w:pStyle w:val="ad"/>
        <w:spacing w:after="0"/>
        <w:ind w:firstLine="567"/>
        <w:jc w:val="both"/>
        <w:rPr>
          <w:rFonts w:eastAsia="Times New Roman"/>
          <w:b/>
          <w:i/>
          <w:kern w:val="0"/>
        </w:rPr>
      </w:pPr>
      <w:r w:rsidRPr="00CA5145">
        <w:rPr>
          <w:rFonts w:eastAsia="Times New Roman"/>
          <w:b/>
          <w:i/>
          <w:kern w:val="0"/>
        </w:rPr>
        <w:t>Исполнение непрограммных мероприятий.</w:t>
      </w:r>
    </w:p>
    <w:p w:rsidR="008239D6" w:rsidRPr="00CA5145" w:rsidRDefault="008239D6" w:rsidP="008239D6">
      <w:pPr>
        <w:ind w:firstLine="567"/>
        <w:jc w:val="both"/>
        <w:rPr>
          <w:rFonts w:eastAsia="Times New Roman"/>
          <w:kern w:val="0"/>
        </w:rPr>
      </w:pPr>
      <w:r w:rsidRPr="00CA5145">
        <w:rPr>
          <w:rFonts w:eastAsia="Times New Roman"/>
          <w:kern w:val="0"/>
        </w:rPr>
        <w:t>Расходы бюджета по непрограммным мероприятиям на 2022 год первоначально утверждены в объеме 147</w:t>
      </w:r>
      <w:r>
        <w:rPr>
          <w:rFonts w:eastAsia="Times New Roman"/>
          <w:kern w:val="0"/>
        </w:rPr>
        <w:t xml:space="preserve"> </w:t>
      </w:r>
      <w:r w:rsidRPr="00CA5145">
        <w:rPr>
          <w:rFonts w:eastAsia="Times New Roman"/>
          <w:kern w:val="0"/>
        </w:rPr>
        <w:t>489,7 тыс. руб.,</w:t>
      </w:r>
      <w:r w:rsidRPr="00CA5145">
        <w:rPr>
          <w:rFonts w:eastAsia="Times New Roman"/>
          <w:b/>
          <w:kern w:val="0"/>
        </w:rPr>
        <w:t xml:space="preserve"> </w:t>
      </w:r>
      <w:r w:rsidRPr="00CA5145">
        <w:rPr>
          <w:rFonts w:eastAsia="Times New Roman"/>
          <w:kern w:val="0"/>
        </w:rPr>
        <w:t>что составляет 14,60 % от общего объема утвержденного бюджета.</w:t>
      </w:r>
    </w:p>
    <w:p w:rsidR="008239D6" w:rsidRPr="00632684" w:rsidRDefault="008239D6" w:rsidP="008239D6">
      <w:pPr>
        <w:ind w:firstLine="540"/>
        <w:jc w:val="both"/>
        <w:rPr>
          <w:rFonts w:eastAsia="Times New Roman"/>
          <w:kern w:val="0"/>
        </w:rPr>
      </w:pPr>
      <w:r w:rsidRPr="00632684">
        <w:rPr>
          <w:rFonts w:eastAsia="Times New Roman"/>
          <w:kern w:val="0"/>
        </w:rPr>
        <w:t>Уточненным бюджетом непрограммные расходы утверждены в сумме 108 118,9 тыс. руб., Постановлением Администрации АМО № 514 – в объеме 108</w:t>
      </w:r>
      <w:r>
        <w:rPr>
          <w:rFonts w:eastAsia="Times New Roman"/>
          <w:kern w:val="0"/>
        </w:rPr>
        <w:t xml:space="preserve"> </w:t>
      </w:r>
      <w:r w:rsidRPr="00632684">
        <w:rPr>
          <w:rFonts w:eastAsia="Times New Roman"/>
          <w:kern w:val="0"/>
        </w:rPr>
        <w:t>151,6 тыс. руб., что составляет 9,97 % от общего</w:t>
      </w:r>
      <w:r>
        <w:rPr>
          <w:rFonts w:eastAsia="Times New Roman"/>
          <w:kern w:val="0"/>
        </w:rPr>
        <w:t xml:space="preserve"> объема</w:t>
      </w:r>
      <w:r w:rsidRPr="00632684">
        <w:rPr>
          <w:rFonts w:eastAsia="Times New Roman"/>
          <w:kern w:val="0"/>
        </w:rPr>
        <w:t xml:space="preserve"> уточненного </w:t>
      </w:r>
      <w:r>
        <w:rPr>
          <w:rFonts w:eastAsia="Times New Roman"/>
          <w:kern w:val="0"/>
        </w:rPr>
        <w:t>плана</w:t>
      </w:r>
      <w:r w:rsidRPr="00632684">
        <w:rPr>
          <w:rFonts w:eastAsia="Times New Roman"/>
          <w:kern w:val="0"/>
        </w:rPr>
        <w:t>.</w:t>
      </w:r>
    </w:p>
    <w:p w:rsidR="008239D6" w:rsidRPr="000C6CAE" w:rsidRDefault="008239D6" w:rsidP="008239D6">
      <w:pPr>
        <w:ind w:firstLine="540"/>
        <w:jc w:val="both"/>
        <w:rPr>
          <w:rFonts w:eastAsia="Times New Roman"/>
          <w:kern w:val="0"/>
        </w:rPr>
      </w:pPr>
      <w:r w:rsidRPr="000C6CAE">
        <w:rPr>
          <w:rFonts w:eastAsia="Times New Roman"/>
          <w:kern w:val="0"/>
        </w:rPr>
        <w:t>Кассовым планом объем непрограммных расходов предусмотрен в сумме 22017,2 тыс. руб., что составляет 13,</w:t>
      </w:r>
      <w:r>
        <w:rPr>
          <w:rFonts w:eastAsia="Times New Roman"/>
          <w:kern w:val="0"/>
        </w:rPr>
        <w:t>06</w:t>
      </w:r>
      <w:r w:rsidRPr="000C6CAE">
        <w:rPr>
          <w:rFonts w:eastAsia="Times New Roman"/>
          <w:kern w:val="0"/>
        </w:rPr>
        <w:t xml:space="preserve"> % от общего объема</w:t>
      </w:r>
      <w:r>
        <w:rPr>
          <w:rFonts w:eastAsia="Times New Roman"/>
          <w:kern w:val="0"/>
        </w:rPr>
        <w:t xml:space="preserve"> расходов</w:t>
      </w:r>
      <w:r w:rsidRPr="000C6CAE">
        <w:rPr>
          <w:rFonts w:eastAsia="Times New Roman"/>
          <w:kern w:val="0"/>
        </w:rPr>
        <w:t>, предусмотренного кассовым планом и 20,36 % от общего объема непрограммных расходов, утвержденного постановлением Администрации АМО № 514.</w:t>
      </w:r>
    </w:p>
    <w:p w:rsidR="008239D6" w:rsidRPr="003D3961" w:rsidRDefault="008239D6" w:rsidP="008239D6">
      <w:pPr>
        <w:ind w:firstLine="540"/>
        <w:jc w:val="both"/>
        <w:rPr>
          <w:rFonts w:eastAsia="Times New Roman"/>
          <w:b/>
          <w:i/>
          <w:kern w:val="0"/>
        </w:rPr>
      </w:pPr>
      <w:r w:rsidRPr="003D3961">
        <w:rPr>
          <w:rFonts w:eastAsia="Times New Roman"/>
          <w:kern w:val="0"/>
        </w:rPr>
        <w:t>Объем кассовых расходов за 1 квартал 2022 года составил 21740,5 тыс. руб.</w:t>
      </w:r>
      <w:r w:rsidRPr="003D3961">
        <w:rPr>
          <w:rFonts w:eastAsia="Times New Roman"/>
          <w:b/>
          <w:kern w:val="0"/>
          <w:sz w:val="14"/>
          <w:szCs w:val="14"/>
        </w:rPr>
        <w:t xml:space="preserve"> </w:t>
      </w:r>
      <w:r w:rsidRPr="003D3961">
        <w:rPr>
          <w:rFonts w:eastAsia="Times New Roman"/>
          <w:kern w:val="0"/>
          <w:sz w:val="22"/>
          <w:szCs w:val="22"/>
        </w:rPr>
        <w:t xml:space="preserve">или </w:t>
      </w:r>
      <w:r w:rsidRPr="003D3961">
        <w:rPr>
          <w:rFonts w:eastAsia="Times New Roman"/>
          <w:kern w:val="0"/>
        </w:rPr>
        <w:t xml:space="preserve"> 98,74 % к кассовому плану и 20,10 % к уточненному постановлением Администрации АМО № 514  плану.</w:t>
      </w:r>
    </w:p>
    <w:p w:rsidR="008239D6" w:rsidRPr="00896B43" w:rsidRDefault="008239D6" w:rsidP="008239D6">
      <w:pPr>
        <w:ind w:firstLine="540"/>
        <w:jc w:val="both"/>
        <w:rPr>
          <w:rFonts w:eastAsia="Times New Roman"/>
          <w:kern w:val="0"/>
        </w:rPr>
      </w:pPr>
      <w:r w:rsidRPr="00896B43">
        <w:rPr>
          <w:rFonts w:eastAsia="Times New Roman"/>
          <w:kern w:val="0"/>
        </w:rPr>
        <w:lastRenderedPageBreak/>
        <w:t>Анализ исполнения расходов бюджета округа за 1 квартал 2022 года в разрезе непрограммных мероприятий приведен в следующей таблице:</w:t>
      </w:r>
    </w:p>
    <w:p w:rsidR="008239D6" w:rsidRDefault="008239D6" w:rsidP="008239D6">
      <w:pPr>
        <w:ind w:firstLine="540"/>
        <w:jc w:val="right"/>
        <w:rPr>
          <w:rFonts w:eastAsia="Times New Roman"/>
          <w:kern w:val="0"/>
        </w:rPr>
      </w:pPr>
      <w:r w:rsidRPr="00896B43">
        <w:rPr>
          <w:rFonts w:eastAsia="Times New Roman"/>
          <w:kern w:val="0"/>
        </w:rPr>
        <w:t xml:space="preserve">Таблица № </w:t>
      </w:r>
      <w:r w:rsidR="009B4588">
        <w:rPr>
          <w:rFonts w:eastAsia="Times New Roman"/>
          <w:kern w:val="0"/>
        </w:rPr>
        <w:t>18</w:t>
      </w:r>
      <w:r w:rsidRPr="00896B43">
        <w:rPr>
          <w:rFonts w:eastAsia="Times New Roman"/>
          <w:kern w:val="0"/>
        </w:rPr>
        <w:t xml:space="preserve"> (тыс. руб.)</w:t>
      </w:r>
    </w:p>
    <w:tbl>
      <w:tblPr>
        <w:tblW w:w="9936" w:type="dxa"/>
        <w:tblInd w:w="95" w:type="dxa"/>
        <w:tblLayout w:type="fixed"/>
        <w:tblLook w:val="04A0"/>
      </w:tblPr>
      <w:tblGrid>
        <w:gridCol w:w="417"/>
        <w:gridCol w:w="1605"/>
        <w:gridCol w:w="968"/>
        <w:gridCol w:w="851"/>
        <w:gridCol w:w="708"/>
        <w:gridCol w:w="851"/>
        <w:gridCol w:w="850"/>
        <w:gridCol w:w="709"/>
        <w:gridCol w:w="709"/>
        <w:gridCol w:w="567"/>
        <w:gridCol w:w="850"/>
        <w:gridCol w:w="851"/>
      </w:tblGrid>
      <w:tr w:rsidR="008239D6" w:rsidRPr="000F4F58" w:rsidTr="008239D6">
        <w:trPr>
          <w:trHeight w:val="645"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№                                                                                             п/п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Наименование программы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 xml:space="preserve">Утвержденный первоначальный бюджет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Уточненный план (Постановлением № 514)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Кассовый план на 01.04.2022 года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Факт исполнения на 01.04.2022 года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исполнения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% в общем объеме расходов в 2022 года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Факт исполнения на 01.04.2021 года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 xml:space="preserve">факт исполнения 1 квартал 2022 года / факт исполнения 1 квартал 2021 года  </w:t>
            </w:r>
          </w:p>
        </w:tc>
      </w:tr>
      <w:tr w:rsidR="008239D6" w:rsidRPr="000F4F58" w:rsidTr="008239D6">
        <w:trPr>
          <w:trHeight w:val="420"/>
        </w:trPr>
        <w:tc>
          <w:tcPr>
            <w:tcW w:w="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утвержденного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уточненного плана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E5524C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</w:pPr>
            <w:r w:rsidRPr="00E5524C">
              <w:rPr>
                <w:rFonts w:eastAsia="Times New Roman"/>
                <w:bCs/>
                <w:color w:val="000000"/>
                <w:kern w:val="0"/>
                <w:sz w:val="14"/>
                <w:szCs w:val="14"/>
              </w:rPr>
              <w:t>кассового плана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</w:tr>
      <w:tr w:rsidR="008239D6" w:rsidRPr="000F4F58" w:rsidTr="008239D6">
        <w:trPr>
          <w:trHeight w:val="84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0F4F58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81 837,8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81 923,0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14 414,7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14 138,0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17,28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17,26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98,08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65,03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14809,0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95,47</w:t>
            </w:r>
          </w:p>
        </w:tc>
      </w:tr>
      <w:tr w:rsidR="008239D6" w:rsidRPr="000F4F58" w:rsidTr="008239D6">
        <w:trPr>
          <w:trHeight w:val="63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0F4F58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Обеспечение деятельности казенных и бюджетных учреждений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19 846,6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20 288,3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4 535,3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4 535,3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22,85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22,35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20,86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2784,0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162,91</w:t>
            </w:r>
          </w:p>
        </w:tc>
      </w:tr>
      <w:tr w:rsidR="008239D6" w:rsidRPr="000F4F58" w:rsidTr="008239D6">
        <w:trPr>
          <w:trHeight w:val="30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0F4F58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Резервные фонды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1 000,0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1 000,0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eastAsia="Times New Roman"/>
                <w:color w:val="000000"/>
                <w:kern w:val="0"/>
                <w:sz w:val="14"/>
                <w:szCs w:val="14"/>
              </w:rPr>
              <w:t>10</w:t>
            </w: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0,09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627,4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3,19</w:t>
            </w:r>
          </w:p>
        </w:tc>
      </w:tr>
      <w:tr w:rsidR="008239D6" w:rsidRPr="000F4F58" w:rsidTr="008239D6">
        <w:trPr>
          <w:trHeight w:val="84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0F4F58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43 439,0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3 574,0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2 684,7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2 684,7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6,18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75,12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12,35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3794,7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70,75</w:t>
            </w:r>
          </w:p>
        </w:tc>
      </w:tr>
      <w:tr w:rsidR="008239D6" w:rsidRPr="000F4F58" w:rsidTr="008239D6">
        <w:trPr>
          <w:trHeight w:val="84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0F4F58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Обеспечение информирования населения в рамках реализации функций органов местного самоуправления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1 366,3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1 366,3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362,5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kern w:val="0"/>
                <w:sz w:val="14"/>
                <w:szCs w:val="14"/>
              </w:rPr>
              <w:t>362,5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26,53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26,53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1,67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color w:val="000000"/>
                <w:kern w:val="0"/>
                <w:sz w:val="14"/>
                <w:szCs w:val="14"/>
              </w:rPr>
              <w:t>100,00</w:t>
            </w:r>
          </w:p>
        </w:tc>
      </w:tr>
      <w:tr w:rsidR="008239D6" w:rsidRPr="000F4F58" w:rsidTr="008239D6">
        <w:trPr>
          <w:trHeight w:val="300"/>
        </w:trPr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9D6" w:rsidRPr="000F4F58" w:rsidRDefault="008239D6" w:rsidP="008239D6">
            <w:pPr>
              <w:widowControl/>
              <w:suppressAutoHyphens w:val="0"/>
              <w:jc w:val="both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Итого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147 489,7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108 151,6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22 017,2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21 740,5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14,74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20,10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98,74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ind w:left="-250" w:firstLine="25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22 015,1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D6" w:rsidRPr="000F4F58" w:rsidRDefault="008239D6" w:rsidP="008239D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0F4F58">
              <w:rPr>
                <w:rFonts w:eastAsia="Times New Roman"/>
                <w:b/>
                <w:bCs/>
                <w:color w:val="000000"/>
                <w:kern w:val="0"/>
                <w:sz w:val="14"/>
                <w:szCs w:val="14"/>
              </w:rPr>
              <w:t>98,75</w:t>
            </w:r>
          </w:p>
        </w:tc>
      </w:tr>
    </w:tbl>
    <w:p w:rsidR="008239D6" w:rsidRDefault="008239D6" w:rsidP="008239D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 w:rsidRPr="005C76AB">
        <w:rPr>
          <w:rFonts w:eastAsia="Times New Roman"/>
          <w:kern w:val="0"/>
        </w:rPr>
        <w:t>В соответствии с уточненным планом, удельный вес непрограммных расходов составляет 9,97 % от общего объема расходов, что составляет 108 151,6 тыс. руб. Кассовые расходы по непрограммным мероприятиям составили 21 740,5 тыс. руб. или 20,10 % к уточненному плану и 98,74 % к кассовому плану</w:t>
      </w:r>
      <w:r>
        <w:rPr>
          <w:rFonts w:eastAsia="Times New Roman"/>
          <w:kern w:val="0"/>
        </w:rPr>
        <w:t>.</w:t>
      </w:r>
      <w:r w:rsidRPr="005C76AB">
        <w:rPr>
          <w:rFonts w:eastAsia="Times New Roman"/>
          <w:kern w:val="0"/>
        </w:rPr>
        <w:t xml:space="preserve"> </w:t>
      </w:r>
    </w:p>
    <w:p w:rsidR="008239D6" w:rsidRPr="00CD5D38" w:rsidRDefault="008239D6" w:rsidP="008239D6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CD5D38">
        <w:rPr>
          <w:rFonts w:ascii="Times New Roman" w:hAnsi="Times New Roman"/>
          <w:sz w:val="24"/>
          <w:szCs w:val="24"/>
        </w:rPr>
        <w:t xml:space="preserve">Анализ </w:t>
      </w:r>
      <w:r>
        <w:rPr>
          <w:rFonts w:ascii="Times New Roman" w:hAnsi="Times New Roman"/>
          <w:sz w:val="24"/>
          <w:szCs w:val="24"/>
        </w:rPr>
        <w:t>исполнения</w:t>
      </w:r>
      <w:r w:rsidRPr="00CD5D38">
        <w:rPr>
          <w:rFonts w:ascii="Times New Roman" w:hAnsi="Times New Roman"/>
          <w:sz w:val="24"/>
          <w:szCs w:val="24"/>
        </w:rPr>
        <w:t xml:space="preserve"> расходов бюджета</w:t>
      </w:r>
      <w:r>
        <w:rPr>
          <w:rFonts w:ascii="Times New Roman" w:hAnsi="Times New Roman"/>
          <w:sz w:val="24"/>
          <w:szCs w:val="24"/>
        </w:rPr>
        <w:t xml:space="preserve"> по непрограммным мероприятиям</w:t>
      </w:r>
      <w:r w:rsidRPr="00CD5D38">
        <w:rPr>
          <w:rFonts w:ascii="Times New Roman" w:hAnsi="Times New Roman"/>
          <w:sz w:val="24"/>
          <w:szCs w:val="24"/>
        </w:rPr>
        <w:t xml:space="preserve"> показывает, что наибольший удельный вес занимают </w:t>
      </w:r>
      <w:r w:rsidRPr="00412251">
        <w:rPr>
          <w:rFonts w:ascii="Times New Roman" w:hAnsi="Times New Roman"/>
          <w:sz w:val="24"/>
          <w:szCs w:val="24"/>
        </w:rPr>
        <w:t>расходы по о</w:t>
      </w:r>
      <w:r w:rsidRPr="000F4F58">
        <w:rPr>
          <w:rFonts w:ascii="Times New Roman" w:hAnsi="Times New Roman"/>
          <w:sz w:val="24"/>
          <w:szCs w:val="24"/>
        </w:rPr>
        <w:t>беспечени</w:t>
      </w:r>
      <w:r w:rsidRPr="00412251">
        <w:rPr>
          <w:rFonts w:ascii="Times New Roman" w:hAnsi="Times New Roman"/>
          <w:sz w:val="24"/>
          <w:szCs w:val="24"/>
        </w:rPr>
        <w:t>ю</w:t>
      </w:r>
      <w:r w:rsidRPr="000F4F58">
        <w:rPr>
          <w:rFonts w:ascii="Times New Roman" w:hAnsi="Times New Roman"/>
          <w:sz w:val="24"/>
          <w:szCs w:val="24"/>
        </w:rPr>
        <w:t xml:space="preserve"> деятельности руководства и управления в сфере установленных функций органов местного самоуправления</w:t>
      </w:r>
      <w:r w:rsidRPr="00CD5D38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65,03</w:t>
      </w:r>
      <w:r w:rsidRPr="00CD5D38">
        <w:rPr>
          <w:rFonts w:ascii="Times New Roman" w:hAnsi="Times New Roman"/>
          <w:sz w:val="24"/>
          <w:szCs w:val="24"/>
        </w:rPr>
        <w:t xml:space="preserve"> % в объеме израсходованных средств бюджета АМО</w:t>
      </w:r>
      <w:r>
        <w:rPr>
          <w:rFonts w:ascii="Times New Roman" w:hAnsi="Times New Roman"/>
          <w:sz w:val="24"/>
          <w:szCs w:val="24"/>
        </w:rPr>
        <w:t xml:space="preserve"> на непрограммные мероприятия</w:t>
      </w:r>
      <w:r w:rsidRPr="00CD5D38">
        <w:rPr>
          <w:rFonts w:ascii="Times New Roman" w:hAnsi="Times New Roman"/>
          <w:sz w:val="24"/>
          <w:szCs w:val="24"/>
        </w:rPr>
        <w:t>).</w:t>
      </w:r>
    </w:p>
    <w:p w:rsidR="008239D6" w:rsidRPr="00AC26EF" w:rsidRDefault="008239D6" w:rsidP="008239D6">
      <w:pPr>
        <w:ind w:firstLine="567"/>
        <w:jc w:val="both"/>
        <w:rPr>
          <w:color w:val="202736"/>
          <w:shd w:val="clear" w:color="auto" w:fill="FFFFFF"/>
        </w:rPr>
      </w:pPr>
      <w:r w:rsidRPr="00AC26EF">
        <w:rPr>
          <w:color w:val="202736"/>
          <w:shd w:val="clear" w:color="auto" w:fill="FFFFFF"/>
        </w:rPr>
        <w:t>КСП АМО обращает внимание на неравномерность распределения кассового плана, так по программным мероприятиям кассовый план за 1 квартал составил 15,02 % от уточненного плана на 2022 год, на 2 квартал – 23,73 %, на 3 квартал – 26,82 %, самая большая финансовая нагрузка на бюджет запланирована на 4 квартал 2022 года в размере 34,44 %.</w:t>
      </w:r>
    </w:p>
    <w:p w:rsidR="008239D6" w:rsidRDefault="008239D6" w:rsidP="008239D6">
      <w:pPr>
        <w:ind w:firstLine="567"/>
        <w:jc w:val="both"/>
        <w:rPr>
          <w:color w:val="202736"/>
          <w:shd w:val="clear" w:color="auto" w:fill="FFFFFF"/>
        </w:rPr>
      </w:pPr>
      <w:r w:rsidRPr="00DE75AA">
        <w:rPr>
          <w:color w:val="202736"/>
          <w:shd w:val="clear" w:color="auto" w:fill="FFFFFF"/>
        </w:rPr>
        <w:t xml:space="preserve">КСП АМО отмечает, что по состоянию на 01.04.2021 года практически по всем МП и непрограммным мероприятиям, за исключением </w:t>
      </w:r>
      <w:r w:rsidRPr="00DE75AA">
        <w:rPr>
          <w:rFonts w:eastAsia="Times New Roman"/>
          <w:kern w:val="0"/>
        </w:rPr>
        <w:t>МП «Обеспечение безопасности граждан Александровского муниципального округа»</w:t>
      </w:r>
      <w:r w:rsidRPr="00DE75AA">
        <w:rPr>
          <w:color w:val="202736"/>
          <w:shd w:val="clear" w:color="auto" w:fill="FFFFFF"/>
        </w:rPr>
        <w:t xml:space="preserve"> обеспечено достаточно высокое кассовое исполнение расходов, однако по большей части это обусловлено неравномерностью распределения кассового плана на 1 квартал (кассовый план составляет 15,54 %, что значительно меньше 25,00 % при равномерном распределении). </w:t>
      </w:r>
    </w:p>
    <w:p w:rsidR="008239D6" w:rsidRDefault="008239D6" w:rsidP="008239D6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КСП АМО проведен анализ соответствия показателей сводной бюджетной росписи (по данным </w:t>
      </w:r>
      <w:r w:rsidR="003604C8">
        <w:rPr>
          <w:rFonts w:eastAsia="Times New Roman"/>
          <w:kern w:val="0"/>
        </w:rPr>
        <w:t xml:space="preserve">информационной системы программного комплекса </w:t>
      </w:r>
      <w:r>
        <w:rPr>
          <w:rFonts w:eastAsia="Times New Roman"/>
          <w:kern w:val="0"/>
        </w:rPr>
        <w:t>«АЦК-Финансы») плановым показателям по расходам бюджета согласно решению о бюджете АМО по состоянию на 01.04.2022 г., результаты анализа отражены в Приложении № 1</w:t>
      </w:r>
      <w:r w:rsidR="00E5524C">
        <w:rPr>
          <w:rFonts w:eastAsia="Times New Roman"/>
          <w:kern w:val="0"/>
        </w:rPr>
        <w:t xml:space="preserve"> к Информации об исполнении бюджета АМО за 1 квартал 2022 года.</w:t>
      </w:r>
    </w:p>
    <w:p w:rsidR="000D25C4" w:rsidRDefault="000D25C4" w:rsidP="000D25C4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По  результатам вышеуказанного анализа установлено следующее:</w:t>
      </w:r>
    </w:p>
    <w:p w:rsidR="000D25C4" w:rsidRDefault="000D25C4" w:rsidP="000D25C4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1. В</w:t>
      </w:r>
      <w:r w:rsidR="007E5180">
        <w:rPr>
          <w:rFonts w:eastAsia="Times New Roman"/>
          <w:kern w:val="0"/>
        </w:rPr>
        <w:t xml:space="preserve"> нарушение ст. 217 БК РФ, ст. 40 Положения о бюджетном процессе в</w:t>
      </w:r>
      <w:r>
        <w:rPr>
          <w:rFonts w:eastAsia="Times New Roman"/>
          <w:kern w:val="0"/>
        </w:rPr>
        <w:t xml:space="preserve"> сводной бюджетной росписи АМО на 2022 год не учтены изменения, внесенные в решение о бюджете АМО решением Думы АМО </w:t>
      </w:r>
      <w:r w:rsidRPr="00C864F1">
        <w:rPr>
          <w:rFonts w:eastAsia="Times New Roman"/>
          <w:kern w:val="0"/>
        </w:rPr>
        <w:t xml:space="preserve">от 31.03.2022 № 289 на сумму </w:t>
      </w:r>
      <w:r>
        <w:rPr>
          <w:rFonts w:eastAsia="Times New Roman"/>
          <w:kern w:val="0"/>
        </w:rPr>
        <w:t>9149,0 тыс.</w:t>
      </w:r>
      <w:r w:rsidRPr="00C864F1">
        <w:rPr>
          <w:rFonts w:eastAsia="Times New Roman"/>
          <w:kern w:val="0"/>
        </w:rPr>
        <w:t xml:space="preserve"> руб.</w:t>
      </w:r>
      <w:r>
        <w:rPr>
          <w:rFonts w:eastAsia="Times New Roman"/>
          <w:kern w:val="0"/>
        </w:rPr>
        <w:t xml:space="preserve"> в том числе:</w:t>
      </w:r>
    </w:p>
    <w:p w:rsidR="000D25C4" w:rsidRDefault="000D25C4" w:rsidP="000D25C4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по КВСР 611 «</w:t>
      </w:r>
      <w:r w:rsidRPr="000866EF">
        <w:rPr>
          <w:rFonts w:eastAsia="Times New Roman"/>
          <w:kern w:val="0"/>
        </w:rPr>
        <w:t>Администрация Александровского муниципального округа</w:t>
      </w:r>
      <w:r>
        <w:rPr>
          <w:rFonts w:eastAsia="Times New Roman"/>
          <w:kern w:val="0"/>
        </w:rPr>
        <w:t>» КФСР 0113 «</w:t>
      </w:r>
      <w:r w:rsidRPr="00C864F1">
        <w:rPr>
          <w:rFonts w:eastAsia="Times New Roman"/>
          <w:kern w:val="0"/>
        </w:rPr>
        <w:t>Другие общегосударственные вопросы</w:t>
      </w:r>
      <w:r>
        <w:rPr>
          <w:rFonts w:eastAsia="Times New Roman"/>
          <w:kern w:val="0"/>
        </w:rPr>
        <w:t xml:space="preserve">» КЦСР </w:t>
      </w:r>
      <w:r w:rsidRPr="00C864F1">
        <w:rPr>
          <w:rFonts w:eastAsia="Times New Roman"/>
          <w:kern w:val="0"/>
        </w:rPr>
        <w:t>011012Н020</w:t>
      </w:r>
      <w:r>
        <w:rPr>
          <w:rFonts w:eastAsia="Times New Roman"/>
          <w:kern w:val="0"/>
        </w:rPr>
        <w:t xml:space="preserve"> «</w:t>
      </w:r>
      <w:r w:rsidRPr="00C864F1">
        <w:rPr>
          <w:rFonts w:eastAsia="Times New Roman"/>
          <w:kern w:val="0"/>
        </w:rPr>
        <w:t xml:space="preserve">Единая субвенция на выполнение </w:t>
      </w:r>
      <w:r w:rsidRPr="00C864F1">
        <w:rPr>
          <w:rFonts w:eastAsia="Times New Roman"/>
          <w:kern w:val="0"/>
        </w:rPr>
        <w:lastRenderedPageBreak/>
        <w:t>отдельных государственных полномочий в сфере образования</w:t>
      </w:r>
      <w:r>
        <w:rPr>
          <w:rFonts w:eastAsia="Times New Roman"/>
          <w:kern w:val="0"/>
        </w:rPr>
        <w:t>» на сумму 4574,5 тыс. руб.;</w:t>
      </w:r>
    </w:p>
    <w:p w:rsidR="000D25C4" w:rsidRDefault="000D25C4" w:rsidP="000D25C4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- по КВСР 611 «</w:t>
      </w:r>
      <w:r w:rsidRPr="000866EF">
        <w:rPr>
          <w:rFonts w:eastAsia="Times New Roman"/>
          <w:kern w:val="0"/>
        </w:rPr>
        <w:t>Администрация Александровского муниципального округа</w:t>
      </w:r>
      <w:r>
        <w:rPr>
          <w:rFonts w:eastAsia="Times New Roman"/>
          <w:kern w:val="0"/>
        </w:rPr>
        <w:t>» КФСР 0701 «</w:t>
      </w:r>
      <w:r w:rsidRPr="00C864F1">
        <w:rPr>
          <w:rFonts w:eastAsia="Times New Roman"/>
          <w:kern w:val="0"/>
        </w:rPr>
        <w:t>Дошкольное образование</w:t>
      </w:r>
      <w:r>
        <w:rPr>
          <w:rFonts w:eastAsia="Times New Roman"/>
          <w:kern w:val="0"/>
        </w:rPr>
        <w:t xml:space="preserve">» КЦСР </w:t>
      </w:r>
      <w:r w:rsidRPr="00C864F1">
        <w:rPr>
          <w:rFonts w:eastAsia="Times New Roman"/>
          <w:kern w:val="0"/>
        </w:rPr>
        <w:t>011012Н020</w:t>
      </w:r>
      <w:r>
        <w:rPr>
          <w:rFonts w:eastAsia="Times New Roman"/>
          <w:kern w:val="0"/>
        </w:rPr>
        <w:t xml:space="preserve"> «</w:t>
      </w:r>
      <w:r w:rsidRPr="00C864F1">
        <w:rPr>
          <w:rFonts w:eastAsia="Times New Roman"/>
          <w:kern w:val="0"/>
        </w:rPr>
        <w:t>Единая субвенция на выполнение отдельных государственных полномочий в сфере образования</w:t>
      </w:r>
      <w:r>
        <w:rPr>
          <w:rFonts w:eastAsia="Times New Roman"/>
          <w:kern w:val="0"/>
        </w:rPr>
        <w:t>» на сумму -)1838,9 тыс. руб.;</w:t>
      </w:r>
    </w:p>
    <w:p w:rsidR="000D25C4" w:rsidRDefault="000D25C4" w:rsidP="000D25C4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по КВСР 611 «</w:t>
      </w:r>
      <w:r w:rsidRPr="000866EF">
        <w:rPr>
          <w:rFonts w:eastAsia="Times New Roman"/>
          <w:kern w:val="0"/>
        </w:rPr>
        <w:t>Администрация Александровского муниципального округа</w:t>
      </w:r>
      <w:r>
        <w:rPr>
          <w:rFonts w:eastAsia="Times New Roman"/>
          <w:kern w:val="0"/>
        </w:rPr>
        <w:t>» КФСР 0702 «</w:t>
      </w:r>
      <w:r w:rsidRPr="0024444E">
        <w:rPr>
          <w:rFonts w:eastAsia="Times New Roman"/>
          <w:kern w:val="0"/>
        </w:rPr>
        <w:t>Общее образование</w:t>
      </w:r>
      <w:r>
        <w:rPr>
          <w:rFonts w:eastAsia="Times New Roman"/>
          <w:kern w:val="0"/>
        </w:rPr>
        <w:t xml:space="preserve">» КЦСР </w:t>
      </w:r>
      <w:r w:rsidRPr="00C864F1">
        <w:rPr>
          <w:rFonts w:eastAsia="Times New Roman"/>
          <w:kern w:val="0"/>
        </w:rPr>
        <w:t>011012Н020</w:t>
      </w:r>
      <w:r>
        <w:rPr>
          <w:rFonts w:eastAsia="Times New Roman"/>
          <w:kern w:val="0"/>
        </w:rPr>
        <w:t xml:space="preserve"> «</w:t>
      </w:r>
      <w:r w:rsidRPr="00C864F1">
        <w:rPr>
          <w:rFonts w:eastAsia="Times New Roman"/>
          <w:kern w:val="0"/>
        </w:rPr>
        <w:t>Единая субвенция на выполнение отдельных государственных полномочий в сфере образования</w:t>
      </w:r>
      <w:r>
        <w:rPr>
          <w:rFonts w:eastAsia="Times New Roman"/>
          <w:kern w:val="0"/>
        </w:rPr>
        <w:t>» на сумму -)2620,6 тыс. руб.;</w:t>
      </w:r>
    </w:p>
    <w:p w:rsidR="000D25C4" w:rsidRDefault="000D25C4" w:rsidP="000D25C4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по КВСР 611 «</w:t>
      </w:r>
      <w:r w:rsidRPr="000866EF">
        <w:rPr>
          <w:rFonts w:eastAsia="Times New Roman"/>
          <w:kern w:val="0"/>
        </w:rPr>
        <w:t>Администрация Александровского муниципального округа</w:t>
      </w:r>
      <w:r>
        <w:rPr>
          <w:rFonts w:eastAsia="Times New Roman"/>
          <w:kern w:val="0"/>
        </w:rPr>
        <w:t>» КФСР 0709 «</w:t>
      </w:r>
      <w:r w:rsidRPr="00BE1706">
        <w:rPr>
          <w:rFonts w:eastAsia="Times New Roman"/>
          <w:kern w:val="0"/>
        </w:rPr>
        <w:t>Другие вопросы в области образования</w:t>
      </w:r>
      <w:r>
        <w:rPr>
          <w:rFonts w:eastAsia="Times New Roman"/>
          <w:kern w:val="0"/>
        </w:rPr>
        <w:t xml:space="preserve">» КЦСР </w:t>
      </w:r>
      <w:r w:rsidRPr="00C864F1">
        <w:rPr>
          <w:rFonts w:eastAsia="Times New Roman"/>
          <w:kern w:val="0"/>
        </w:rPr>
        <w:t>011012Н020</w:t>
      </w:r>
      <w:r>
        <w:rPr>
          <w:rFonts w:eastAsia="Times New Roman"/>
          <w:kern w:val="0"/>
        </w:rPr>
        <w:t xml:space="preserve"> «</w:t>
      </w:r>
      <w:r w:rsidRPr="00C864F1">
        <w:rPr>
          <w:rFonts w:eastAsia="Times New Roman"/>
          <w:kern w:val="0"/>
        </w:rPr>
        <w:t>Единая субвенция на выполнение отдельных государственных полномочий в сфере образования</w:t>
      </w:r>
      <w:r>
        <w:rPr>
          <w:rFonts w:eastAsia="Times New Roman"/>
          <w:kern w:val="0"/>
        </w:rPr>
        <w:t>» на сумму -)115,0 тыс. руб.</w:t>
      </w:r>
    </w:p>
    <w:p w:rsidR="000D25C4" w:rsidRDefault="000D25C4" w:rsidP="000D25C4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2. Выявлены расхождения по КВСР 611 «</w:t>
      </w:r>
      <w:r w:rsidRPr="000866EF">
        <w:rPr>
          <w:rFonts w:eastAsia="Times New Roman"/>
          <w:kern w:val="0"/>
        </w:rPr>
        <w:t>Администрация Александровского муниципального округа</w:t>
      </w:r>
      <w:r>
        <w:rPr>
          <w:rFonts w:eastAsia="Times New Roman"/>
          <w:kern w:val="0"/>
        </w:rPr>
        <w:t>»  КФСР 0501 «</w:t>
      </w:r>
      <w:r w:rsidRPr="0098659F">
        <w:rPr>
          <w:rFonts w:eastAsia="Times New Roman"/>
          <w:kern w:val="0"/>
        </w:rPr>
        <w:t>Жилищное хозяйство</w:t>
      </w:r>
      <w:r>
        <w:rPr>
          <w:rFonts w:eastAsia="Times New Roman"/>
          <w:kern w:val="0"/>
        </w:rPr>
        <w:t xml:space="preserve">» КЦСР </w:t>
      </w:r>
      <w:r w:rsidRPr="0098659F">
        <w:rPr>
          <w:rFonts w:eastAsia="Times New Roman"/>
          <w:kern w:val="0"/>
        </w:rPr>
        <w:t>1410100020</w:t>
      </w:r>
      <w:r>
        <w:rPr>
          <w:rFonts w:eastAsia="Times New Roman"/>
          <w:kern w:val="0"/>
        </w:rPr>
        <w:t xml:space="preserve"> «</w:t>
      </w:r>
      <w:r w:rsidRPr="0098659F">
        <w:rPr>
          <w:rFonts w:eastAsia="Times New Roman"/>
          <w:kern w:val="0"/>
        </w:rPr>
        <w:t>Мероприятия по выполнению технического обследования и заключения специализированной организации</w:t>
      </w:r>
      <w:r>
        <w:rPr>
          <w:rFonts w:eastAsia="Times New Roman"/>
          <w:kern w:val="0"/>
        </w:rPr>
        <w:t>» на сумму 9,8 тыс. руб., по КВСР 611 «</w:t>
      </w:r>
      <w:r w:rsidRPr="000866EF">
        <w:rPr>
          <w:rFonts w:eastAsia="Times New Roman"/>
          <w:kern w:val="0"/>
        </w:rPr>
        <w:t>Администрация Александровского муниципального округа</w:t>
      </w:r>
      <w:r>
        <w:rPr>
          <w:rFonts w:eastAsia="Times New Roman"/>
          <w:kern w:val="0"/>
        </w:rPr>
        <w:t>» КФСР 0801 «</w:t>
      </w:r>
      <w:r w:rsidRPr="0098659F">
        <w:rPr>
          <w:rFonts w:eastAsia="Times New Roman"/>
          <w:kern w:val="0"/>
        </w:rPr>
        <w:t>Культура</w:t>
      </w:r>
      <w:r>
        <w:rPr>
          <w:rFonts w:eastAsia="Times New Roman"/>
          <w:kern w:val="0"/>
        </w:rPr>
        <w:t xml:space="preserve">» КЦСР </w:t>
      </w:r>
      <w:r w:rsidRPr="004A0740">
        <w:rPr>
          <w:rFonts w:eastAsia="Times New Roman"/>
          <w:kern w:val="0"/>
        </w:rPr>
        <w:t xml:space="preserve">0510210000 </w:t>
      </w:r>
      <w:r>
        <w:rPr>
          <w:rFonts w:eastAsia="Times New Roman"/>
          <w:kern w:val="0"/>
        </w:rPr>
        <w:t xml:space="preserve"> «</w:t>
      </w:r>
      <w:r w:rsidRPr="0098659F">
        <w:rPr>
          <w:rFonts w:eastAsia="Times New Roman"/>
          <w:kern w:val="0"/>
        </w:rPr>
        <w:t>Предоставление услуг в сфере культуры</w:t>
      </w:r>
      <w:r>
        <w:rPr>
          <w:rFonts w:eastAsia="Times New Roman"/>
          <w:kern w:val="0"/>
        </w:rPr>
        <w:t xml:space="preserve">» на сумму -) 9,8 тыс. руб. </w:t>
      </w:r>
    </w:p>
    <w:p w:rsidR="000D25C4" w:rsidRDefault="000D25C4" w:rsidP="000D25C4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Данные расхождения произошли по причине ошибочного уменьшения расходов  на сумму 9,8 тыс. руб. по КБК 611 0501 1410100020 200, вместо КБК 611 0801</w:t>
      </w:r>
      <w:r w:rsidRPr="004A0740">
        <w:rPr>
          <w:rFonts w:eastAsia="Times New Roman"/>
          <w:kern w:val="0"/>
        </w:rPr>
        <w:t>0510210000</w:t>
      </w:r>
      <w:r>
        <w:rPr>
          <w:rFonts w:eastAsia="Times New Roman"/>
          <w:kern w:val="0"/>
        </w:rPr>
        <w:t xml:space="preserve"> 200  по решению Думы АМО от  </w:t>
      </w:r>
      <w:r w:rsidRPr="0098659F">
        <w:rPr>
          <w:rFonts w:eastAsia="Times New Roman"/>
          <w:kern w:val="0"/>
        </w:rPr>
        <w:t>31.03.2022 № 289</w:t>
      </w:r>
      <w:r>
        <w:rPr>
          <w:rFonts w:eastAsia="Times New Roman"/>
          <w:kern w:val="0"/>
        </w:rPr>
        <w:t xml:space="preserve">. </w:t>
      </w:r>
    </w:p>
    <w:p w:rsidR="000D25C4" w:rsidRDefault="000D25C4" w:rsidP="000D25C4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Согласно пояснительной записке к проекту решения Думы АМО  о внесении изменений в </w:t>
      </w:r>
      <w:r w:rsidR="00BE2F39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бюджет АМО</w:t>
      </w:r>
      <w:r w:rsidR="00BE2F39" w:rsidRPr="00BE2F39">
        <w:rPr>
          <w:lang w:eastAsia="ru-RU"/>
        </w:rPr>
        <w:t xml:space="preserve"> </w:t>
      </w:r>
      <w:r w:rsidR="00BE2F39" w:rsidRPr="00F10113">
        <w:rPr>
          <w:lang w:eastAsia="ru-RU"/>
        </w:rPr>
        <w:t>на 202</w:t>
      </w:r>
      <w:r w:rsidR="00BE2F39">
        <w:rPr>
          <w:lang w:eastAsia="ru-RU"/>
        </w:rPr>
        <w:t>2</w:t>
      </w:r>
      <w:r w:rsidR="00BE2F39" w:rsidRPr="00F10113">
        <w:rPr>
          <w:lang w:eastAsia="ru-RU"/>
        </w:rPr>
        <w:t xml:space="preserve"> год и на плановый период 202</w:t>
      </w:r>
      <w:r w:rsidR="00BE2F39">
        <w:rPr>
          <w:lang w:eastAsia="ru-RU"/>
        </w:rPr>
        <w:t>3</w:t>
      </w:r>
      <w:r w:rsidR="00BE2F39" w:rsidRPr="00F10113">
        <w:rPr>
          <w:lang w:eastAsia="ru-RU"/>
        </w:rPr>
        <w:t xml:space="preserve"> и 202</w:t>
      </w:r>
      <w:r w:rsidR="00BE2F39">
        <w:rPr>
          <w:lang w:eastAsia="ru-RU"/>
        </w:rPr>
        <w:t>4</w:t>
      </w:r>
      <w:r w:rsidR="00BE2F39" w:rsidRPr="00F10113">
        <w:rPr>
          <w:lang w:eastAsia="ru-RU"/>
        </w:rPr>
        <w:t xml:space="preserve"> годов</w:t>
      </w:r>
      <w:r>
        <w:rPr>
          <w:rFonts w:eastAsia="Times New Roman"/>
          <w:kern w:val="0"/>
        </w:rPr>
        <w:t xml:space="preserve"> (принято решением Думы АМО от </w:t>
      </w:r>
      <w:r w:rsidRPr="0098659F">
        <w:rPr>
          <w:rFonts w:eastAsia="Times New Roman"/>
          <w:kern w:val="0"/>
        </w:rPr>
        <w:t>31.03.2022 № 289</w:t>
      </w:r>
      <w:r>
        <w:rPr>
          <w:rFonts w:eastAsia="Times New Roman"/>
          <w:kern w:val="0"/>
        </w:rPr>
        <w:t>), расходы в сумме 9,8 тыс. руб. подлежали перераспределению в рамках одной МП «</w:t>
      </w:r>
      <w:r w:rsidRPr="00B8031E">
        <w:rPr>
          <w:rFonts w:eastAsia="Times New Roman"/>
          <w:kern w:val="0"/>
        </w:rPr>
        <w:t>Развитие культуры, спорта и туризма АМО</w:t>
      </w:r>
      <w:r>
        <w:rPr>
          <w:rFonts w:eastAsia="Times New Roman"/>
          <w:kern w:val="0"/>
        </w:rPr>
        <w:t>».</w:t>
      </w:r>
    </w:p>
    <w:p w:rsidR="007E5180" w:rsidRPr="00B8031E" w:rsidRDefault="007E5180" w:rsidP="003D7766">
      <w:pPr>
        <w:jc w:val="both"/>
        <w:rPr>
          <w:rFonts w:eastAsia="Times New Roman"/>
          <w:kern w:val="0"/>
        </w:rPr>
      </w:pPr>
      <w:r>
        <w:rPr>
          <w:kern w:val="0"/>
        </w:rPr>
        <w:t xml:space="preserve">        3. В сводную бюджетную роспись по состоянию на 01.04.2022г. внесены изменения по решению руководителя Финуправления согласно уведомлениям на увеличение объема поступлений из бюджета ПК на сумму 2048,9 тыс. руб. </w:t>
      </w:r>
    </w:p>
    <w:p w:rsidR="00605473" w:rsidRPr="009C4E5D" w:rsidRDefault="00605473" w:rsidP="00605473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bCs/>
          <w:color w:val="000000"/>
          <w:kern w:val="0"/>
          <w:lang w:eastAsia="ru-RU"/>
        </w:rPr>
      </w:pPr>
      <w:r>
        <w:rPr>
          <w:rFonts w:eastAsia="Times New Roman"/>
          <w:bCs/>
          <w:kern w:val="0"/>
          <w:lang w:eastAsia="ru-RU"/>
        </w:rPr>
        <w:t xml:space="preserve"> </w:t>
      </w:r>
      <w:r w:rsidR="007E5180">
        <w:rPr>
          <w:rFonts w:eastAsia="Times New Roman"/>
          <w:bCs/>
          <w:kern w:val="0"/>
          <w:lang w:eastAsia="ru-RU"/>
        </w:rPr>
        <w:t xml:space="preserve">     </w:t>
      </w:r>
      <w:r>
        <w:rPr>
          <w:rFonts w:eastAsia="Times New Roman"/>
          <w:bCs/>
          <w:kern w:val="0"/>
          <w:lang w:eastAsia="ru-RU"/>
        </w:rPr>
        <w:t xml:space="preserve">    </w:t>
      </w:r>
      <w:r w:rsidRPr="009C4E5D">
        <w:rPr>
          <w:rFonts w:eastAsia="Times New Roman"/>
          <w:bCs/>
          <w:color w:val="000000"/>
          <w:kern w:val="0"/>
          <w:lang w:eastAsia="ru-RU"/>
        </w:rPr>
        <w:t>В соответствии со ст.69 и 72 БК РФ закупк</w:t>
      </w:r>
      <w:r w:rsidR="003D7766" w:rsidRPr="009C4E5D">
        <w:rPr>
          <w:rFonts w:eastAsia="Times New Roman"/>
          <w:bCs/>
          <w:color w:val="000000"/>
          <w:kern w:val="0"/>
          <w:lang w:eastAsia="ru-RU"/>
        </w:rPr>
        <w:t>а</w:t>
      </w:r>
      <w:r w:rsidRPr="009C4E5D">
        <w:rPr>
          <w:rFonts w:eastAsia="Times New Roman"/>
          <w:bCs/>
          <w:color w:val="000000"/>
          <w:kern w:val="0"/>
          <w:lang w:eastAsia="ru-RU"/>
        </w:rPr>
        <w:t xml:space="preserve"> товаров, работ, услуг для обеспечения муниципальных нужд производятся за счет бюджетных ассигнований (расходы бюджетов), осуществление которых согласно ст. 34 БК РФ должно отвечать принципу эффективности - необходимости достижения заданных результатов с использованием наименьшего объема средств (экономности) и (или) достижения наилучшего результата с использованием определенного бюджетом объема средств (результативности).</w:t>
      </w:r>
    </w:p>
    <w:p w:rsidR="007D64D4" w:rsidRPr="009C4E5D" w:rsidRDefault="00605473" w:rsidP="00AD77A6">
      <w:pPr>
        <w:jc w:val="both"/>
        <w:rPr>
          <w:rFonts w:eastAsia="Times New Roman"/>
          <w:color w:val="000000"/>
          <w:kern w:val="0"/>
          <w:lang w:eastAsia="ru-RU"/>
        </w:rPr>
      </w:pPr>
      <w:r w:rsidRPr="009C4E5D">
        <w:rPr>
          <w:rFonts w:eastAsia="Times New Roman"/>
          <w:color w:val="000000"/>
          <w:kern w:val="0"/>
          <w:lang w:eastAsia="ru-RU"/>
        </w:rPr>
        <w:t xml:space="preserve">       </w:t>
      </w:r>
      <w:r w:rsidR="00F35E9B" w:rsidRPr="009C4E5D">
        <w:rPr>
          <w:rFonts w:eastAsia="Times New Roman"/>
          <w:color w:val="000000"/>
          <w:kern w:val="0"/>
          <w:lang w:eastAsia="ru-RU"/>
        </w:rPr>
        <w:t>В нарушение принципа эффективности и экономности использования бюджетных средств, установленного</w:t>
      </w:r>
      <w:r w:rsidRPr="009C4E5D">
        <w:rPr>
          <w:rFonts w:eastAsia="Times New Roman"/>
          <w:color w:val="000000"/>
          <w:kern w:val="0"/>
          <w:lang w:eastAsia="ru-RU"/>
        </w:rPr>
        <w:t xml:space="preserve"> ст. 34 БК РФ, Администрацией АМО</w:t>
      </w:r>
      <w:r w:rsidR="00F35E9B" w:rsidRPr="009C4E5D">
        <w:rPr>
          <w:rFonts w:eastAsia="Times New Roman"/>
          <w:color w:val="000000"/>
          <w:kern w:val="0"/>
          <w:lang w:eastAsia="ru-RU"/>
        </w:rPr>
        <w:t xml:space="preserve"> </w:t>
      </w:r>
      <w:r w:rsidR="003D7766" w:rsidRPr="009C4E5D">
        <w:rPr>
          <w:rFonts w:eastAsia="Times New Roman"/>
          <w:color w:val="000000"/>
          <w:kern w:val="0"/>
          <w:lang w:eastAsia="ru-RU"/>
        </w:rPr>
        <w:t xml:space="preserve">за 1 квартал 2022 года </w:t>
      </w:r>
      <w:r w:rsidR="00F35E9B" w:rsidRPr="009C4E5D">
        <w:rPr>
          <w:rFonts w:eastAsia="Times New Roman"/>
          <w:color w:val="000000"/>
          <w:kern w:val="0"/>
          <w:lang w:eastAsia="ru-RU"/>
        </w:rPr>
        <w:t xml:space="preserve">произведены расходы на сумму </w:t>
      </w:r>
      <w:r w:rsidR="007375BC" w:rsidRPr="009C4E5D">
        <w:rPr>
          <w:rFonts w:eastAsia="Times New Roman"/>
          <w:color w:val="000000"/>
          <w:kern w:val="0"/>
          <w:lang w:eastAsia="ru-RU"/>
        </w:rPr>
        <w:t xml:space="preserve">3825,2 </w:t>
      </w:r>
      <w:r w:rsidR="00F35E9B" w:rsidRPr="009C4E5D">
        <w:rPr>
          <w:rFonts w:eastAsia="Times New Roman"/>
          <w:color w:val="000000"/>
          <w:kern w:val="0"/>
          <w:lang w:eastAsia="ru-RU"/>
        </w:rPr>
        <w:t>тыс. руб</w:t>
      </w:r>
      <w:r w:rsidRPr="009C4E5D">
        <w:rPr>
          <w:rFonts w:eastAsia="Times New Roman"/>
          <w:color w:val="000000"/>
          <w:kern w:val="0"/>
          <w:lang w:eastAsia="ru-RU"/>
        </w:rPr>
        <w:t>.</w:t>
      </w:r>
      <w:r w:rsidR="004662B2" w:rsidRPr="009C4E5D">
        <w:rPr>
          <w:rFonts w:eastAsia="Times New Roman"/>
          <w:color w:val="000000"/>
          <w:kern w:val="0"/>
          <w:lang w:eastAsia="ru-RU"/>
        </w:rPr>
        <w:t>, перечень и объем которых представлен в таблице ниже:</w:t>
      </w:r>
    </w:p>
    <w:p w:rsidR="004662B2" w:rsidRDefault="004662B2" w:rsidP="00AD77A6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                                                                                                                   </w:t>
      </w:r>
      <w:r w:rsidR="009B4588">
        <w:rPr>
          <w:rFonts w:eastAsia="Times New Roman"/>
          <w:kern w:val="0"/>
          <w:lang w:eastAsia="ru-RU"/>
        </w:rPr>
        <w:t xml:space="preserve">       </w:t>
      </w:r>
      <w:r>
        <w:rPr>
          <w:rFonts w:eastAsia="Times New Roman"/>
          <w:kern w:val="0"/>
          <w:lang w:eastAsia="ru-RU"/>
        </w:rPr>
        <w:t>Таблица №</w:t>
      </w:r>
      <w:r w:rsidR="009B4588">
        <w:rPr>
          <w:rFonts w:eastAsia="Times New Roman"/>
          <w:kern w:val="0"/>
          <w:lang w:eastAsia="ru-RU"/>
        </w:rPr>
        <w:t xml:space="preserve"> 19</w:t>
      </w:r>
      <w:r w:rsidR="00DB6B0E">
        <w:rPr>
          <w:rFonts w:eastAsia="Times New Roman"/>
          <w:kern w:val="0"/>
          <w:lang w:eastAsia="ru-RU"/>
        </w:rPr>
        <w:t xml:space="preserve"> (</w:t>
      </w:r>
      <w:r>
        <w:rPr>
          <w:rFonts w:eastAsia="Times New Roman"/>
          <w:kern w:val="0"/>
          <w:lang w:eastAsia="ru-RU"/>
        </w:rPr>
        <w:t>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37"/>
        <w:gridCol w:w="1417"/>
        <w:gridCol w:w="3083"/>
      </w:tblGrid>
      <w:tr w:rsidR="004662B2" w:rsidRPr="00AB6227" w:rsidTr="00AB6227">
        <w:tc>
          <w:tcPr>
            <w:tcW w:w="5637" w:type="dxa"/>
          </w:tcPr>
          <w:p w:rsidR="004662B2" w:rsidRPr="00AB6227" w:rsidRDefault="004662B2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1417" w:type="dxa"/>
          </w:tcPr>
          <w:p w:rsidR="004662B2" w:rsidRPr="00AB6227" w:rsidRDefault="004662B2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3083" w:type="dxa"/>
          </w:tcPr>
          <w:p w:rsidR="004662B2" w:rsidRPr="00AB6227" w:rsidRDefault="004662B2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Перечень расходов</w:t>
            </w:r>
          </w:p>
        </w:tc>
      </w:tr>
      <w:tr w:rsidR="004662B2" w:rsidRPr="00AB6227" w:rsidTr="00AB6227">
        <w:tc>
          <w:tcPr>
            <w:tcW w:w="5637" w:type="dxa"/>
          </w:tcPr>
          <w:p w:rsidR="004662B2" w:rsidRPr="00AB6227" w:rsidRDefault="004662B2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05</w:t>
            </w:r>
            <w:r w:rsidR="00392D30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</w:t>
            </w: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02 «Коммунальное хозяйство»</w:t>
            </w:r>
          </w:p>
          <w:p w:rsidR="006E206E" w:rsidRPr="00AB6227" w:rsidRDefault="006E206E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13 «МП «Управление жилищно – коммунальным хозяйством»</w:t>
            </w:r>
          </w:p>
          <w:p w:rsidR="007948FC" w:rsidRPr="00AB6227" w:rsidRDefault="007948FC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01 «Основное мероприятие «Обеспечение качественного функционирования коммунального </w:t>
            </w:r>
            <w:r w:rsidR="00DB6B0E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комплекса округа»</w:t>
            </w: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</w:t>
            </w:r>
          </w:p>
          <w:p w:rsidR="004662B2" w:rsidRPr="00AB6227" w:rsidRDefault="004662B2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13</w:t>
            </w:r>
            <w:r w:rsidR="00392D30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</w:t>
            </w: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0</w:t>
            </w:r>
            <w:r w:rsidR="00392D30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</w:t>
            </w: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01</w:t>
            </w:r>
            <w:r w:rsidR="00392D30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0</w:t>
            </w: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0050 «</w:t>
            </w:r>
            <w:r w:rsidRPr="003D7766">
              <w:rPr>
                <w:rFonts w:eastAsia="Times New Roman"/>
                <w:b/>
                <w:kern w:val="0"/>
                <w:sz w:val="20"/>
                <w:szCs w:val="20"/>
                <w:lang w:eastAsia="ru-RU"/>
              </w:rPr>
              <w:t>Выплата по энергосе</w:t>
            </w:r>
            <w:r w:rsidR="006E206E" w:rsidRPr="003D7766">
              <w:rPr>
                <w:rFonts w:eastAsia="Times New Roman"/>
                <w:b/>
                <w:kern w:val="0"/>
                <w:sz w:val="20"/>
                <w:szCs w:val="20"/>
                <w:lang w:eastAsia="ru-RU"/>
              </w:rPr>
              <w:t>р</w:t>
            </w:r>
            <w:r w:rsidRPr="003D7766">
              <w:rPr>
                <w:rFonts w:eastAsia="Times New Roman"/>
                <w:b/>
                <w:kern w:val="0"/>
                <w:sz w:val="20"/>
                <w:szCs w:val="20"/>
                <w:lang w:eastAsia="ru-RU"/>
              </w:rPr>
              <w:t>ви</w:t>
            </w:r>
            <w:r w:rsidR="006E206E" w:rsidRPr="003D7766">
              <w:rPr>
                <w:rFonts w:eastAsia="Times New Roman"/>
                <w:b/>
                <w:kern w:val="0"/>
                <w:sz w:val="20"/>
                <w:szCs w:val="20"/>
                <w:lang w:eastAsia="ru-RU"/>
              </w:rPr>
              <w:t>с</w:t>
            </w:r>
            <w:r w:rsidRPr="003D7766">
              <w:rPr>
                <w:rFonts w:eastAsia="Times New Roman"/>
                <w:b/>
                <w:kern w:val="0"/>
                <w:sz w:val="20"/>
                <w:szCs w:val="20"/>
                <w:lang w:eastAsia="ru-RU"/>
              </w:rPr>
              <w:t xml:space="preserve">ному </w:t>
            </w:r>
            <w:r w:rsidR="006E206E" w:rsidRPr="003D7766">
              <w:rPr>
                <w:rFonts w:eastAsia="Times New Roman"/>
                <w:b/>
                <w:kern w:val="0"/>
                <w:sz w:val="20"/>
                <w:szCs w:val="20"/>
                <w:lang w:eastAsia="ru-RU"/>
              </w:rPr>
              <w:t>контракту</w:t>
            </w:r>
            <w:r w:rsidR="006E206E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»</w:t>
            </w:r>
          </w:p>
          <w:p w:rsidR="0005651E" w:rsidRPr="00AB6227" w:rsidRDefault="0005651E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223 «Коммунальные расходы»</w:t>
            </w:r>
          </w:p>
          <w:p w:rsidR="0084255C" w:rsidRPr="00AB6227" w:rsidRDefault="0084255C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1 «Средства бюджета АМО»</w:t>
            </w:r>
          </w:p>
        </w:tc>
        <w:tc>
          <w:tcPr>
            <w:tcW w:w="1417" w:type="dxa"/>
          </w:tcPr>
          <w:p w:rsidR="004662B2" w:rsidRPr="00AB6227" w:rsidRDefault="00DB6B0E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1026995,34</w:t>
            </w:r>
          </w:p>
        </w:tc>
        <w:tc>
          <w:tcPr>
            <w:tcW w:w="3083" w:type="dxa"/>
          </w:tcPr>
          <w:p w:rsidR="003D7766" w:rsidRDefault="004662B2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ООО «ЕЭС – Гарант</w:t>
            </w:r>
            <w:r w:rsidR="00392D30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»</w:t>
            </w:r>
            <w:r w:rsidR="0005651E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– задолженность </w:t>
            </w:r>
            <w:r w:rsidR="00392D30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   (</w:t>
            </w:r>
            <w:r w:rsidR="0005651E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определение арбитражного суда от 20.07.2021Д № А50-11182/2021</w:t>
            </w:r>
            <w:r w:rsidR="00392D30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)</w:t>
            </w:r>
          </w:p>
          <w:p w:rsidR="004662B2" w:rsidRDefault="003D7766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 </w:t>
            </w:r>
            <w:r w:rsidRPr="003D7766">
              <w:rPr>
                <w:rFonts w:eastAsia="Times New Roman"/>
                <w:b/>
                <w:kern w:val="0"/>
                <w:sz w:val="20"/>
                <w:szCs w:val="20"/>
                <w:lang w:eastAsia="ru-RU"/>
              </w:rPr>
              <w:t>Долги администрации Всеволодо – Вильвенского городского поселения</w:t>
            </w:r>
            <w:r>
              <w:rPr>
                <w:rFonts w:eastAsia="Times New Roman"/>
                <w:kern w:val="0"/>
                <w:sz w:val="20"/>
                <w:szCs w:val="20"/>
                <w:lang w:eastAsia="ru-RU"/>
              </w:rPr>
              <w:t>.</w:t>
            </w:r>
          </w:p>
          <w:p w:rsidR="003D7766" w:rsidRPr="00AB6227" w:rsidRDefault="003D7766" w:rsidP="003D7766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Д</w:t>
            </w:r>
            <w:r w:rsidRPr="00514367">
              <w:rPr>
                <w:sz w:val="20"/>
                <w:szCs w:val="20"/>
              </w:rPr>
              <w:t>ополнительная финансовая нагрузка на бюджет АМО в 202</w:t>
            </w:r>
            <w:r>
              <w:rPr>
                <w:sz w:val="20"/>
                <w:szCs w:val="20"/>
              </w:rPr>
              <w:t>2</w:t>
            </w:r>
            <w:r w:rsidRPr="00514367">
              <w:rPr>
                <w:sz w:val="20"/>
                <w:szCs w:val="20"/>
              </w:rPr>
              <w:t xml:space="preserve"> году</w:t>
            </w:r>
            <w:r>
              <w:rPr>
                <w:sz w:val="20"/>
                <w:szCs w:val="20"/>
              </w:rPr>
              <w:t>.</w:t>
            </w:r>
          </w:p>
        </w:tc>
      </w:tr>
      <w:tr w:rsidR="004662B2" w:rsidRPr="00AB6227" w:rsidTr="00AB6227">
        <w:tc>
          <w:tcPr>
            <w:tcW w:w="5637" w:type="dxa"/>
          </w:tcPr>
          <w:p w:rsidR="004662B2" w:rsidRPr="00AB6227" w:rsidRDefault="00392D30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01 13  «Другие общегосударственные расходы» </w:t>
            </w:r>
          </w:p>
          <w:p w:rsidR="00392D30" w:rsidRPr="00AB6227" w:rsidRDefault="00392D30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90 «Непрограммные мероприятия»</w:t>
            </w:r>
          </w:p>
          <w:p w:rsidR="00392D30" w:rsidRPr="00AB6227" w:rsidRDefault="00392D30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94 «Реализация государственных функций, связанных с общегосударственным управлением»</w:t>
            </w:r>
          </w:p>
          <w:p w:rsidR="00392D30" w:rsidRPr="00AB6227" w:rsidRDefault="00392D30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94 0 00 00180 «Средства на исполнение решений судов, вступивших в законную силу и оплату госпошлины»</w:t>
            </w:r>
          </w:p>
          <w:p w:rsidR="0084255C" w:rsidRPr="00AB6227" w:rsidRDefault="0084255C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223 «Коммунальные услуги»</w:t>
            </w:r>
          </w:p>
          <w:p w:rsidR="0084255C" w:rsidRPr="00AB6227" w:rsidRDefault="0084255C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1 «Средства бюджета АМО»</w:t>
            </w:r>
          </w:p>
        </w:tc>
        <w:tc>
          <w:tcPr>
            <w:tcW w:w="1417" w:type="dxa"/>
          </w:tcPr>
          <w:p w:rsidR="004662B2" w:rsidRPr="00AB6227" w:rsidRDefault="00392D30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603208,76</w:t>
            </w:r>
          </w:p>
        </w:tc>
        <w:tc>
          <w:tcPr>
            <w:tcW w:w="3083" w:type="dxa"/>
          </w:tcPr>
          <w:p w:rsidR="004662B2" w:rsidRDefault="00392D30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ООО «Гарант-М»</w:t>
            </w:r>
            <w:r>
              <w:t xml:space="preserve"> -</w:t>
            </w:r>
            <w:r w:rsidR="00126C6E" w:rsidRPr="003D7766">
              <w:rPr>
                <w:b/>
              </w:rPr>
              <w:t>з</w:t>
            </w:r>
            <w:r w:rsidRPr="003D7766">
              <w:rPr>
                <w:rFonts w:eastAsia="Times New Roman"/>
                <w:b/>
                <w:kern w:val="0"/>
                <w:sz w:val="20"/>
                <w:szCs w:val="20"/>
                <w:lang w:eastAsia="ru-RU"/>
              </w:rPr>
              <w:t>адолженность</w:t>
            </w:r>
            <w:r w:rsidR="003D7766">
              <w:rPr>
                <w:rFonts w:eastAsia="Times New Roman"/>
                <w:b/>
                <w:kern w:val="0"/>
                <w:sz w:val="20"/>
                <w:szCs w:val="20"/>
                <w:lang w:eastAsia="ru-RU"/>
              </w:rPr>
              <w:t xml:space="preserve"> (долги)</w:t>
            </w:r>
            <w:r w:rsidRPr="003D7766">
              <w:rPr>
                <w:rFonts w:eastAsia="Times New Roman"/>
                <w:b/>
                <w:kern w:val="0"/>
                <w:sz w:val="20"/>
                <w:szCs w:val="20"/>
                <w:lang w:eastAsia="ru-RU"/>
              </w:rPr>
              <w:t xml:space="preserve"> Александровского городского поселения</w:t>
            </w: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за оказанные жилищн</w:t>
            </w:r>
            <w:r w:rsidR="0084255C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о – </w:t>
            </w: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коммунальные</w:t>
            </w:r>
            <w:r w:rsidR="0084255C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</w:t>
            </w:r>
            <w:r w:rsidR="00126C6E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услуги: д</w:t>
            </w: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ело</w:t>
            </w:r>
            <w:r w:rsidR="0084255C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</w:t>
            </w: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№</w:t>
            </w:r>
            <w:r w:rsidR="0084255C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</w:t>
            </w: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А50-31031/2018</w:t>
            </w:r>
            <w:r w:rsidR="0084255C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,</w:t>
            </w:r>
            <w:r w:rsidR="00126C6E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и</w:t>
            </w: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сполнит</w:t>
            </w:r>
            <w:r w:rsidR="0084255C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ельный </w:t>
            </w: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.лист ФС</w:t>
            </w:r>
            <w:r w:rsidR="0084255C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</w:t>
            </w: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№</w:t>
            </w:r>
            <w:r w:rsidR="0084255C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</w:t>
            </w: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017214227 от 26.02.2019г.</w:t>
            </w:r>
            <w:r w:rsidR="00126C6E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, решение а</w:t>
            </w: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рбитражного Суда ПК от 26.02.2019</w:t>
            </w:r>
            <w:r w:rsidR="00126C6E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.</w:t>
            </w:r>
          </w:p>
          <w:p w:rsidR="003D7766" w:rsidRPr="00AB6227" w:rsidRDefault="003D7766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lastRenderedPageBreak/>
              <w:t>Д</w:t>
            </w:r>
            <w:r w:rsidRPr="00514367">
              <w:rPr>
                <w:sz w:val="20"/>
                <w:szCs w:val="20"/>
              </w:rPr>
              <w:t>ополнительная финансовая нагрузка на бюджет АМО в 202</w:t>
            </w:r>
            <w:r>
              <w:rPr>
                <w:sz w:val="20"/>
                <w:szCs w:val="20"/>
              </w:rPr>
              <w:t>2</w:t>
            </w:r>
            <w:r w:rsidRPr="00514367">
              <w:rPr>
                <w:sz w:val="20"/>
                <w:szCs w:val="20"/>
              </w:rPr>
              <w:t xml:space="preserve"> году</w:t>
            </w:r>
            <w:r>
              <w:rPr>
                <w:sz w:val="20"/>
                <w:szCs w:val="20"/>
              </w:rPr>
              <w:t>.</w:t>
            </w:r>
          </w:p>
        </w:tc>
      </w:tr>
      <w:tr w:rsidR="004662B2" w:rsidRPr="00AB6227" w:rsidTr="00AB6227">
        <w:tc>
          <w:tcPr>
            <w:tcW w:w="5637" w:type="dxa"/>
          </w:tcPr>
          <w:p w:rsidR="00126C6E" w:rsidRPr="00AB6227" w:rsidRDefault="00126C6E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lastRenderedPageBreak/>
              <w:t xml:space="preserve">01 13  «Другие общегосударственные расходы» </w:t>
            </w:r>
          </w:p>
          <w:p w:rsidR="00126C6E" w:rsidRPr="00AB6227" w:rsidRDefault="00126C6E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90 «Непрограммные мероприятия»</w:t>
            </w:r>
          </w:p>
          <w:p w:rsidR="00126C6E" w:rsidRPr="00AB6227" w:rsidRDefault="00126C6E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94 «Реализация государственных функций, связанных с общегосударственным управлением»</w:t>
            </w:r>
          </w:p>
          <w:p w:rsidR="00126C6E" w:rsidRPr="00AB6227" w:rsidRDefault="00126C6E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94 0 00 00180 «Средства на исполнение решений судов, вступивших в законную силу и оплату госпошлины»</w:t>
            </w:r>
          </w:p>
          <w:p w:rsidR="00126C6E" w:rsidRPr="00AB6227" w:rsidRDefault="00126C6E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223 «Коммунальные услуги»</w:t>
            </w:r>
          </w:p>
          <w:p w:rsidR="004662B2" w:rsidRPr="00AB6227" w:rsidRDefault="00126C6E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1 «Средства бюджета АМО»</w:t>
            </w:r>
          </w:p>
        </w:tc>
        <w:tc>
          <w:tcPr>
            <w:tcW w:w="1417" w:type="dxa"/>
          </w:tcPr>
          <w:p w:rsidR="004662B2" w:rsidRPr="00AB6227" w:rsidRDefault="00126C6E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1526546,10</w:t>
            </w:r>
          </w:p>
        </w:tc>
        <w:tc>
          <w:tcPr>
            <w:tcW w:w="3083" w:type="dxa"/>
          </w:tcPr>
          <w:p w:rsidR="004662B2" w:rsidRPr="00AB6227" w:rsidRDefault="00126C6E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ПАО "ПЕРМЭНЕРГОСБЫТ"</w:t>
            </w:r>
          </w:p>
          <w:p w:rsidR="00126C6E" w:rsidRDefault="00126C6E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Задолженность </w:t>
            </w:r>
            <w:r w:rsidRPr="00AB6227">
              <w:rPr>
                <w:rFonts w:eastAsia="Times New Roman"/>
                <w:b/>
                <w:kern w:val="0"/>
                <w:sz w:val="20"/>
                <w:szCs w:val="20"/>
                <w:lang w:eastAsia="ru-RU"/>
              </w:rPr>
              <w:t xml:space="preserve">за МКП ВВГП </w:t>
            </w:r>
            <w:r w:rsidR="007254BA">
              <w:rPr>
                <w:rFonts w:eastAsia="Times New Roman"/>
                <w:b/>
                <w:kern w:val="0"/>
                <w:sz w:val="20"/>
                <w:szCs w:val="20"/>
                <w:lang w:eastAsia="ru-RU"/>
              </w:rPr>
              <w:t>«</w:t>
            </w:r>
            <w:r w:rsidRPr="00AB6227">
              <w:rPr>
                <w:rFonts w:eastAsia="Times New Roman"/>
                <w:b/>
                <w:kern w:val="0"/>
                <w:sz w:val="20"/>
                <w:szCs w:val="20"/>
                <w:lang w:eastAsia="ru-RU"/>
              </w:rPr>
              <w:t>Вильва – Водоканал»</w:t>
            </w: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за электроэнергию: дело№А50-6201/2020, исполнительный лист ФС № 028555000 от 10.11.2020г. – определение арбитражного суда ПК от 10.11.2020г.</w:t>
            </w:r>
          </w:p>
          <w:p w:rsidR="003D7766" w:rsidRPr="00AB6227" w:rsidRDefault="003D7766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Д</w:t>
            </w:r>
            <w:r w:rsidRPr="00514367">
              <w:rPr>
                <w:sz w:val="20"/>
                <w:szCs w:val="20"/>
              </w:rPr>
              <w:t>ополнительная финансовая нагрузка на бюджет АМО в 202</w:t>
            </w:r>
            <w:r>
              <w:rPr>
                <w:sz w:val="20"/>
                <w:szCs w:val="20"/>
              </w:rPr>
              <w:t>2</w:t>
            </w:r>
            <w:r w:rsidRPr="00514367">
              <w:rPr>
                <w:sz w:val="20"/>
                <w:szCs w:val="20"/>
              </w:rPr>
              <w:t xml:space="preserve"> году</w:t>
            </w:r>
            <w:r>
              <w:rPr>
                <w:sz w:val="20"/>
                <w:szCs w:val="20"/>
              </w:rPr>
              <w:t>.</w:t>
            </w:r>
          </w:p>
        </w:tc>
      </w:tr>
      <w:tr w:rsidR="004662B2" w:rsidRPr="00AB6227" w:rsidTr="00AB6227">
        <w:tc>
          <w:tcPr>
            <w:tcW w:w="5637" w:type="dxa"/>
          </w:tcPr>
          <w:p w:rsidR="004662B2" w:rsidRPr="00AB6227" w:rsidRDefault="00DC1ED1" w:rsidP="00AB6227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Вид расхода 853 «Уплата иных платежей</w:t>
            </w:r>
            <w:r w:rsidR="007D18B7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17" w:type="dxa"/>
          </w:tcPr>
          <w:p w:rsidR="004662B2" w:rsidRPr="00AB6227" w:rsidRDefault="00DC1ED1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298294,</w:t>
            </w:r>
            <w:r w:rsidR="007D18B7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083" w:type="dxa"/>
          </w:tcPr>
          <w:p w:rsidR="004662B2" w:rsidRPr="00AB6227" w:rsidRDefault="007D18B7" w:rsidP="007254BA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штрафы, денежная компенсация, предусмотренная ст. 236 ТК РФ, исполнитель</w:t>
            </w:r>
            <w:r w:rsidR="007254BA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ский </w:t>
            </w: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сбор.</w:t>
            </w:r>
          </w:p>
        </w:tc>
      </w:tr>
      <w:tr w:rsidR="004662B2" w:rsidRPr="00AB6227" w:rsidTr="00AB6227">
        <w:tc>
          <w:tcPr>
            <w:tcW w:w="5637" w:type="dxa"/>
          </w:tcPr>
          <w:p w:rsidR="00AE2179" w:rsidRPr="00AB6227" w:rsidRDefault="00AE2179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01 13  «Другие общегосударственные расходы» </w:t>
            </w:r>
          </w:p>
          <w:p w:rsidR="00AE2179" w:rsidRPr="00AB6227" w:rsidRDefault="00AE2179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90 «Непрограммные мероприятия»</w:t>
            </w:r>
          </w:p>
          <w:p w:rsidR="00AE2179" w:rsidRPr="00AB6227" w:rsidRDefault="00AE2179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94 «Реализация государственных функций, связанных с общегосударственным управлением»</w:t>
            </w:r>
          </w:p>
          <w:p w:rsidR="00AE2179" w:rsidRPr="00AB6227" w:rsidRDefault="00AE2179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94 0 00 00180 «Средства на исполнение решений судов, вступивших в законную силу и оплату госпошлины»</w:t>
            </w:r>
          </w:p>
          <w:p w:rsidR="00AE2179" w:rsidRPr="00AB6227" w:rsidRDefault="00AE2179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223 «Коммунальные услуги»</w:t>
            </w:r>
          </w:p>
          <w:p w:rsidR="004662B2" w:rsidRPr="00AB6227" w:rsidRDefault="00AE2179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1 «Средства бюджета АМО»</w:t>
            </w:r>
          </w:p>
        </w:tc>
        <w:tc>
          <w:tcPr>
            <w:tcW w:w="1417" w:type="dxa"/>
          </w:tcPr>
          <w:p w:rsidR="004662B2" w:rsidRPr="00AB6227" w:rsidRDefault="00AE2179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141253,62</w:t>
            </w:r>
          </w:p>
        </w:tc>
        <w:tc>
          <w:tcPr>
            <w:tcW w:w="3083" w:type="dxa"/>
          </w:tcPr>
          <w:p w:rsidR="004662B2" w:rsidRPr="00AB6227" w:rsidRDefault="007D18B7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ООО «УК «Комфорт»</w:t>
            </w:r>
          </w:p>
          <w:p w:rsidR="007D18B7" w:rsidRPr="00AB6227" w:rsidRDefault="007D18B7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Задолженность за содержание нежилого помещения: Дело № А50-2489/2021, исполнительный лист ФС№034437451/11.05.20218, решение арбитражного суда ПК от 11.05.2021, определение арбитражного суда</w:t>
            </w:r>
            <w:r w:rsidR="00AE2179"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</w:t>
            </w: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ПК от 10.08.2021г.</w:t>
            </w:r>
          </w:p>
        </w:tc>
      </w:tr>
      <w:tr w:rsidR="004662B2" w:rsidRPr="00AB6227" w:rsidTr="00AB6227">
        <w:tc>
          <w:tcPr>
            <w:tcW w:w="5637" w:type="dxa"/>
          </w:tcPr>
          <w:p w:rsidR="004662B2" w:rsidRPr="00AB6227" w:rsidRDefault="00514367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ru-RU"/>
              </w:rPr>
              <w:t>ООО «Гарант</w:t>
            </w:r>
            <w:r w:rsidR="00D5356C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kern w:val="0"/>
                <w:sz w:val="20"/>
                <w:szCs w:val="20"/>
                <w:lang w:eastAsia="ru-RU"/>
              </w:rPr>
              <w:t>- М»</w:t>
            </w:r>
          </w:p>
        </w:tc>
        <w:tc>
          <w:tcPr>
            <w:tcW w:w="1417" w:type="dxa"/>
          </w:tcPr>
          <w:p w:rsidR="004662B2" w:rsidRPr="00AB6227" w:rsidRDefault="00514367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ru-RU"/>
              </w:rPr>
              <w:t>3446,56</w:t>
            </w:r>
          </w:p>
        </w:tc>
        <w:tc>
          <w:tcPr>
            <w:tcW w:w="3083" w:type="dxa"/>
          </w:tcPr>
          <w:p w:rsidR="00514367" w:rsidRDefault="00514367" w:rsidP="0051436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Расходы по содержанию жилья за 2015 год. </w:t>
            </w:r>
          </w:p>
          <w:p w:rsidR="00AA63E1" w:rsidRDefault="00514367" w:rsidP="00AA63E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514367">
              <w:rPr>
                <w:sz w:val="20"/>
                <w:szCs w:val="20"/>
              </w:rPr>
              <w:t>оздана дополнительная финансовая нагрузка на бюджет АМО в 202</w:t>
            </w:r>
            <w:r w:rsidR="00D5356C">
              <w:rPr>
                <w:sz w:val="20"/>
                <w:szCs w:val="20"/>
              </w:rPr>
              <w:t>2</w:t>
            </w:r>
            <w:r w:rsidRPr="00514367">
              <w:rPr>
                <w:sz w:val="20"/>
                <w:szCs w:val="20"/>
              </w:rPr>
              <w:t xml:space="preserve"> году</w:t>
            </w:r>
            <w:r w:rsidR="00AA63E1">
              <w:rPr>
                <w:sz w:val="20"/>
                <w:szCs w:val="20"/>
              </w:rPr>
              <w:t>.</w:t>
            </w:r>
          </w:p>
          <w:p w:rsidR="00514367" w:rsidRPr="00514367" w:rsidRDefault="00514367" w:rsidP="00AA63E1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514367">
              <w:rPr>
                <w:sz w:val="20"/>
                <w:szCs w:val="20"/>
              </w:rPr>
              <w:t xml:space="preserve"> </w:t>
            </w:r>
            <w:r w:rsidR="00AA63E1" w:rsidRPr="00AA63E1">
              <w:rPr>
                <w:sz w:val="20"/>
                <w:szCs w:val="20"/>
              </w:rPr>
              <w:t>Использование средств на эти цели в 202</w:t>
            </w:r>
            <w:r w:rsidR="00AA63E1">
              <w:rPr>
                <w:sz w:val="20"/>
                <w:szCs w:val="20"/>
              </w:rPr>
              <w:t>2</w:t>
            </w:r>
            <w:r w:rsidR="00AA63E1" w:rsidRPr="00AA63E1">
              <w:rPr>
                <w:sz w:val="20"/>
                <w:szCs w:val="20"/>
              </w:rPr>
              <w:t xml:space="preserve"> году не  запланировано, данные средст</w:t>
            </w:r>
            <w:r w:rsidR="00AA63E1">
              <w:rPr>
                <w:sz w:val="20"/>
                <w:szCs w:val="20"/>
              </w:rPr>
              <w:t>ва были запланированы  в бюджете</w:t>
            </w:r>
            <w:r w:rsidR="00AA63E1" w:rsidRPr="00AA63E1">
              <w:rPr>
                <w:sz w:val="20"/>
                <w:szCs w:val="20"/>
              </w:rPr>
              <w:t xml:space="preserve"> АМР 2015г.</w:t>
            </w:r>
          </w:p>
        </w:tc>
      </w:tr>
      <w:tr w:rsidR="004662B2" w:rsidRPr="00AB6227" w:rsidTr="00AB6227">
        <w:tc>
          <w:tcPr>
            <w:tcW w:w="5637" w:type="dxa"/>
          </w:tcPr>
          <w:p w:rsidR="004662B2" w:rsidRPr="00AB6227" w:rsidRDefault="00AA63E1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ru-RU"/>
              </w:rPr>
              <w:t>Некоммерческая организация «Фонд капитального ремонта общего имущества в многоквартирных домах в ПК»</w:t>
            </w:r>
          </w:p>
        </w:tc>
        <w:tc>
          <w:tcPr>
            <w:tcW w:w="1417" w:type="dxa"/>
          </w:tcPr>
          <w:p w:rsidR="004662B2" w:rsidRPr="00AB6227" w:rsidRDefault="00AA63E1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ru-RU"/>
              </w:rPr>
              <w:t>27207,57</w:t>
            </w:r>
          </w:p>
        </w:tc>
        <w:tc>
          <w:tcPr>
            <w:tcW w:w="3083" w:type="dxa"/>
          </w:tcPr>
          <w:p w:rsidR="00AA63E1" w:rsidRDefault="00AA63E1" w:rsidP="00AA63E1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ru-RU"/>
              </w:rPr>
              <w:t>Взнос на капитальный ремонт имущества за 2020 год.</w:t>
            </w:r>
            <w:r>
              <w:rPr>
                <w:sz w:val="20"/>
                <w:szCs w:val="20"/>
              </w:rPr>
              <w:t xml:space="preserve"> С</w:t>
            </w:r>
            <w:r w:rsidRPr="00514367">
              <w:rPr>
                <w:sz w:val="20"/>
                <w:szCs w:val="20"/>
              </w:rPr>
              <w:t>оздана дополнительная финансовая нагрузка на бюджет АМО в 202</w:t>
            </w:r>
            <w:r>
              <w:rPr>
                <w:sz w:val="20"/>
                <w:szCs w:val="20"/>
              </w:rPr>
              <w:t>2</w:t>
            </w:r>
            <w:r w:rsidRPr="00514367">
              <w:rPr>
                <w:sz w:val="20"/>
                <w:szCs w:val="20"/>
              </w:rPr>
              <w:t xml:space="preserve"> году</w:t>
            </w:r>
            <w:r>
              <w:rPr>
                <w:sz w:val="20"/>
                <w:szCs w:val="20"/>
              </w:rPr>
              <w:t>.</w:t>
            </w:r>
          </w:p>
          <w:p w:rsidR="004662B2" w:rsidRPr="00AB6227" w:rsidRDefault="00AA63E1" w:rsidP="00AA63E1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AA63E1">
              <w:rPr>
                <w:sz w:val="20"/>
                <w:szCs w:val="20"/>
              </w:rPr>
              <w:t>Использование средств на эти цели в 202</w:t>
            </w:r>
            <w:r>
              <w:rPr>
                <w:sz w:val="20"/>
                <w:szCs w:val="20"/>
              </w:rPr>
              <w:t>2</w:t>
            </w:r>
            <w:r w:rsidRPr="00AA63E1">
              <w:rPr>
                <w:sz w:val="20"/>
                <w:szCs w:val="20"/>
              </w:rPr>
              <w:t xml:space="preserve"> году не  запланировано, данные средст</w:t>
            </w:r>
            <w:r>
              <w:rPr>
                <w:sz w:val="20"/>
                <w:szCs w:val="20"/>
              </w:rPr>
              <w:t>ва были запланированы  в бюджете АМР 2020</w:t>
            </w:r>
            <w:r w:rsidRPr="00AA63E1">
              <w:rPr>
                <w:sz w:val="20"/>
                <w:szCs w:val="20"/>
              </w:rPr>
              <w:t>г.</w:t>
            </w:r>
          </w:p>
        </w:tc>
      </w:tr>
      <w:tr w:rsidR="004662B2" w:rsidRPr="00AB6227" w:rsidTr="00AB6227">
        <w:tc>
          <w:tcPr>
            <w:tcW w:w="5637" w:type="dxa"/>
          </w:tcPr>
          <w:p w:rsidR="004662B2" w:rsidRPr="00AB6227" w:rsidRDefault="00AA63E1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ООО «Управление </w:t>
            </w:r>
            <w:r w:rsidR="004A628D">
              <w:rPr>
                <w:rFonts w:eastAsia="Times New Roman"/>
                <w:kern w:val="0"/>
                <w:sz w:val="20"/>
                <w:szCs w:val="20"/>
                <w:lang w:eastAsia="ru-RU"/>
              </w:rPr>
              <w:t>ЖилСервис»</w:t>
            </w:r>
          </w:p>
        </w:tc>
        <w:tc>
          <w:tcPr>
            <w:tcW w:w="1417" w:type="dxa"/>
          </w:tcPr>
          <w:p w:rsidR="004662B2" w:rsidRPr="00AB6227" w:rsidRDefault="004A628D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ru-RU"/>
              </w:rPr>
              <w:t>32976,07</w:t>
            </w:r>
          </w:p>
        </w:tc>
        <w:tc>
          <w:tcPr>
            <w:tcW w:w="3083" w:type="dxa"/>
          </w:tcPr>
          <w:p w:rsidR="004A628D" w:rsidRDefault="004A628D" w:rsidP="004A628D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ru-RU"/>
              </w:rPr>
              <w:t>Взнос на капитальный ремонт имущества за период с 2017 года по 2021 год.</w:t>
            </w:r>
            <w:r>
              <w:rPr>
                <w:sz w:val="20"/>
                <w:szCs w:val="20"/>
              </w:rPr>
              <w:t xml:space="preserve"> С</w:t>
            </w:r>
            <w:r w:rsidRPr="00514367">
              <w:rPr>
                <w:sz w:val="20"/>
                <w:szCs w:val="20"/>
              </w:rPr>
              <w:t>оздана дополнительная финансовая нагрузка на бюджет АМО в 202</w:t>
            </w:r>
            <w:r>
              <w:rPr>
                <w:sz w:val="20"/>
                <w:szCs w:val="20"/>
              </w:rPr>
              <w:t>2</w:t>
            </w:r>
            <w:r w:rsidRPr="00514367">
              <w:rPr>
                <w:sz w:val="20"/>
                <w:szCs w:val="20"/>
              </w:rPr>
              <w:t xml:space="preserve"> году</w:t>
            </w:r>
            <w:r>
              <w:rPr>
                <w:sz w:val="20"/>
                <w:szCs w:val="20"/>
              </w:rPr>
              <w:t>.</w:t>
            </w:r>
          </w:p>
          <w:p w:rsidR="004662B2" w:rsidRPr="00AB6227" w:rsidRDefault="004A628D" w:rsidP="004A628D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AA63E1">
              <w:rPr>
                <w:sz w:val="20"/>
                <w:szCs w:val="20"/>
              </w:rPr>
              <w:t>Использование средств на эти цели в 202</w:t>
            </w:r>
            <w:r>
              <w:rPr>
                <w:sz w:val="20"/>
                <w:szCs w:val="20"/>
              </w:rPr>
              <w:t>2</w:t>
            </w:r>
            <w:r w:rsidRPr="00AA63E1">
              <w:rPr>
                <w:sz w:val="20"/>
                <w:szCs w:val="20"/>
              </w:rPr>
              <w:t xml:space="preserve"> году не  запланировано, данные средст</w:t>
            </w:r>
            <w:r>
              <w:rPr>
                <w:sz w:val="20"/>
                <w:szCs w:val="20"/>
              </w:rPr>
              <w:t>ва были запланированы  в бюджете АМР 2020</w:t>
            </w:r>
            <w:r w:rsidRPr="00AA63E1">
              <w:rPr>
                <w:sz w:val="20"/>
                <w:szCs w:val="20"/>
              </w:rPr>
              <w:t>г.</w:t>
            </w:r>
          </w:p>
        </w:tc>
      </w:tr>
      <w:tr w:rsidR="004662B2" w:rsidRPr="00AB6227" w:rsidTr="00AB6227">
        <w:tc>
          <w:tcPr>
            <w:tcW w:w="5637" w:type="dxa"/>
          </w:tcPr>
          <w:p w:rsidR="004662B2" w:rsidRDefault="004A628D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ru-RU"/>
              </w:rPr>
              <w:t>ООО «УК «Комфорт»</w:t>
            </w:r>
          </w:p>
          <w:p w:rsidR="00E821CC" w:rsidRPr="00AB6227" w:rsidRDefault="00E821CC" w:rsidP="00E821CC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01 13  «Другие общегосударственные расходы» </w:t>
            </w:r>
          </w:p>
          <w:p w:rsidR="00E821CC" w:rsidRPr="00AB6227" w:rsidRDefault="00E821CC" w:rsidP="00E821CC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90 «Непрограммные мероприятия»</w:t>
            </w:r>
          </w:p>
          <w:p w:rsidR="00E821CC" w:rsidRPr="00AB6227" w:rsidRDefault="00E821CC" w:rsidP="00E821CC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94 «Реализация государственных функций, связанных с общегосударственным управлением»</w:t>
            </w:r>
          </w:p>
          <w:p w:rsidR="00E821CC" w:rsidRDefault="00E821CC" w:rsidP="00E821CC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AB6227">
              <w:rPr>
                <w:rFonts w:eastAsia="Times New Roman"/>
                <w:kern w:val="0"/>
                <w:sz w:val="20"/>
                <w:szCs w:val="20"/>
                <w:lang w:eastAsia="ru-RU"/>
              </w:rPr>
              <w:t>94 0 00 00180 «Средства на исполнение решений судов, вступивших в законную силу и оплату госпошлины»</w:t>
            </w:r>
          </w:p>
          <w:p w:rsidR="00E821CC" w:rsidRDefault="00E821CC" w:rsidP="00E821CC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ru-RU"/>
              </w:rPr>
              <w:t>225 «</w:t>
            </w:r>
            <w:r>
              <w:rPr>
                <w:rFonts w:eastAsia="Times New Roman"/>
                <w:kern w:val="0"/>
                <w:sz w:val="18"/>
                <w:szCs w:val="18"/>
                <w:lang w:eastAsia="ru-RU"/>
              </w:rPr>
              <w:t>Работы, услуги по содержанию имущества»</w:t>
            </w:r>
          </w:p>
          <w:p w:rsidR="0018434B" w:rsidRDefault="0018434B" w:rsidP="00E821CC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</w:p>
          <w:p w:rsidR="0018434B" w:rsidRDefault="0018434B" w:rsidP="00E821CC">
            <w:pPr>
              <w:jc w:val="both"/>
              <w:rPr>
                <w:rFonts w:eastAsia="Times New Roman"/>
                <w:kern w:val="0"/>
                <w:sz w:val="18"/>
                <w:szCs w:val="18"/>
                <w:lang w:eastAsia="ru-RU"/>
              </w:rPr>
            </w:pPr>
          </w:p>
          <w:p w:rsidR="005B368E" w:rsidRDefault="005B368E" w:rsidP="0018434B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  <w:p w:rsidR="005B368E" w:rsidRDefault="005B368E" w:rsidP="0018434B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  <w:p w:rsidR="0018434B" w:rsidRDefault="0018434B" w:rsidP="0018434B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ru-RU"/>
              </w:rPr>
              <w:t>ООО «УК «Комфорт»</w:t>
            </w:r>
          </w:p>
          <w:p w:rsidR="0018434B" w:rsidRPr="00E821CC" w:rsidRDefault="0018434B" w:rsidP="00E821CC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4662B2" w:rsidRDefault="00551A7E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ru-RU"/>
              </w:rPr>
              <w:lastRenderedPageBreak/>
              <w:t>141253,62</w:t>
            </w:r>
          </w:p>
          <w:p w:rsidR="00371D2A" w:rsidRDefault="00371D2A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  <w:p w:rsidR="00371D2A" w:rsidRDefault="00371D2A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  <w:p w:rsidR="00371D2A" w:rsidRDefault="00371D2A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  <w:p w:rsidR="00371D2A" w:rsidRDefault="00371D2A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  <w:p w:rsidR="00371D2A" w:rsidRDefault="00371D2A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  <w:p w:rsidR="00371D2A" w:rsidRDefault="00371D2A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  <w:p w:rsidR="00371D2A" w:rsidRDefault="00371D2A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  <w:p w:rsidR="00371D2A" w:rsidRDefault="00371D2A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  <w:p w:rsidR="00371D2A" w:rsidRDefault="00371D2A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  <w:p w:rsidR="005B368E" w:rsidRDefault="005B368E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  <w:p w:rsidR="005B368E" w:rsidRDefault="005B368E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  <w:p w:rsidR="00371D2A" w:rsidRPr="00AB6227" w:rsidRDefault="00371D2A" w:rsidP="00AB6227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ru-RU"/>
              </w:rPr>
              <w:t>24015,52</w:t>
            </w:r>
          </w:p>
        </w:tc>
        <w:tc>
          <w:tcPr>
            <w:tcW w:w="3083" w:type="dxa"/>
          </w:tcPr>
          <w:p w:rsidR="004662B2" w:rsidRDefault="00E821CC" w:rsidP="00551A7E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E821CC">
              <w:rPr>
                <w:rFonts w:eastAsia="Times New Roman"/>
                <w:kern w:val="0"/>
                <w:sz w:val="20"/>
                <w:szCs w:val="20"/>
                <w:lang w:eastAsia="ru-RU"/>
              </w:rPr>
              <w:lastRenderedPageBreak/>
              <w:t>Задолженность</w:t>
            </w:r>
            <w:r w:rsidR="00551A7E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за </w:t>
            </w:r>
            <w:r w:rsidRPr="00E821CC">
              <w:rPr>
                <w:rFonts w:eastAsia="Times New Roman"/>
                <w:kern w:val="0"/>
                <w:sz w:val="20"/>
                <w:szCs w:val="20"/>
                <w:lang w:eastAsia="ru-RU"/>
              </w:rPr>
              <w:t>содерж</w:t>
            </w:r>
            <w:r w:rsidR="00551A7E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ание </w:t>
            </w:r>
            <w:r w:rsidRPr="00E821CC">
              <w:rPr>
                <w:rFonts w:eastAsia="Times New Roman"/>
                <w:kern w:val="0"/>
                <w:sz w:val="20"/>
                <w:szCs w:val="20"/>
                <w:lang w:eastAsia="ru-RU"/>
              </w:rPr>
              <w:t>нежил</w:t>
            </w:r>
            <w:r w:rsidR="00551A7E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ых </w:t>
            </w:r>
            <w:r w:rsidRPr="00E821CC">
              <w:rPr>
                <w:rFonts w:eastAsia="Times New Roman"/>
                <w:kern w:val="0"/>
                <w:sz w:val="20"/>
                <w:szCs w:val="20"/>
                <w:lang w:eastAsia="ru-RU"/>
              </w:rPr>
              <w:t>помещени</w:t>
            </w:r>
            <w:r w:rsidR="00551A7E">
              <w:rPr>
                <w:rFonts w:eastAsia="Times New Roman"/>
                <w:kern w:val="0"/>
                <w:sz w:val="20"/>
                <w:szCs w:val="20"/>
                <w:lang w:eastAsia="ru-RU"/>
              </w:rPr>
              <w:t>й</w:t>
            </w:r>
            <w:r w:rsidR="00613C20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по адресу г. Александровск, ул. Мехоношина, д. 12</w:t>
            </w:r>
            <w:r w:rsidR="00551A7E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: </w:t>
            </w:r>
            <w:r w:rsidRPr="00E821CC">
              <w:rPr>
                <w:rFonts w:eastAsia="Times New Roman"/>
                <w:kern w:val="0"/>
                <w:sz w:val="20"/>
                <w:szCs w:val="20"/>
                <w:lang w:eastAsia="ru-RU"/>
              </w:rPr>
              <w:t>Дело</w:t>
            </w:r>
            <w:r w:rsidR="00551A7E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</w:t>
            </w:r>
            <w:r w:rsidRPr="00E821CC">
              <w:rPr>
                <w:rFonts w:eastAsia="Times New Roman"/>
                <w:kern w:val="0"/>
                <w:sz w:val="20"/>
                <w:szCs w:val="20"/>
                <w:lang w:eastAsia="ru-RU"/>
              </w:rPr>
              <w:t>№</w:t>
            </w:r>
            <w:r w:rsidR="00551A7E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А50</w:t>
            </w:r>
            <w:r w:rsidRPr="00E821CC">
              <w:rPr>
                <w:rFonts w:eastAsia="Times New Roman"/>
                <w:kern w:val="0"/>
                <w:sz w:val="20"/>
                <w:szCs w:val="20"/>
                <w:lang w:eastAsia="ru-RU"/>
              </w:rPr>
              <w:t>2489/2021</w:t>
            </w:r>
            <w:r w:rsidR="00551A7E">
              <w:rPr>
                <w:rFonts w:eastAsia="Times New Roman"/>
                <w:kern w:val="0"/>
                <w:sz w:val="20"/>
                <w:szCs w:val="20"/>
                <w:lang w:eastAsia="ru-RU"/>
              </w:rPr>
              <w:t>, и</w:t>
            </w:r>
            <w:r w:rsidRPr="00E821CC">
              <w:rPr>
                <w:rFonts w:eastAsia="Times New Roman"/>
                <w:kern w:val="0"/>
                <w:sz w:val="20"/>
                <w:szCs w:val="20"/>
                <w:lang w:eastAsia="ru-RU"/>
              </w:rPr>
              <w:t>сп</w:t>
            </w:r>
            <w:r w:rsidR="00551A7E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олнительный </w:t>
            </w:r>
            <w:r w:rsidRPr="00E821CC">
              <w:rPr>
                <w:rFonts w:eastAsia="Times New Roman"/>
                <w:kern w:val="0"/>
                <w:sz w:val="20"/>
                <w:szCs w:val="20"/>
                <w:lang w:eastAsia="ru-RU"/>
              </w:rPr>
              <w:t>л</w:t>
            </w:r>
            <w:r w:rsidR="00551A7E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ист </w:t>
            </w:r>
            <w:r w:rsidRPr="00E821CC">
              <w:rPr>
                <w:rFonts w:eastAsia="Times New Roman"/>
                <w:kern w:val="0"/>
                <w:sz w:val="20"/>
                <w:szCs w:val="20"/>
                <w:lang w:eastAsia="ru-RU"/>
              </w:rPr>
              <w:t>ФС</w:t>
            </w:r>
            <w:r w:rsidR="002D76E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</w:t>
            </w:r>
            <w:r w:rsidRPr="00E821CC">
              <w:rPr>
                <w:rFonts w:eastAsia="Times New Roman"/>
                <w:kern w:val="0"/>
                <w:sz w:val="20"/>
                <w:szCs w:val="20"/>
                <w:lang w:eastAsia="ru-RU"/>
              </w:rPr>
              <w:t>№</w:t>
            </w:r>
            <w:r w:rsidR="002D76E7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</w:t>
            </w:r>
            <w:r w:rsidRPr="00E821CC">
              <w:rPr>
                <w:rFonts w:eastAsia="Times New Roman"/>
                <w:kern w:val="0"/>
                <w:sz w:val="20"/>
                <w:szCs w:val="20"/>
                <w:lang w:eastAsia="ru-RU"/>
              </w:rPr>
              <w:t>034437451</w:t>
            </w:r>
            <w:r w:rsidR="00551A7E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 от </w:t>
            </w:r>
            <w:r w:rsidRPr="00E821CC">
              <w:rPr>
                <w:rFonts w:eastAsia="Times New Roman"/>
                <w:kern w:val="0"/>
                <w:sz w:val="20"/>
                <w:szCs w:val="20"/>
                <w:lang w:eastAsia="ru-RU"/>
              </w:rPr>
              <w:t>11.05.20218</w:t>
            </w:r>
            <w:r w:rsidR="00551A7E">
              <w:rPr>
                <w:rFonts w:eastAsia="Times New Roman"/>
                <w:kern w:val="0"/>
                <w:sz w:val="20"/>
                <w:szCs w:val="20"/>
                <w:lang w:eastAsia="ru-RU"/>
              </w:rPr>
              <w:t>, ре</w:t>
            </w:r>
            <w:r w:rsidRPr="00E821CC">
              <w:rPr>
                <w:rFonts w:eastAsia="Times New Roman"/>
                <w:kern w:val="0"/>
                <w:sz w:val="20"/>
                <w:szCs w:val="20"/>
                <w:lang w:eastAsia="ru-RU"/>
              </w:rPr>
              <w:t>ш</w:t>
            </w:r>
            <w:r w:rsidR="00551A7E">
              <w:rPr>
                <w:rFonts w:eastAsia="Times New Roman"/>
                <w:kern w:val="0"/>
                <w:sz w:val="20"/>
                <w:szCs w:val="20"/>
                <w:lang w:eastAsia="ru-RU"/>
              </w:rPr>
              <w:t>ение а</w:t>
            </w:r>
            <w:r w:rsidRPr="00E821CC">
              <w:rPr>
                <w:rFonts w:eastAsia="Times New Roman"/>
                <w:kern w:val="0"/>
                <w:sz w:val="20"/>
                <w:szCs w:val="20"/>
                <w:lang w:eastAsia="ru-RU"/>
              </w:rPr>
              <w:t>рбитр</w:t>
            </w:r>
            <w:r w:rsidR="00551A7E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ажного суда ПК от </w:t>
            </w:r>
            <w:r w:rsidRPr="00E821CC">
              <w:rPr>
                <w:rFonts w:eastAsia="Times New Roman"/>
                <w:kern w:val="0"/>
                <w:sz w:val="20"/>
                <w:szCs w:val="20"/>
                <w:lang w:eastAsia="ru-RU"/>
              </w:rPr>
              <w:lastRenderedPageBreak/>
              <w:t>11</w:t>
            </w:r>
            <w:r w:rsidR="00551A7E">
              <w:rPr>
                <w:rFonts w:eastAsia="Times New Roman"/>
                <w:kern w:val="0"/>
                <w:sz w:val="20"/>
                <w:szCs w:val="20"/>
                <w:lang w:eastAsia="ru-RU"/>
              </w:rPr>
              <w:t>.</w:t>
            </w:r>
            <w:r w:rsidRPr="00E821CC">
              <w:rPr>
                <w:rFonts w:eastAsia="Times New Roman"/>
                <w:kern w:val="0"/>
                <w:sz w:val="20"/>
                <w:szCs w:val="20"/>
                <w:lang w:eastAsia="ru-RU"/>
              </w:rPr>
              <w:t>05.2021</w:t>
            </w:r>
            <w:r w:rsidR="00551A7E">
              <w:rPr>
                <w:rFonts w:eastAsia="Times New Roman"/>
                <w:kern w:val="0"/>
                <w:sz w:val="20"/>
                <w:szCs w:val="20"/>
                <w:lang w:eastAsia="ru-RU"/>
              </w:rPr>
              <w:t>г., о</w:t>
            </w:r>
            <w:r w:rsidRPr="00E821CC">
              <w:rPr>
                <w:rFonts w:eastAsia="Times New Roman"/>
                <w:kern w:val="0"/>
                <w:sz w:val="20"/>
                <w:szCs w:val="20"/>
                <w:lang w:eastAsia="ru-RU"/>
              </w:rPr>
              <w:t>пр</w:t>
            </w:r>
            <w:r w:rsidR="00551A7E">
              <w:rPr>
                <w:rFonts w:eastAsia="Times New Roman"/>
                <w:kern w:val="0"/>
                <w:sz w:val="20"/>
                <w:szCs w:val="20"/>
                <w:lang w:eastAsia="ru-RU"/>
              </w:rPr>
              <w:t>еделение а</w:t>
            </w:r>
            <w:r w:rsidRPr="00E821CC">
              <w:rPr>
                <w:rFonts w:eastAsia="Times New Roman"/>
                <w:kern w:val="0"/>
                <w:sz w:val="20"/>
                <w:szCs w:val="20"/>
                <w:lang w:eastAsia="ru-RU"/>
              </w:rPr>
              <w:t>рбитр</w:t>
            </w:r>
            <w:r w:rsidR="00551A7E">
              <w:rPr>
                <w:rFonts w:eastAsia="Times New Roman"/>
                <w:kern w:val="0"/>
                <w:sz w:val="20"/>
                <w:szCs w:val="20"/>
                <w:lang w:eastAsia="ru-RU"/>
              </w:rPr>
              <w:t xml:space="preserve">ажного суда ПК от </w:t>
            </w:r>
            <w:r w:rsidRPr="00E821CC">
              <w:rPr>
                <w:rFonts w:eastAsia="Times New Roman"/>
                <w:kern w:val="0"/>
                <w:sz w:val="20"/>
                <w:szCs w:val="20"/>
                <w:lang w:eastAsia="ru-RU"/>
              </w:rPr>
              <w:t>10.08.2021</w:t>
            </w:r>
            <w:r w:rsidR="00551A7E">
              <w:rPr>
                <w:rFonts w:eastAsia="Times New Roman"/>
                <w:kern w:val="0"/>
                <w:sz w:val="20"/>
                <w:szCs w:val="20"/>
                <w:lang w:eastAsia="ru-RU"/>
              </w:rPr>
              <w:t>г.</w:t>
            </w:r>
          </w:p>
          <w:p w:rsidR="0018434B" w:rsidRDefault="0018434B" w:rsidP="00551A7E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  <w:p w:rsidR="0018434B" w:rsidRPr="00AB6227" w:rsidRDefault="005B368E" w:rsidP="005B368E">
            <w:pPr>
              <w:jc w:val="both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ru-RU"/>
              </w:rPr>
              <w:t>Неустойка, судебные расходы</w:t>
            </w:r>
            <w:r w:rsidR="0018434B">
              <w:rPr>
                <w:rFonts w:eastAsia="Times New Roman"/>
                <w:kern w:val="0"/>
                <w:sz w:val="20"/>
                <w:szCs w:val="20"/>
                <w:lang w:eastAsia="ru-RU"/>
              </w:rPr>
              <w:t>.</w:t>
            </w:r>
          </w:p>
        </w:tc>
      </w:tr>
      <w:tr w:rsidR="004662B2" w:rsidRPr="00F15C6E" w:rsidTr="00AB6227">
        <w:tc>
          <w:tcPr>
            <w:tcW w:w="5637" w:type="dxa"/>
          </w:tcPr>
          <w:p w:rsidR="004662B2" w:rsidRPr="00F15C6E" w:rsidRDefault="00F35E9B" w:rsidP="00AB6227">
            <w:pPr>
              <w:jc w:val="both"/>
              <w:rPr>
                <w:rFonts w:eastAsia="Times New Roman"/>
                <w:b/>
                <w:kern w:val="0"/>
                <w:sz w:val="20"/>
                <w:szCs w:val="20"/>
                <w:lang w:eastAsia="ru-RU"/>
              </w:rPr>
            </w:pPr>
            <w:r w:rsidRPr="00F15C6E">
              <w:rPr>
                <w:rFonts w:eastAsia="Times New Roman"/>
                <w:b/>
                <w:kern w:val="0"/>
                <w:sz w:val="20"/>
                <w:szCs w:val="20"/>
                <w:lang w:eastAsia="ru-RU"/>
              </w:rPr>
              <w:lastRenderedPageBreak/>
              <w:t>Итого</w:t>
            </w:r>
          </w:p>
        </w:tc>
        <w:tc>
          <w:tcPr>
            <w:tcW w:w="1417" w:type="dxa"/>
          </w:tcPr>
          <w:p w:rsidR="004662B2" w:rsidRPr="00F15C6E" w:rsidRDefault="0018434B" w:rsidP="00AB6227">
            <w:pPr>
              <w:jc w:val="both"/>
              <w:rPr>
                <w:rFonts w:eastAsia="Times New Roman"/>
                <w:b/>
                <w:kern w:val="0"/>
                <w:sz w:val="20"/>
                <w:szCs w:val="20"/>
                <w:lang w:eastAsia="ru-RU"/>
              </w:rPr>
            </w:pPr>
            <w:r w:rsidRPr="00F15C6E">
              <w:rPr>
                <w:rFonts w:eastAsia="Times New Roman"/>
                <w:b/>
                <w:kern w:val="0"/>
                <w:sz w:val="20"/>
                <w:szCs w:val="20"/>
                <w:lang w:eastAsia="ru-RU"/>
              </w:rPr>
              <w:t>3825197,16</w:t>
            </w:r>
          </w:p>
        </w:tc>
        <w:tc>
          <w:tcPr>
            <w:tcW w:w="3083" w:type="dxa"/>
          </w:tcPr>
          <w:p w:rsidR="004662B2" w:rsidRPr="00F15C6E" w:rsidRDefault="004662B2" w:rsidP="00AB6227">
            <w:pPr>
              <w:jc w:val="both"/>
              <w:rPr>
                <w:rFonts w:eastAsia="Times New Roman"/>
                <w:b/>
                <w:kern w:val="0"/>
                <w:sz w:val="20"/>
                <w:szCs w:val="20"/>
                <w:lang w:eastAsia="ru-RU"/>
              </w:rPr>
            </w:pPr>
          </w:p>
        </w:tc>
      </w:tr>
    </w:tbl>
    <w:p w:rsidR="006426BC" w:rsidRPr="00F15C6E" w:rsidRDefault="006426BC" w:rsidP="00AD77A6">
      <w:pPr>
        <w:jc w:val="both"/>
        <w:rPr>
          <w:rFonts w:eastAsia="Times New Roman"/>
          <w:b/>
          <w:kern w:val="0"/>
          <w:sz w:val="20"/>
          <w:szCs w:val="20"/>
          <w:lang w:eastAsia="ru-RU"/>
        </w:rPr>
      </w:pPr>
      <w:r w:rsidRPr="00F15C6E">
        <w:rPr>
          <w:rFonts w:eastAsia="Times New Roman"/>
          <w:b/>
          <w:kern w:val="0"/>
          <w:sz w:val="20"/>
          <w:szCs w:val="20"/>
          <w:lang w:eastAsia="ru-RU"/>
        </w:rPr>
        <w:t xml:space="preserve">     </w:t>
      </w:r>
    </w:p>
    <w:p w:rsidR="00DB126A" w:rsidRDefault="006426BC" w:rsidP="00DB126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 w:rsidRPr="006426BC">
        <w:rPr>
          <w:rFonts w:eastAsia="Times New Roman"/>
          <w:kern w:val="0"/>
          <w:lang w:eastAsia="ru-RU"/>
        </w:rPr>
        <w:t xml:space="preserve">      Согласно договор</w:t>
      </w:r>
      <w:r>
        <w:rPr>
          <w:rFonts w:eastAsia="Times New Roman"/>
          <w:kern w:val="0"/>
          <w:lang w:eastAsia="ru-RU"/>
        </w:rPr>
        <w:t>у</w:t>
      </w:r>
      <w:r w:rsidRPr="006426BC">
        <w:rPr>
          <w:rFonts w:eastAsia="Times New Roman"/>
          <w:kern w:val="0"/>
          <w:lang w:eastAsia="ru-RU"/>
        </w:rPr>
        <w:t xml:space="preserve"> аренды</w:t>
      </w:r>
      <w:r>
        <w:rPr>
          <w:rFonts w:eastAsia="Times New Roman"/>
          <w:kern w:val="0"/>
          <w:lang w:eastAsia="ru-RU"/>
        </w:rPr>
        <w:t xml:space="preserve"> недвижимого</w:t>
      </w:r>
      <w:r w:rsidR="00F15C6E">
        <w:rPr>
          <w:rFonts w:eastAsia="Times New Roman"/>
          <w:kern w:val="0"/>
          <w:lang w:eastAsia="ru-RU"/>
        </w:rPr>
        <w:t xml:space="preserve"> муниципального имущества муниципального образования «АМО»</w:t>
      </w:r>
      <w:r w:rsidR="007375BC">
        <w:rPr>
          <w:rFonts w:eastAsia="Times New Roman"/>
          <w:kern w:val="0"/>
          <w:lang w:eastAsia="ru-RU"/>
        </w:rPr>
        <w:t xml:space="preserve"> </w:t>
      </w:r>
      <w:r w:rsidR="00F15C6E">
        <w:rPr>
          <w:rFonts w:eastAsia="Times New Roman"/>
          <w:kern w:val="0"/>
          <w:lang w:eastAsia="ru-RU"/>
        </w:rPr>
        <w:t>от</w:t>
      </w:r>
      <w:r w:rsidR="007375BC">
        <w:rPr>
          <w:rFonts w:eastAsia="Times New Roman"/>
          <w:kern w:val="0"/>
          <w:lang w:eastAsia="ru-RU"/>
        </w:rPr>
        <w:t xml:space="preserve"> </w:t>
      </w:r>
      <w:r w:rsidR="00F15C6E">
        <w:rPr>
          <w:rFonts w:eastAsia="Times New Roman"/>
          <w:kern w:val="0"/>
          <w:lang w:eastAsia="ru-RU"/>
        </w:rPr>
        <w:t>17.12.2018 года № 18/2018/А</w:t>
      </w:r>
      <w:r w:rsidR="006F5BA5">
        <w:rPr>
          <w:rFonts w:eastAsia="Times New Roman"/>
          <w:kern w:val="0"/>
          <w:lang w:eastAsia="ru-RU"/>
        </w:rPr>
        <w:t xml:space="preserve"> (далее </w:t>
      </w:r>
      <w:r w:rsidR="005B368E">
        <w:rPr>
          <w:rFonts w:eastAsia="Times New Roman"/>
          <w:kern w:val="0"/>
          <w:lang w:eastAsia="ru-RU"/>
        </w:rPr>
        <w:t>–</w:t>
      </w:r>
      <w:r w:rsidR="006F5BA5">
        <w:rPr>
          <w:rFonts w:eastAsia="Times New Roman"/>
          <w:kern w:val="0"/>
          <w:lang w:eastAsia="ru-RU"/>
        </w:rPr>
        <w:t xml:space="preserve"> договор</w:t>
      </w:r>
      <w:r w:rsidR="005B368E">
        <w:rPr>
          <w:rFonts w:eastAsia="Times New Roman"/>
          <w:kern w:val="0"/>
          <w:lang w:eastAsia="ru-RU"/>
        </w:rPr>
        <w:t xml:space="preserve"> аренды № 18/2018/А)</w:t>
      </w:r>
      <w:r w:rsidR="00F15C6E">
        <w:rPr>
          <w:rFonts w:eastAsia="Times New Roman"/>
          <w:kern w:val="0"/>
          <w:lang w:eastAsia="ru-RU"/>
        </w:rPr>
        <w:t>, соглашению к данному договору от 20.06.2020 года</w:t>
      </w:r>
      <w:r w:rsidR="00DB126A">
        <w:rPr>
          <w:rFonts w:eastAsia="Times New Roman"/>
          <w:kern w:val="0"/>
          <w:lang w:eastAsia="ru-RU"/>
        </w:rPr>
        <w:t xml:space="preserve"> администратором доходов «Администрация АМО»</w:t>
      </w:r>
      <w:r w:rsidR="00F15C6E">
        <w:rPr>
          <w:rFonts w:eastAsia="Times New Roman"/>
          <w:kern w:val="0"/>
          <w:lang w:eastAsia="ru-RU"/>
        </w:rPr>
        <w:t xml:space="preserve"> </w:t>
      </w:r>
      <w:r w:rsidR="007375BC">
        <w:rPr>
          <w:rFonts w:eastAsia="Times New Roman"/>
          <w:kern w:val="0"/>
          <w:lang w:eastAsia="ru-RU"/>
        </w:rPr>
        <w:t xml:space="preserve">за 1 квартал 2022 года начислен объем доходов от аренды по ООО «Управление «ЖилСервис» в сумме 84,5 тыс. руб. </w:t>
      </w:r>
      <w:r w:rsidR="00DB126A">
        <w:rPr>
          <w:rFonts w:eastAsia="Times New Roman"/>
          <w:kern w:val="0"/>
          <w:lang w:eastAsia="ru-RU"/>
        </w:rPr>
        <w:t xml:space="preserve">     </w:t>
      </w:r>
    </w:p>
    <w:p w:rsidR="00DB126A" w:rsidRDefault="00DB126A" w:rsidP="00DB126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В соответствии с условиями договора аренды муниципального имущества АМО О</w:t>
      </w:r>
      <w:r w:rsidR="00745573">
        <w:rPr>
          <w:rFonts w:eastAsia="Times New Roman"/>
          <w:kern w:val="0"/>
          <w:lang w:eastAsia="ru-RU"/>
        </w:rPr>
        <w:t>ОО «Управление «ЖилСервис» не</w:t>
      </w:r>
      <w:r>
        <w:rPr>
          <w:rFonts w:eastAsia="Times New Roman"/>
          <w:kern w:val="0"/>
          <w:lang w:eastAsia="ru-RU"/>
        </w:rPr>
        <w:t xml:space="preserve"> производило</w:t>
      </w:r>
      <w:r w:rsidR="00745573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 xml:space="preserve">оплату за аренду фактически используемого </w:t>
      </w:r>
      <w:r w:rsidR="007254BA">
        <w:rPr>
          <w:rFonts w:eastAsia="Times New Roman"/>
          <w:kern w:val="0"/>
          <w:lang w:eastAsia="ru-RU"/>
        </w:rPr>
        <w:t xml:space="preserve">муниципального </w:t>
      </w:r>
      <w:r>
        <w:rPr>
          <w:rFonts w:eastAsia="Times New Roman"/>
          <w:kern w:val="0"/>
          <w:lang w:eastAsia="ru-RU"/>
        </w:rPr>
        <w:t>имущества МО «АМО»</w:t>
      </w:r>
      <w:r w:rsidR="00B94CE0">
        <w:rPr>
          <w:rFonts w:eastAsia="Times New Roman"/>
          <w:kern w:val="0"/>
          <w:lang w:eastAsia="ru-RU"/>
        </w:rPr>
        <w:t>, арендная плата за пользование данным имуществом в бюджет МО «АМО» не поступала.</w:t>
      </w:r>
    </w:p>
    <w:p w:rsidR="004662B2" w:rsidRDefault="00745573" w:rsidP="00DB126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</w:t>
      </w:r>
      <w:r w:rsidR="00DB126A">
        <w:rPr>
          <w:rFonts w:eastAsia="Times New Roman"/>
          <w:kern w:val="0"/>
          <w:lang w:eastAsia="ru-RU"/>
        </w:rPr>
        <w:t xml:space="preserve">    </w:t>
      </w:r>
      <w:r w:rsidR="00B94CE0">
        <w:rPr>
          <w:rFonts w:eastAsia="Times New Roman"/>
          <w:kern w:val="0"/>
          <w:lang w:eastAsia="ru-RU"/>
        </w:rPr>
        <w:t xml:space="preserve"> </w:t>
      </w:r>
      <w:r w:rsidR="00DB126A">
        <w:rPr>
          <w:rFonts w:eastAsia="Times New Roman"/>
          <w:kern w:val="0"/>
          <w:lang w:eastAsia="ru-RU"/>
        </w:rPr>
        <w:t xml:space="preserve"> </w:t>
      </w:r>
      <w:r w:rsidR="007375BC">
        <w:rPr>
          <w:rFonts w:eastAsia="Times New Roman"/>
          <w:kern w:val="0"/>
          <w:lang w:eastAsia="ru-RU"/>
        </w:rPr>
        <w:t>З</w:t>
      </w:r>
      <w:r w:rsidR="00F15C6E">
        <w:rPr>
          <w:rFonts w:eastAsia="Times New Roman"/>
          <w:kern w:val="0"/>
          <w:lang w:eastAsia="ru-RU"/>
        </w:rPr>
        <w:t>адолженность ООО «Управление «ЖилСервис» перед</w:t>
      </w:r>
      <w:r w:rsidR="007375BC">
        <w:rPr>
          <w:rFonts w:eastAsia="Times New Roman"/>
          <w:kern w:val="0"/>
          <w:lang w:eastAsia="ru-RU"/>
        </w:rPr>
        <w:t xml:space="preserve"> Администрацией АМО  за аренду по состоянию на 01.04.2022 года составила 243,9 тыс. руб.</w:t>
      </w:r>
      <w:r w:rsidR="00F15C6E">
        <w:rPr>
          <w:rFonts w:eastAsia="Times New Roman"/>
          <w:kern w:val="0"/>
          <w:lang w:eastAsia="ru-RU"/>
        </w:rPr>
        <w:t xml:space="preserve"> </w:t>
      </w:r>
    </w:p>
    <w:p w:rsidR="00B94CE0" w:rsidRDefault="00B94CE0" w:rsidP="00DB126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ООО «Управление «ЖилСервис» </w:t>
      </w:r>
      <w:r w:rsidR="003D7766">
        <w:rPr>
          <w:rFonts w:eastAsia="Times New Roman"/>
          <w:kern w:val="0"/>
          <w:lang w:eastAsia="ru-RU"/>
        </w:rPr>
        <w:t xml:space="preserve">фактически </w:t>
      </w:r>
      <w:r>
        <w:rPr>
          <w:rFonts w:eastAsia="Times New Roman"/>
          <w:kern w:val="0"/>
          <w:lang w:eastAsia="ru-RU"/>
        </w:rPr>
        <w:t>безвозмездно пользуется данны</w:t>
      </w:r>
      <w:r w:rsidR="007254BA">
        <w:rPr>
          <w:rFonts w:eastAsia="Times New Roman"/>
          <w:kern w:val="0"/>
          <w:lang w:eastAsia="ru-RU"/>
        </w:rPr>
        <w:t xml:space="preserve">м муниципальным имуществом АМО </w:t>
      </w:r>
      <w:r>
        <w:rPr>
          <w:rFonts w:eastAsia="Times New Roman"/>
          <w:kern w:val="0"/>
          <w:lang w:eastAsia="ru-RU"/>
        </w:rPr>
        <w:t xml:space="preserve"> длительное время. </w:t>
      </w:r>
    </w:p>
    <w:p w:rsidR="00B94CE0" w:rsidRDefault="00B94CE0" w:rsidP="00DB126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Предоставление ООО «Управление «ЖилСервис» данного имущества</w:t>
      </w:r>
      <w:r w:rsidR="003D7766">
        <w:rPr>
          <w:rFonts w:eastAsia="Times New Roman"/>
          <w:kern w:val="0"/>
          <w:lang w:eastAsia="ru-RU"/>
        </w:rPr>
        <w:t xml:space="preserve"> фактически безвозмездно</w:t>
      </w:r>
      <w:r>
        <w:rPr>
          <w:rFonts w:eastAsia="Times New Roman"/>
          <w:kern w:val="0"/>
          <w:lang w:eastAsia="ru-RU"/>
        </w:rPr>
        <w:t xml:space="preserve"> является незаконной преференцией. </w:t>
      </w:r>
    </w:p>
    <w:p w:rsidR="00DB126A" w:rsidRDefault="00DB126A" w:rsidP="00DB126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Несмотря на систематические нарушения условий договора по оплате арендных платежей  Администрация АМО не предпринимала мер по взысканию задолженности</w:t>
      </w:r>
      <w:r w:rsidR="007254BA">
        <w:rPr>
          <w:rFonts w:eastAsia="Times New Roman"/>
          <w:kern w:val="0"/>
          <w:lang w:eastAsia="ru-RU"/>
        </w:rPr>
        <w:t xml:space="preserve"> за нее</w:t>
      </w:r>
      <w:r>
        <w:rPr>
          <w:rFonts w:eastAsia="Times New Roman"/>
          <w:kern w:val="0"/>
          <w:lang w:eastAsia="ru-RU"/>
        </w:rPr>
        <w:t>,</w:t>
      </w:r>
      <w:r w:rsidR="0000281E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а также не применяло штрафных санкций.</w:t>
      </w:r>
      <w:r w:rsidR="006F5BA5">
        <w:rPr>
          <w:rFonts w:eastAsia="Times New Roman"/>
          <w:kern w:val="0"/>
          <w:lang w:eastAsia="ru-RU"/>
        </w:rPr>
        <w:t xml:space="preserve"> </w:t>
      </w:r>
    </w:p>
    <w:p w:rsidR="00F57CFD" w:rsidRDefault="006F5BA5" w:rsidP="00AD77A6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</w:t>
      </w:r>
      <w:r w:rsidR="007375BC" w:rsidRPr="007375BC">
        <w:rPr>
          <w:rFonts w:eastAsia="Times New Roman"/>
          <w:kern w:val="0"/>
          <w:lang w:eastAsia="ru-RU"/>
        </w:rPr>
        <w:t xml:space="preserve">     </w:t>
      </w:r>
      <w:r w:rsidR="00745573">
        <w:rPr>
          <w:rFonts w:eastAsia="Times New Roman"/>
          <w:kern w:val="0"/>
          <w:lang w:eastAsia="ru-RU"/>
        </w:rPr>
        <w:t>Кроме того, ООО «Управление ЖилСервис»</w:t>
      </w:r>
      <w:r w:rsidR="003C74DC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не производило оплату за содержание имущества (</w:t>
      </w:r>
      <w:r w:rsidR="005B368E">
        <w:rPr>
          <w:rFonts w:eastAsia="Times New Roman"/>
          <w:kern w:val="0"/>
          <w:lang w:eastAsia="ru-RU"/>
        </w:rPr>
        <w:t xml:space="preserve">согласно </w:t>
      </w:r>
      <w:r>
        <w:rPr>
          <w:rFonts w:eastAsia="Times New Roman"/>
          <w:kern w:val="0"/>
          <w:lang w:eastAsia="ru-RU"/>
        </w:rPr>
        <w:t>пп.13 п. 5.</w:t>
      </w:r>
      <w:r w:rsidR="005B368E">
        <w:rPr>
          <w:rFonts w:eastAsia="Times New Roman"/>
          <w:kern w:val="0"/>
          <w:lang w:eastAsia="ru-RU"/>
        </w:rPr>
        <w:t xml:space="preserve">2 договора аренды № 18/2018/А). </w:t>
      </w:r>
    </w:p>
    <w:p w:rsidR="003C74DC" w:rsidRDefault="00F57CFD" w:rsidP="00F57CFD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</w:t>
      </w:r>
      <w:r w:rsidR="003C74DC">
        <w:rPr>
          <w:rFonts w:eastAsia="Times New Roman"/>
          <w:kern w:val="0"/>
          <w:lang w:eastAsia="ru-RU"/>
        </w:rPr>
        <w:t>Оплата</w:t>
      </w:r>
      <w:r>
        <w:rPr>
          <w:rFonts w:eastAsia="Times New Roman"/>
          <w:kern w:val="0"/>
          <w:lang w:eastAsia="ru-RU"/>
        </w:rPr>
        <w:t xml:space="preserve"> з</w:t>
      </w:r>
      <w:r w:rsidR="005B368E">
        <w:rPr>
          <w:rFonts w:eastAsia="Times New Roman"/>
          <w:kern w:val="0"/>
          <w:lang w:eastAsia="ru-RU"/>
        </w:rPr>
        <w:t>адолженност</w:t>
      </w:r>
      <w:r>
        <w:rPr>
          <w:rFonts w:eastAsia="Times New Roman"/>
          <w:kern w:val="0"/>
          <w:lang w:eastAsia="ru-RU"/>
        </w:rPr>
        <w:t>и</w:t>
      </w:r>
      <w:r w:rsidR="005B175C">
        <w:rPr>
          <w:rFonts w:eastAsia="Times New Roman"/>
          <w:kern w:val="0"/>
          <w:lang w:eastAsia="ru-RU"/>
        </w:rPr>
        <w:t xml:space="preserve"> перед ООО «УК «Комфорт»</w:t>
      </w:r>
      <w:r w:rsidR="005B368E">
        <w:rPr>
          <w:rFonts w:eastAsia="Times New Roman"/>
          <w:kern w:val="0"/>
          <w:lang w:eastAsia="ru-RU"/>
        </w:rPr>
        <w:t xml:space="preserve"> за содержание </w:t>
      </w:r>
      <w:r>
        <w:rPr>
          <w:rFonts w:eastAsia="Times New Roman"/>
          <w:kern w:val="0"/>
          <w:lang w:eastAsia="ru-RU"/>
        </w:rPr>
        <w:t xml:space="preserve"> имущества, </w:t>
      </w:r>
      <w:r w:rsidR="003C74DC">
        <w:rPr>
          <w:rFonts w:eastAsia="Times New Roman"/>
          <w:kern w:val="0"/>
          <w:lang w:eastAsia="ru-RU"/>
        </w:rPr>
        <w:t>находящегося</w:t>
      </w:r>
      <w:r>
        <w:rPr>
          <w:rFonts w:eastAsia="Times New Roman"/>
          <w:kern w:val="0"/>
          <w:lang w:eastAsia="ru-RU"/>
        </w:rPr>
        <w:t xml:space="preserve"> в аренд</w:t>
      </w:r>
      <w:r w:rsidR="003C74DC">
        <w:rPr>
          <w:rFonts w:eastAsia="Times New Roman"/>
          <w:kern w:val="0"/>
          <w:lang w:eastAsia="ru-RU"/>
        </w:rPr>
        <w:t>е</w:t>
      </w:r>
      <w:r w:rsidR="005B368E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ООО «Управление ЖилСервис»</w:t>
      </w:r>
      <w:r w:rsidR="005B175C">
        <w:rPr>
          <w:rFonts w:eastAsia="Times New Roman"/>
          <w:kern w:val="0"/>
          <w:lang w:eastAsia="ru-RU"/>
        </w:rPr>
        <w:t xml:space="preserve">, </w:t>
      </w:r>
      <w:r>
        <w:rPr>
          <w:rFonts w:eastAsia="Times New Roman"/>
          <w:kern w:val="0"/>
          <w:lang w:eastAsia="ru-RU"/>
        </w:rPr>
        <w:t>за период с 11.07.2018 года по 29.03.2021 года произв</w:t>
      </w:r>
      <w:r w:rsidR="003C74DC">
        <w:rPr>
          <w:rFonts w:eastAsia="Times New Roman"/>
          <w:kern w:val="0"/>
          <w:lang w:eastAsia="ru-RU"/>
        </w:rPr>
        <w:t xml:space="preserve">едена </w:t>
      </w:r>
      <w:r>
        <w:rPr>
          <w:rFonts w:eastAsia="Times New Roman"/>
          <w:kern w:val="0"/>
          <w:lang w:eastAsia="ru-RU"/>
        </w:rPr>
        <w:t>Администраци</w:t>
      </w:r>
      <w:r w:rsidR="003C74DC">
        <w:rPr>
          <w:rFonts w:eastAsia="Times New Roman"/>
          <w:kern w:val="0"/>
          <w:lang w:eastAsia="ru-RU"/>
        </w:rPr>
        <w:t>ей</w:t>
      </w:r>
      <w:r>
        <w:rPr>
          <w:rFonts w:eastAsia="Times New Roman"/>
          <w:kern w:val="0"/>
          <w:lang w:eastAsia="ru-RU"/>
        </w:rPr>
        <w:t xml:space="preserve"> </w:t>
      </w:r>
      <w:r w:rsidRPr="005B175C">
        <w:rPr>
          <w:rFonts w:eastAsia="Times New Roman"/>
          <w:kern w:val="0"/>
          <w:lang w:eastAsia="ru-RU"/>
        </w:rPr>
        <w:t>АМО</w:t>
      </w:r>
      <w:r w:rsidR="005B175C">
        <w:rPr>
          <w:rFonts w:eastAsia="Times New Roman"/>
          <w:kern w:val="0"/>
          <w:lang w:eastAsia="ru-RU"/>
        </w:rPr>
        <w:t xml:space="preserve">. </w:t>
      </w:r>
      <w:r w:rsidR="003C74DC">
        <w:rPr>
          <w:rFonts w:eastAsia="Times New Roman"/>
          <w:kern w:val="0"/>
          <w:lang w:eastAsia="ru-RU"/>
        </w:rPr>
        <w:t>Данная о</w:t>
      </w:r>
      <w:r w:rsidR="005B175C">
        <w:rPr>
          <w:rFonts w:eastAsia="Times New Roman"/>
          <w:kern w:val="0"/>
          <w:lang w:eastAsia="ru-RU"/>
        </w:rPr>
        <w:t xml:space="preserve">плата </w:t>
      </w:r>
      <w:r w:rsidR="00DC7CD2">
        <w:rPr>
          <w:rFonts w:eastAsia="Times New Roman"/>
          <w:kern w:val="0"/>
          <w:lang w:eastAsia="ru-RU"/>
        </w:rPr>
        <w:t xml:space="preserve">в сумме 141,3 тыс. руб. </w:t>
      </w:r>
      <w:r w:rsidR="005B175C">
        <w:rPr>
          <w:rFonts w:eastAsia="Times New Roman"/>
          <w:kern w:val="0"/>
          <w:lang w:eastAsia="ru-RU"/>
        </w:rPr>
        <w:t xml:space="preserve">произведена 02.02.2022 года на основании </w:t>
      </w:r>
      <w:r w:rsidRPr="005B175C">
        <w:rPr>
          <w:rFonts w:eastAsia="Times New Roman"/>
          <w:kern w:val="0"/>
          <w:lang w:eastAsia="ru-RU"/>
        </w:rPr>
        <w:t>определени</w:t>
      </w:r>
      <w:r w:rsidR="005B175C">
        <w:rPr>
          <w:rFonts w:eastAsia="Times New Roman"/>
          <w:kern w:val="0"/>
          <w:lang w:eastAsia="ru-RU"/>
        </w:rPr>
        <w:t>я</w:t>
      </w:r>
      <w:r w:rsidRPr="005B175C">
        <w:rPr>
          <w:rFonts w:eastAsia="Times New Roman"/>
          <w:kern w:val="0"/>
          <w:lang w:eastAsia="ru-RU"/>
        </w:rPr>
        <w:t xml:space="preserve"> арбитражного суда ПК от 10.08.2021 года № А50-2489</w:t>
      </w:r>
      <w:r w:rsidR="005034A4" w:rsidRPr="005B175C">
        <w:rPr>
          <w:rFonts w:eastAsia="Times New Roman"/>
          <w:kern w:val="0"/>
          <w:lang w:eastAsia="ru-RU"/>
        </w:rPr>
        <w:t>/2021</w:t>
      </w:r>
      <w:r w:rsidR="005B175C">
        <w:rPr>
          <w:rFonts w:eastAsia="Times New Roman"/>
          <w:kern w:val="0"/>
          <w:lang w:eastAsia="ru-RU"/>
        </w:rPr>
        <w:t xml:space="preserve">. </w:t>
      </w:r>
      <w:r w:rsidR="003C74DC">
        <w:rPr>
          <w:rFonts w:eastAsia="Times New Roman"/>
          <w:kern w:val="0"/>
          <w:lang w:eastAsia="ru-RU"/>
        </w:rPr>
        <w:t xml:space="preserve">     </w:t>
      </w:r>
    </w:p>
    <w:p w:rsidR="007D64D4" w:rsidRPr="007375BC" w:rsidRDefault="003C74DC" w:rsidP="00AD77A6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</w:t>
      </w:r>
      <w:r w:rsidR="005B175C">
        <w:rPr>
          <w:rFonts w:eastAsia="Times New Roman"/>
          <w:kern w:val="0"/>
          <w:lang w:eastAsia="ru-RU"/>
        </w:rPr>
        <w:t>Кроме того</w:t>
      </w:r>
      <w:r>
        <w:rPr>
          <w:rFonts w:eastAsia="Times New Roman"/>
          <w:kern w:val="0"/>
          <w:lang w:eastAsia="ru-RU"/>
        </w:rPr>
        <w:t>,</w:t>
      </w:r>
      <w:r w:rsidR="00DC7CD2">
        <w:rPr>
          <w:rFonts w:eastAsia="Times New Roman"/>
          <w:kern w:val="0"/>
          <w:lang w:eastAsia="ru-RU"/>
        </w:rPr>
        <w:t xml:space="preserve"> на основании данного определения арбитражного суда Администрацией АМО произведена оплата </w:t>
      </w:r>
      <w:r w:rsidR="00F57CFD">
        <w:rPr>
          <w:rFonts w:eastAsia="Times New Roman"/>
          <w:kern w:val="0"/>
          <w:lang w:eastAsia="ru-RU"/>
        </w:rPr>
        <w:t>неустойки и с</w:t>
      </w:r>
      <w:r w:rsidR="00DC7CD2">
        <w:rPr>
          <w:rFonts w:eastAsia="Times New Roman"/>
          <w:kern w:val="0"/>
          <w:lang w:eastAsia="ru-RU"/>
        </w:rPr>
        <w:t>у</w:t>
      </w:r>
      <w:r w:rsidR="00F57CFD">
        <w:rPr>
          <w:rFonts w:eastAsia="Times New Roman"/>
          <w:kern w:val="0"/>
          <w:lang w:eastAsia="ru-RU"/>
        </w:rPr>
        <w:t>дебных расходов</w:t>
      </w:r>
      <w:r w:rsidR="00DC7CD2">
        <w:rPr>
          <w:rFonts w:eastAsia="Times New Roman"/>
          <w:kern w:val="0"/>
          <w:lang w:eastAsia="ru-RU"/>
        </w:rPr>
        <w:t xml:space="preserve"> ООО «УК «Комфорт»  в сумме 24,0 тыс. руб.</w:t>
      </w:r>
    </w:p>
    <w:p w:rsidR="00DD77AA" w:rsidRDefault="00DD77AA" w:rsidP="00DD77A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Данные расходы являются неэффективным использованием денежных средств МО «АМО».</w:t>
      </w:r>
    </w:p>
    <w:p w:rsidR="007E46FB" w:rsidRDefault="00DD77AA" w:rsidP="00DD77A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 От использования муниципального имущества АМО по адресу г. Александровск, ул. Мехоношина, д. 12, переданного в аренду</w:t>
      </w:r>
      <w:r w:rsidRPr="00DD77AA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ООО «Управление ЖилСервис», бюджет АМО не получ</w:t>
      </w:r>
      <w:r w:rsidR="009D523D">
        <w:rPr>
          <w:rFonts w:eastAsia="Times New Roman"/>
          <w:kern w:val="0"/>
          <w:lang w:eastAsia="ru-RU"/>
        </w:rPr>
        <w:t>ал</w:t>
      </w:r>
      <w:r>
        <w:rPr>
          <w:rFonts w:eastAsia="Times New Roman"/>
          <w:kern w:val="0"/>
          <w:lang w:eastAsia="ru-RU"/>
        </w:rPr>
        <w:t xml:space="preserve"> доходы</w:t>
      </w:r>
      <w:r w:rsidR="009D523D">
        <w:rPr>
          <w:rFonts w:eastAsia="Times New Roman"/>
          <w:kern w:val="0"/>
          <w:lang w:eastAsia="ru-RU"/>
        </w:rPr>
        <w:t>, при этом</w:t>
      </w:r>
      <w:r>
        <w:rPr>
          <w:rFonts w:eastAsia="Times New Roman"/>
          <w:kern w:val="0"/>
          <w:lang w:eastAsia="ru-RU"/>
        </w:rPr>
        <w:t xml:space="preserve"> понес расходы  в объеме 165,3 тыс. руб.</w:t>
      </w:r>
      <w:r w:rsidR="009D523D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з</w:t>
      </w:r>
      <w:r w:rsidR="009D523D">
        <w:rPr>
          <w:rFonts w:eastAsia="Times New Roman"/>
          <w:kern w:val="0"/>
          <w:lang w:eastAsia="ru-RU"/>
        </w:rPr>
        <w:t xml:space="preserve">а 1 квартал 2022 года, что </w:t>
      </w:r>
      <w:r>
        <w:rPr>
          <w:rFonts w:eastAsia="Times New Roman"/>
          <w:kern w:val="0"/>
          <w:lang w:eastAsia="ru-RU"/>
        </w:rPr>
        <w:t xml:space="preserve"> свидетельствует о неэффективном использовании имущества МО «АМО»</w:t>
      </w:r>
      <w:r w:rsidR="007E46FB">
        <w:rPr>
          <w:rFonts w:eastAsia="Times New Roman"/>
          <w:kern w:val="0"/>
          <w:lang w:eastAsia="ru-RU"/>
        </w:rPr>
        <w:t>.</w:t>
      </w:r>
    </w:p>
    <w:p w:rsidR="007E46FB" w:rsidRPr="007E46FB" w:rsidRDefault="007E46FB" w:rsidP="007E46FB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bCs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</w:t>
      </w:r>
      <w:r w:rsidR="00DD77AA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Р</w:t>
      </w:r>
      <w:r w:rsidRPr="007E46FB">
        <w:rPr>
          <w:rFonts w:eastAsia="Times New Roman"/>
          <w:bCs/>
          <w:kern w:val="0"/>
          <w:lang w:eastAsia="ru-RU"/>
        </w:rPr>
        <w:t>абот</w:t>
      </w:r>
      <w:r w:rsidR="007254BA">
        <w:rPr>
          <w:rFonts w:eastAsia="Times New Roman"/>
          <w:bCs/>
          <w:kern w:val="0"/>
          <w:lang w:eastAsia="ru-RU"/>
        </w:rPr>
        <w:t xml:space="preserve">а </w:t>
      </w:r>
      <w:r>
        <w:rPr>
          <w:rFonts w:eastAsia="Times New Roman"/>
          <w:bCs/>
          <w:kern w:val="0"/>
          <w:lang w:eastAsia="ru-RU"/>
        </w:rPr>
        <w:t xml:space="preserve">Администрации АМО </w:t>
      </w:r>
      <w:r w:rsidRPr="007E46FB">
        <w:rPr>
          <w:rFonts w:eastAsia="Times New Roman"/>
          <w:bCs/>
          <w:kern w:val="0"/>
          <w:lang w:eastAsia="ru-RU"/>
        </w:rPr>
        <w:t xml:space="preserve">по взысканию задолженности по арендной плате за пользование </w:t>
      </w:r>
      <w:r>
        <w:rPr>
          <w:rFonts w:eastAsia="Times New Roman"/>
          <w:bCs/>
          <w:kern w:val="0"/>
          <w:lang w:eastAsia="ru-RU"/>
        </w:rPr>
        <w:t>муниципальным</w:t>
      </w:r>
      <w:r w:rsidRPr="007E46FB">
        <w:rPr>
          <w:rFonts w:eastAsia="Times New Roman"/>
          <w:bCs/>
          <w:kern w:val="0"/>
          <w:lang w:eastAsia="ru-RU"/>
        </w:rPr>
        <w:t xml:space="preserve"> имуществом </w:t>
      </w:r>
      <w:r>
        <w:rPr>
          <w:rFonts w:eastAsia="Times New Roman"/>
          <w:bCs/>
          <w:kern w:val="0"/>
          <w:lang w:eastAsia="ru-RU"/>
        </w:rPr>
        <w:t xml:space="preserve">АМО </w:t>
      </w:r>
      <w:r w:rsidRPr="007E46FB">
        <w:rPr>
          <w:rFonts w:eastAsia="Times New Roman"/>
          <w:bCs/>
          <w:kern w:val="0"/>
          <w:lang w:eastAsia="ru-RU"/>
        </w:rPr>
        <w:t>характеризуется низким уровнем исполнительской дисциплины.</w:t>
      </w:r>
    </w:p>
    <w:p w:rsidR="001502A4" w:rsidRDefault="001502A4" w:rsidP="000C1402">
      <w:pPr>
        <w:ind w:firstLine="708"/>
        <w:jc w:val="both"/>
        <w:rPr>
          <w:rFonts w:eastAsia="Times New Roman"/>
          <w:kern w:val="0"/>
          <w:lang w:eastAsia="ru-RU"/>
        </w:rPr>
      </w:pPr>
    </w:p>
    <w:p w:rsidR="007E5180" w:rsidRPr="00365EB1" w:rsidRDefault="00365EB1" w:rsidP="007E5180">
      <w:pPr>
        <w:ind w:firstLine="567"/>
        <w:jc w:val="both"/>
        <w:rPr>
          <w:rFonts w:eastAsia="Times New Roman"/>
          <w:b/>
          <w:kern w:val="0"/>
        </w:rPr>
      </w:pPr>
      <w:r w:rsidRPr="00365EB1">
        <w:rPr>
          <w:rFonts w:eastAsia="Times New Roman"/>
          <w:b/>
          <w:kern w:val="0"/>
        </w:rPr>
        <w:t xml:space="preserve">5. </w:t>
      </w:r>
      <w:r w:rsidR="007E5180" w:rsidRPr="00365EB1">
        <w:rPr>
          <w:rFonts w:eastAsia="Times New Roman"/>
          <w:b/>
          <w:kern w:val="0"/>
        </w:rPr>
        <w:t xml:space="preserve">Анализ состояния  кредиторской задолженности по </w:t>
      </w:r>
      <w:r>
        <w:rPr>
          <w:rFonts w:eastAsia="Times New Roman"/>
          <w:b/>
          <w:kern w:val="0"/>
        </w:rPr>
        <w:t>обязательствам</w:t>
      </w:r>
      <w:r w:rsidR="007E5180" w:rsidRPr="00365EB1">
        <w:rPr>
          <w:rFonts w:eastAsia="Times New Roman"/>
          <w:b/>
          <w:kern w:val="0"/>
        </w:rPr>
        <w:t>.</w:t>
      </w:r>
    </w:p>
    <w:p w:rsidR="007E5180" w:rsidRPr="0044329F" w:rsidRDefault="007E5180" w:rsidP="007E5180">
      <w:pPr>
        <w:ind w:firstLine="567"/>
        <w:jc w:val="both"/>
        <w:rPr>
          <w:rFonts w:eastAsia="Times New Roman"/>
          <w:kern w:val="0"/>
        </w:rPr>
      </w:pPr>
      <w:r w:rsidRPr="0044329F">
        <w:rPr>
          <w:rFonts w:eastAsia="Times New Roman"/>
          <w:kern w:val="0"/>
        </w:rPr>
        <w:t>Согласно показателям бюджетной отчетности</w:t>
      </w:r>
      <w:r>
        <w:rPr>
          <w:rFonts w:eastAsia="Times New Roman"/>
          <w:kern w:val="0"/>
        </w:rPr>
        <w:t xml:space="preserve"> МО «АМО» за 1 квартал 2022 года</w:t>
      </w:r>
      <w:r w:rsidRPr="0044329F">
        <w:rPr>
          <w:rFonts w:eastAsia="Times New Roman"/>
          <w:kern w:val="0"/>
        </w:rPr>
        <w:t xml:space="preserve"> (информация о кредиторской задолженности</w:t>
      </w:r>
      <w:r>
        <w:rPr>
          <w:rFonts w:eastAsia="Times New Roman"/>
          <w:kern w:val="0"/>
        </w:rPr>
        <w:t>, пояснительная записка ф. 0503160</w:t>
      </w:r>
      <w:r w:rsidRPr="0044329F">
        <w:rPr>
          <w:rFonts w:eastAsia="Times New Roman"/>
          <w:kern w:val="0"/>
        </w:rPr>
        <w:t>) по состоянию на 01.04.2022 года установлено:</w:t>
      </w:r>
    </w:p>
    <w:p w:rsidR="007E5180" w:rsidRPr="0044329F" w:rsidRDefault="007E5180" w:rsidP="007E5180">
      <w:pPr>
        <w:ind w:firstLine="567"/>
        <w:jc w:val="both"/>
        <w:rPr>
          <w:rFonts w:eastAsia="Times New Roman"/>
          <w:kern w:val="0"/>
        </w:rPr>
      </w:pPr>
      <w:r w:rsidRPr="0044329F">
        <w:rPr>
          <w:rFonts w:eastAsia="Times New Roman"/>
          <w:kern w:val="0"/>
        </w:rPr>
        <w:t>- объем кредиторской задолженности составляет 27 199,9 тыс. руб.;</w:t>
      </w:r>
    </w:p>
    <w:p w:rsidR="007E5180" w:rsidRPr="0044329F" w:rsidRDefault="007E5180" w:rsidP="007E5180">
      <w:pPr>
        <w:ind w:firstLine="567"/>
        <w:jc w:val="both"/>
        <w:rPr>
          <w:rFonts w:eastAsia="Times New Roman"/>
          <w:kern w:val="0"/>
        </w:rPr>
      </w:pPr>
      <w:r w:rsidRPr="0044329F">
        <w:rPr>
          <w:rFonts w:eastAsia="Times New Roman"/>
          <w:kern w:val="0"/>
        </w:rPr>
        <w:t>- объем просроченной кредиторской задолженности составляет 16 437,1 тыс. руб., за 1 квартал 2022 года объем просроченной кредиторской задолженности снизился на 2 242,1 тыс. руб. по сравнению с показателями на начало 2022 года;</w:t>
      </w:r>
    </w:p>
    <w:p w:rsidR="007E5180" w:rsidRPr="00821B05" w:rsidRDefault="007E5180" w:rsidP="007E5180">
      <w:pPr>
        <w:ind w:firstLine="567"/>
        <w:jc w:val="both"/>
        <w:rPr>
          <w:rFonts w:eastAsia="Times New Roman"/>
          <w:kern w:val="0"/>
        </w:rPr>
      </w:pPr>
      <w:r w:rsidRPr="00821B05">
        <w:rPr>
          <w:rFonts w:eastAsia="Times New Roman"/>
          <w:kern w:val="0"/>
        </w:rPr>
        <w:t xml:space="preserve">Объем просроченной </w:t>
      </w:r>
      <w:r>
        <w:rPr>
          <w:rFonts w:eastAsia="Times New Roman"/>
          <w:kern w:val="0"/>
        </w:rPr>
        <w:t xml:space="preserve">кредиторской </w:t>
      </w:r>
      <w:r w:rsidRPr="00821B05">
        <w:rPr>
          <w:rFonts w:eastAsia="Times New Roman"/>
          <w:kern w:val="0"/>
        </w:rPr>
        <w:t>задолженности образовался</w:t>
      </w:r>
      <w:r>
        <w:rPr>
          <w:rFonts w:eastAsia="Times New Roman"/>
          <w:kern w:val="0"/>
        </w:rPr>
        <w:t xml:space="preserve"> по следующим контрагентам</w:t>
      </w:r>
      <w:r w:rsidRPr="00821B05">
        <w:rPr>
          <w:rFonts w:eastAsia="Times New Roman"/>
          <w:kern w:val="0"/>
        </w:rPr>
        <w:t>:</w:t>
      </w:r>
    </w:p>
    <w:p w:rsidR="007E5180" w:rsidRPr="00821B05" w:rsidRDefault="007E5180" w:rsidP="007E5180">
      <w:pPr>
        <w:ind w:firstLine="567"/>
        <w:jc w:val="both"/>
        <w:rPr>
          <w:rFonts w:eastAsia="Times New Roman"/>
          <w:kern w:val="0"/>
        </w:rPr>
      </w:pPr>
      <w:r w:rsidRPr="00821B05">
        <w:rPr>
          <w:rFonts w:eastAsia="Times New Roman"/>
          <w:kern w:val="0"/>
        </w:rPr>
        <w:lastRenderedPageBreak/>
        <w:t xml:space="preserve">- </w:t>
      </w:r>
      <w:r w:rsidRPr="00DD3AF5">
        <w:rPr>
          <w:rFonts w:eastAsia="Times New Roman"/>
          <w:b/>
          <w:kern w:val="0"/>
        </w:rPr>
        <w:t>Фонд капитального ремонта ПК</w:t>
      </w:r>
      <w:r w:rsidRPr="00821B05">
        <w:rPr>
          <w:rFonts w:eastAsia="Times New Roman"/>
          <w:kern w:val="0"/>
        </w:rPr>
        <w:t xml:space="preserve"> – 3 398,7 тыс. руб. (задолженность администраций поселений АМР</w:t>
      </w:r>
      <w:r>
        <w:rPr>
          <w:rFonts w:eastAsia="Times New Roman"/>
          <w:kern w:val="0"/>
        </w:rPr>
        <w:t xml:space="preserve"> по оплате взносов за капитальный ремонт общего имущества в многоквартирных домах</w:t>
      </w:r>
      <w:r w:rsidRPr="00821B05">
        <w:rPr>
          <w:rFonts w:eastAsia="Times New Roman"/>
          <w:kern w:val="0"/>
        </w:rPr>
        <w:t>);</w:t>
      </w:r>
    </w:p>
    <w:p w:rsidR="007E5180" w:rsidRDefault="007E5180" w:rsidP="007E5180">
      <w:pPr>
        <w:ind w:firstLine="567"/>
        <w:jc w:val="both"/>
        <w:rPr>
          <w:rFonts w:eastAsia="Times New Roman"/>
          <w:kern w:val="0"/>
        </w:rPr>
      </w:pPr>
      <w:r w:rsidRPr="00821B05">
        <w:rPr>
          <w:rFonts w:eastAsia="Times New Roman"/>
          <w:kern w:val="0"/>
        </w:rPr>
        <w:t xml:space="preserve">- </w:t>
      </w:r>
      <w:r w:rsidRPr="00DD3AF5">
        <w:rPr>
          <w:rFonts w:eastAsia="Times New Roman"/>
          <w:b/>
          <w:kern w:val="0"/>
        </w:rPr>
        <w:t>ПАО «Перэнергосбыт»</w:t>
      </w:r>
      <w:r w:rsidRPr="00821B05">
        <w:rPr>
          <w:rFonts w:eastAsia="Times New Roman"/>
          <w:kern w:val="0"/>
        </w:rPr>
        <w:t xml:space="preserve"> - 4</w:t>
      </w:r>
      <w:r>
        <w:rPr>
          <w:rFonts w:eastAsia="Times New Roman"/>
          <w:kern w:val="0"/>
        </w:rPr>
        <w:t> 304,6</w:t>
      </w:r>
      <w:r w:rsidRPr="00821B05">
        <w:rPr>
          <w:rFonts w:eastAsia="Times New Roman"/>
          <w:kern w:val="0"/>
        </w:rPr>
        <w:t xml:space="preserve"> тыс. руб. (по исполнительным листам за МКП ВВГП «Вильва – Водоканал»</w:t>
      </w:r>
      <w:r>
        <w:rPr>
          <w:rFonts w:eastAsia="Times New Roman"/>
          <w:kern w:val="0"/>
        </w:rPr>
        <w:t xml:space="preserve"> в порядке субсидиарной ответственности, в том числе за электрическую энергию в сумме 4 283,4 тыс.</w:t>
      </w:r>
      <w:r w:rsidR="007254BA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руб., неустойка (пени) по судебным решениям в сумме 21,2 тыс.</w:t>
      </w:r>
      <w:r w:rsidR="007254BA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руб.</w:t>
      </w:r>
      <w:r w:rsidRPr="00821B05">
        <w:rPr>
          <w:rFonts w:eastAsia="Times New Roman"/>
          <w:kern w:val="0"/>
        </w:rPr>
        <w:t>);</w:t>
      </w:r>
    </w:p>
    <w:p w:rsidR="007E5180" w:rsidRPr="00821B05" w:rsidRDefault="007E5180" w:rsidP="007E5180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- </w:t>
      </w:r>
      <w:r w:rsidRPr="00DD3AF5">
        <w:rPr>
          <w:rFonts w:eastAsia="Times New Roman"/>
          <w:b/>
          <w:kern w:val="0"/>
        </w:rPr>
        <w:t>ООО «Газпром межрегионгаз Пермь»</w:t>
      </w:r>
      <w:r>
        <w:rPr>
          <w:rFonts w:eastAsia="Times New Roman"/>
          <w:kern w:val="0"/>
        </w:rPr>
        <w:t xml:space="preserve"> - 8 662,8 тыс. руб. (</w:t>
      </w:r>
      <w:r w:rsidRPr="00821B05">
        <w:rPr>
          <w:rFonts w:eastAsia="Times New Roman"/>
          <w:kern w:val="0"/>
        </w:rPr>
        <w:t>по исполнительным листам за МКП ВВГП «Вильва – Водоканал»</w:t>
      </w:r>
      <w:r>
        <w:rPr>
          <w:rFonts w:eastAsia="Times New Roman"/>
          <w:kern w:val="0"/>
        </w:rPr>
        <w:t xml:space="preserve"> в порядке субсидиарной ответственности, в том числе за газ в сумме 8 627,1 тыс. руб., неустойка (пени) по судебным решениям в сумме 35,7 тыс. руб.</w:t>
      </w:r>
      <w:r w:rsidRPr="00821B05">
        <w:rPr>
          <w:rFonts w:eastAsia="Times New Roman"/>
          <w:kern w:val="0"/>
        </w:rPr>
        <w:t>);</w:t>
      </w:r>
    </w:p>
    <w:p w:rsidR="007E5180" w:rsidRPr="003F3AD3" w:rsidRDefault="007E5180" w:rsidP="007E5180">
      <w:pPr>
        <w:ind w:firstLine="567"/>
        <w:jc w:val="both"/>
        <w:rPr>
          <w:rFonts w:eastAsia="Times New Roman"/>
          <w:kern w:val="0"/>
        </w:rPr>
      </w:pPr>
      <w:r w:rsidRPr="003F3AD3">
        <w:rPr>
          <w:rFonts w:eastAsia="Times New Roman"/>
          <w:kern w:val="0"/>
        </w:rPr>
        <w:t xml:space="preserve">- </w:t>
      </w:r>
      <w:r w:rsidRPr="00DD3AF5">
        <w:rPr>
          <w:rFonts w:eastAsia="Times New Roman"/>
          <w:b/>
          <w:kern w:val="0"/>
        </w:rPr>
        <w:t>ООО «Доверие»</w:t>
      </w:r>
      <w:r w:rsidRPr="003F3AD3">
        <w:rPr>
          <w:rFonts w:eastAsia="Times New Roman"/>
          <w:kern w:val="0"/>
        </w:rPr>
        <w:t xml:space="preserve"> - </w:t>
      </w:r>
      <w:r>
        <w:rPr>
          <w:rFonts w:eastAsia="Times New Roman"/>
          <w:kern w:val="0"/>
        </w:rPr>
        <w:t>63,0</w:t>
      </w:r>
      <w:r w:rsidRPr="003F3AD3">
        <w:rPr>
          <w:rFonts w:eastAsia="Times New Roman"/>
          <w:kern w:val="0"/>
        </w:rPr>
        <w:t xml:space="preserve"> тыс. руб.</w:t>
      </w:r>
      <w:r w:rsidR="007254BA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(за услуги по содержанию пустующих жилых помещений муниципального жилищного фонда Александровского городского поселения в сумме 39,5 тыс.руб., за услуги по уборке территории общего пользования и удалению отходов в Александровском городском поселении в сумме 23,5 тыс.руб.)</w:t>
      </w:r>
      <w:r w:rsidRPr="003F3AD3">
        <w:rPr>
          <w:rFonts w:eastAsia="Times New Roman"/>
          <w:kern w:val="0"/>
        </w:rPr>
        <w:t>;</w:t>
      </w:r>
    </w:p>
    <w:p w:rsidR="007E5180" w:rsidRDefault="007E5180" w:rsidP="007E5180">
      <w:pPr>
        <w:ind w:firstLine="567"/>
        <w:jc w:val="both"/>
        <w:rPr>
          <w:rFonts w:eastAsia="Times New Roman"/>
          <w:kern w:val="0"/>
        </w:rPr>
      </w:pPr>
      <w:r w:rsidRPr="00543A55">
        <w:rPr>
          <w:rFonts w:eastAsia="Times New Roman"/>
          <w:kern w:val="0"/>
        </w:rPr>
        <w:t xml:space="preserve">- </w:t>
      </w:r>
      <w:r w:rsidRPr="00DD3AF5">
        <w:rPr>
          <w:rFonts w:eastAsia="Times New Roman"/>
          <w:b/>
          <w:kern w:val="0"/>
        </w:rPr>
        <w:t>ООО УК «Комфорт»</w:t>
      </w:r>
      <w:r w:rsidRPr="00543A55">
        <w:rPr>
          <w:rFonts w:eastAsia="Times New Roman"/>
          <w:kern w:val="0"/>
        </w:rPr>
        <w:t xml:space="preserve"> - 8,0 тыс. руб.</w:t>
      </w:r>
      <w:r w:rsidR="00620883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( неустойка (пени) по судебным решениям).</w:t>
      </w:r>
    </w:p>
    <w:p w:rsidR="007E5180" w:rsidRPr="00543A55" w:rsidRDefault="007E5180" w:rsidP="007E5180">
      <w:pPr>
        <w:ind w:firstLine="567"/>
        <w:jc w:val="both"/>
        <w:rPr>
          <w:rFonts w:eastAsia="Times New Roman"/>
          <w:kern w:val="0"/>
        </w:rPr>
      </w:pPr>
    </w:p>
    <w:p w:rsidR="007E5180" w:rsidRDefault="007E5180" w:rsidP="007E5180">
      <w:pPr>
        <w:ind w:firstLine="567"/>
        <w:jc w:val="both"/>
        <w:rPr>
          <w:rFonts w:eastAsia="Times New Roman"/>
          <w:kern w:val="0"/>
        </w:rPr>
      </w:pPr>
      <w:r w:rsidRPr="00617763">
        <w:rPr>
          <w:rFonts w:eastAsia="Times New Roman"/>
          <w:kern w:val="0"/>
        </w:rPr>
        <w:t xml:space="preserve">Согласно показателям бухгалтерской отчетности АМО по состоянию на 01.04.2022 года (информация о кредиторской задолженности, ф. 0503760) </w:t>
      </w:r>
      <w:r w:rsidRPr="00603FD2">
        <w:rPr>
          <w:rFonts w:eastAsia="Times New Roman"/>
          <w:b/>
          <w:kern w:val="0"/>
        </w:rPr>
        <w:t xml:space="preserve">объем просроченной кредиторской задолженности </w:t>
      </w:r>
      <w:r w:rsidR="00603FD2" w:rsidRPr="00603FD2">
        <w:rPr>
          <w:rFonts w:eastAsia="Times New Roman"/>
          <w:b/>
          <w:kern w:val="0"/>
        </w:rPr>
        <w:t>по бюджетным учреждениям АМО</w:t>
      </w:r>
      <w:r w:rsidR="00603FD2">
        <w:rPr>
          <w:rFonts w:eastAsia="Times New Roman"/>
          <w:kern w:val="0"/>
        </w:rPr>
        <w:t xml:space="preserve"> </w:t>
      </w:r>
      <w:r w:rsidRPr="00617763">
        <w:rPr>
          <w:rFonts w:eastAsia="Times New Roman"/>
          <w:kern w:val="0"/>
        </w:rPr>
        <w:t xml:space="preserve">по состоянию на 01.04.2022 года составил </w:t>
      </w:r>
      <w:r>
        <w:rPr>
          <w:rFonts w:eastAsia="Times New Roman"/>
          <w:kern w:val="0"/>
        </w:rPr>
        <w:t>718,8</w:t>
      </w:r>
      <w:r w:rsidRPr="00617763">
        <w:rPr>
          <w:rFonts w:eastAsia="Times New Roman"/>
          <w:kern w:val="0"/>
        </w:rPr>
        <w:t xml:space="preserve"> тыс. руб.</w:t>
      </w:r>
      <w:r>
        <w:rPr>
          <w:rFonts w:eastAsia="Times New Roman"/>
          <w:kern w:val="0"/>
        </w:rPr>
        <w:t>, в том числе:</w:t>
      </w:r>
    </w:p>
    <w:p w:rsidR="007E5180" w:rsidRDefault="007E5180" w:rsidP="007E5180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- МУП «Яйвадом» - 1,3 тыс. руб. (содержание и текущий ремонт </w:t>
      </w:r>
      <w:r w:rsidR="00620883">
        <w:rPr>
          <w:rFonts w:eastAsia="Times New Roman"/>
          <w:kern w:val="0"/>
        </w:rPr>
        <w:t>имущества</w:t>
      </w:r>
      <w:r>
        <w:rPr>
          <w:rFonts w:eastAsia="Times New Roman"/>
          <w:kern w:val="0"/>
        </w:rPr>
        <w:t>);</w:t>
      </w:r>
    </w:p>
    <w:p w:rsidR="007E5180" w:rsidRDefault="007E5180" w:rsidP="007E5180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ИП Клыкун А.В. – 17,0 тыс. руб.  (обслуживание системы пожарной сигнализации);</w:t>
      </w:r>
    </w:p>
    <w:p w:rsidR="007E5180" w:rsidRDefault="007E5180" w:rsidP="007E5180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ИП Палицына П.В. – 5,7 тыс. руб. (закупка товаров);</w:t>
      </w:r>
    </w:p>
    <w:p w:rsidR="007E5180" w:rsidRDefault="007E5180" w:rsidP="007E5180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ИП Гаджибабаев С.Ш. оглы – 189,9 тыс. руб. (закупка продуктов питания);</w:t>
      </w:r>
    </w:p>
    <w:p w:rsidR="007E5180" w:rsidRDefault="007E5180" w:rsidP="007E5180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ООО «Пермторгтехника – Сервис» - 4,7 тыс. руб. (обслуживание оборудования</w:t>
      </w:r>
      <w:r w:rsidR="00620883">
        <w:rPr>
          <w:rFonts w:eastAsia="Times New Roman"/>
          <w:kern w:val="0"/>
        </w:rPr>
        <w:t>)</w:t>
      </w:r>
      <w:r>
        <w:rPr>
          <w:rFonts w:eastAsia="Times New Roman"/>
          <w:kern w:val="0"/>
        </w:rPr>
        <w:t>;</w:t>
      </w:r>
    </w:p>
    <w:p w:rsidR="007E5180" w:rsidRDefault="007E5180" w:rsidP="007E5180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ООО «ЖЭК Мастер» - 4,1 тыс. руб. (работы по содержанию имущества);</w:t>
      </w:r>
    </w:p>
    <w:p w:rsidR="007E5180" w:rsidRDefault="007E5180" w:rsidP="007E5180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ГБУЗ ПК «ПКЦД» - 0,5 тыс. руб. (услуги дератизации);</w:t>
      </w:r>
    </w:p>
    <w:p w:rsidR="007E5180" w:rsidRDefault="007E5180" w:rsidP="007E5180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ИП Умуханов Ш.М. оглы – 1,1 тыс. руб. (закупка продуктов питания);</w:t>
      </w:r>
    </w:p>
    <w:p w:rsidR="007E5180" w:rsidRDefault="007E5180" w:rsidP="007E5180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- ИП Захаров М.Г. в сумме 21,8 тыс. руб. (за поставку продуктов питания); </w:t>
      </w:r>
    </w:p>
    <w:p w:rsidR="007E5180" w:rsidRPr="00617763" w:rsidRDefault="007E5180" w:rsidP="007E5180">
      <w:pPr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ООО «Сервис» в сумме 472,7 тыс. руб. (за услуги организации питания)</w:t>
      </w:r>
    </w:p>
    <w:p w:rsidR="007E5180" w:rsidRDefault="007E5180" w:rsidP="007E5180">
      <w:pPr>
        <w:ind w:firstLine="708"/>
        <w:jc w:val="both"/>
        <w:rPr>
          <w:rFonts w:eastAsia="Times New Roman"/>
          <w:b/>
          <w:kern w:val="0"/>
          <w:lang w:eastAsia="ru-RU"/>
        </w:rPr>
      </w:pPr>
      <w:r w:rsidRPr="00687BAE">
        <w:rPr>
          <w:rFonts w:eastAsia="Times New Roman"/>
          <w:kern w:val="0"/>
        </w:rPr>
        <w:t>Согласно пояснительной записке, задолженность образовалась по причине отсутствия денежных средс</w:t>
      </w:r>
      <w:r>
        <w:rPr>
          <w:rFonts w:eastAsia="Times New Roman"/>
          <w:kern w:val="0"/>
        </w:rPr>
        <w:t>тв на лицевых счетах учреждений</w:t>
      </w:r>
      <w:r w:rsidRPr="00687BAE">
        <w:rPr>
          <w:rFonts w:eastAsia="Times New Roman"/>
          <w:kern w:val="0"/>
        </w:rPr>
        <w:t>, несвоевременн</w:t>
      </w:r>
      <w:r>
        <w:rPr>
          <w:rFonts w:eastAsia="Times New Roman"/>
          <w:kern w:val="0"/>
        </w:rPr>
        <w:t>ого размещения</w:t>
      </w:r>
      <w:r w:rsidRPr="00687BAE">
        <w:rPr>
          <w:rFonts w:eastAsia="Times New Roman"/>
          <w:kern w:val="0"/>
        </w:rPr>
        <w:t xml:space="preserve"> договоров в системе РИС</w:t>
      </w:r>
      <w:r>
        <w:rPr>
          <w:rFonts w:eastAsia="Times New Roman"/>
          <w:kern w:val="0"/>
        </w:rPr>
        <w:t xml:space="preserve"> </w:t>
      </w:r>
      <w:r w:rsidRPr="00687BAE">
        <w:rPr>
          <w:rFonts w:eastAsia="Times New Roman"/>
          <w:kern w:val="0"/>
        </w:rPr>
        <w:t>-</w:t>
      </w:r>
      <w:r>
        <w:rPr>
          <w:rFonts w:eastAsia="Times New Roman"/>
          <w:kern w:val="0"/>
        </w:rPr>
        <w:t xml:space="preserve"> </w:t>
      </w:r>
      <w:r w:rsidRPr="00687BAE">
        <w:rPr>
          <w:rFonts w:eastAsia="Times New Roman"/>
          <w:kern w:val="0"/>
        </w:rPr>
        <w:t>Закупки.</w:t>
      </w:r>
    </w:p>
    <w:p w:rsidR="00636C89" w:rsidRDefault="00636C89" w:rsidP="000C1402">
      <w:pPr>
        <w:ind w:firstLine="708"/>
        <w:jc w:val="both"/>
        <w:rPr>
          <w:rFonts w:eastAsia="Times New Roman"/>
          <w:kern w:val="0"/>
          <w:lang w:eastAsia="ru-RU"/>
        </w:rPr>
      </w:pPr>
    </w:p>
    <w:p w:rsidR="00636C89" w:rsidRDefault="00365EB1" w:rsidP="000C1402">
      <w:pPr>
        <w:ind w:firstLine="708"/>
        <w:jc w:val="both"/>
        <w:rPr>
          <w:rFonts w:eastAsia="Times New Roman"/>
          <w:b/>
          <w:kern w:val="0"/>
          <w:lang w:eastAsia="ru-RU"/>
        </w:rPr>
      </w:pPr>
      <w:r w:rsidRPr="00365EB1">
        <w:rPr>
          <w:rFonts w:eastAsia="Times New Roman"/>
          <w:b/>
          <w:kern w:val="0"/>
          <w:lang w:eastAsia="ru-RU"/>
        </w:rPr>
        <w:t>6. Анализ источников внутреннего финансирования дефицита бюджета.</w:t>
      </w:r>
    </w:p>
    <w:p w:rsidR="00365EB1" w:rsidRDefault="00365EB1" w:rsidP="000C1402">
      <w:pPr>
        <w:ind w:firstLine="708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>Решением о бюджете утвержден плановый дефицит в объеме</w:t>
      </w:r>
      <w:r w:rsidR="00822AFC">
        <w:rPr>
          <w:rFonts w:eastAsia="Times New Roman"/>
          <w:kern w:val="0"/>
          <w:lang w:eastAsia="ru-RU"/>
        </w:rPr>
        <w:t xml:space="preserve"> 23895,0 </w:t>
      </w:r>
      <w:r>
        <w:rPr>
          <w:rFonts w:eastAsia="Times New Roman"/>
          <w:kern w:val="0"/>
          <w:lang w:eastAsia="ru-RU"/>
        </w:rPr>
        <w:t>тыс. руб.</w:t>
      </w:r>
      <w:r w:rsidR="00822AFC">
        <w:rPr>
          <w:rFonts w:eastAsia="Times New Roman"/>
          <w:kern w:val="0"/>
          <w:lang w:eastAsia="ru-RU"/>
        </w:rPr>
        <w:t>, источниками финансирования которого послужили остатки средств на счетах по учету средств бюджета на 01.01.2022 года.</w:t>
      </w:r>
    </w:p>
    <w:p w:rsidR="00636C89" w:rsidRDefault="00822AFC" w:rsidP="000C1402">
      <w:pPr>
        <w:ind w:firstLine="708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>По итогам исполнения бюджет АМО по состоянию на 01.04.2022 года сложился дефицит в размере 531</w:t>
      </w:r>
      <w:r w:rsidR="009C4E5D">
        <w:rPr>
          <w:rFonts w:eastAsia="Times New Roman"/>
          <w:kern w:val="0"/>
          <w:lang w:eastAsia="ru-RU"/>
        </w:rPr>
        <w:t>6</w:t>
      </w:r>
      <w:r>
        <w:rPr>
          <w:rFonts w:eastAsia="Times New Roman"/>
          <w:kern w:val="0"/>
          <w:lang w:eastAsia="ru-RU"/>
        </w:rPr>
        <w:t>,1 тыс. руб., источниками финансирования которого послужили остатки средств на счетах</w:t>
      </w:r>
      <w:r w:rsidRPr="00822AFC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по учету средств бюджета на 01.01.2022 года.</w:t>
      </w:r>
    </w:p>
    <w:p w:rsidR="00822AFC" w:rsidRPr="005F1CC6" w:rsidRDefault="00822AFC" w:rsidP="000C1402">
      <w:pPr>
        <w:ind w:firstLine="708"/>
        <w:jc w:val="both"/>
        <w:rPr>
          <w:rFonts w:eastAsia="Times New Roman"/>
          <w:kern w:val="0"/>
          <w:lang w:eastAsia="ru-RU"/>
        </w:rPr>
      </w:pPr>
    </w:p>
    <w:p w:rsidR="004245F3" w:rsidRPr="00264F14" w:rsidRDefault="004245F3" w:rsidP="00EB4760">
      <w:pPr>
        <w:widowControl/>
        <w:suppressAutoHyphens w:val="0"/>
        <w:autoSpaceDE w:val="0"/>
        <w:autoSpaceDN w:val="0"/>
        <w:adjustRightInd w:val="0"/>
        <w:ind w:left="465"/>
        <w:jc w:val="both"/>
        <w:rPr>
          <w:rFonts w:eastAsia="Times New Roman"/>
          <w:b/>
          <w:kern w:val="0"/>
          <w:lang w:eastAsia="ru-RU"/>
        </w:rPr>
      </w:pPr>
      <w:r w:rsidRPr="00264F14">
        <w:rPr>
          <w:rFonts w:eastAsia="Times New Roman"/>
          <w:b/>
          <w:kern w:val="0"/>
          <w:lang w:eastAsia="ru-RU"/>
        </w:rPr>
        <w:t>Выводы</w:t>
      </w:r>
    </w:p>
    <w:p w:rsidR="00063883" w:rsidRPr="009D523D" w:rsidRDefault="009D523D" w:rsidP="009D523D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 1. </w:t>
      </w:r>
      <w:r w:rsidR="00063883" w:rsidRPr="009D523D">
        <w:rPr>
          <w:kern w:val="0"/>
          <w:lang w:eastAsia="ru-RU"/>
        </w:rPr>
        <w:t>Отчет</w:t>
      </w:r>
      <w:r w:rsidR="00D217C0" w:rsidRPr="009D523D">
        <w:rPr>
          <w:kern w:val="0"/>
          <w:lang w:eastAsia="ru-RU"/>
        </w:rPr>
        <w:t xml:space="preserve"> об исполнении бюджета АМО за 1 </w:t>
      </w:r>
      <w:r w:rsidRPr="009D523D">
        <w:rPr>
          <w:kern w:val="0"/>
          <w:lang w:eastAsia="ru-RU"/>
        </w:rPr>
        <w:t>квартал</w:t>
      </w:r>
      <w:r w:rsidR="00D217C0" w:rsidRPr="009D523D">
        <w:rPr>
          <w:kern w:val="0"/>
          <w:lang w:eastAsia="ru-RU"/>
        </w:rPr>
        <w:t xml:space="preserve"> 202</w:t>
      </w:r>
      <w:r w:rsidRPr="009D523D">
        <w:rPr>
          <w:kern w:val="0"/>
          <w:lang w:eastAsia="ru-RU"/>
        </w:rPr>
        <w:t>2</w:t>
      </w:r>
      <w:r w:rsidR="00D217C0" w:rsidRPr="009D523D">
        <w:rPr>
          <w:kern w:val="0"/>
          <w:lang w:eastAsia="ru-RU"/>
        </w:rPr>
        <w:t xml:space="preserve"> года в КСП АМО пред</w:t>
      </w:r>
      <w:r w:rsidR="002B3CFE">
        <w:rPr>
          <w:kern w:val="0"/>
          <w:lang w:eastAsia="ru-RU"/>
        </w:rPr>
        <w:t>о</w:t>
      </w:r>
      <w:r w:rsidR="00D217C0" w:rsidRPr="009D523D">
        <w:rPr>
          <w:kern w:val="0"/>
          <w:lang w:eastAsia="ru-RU"/>
        </w:rPr>
        <w:t>ставлен</w:t>
      </w:r>
      <w:r w:rsidR="00A31703">
        <w:rPr>
          <w:kern w:val="0"/>
          <w:lang w:eastAsia="ru-RU"/>
        </w:rPr>
        <w:t xml:space="preserve"> </w:t>
      </w:r>
      <w:r w:rsidRPr="009D523D">
        <w:rPr>
          <w:kern w:val="0"/>
          <w:lang w:eastAsia="ru-RU"/>
        </w:rPr>
        <w:t xml:space="preserve"> </w:t>
      </w:r>
      <w:r w:rsidR="00D217C0" w:rsidRPr="009D523D">
        <w:rPr>
          <w:kern w:val="0"/>
          <w:lang w:eastAsia="ru-RU"/>
        </w:rPr>
        <w:t xml:space="preserve">с нарушением срока, определенного ст. 44 Положения о бюджетном процессе. </w:t>
      </w:r>
    </w:p>
    <w:p w:rsidR="006B4E82" w:rsidRDefault="006B4E82" w:rsidP="007E5180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 w:rsidRPr="006B4E82">
        <w:rPr>
          <w:rFonts w:eastAsia="Times New Roman"/>
          <w:kern w:val="0"/>
          <w:lang w:eastAsia="ru-RU"/>
        </w:rPr>
        <w:t>Администрацией АМ</w:t>
      </w:r>
      <w:r w:rsidR="00D217C0">
        <w:rPr>
          <w:rFonts w:eastAsia="Times New Roman"/>
          <w:kern w:val="0"/>
          <w:lang w:eastAsia="ru-RU"/>
        </w:rPr>
        <w:t>О</w:t>
      </w:r>
      <w:r w:rsidRPr="006B4E82">
        <w:rPr>
          <w:rFonts w:eastAsia="Times New Roman"/>
          <w:kern w:val="0"/>
          <w:lang w:eastAsia="ru-RU"/>
        </w:rPr>
        <w:t xml:space="preserve"> не в полном объеме обеспечено выполнение кассового плана по</w:t>
      </w:r>
    </w:p>
    <w:p w:rsidR="006B4E82" w:rsidRPr="006B4E82" w:rsidRDefault="006B4E82" w:rsidP="00E47C03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 w:rsidRPr="006B4E82">
        <w:rPr>
          <w:rFonts w:eastAsia="Times New Roman"/>
          <w:kern w:val="0"/>
          <w:lang w:eastAsia="ru-RU"/>
        </w:rPr>
        <w:t xml:space="preserve">доходам и по расходам. </w:t>
      </w:r>
    </w:p>
    <w:p w:rsidR="00014012" w:rsidRPr="002B3CFE" w:rsidRDefault="002B3CFE" w:rsidP="002B3CFE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  </w:t>
      </w:r>
      <w:r w:rsidR="009B4588">
        <w:rPr>
          <w:kern w:val="0"/>
          <w:lang w:eastAsia="ru-RU"/>
        </w:rPr>
        <w:t>4</w:t>
      </w:r>
      <w:r>
        <w:rPr>
          <w:kern w:val="0"/>
          <w:lang w:eastAsia="ru-RU"/>
        </w:rPr>
        <w:t xml:space="preserve">. </w:t>
      </w:r>
      <w:r w:rsidR="00014012" w:rsidRPr="002B3CFE">
        <w:rPr>
          <w:kern w:val="0"/>
          <w:lang w:eastAsia="ru-RU"/>
        </w:rPr>
        <w:t>Кассовый план, утвержденный Администрацией АМ</w:t>
      </w:r>
      <w:r w:rsidR="00D217C0" w:rsidRPr="002B3CFE">
        <w:rPr>
          <w:kern w:val="0"/>
          <w:lang w:eastAsia="ru-RU"/>
        </w:rPr>
        <w:t>О</w:t>
      </w:r>
      <w:r w:rsidR="00014012" w:rsidRPr="002B3CFE">
        <w:rPr>
          <w:kern w:val="0"/>
          <w:lang w:eastAsia="ru-RU"/>
        </w:rPr>
        <w:t xml:space="preserve"> на </w:t>
      </w:r>
      <w:r w:rsidR="00063883" w:rsidRPr="002B3CFE">
        <w:rPr>
          <w:kern w:val="0"/>
          <w:lang w:eastAsia="ru-RU"/>
        </w:rPr>
        <w:t xml:space="preserve">1 </w:t>
      </w:r>
      <w:r w:rsidRPr="002B3CFE">
        <w:rPr>
          <w:kern w:val="0"/>
          <w:lang w:eastAsia="ru-RU"/>
        </w:rPr>
        <w:t>квартал</w:t>
      </w:r>
      <w:r w:rsidR="00014012" w:rsidRPr="002B3CFE">
        <w:rPr>
          <w:kern w:val="0"/>
          <w:lang w:eastAsia="ru-RU"/>
        </w:rPr>
        <w:t xml:space="preserve"> 20</w:t>
      </w:r>
      <w:r w:rsidR="00D217C0" w:rsidRPr="002B3CFE">
        <w:rPr>
          <w:kern w:val="0"/>
          <w:lang w:eastAsia="ru-RU"/>
        </w:rPr>
        <w:t>2</w:t>
      </w:r>
      <w:r w:rsidRPr="002B3CFE">
        <w:rPr>
          <w:kern w:val="0"/>
          <w:lang w:eastAsia="ru-RU"/>
        </w:rPr>
        <w:t>2</w:t>
      </w:r>
      <w:r w:rsidR="00014012" w:rsidRPr="002B3CFE">
        <w:rPr>
          <w:kern w:val="0"/>
          <w:lang w:eastAsia="ru-RU"/>
        </w:rPr>
        <w:t xml:space="preserve"> года</w:t>
      </w:r>
      <w:r w:rsidR="00AE08D2" w:rsidRPr="002B3CFE">
        <w:rPr>
          <w:kern w:val="0"/>
          <w:lang w:eastAsia="ru-RU"/>
        </w:rPr>
        <w:t>,</w:t>
      </w:r>
      <w:r w:rsidRPr="002B3CFE">
        <w:rPr>
          <w:kern w:val="0"/>
          <w:lang w:eastAsia="ru-RU"/>
        </w:rPr>
        <w:t xml:space="preserve"> </w:t>
      </w:r>
      <w:r w:rsidR="00063883" w:rsidRPr="002B3CFE">
        <w:rPr>
          <w:kern w:val="0"/>
          <w:lang w:eastAsia="ru-RU"/>
        </w:rPr>
        <w:t>и</w:t>
      </w:r>
      <w:r w:rsidR="00020007" w:rsidRPr="002B3CFE">
        <w:rPr>
          <w:kern w:val="0"/>
          <w:lang w:eastAsia="ru-RU"/>
        </w:rPr>
        <w:t>сполнен</w:t>
      </w:r>
      <w:r w:rsidR="00063883" w:rsidRPr="002B3CFE">
        <w:rPr>
          <w:kern w:val="0"/>
          <w:lang w:eastAsia="ru-RU"/>
        </w:rPr>
        <w:t xml:space="preserve"> </w:t>
      </w:r>
      <w:r w:rsidR="00AE08D2" w:rsidRPr="002B3CFE">
        <w:rPr>
          <w:kern w:val="0"/>
          <w:lang w:eastAsia="ru-RU"/>
        </w:rPr>
        <w:t xml:space="preserve">по доходам на </w:t>
      </w:r>
      <w:r>
        <w:rPr>
          <w:kern w:val="0"/>
          <w:lang w:eastAsia="ru-RU"/>
        </w:rPr>
        <w:t>95,71</w:t>
      </w:r>
      <w:r w:rsidR="00AE08D2" w:rsidRPr="002B3CFE">
        <w:rPr>
          <w:kern w:val="0"/>
          <w:lang w:eastAsia="ru-RU"/>
        </w:rPr>
        <w:t xml:space="preserve">%, по расходам на </w:t>
      </w:r>
      <w:r>
        <w:rPr>
          <w:kern w:val="0"/>
          <w:lang w:eastAsia="ru-RU"/>
        </w:rPr>
        <w:t>97,71</w:t>
      </w:r>
      <w:r w:rsidR="00AE08D2" w:rsidRPr="002B3CFE">
        <w:rPr>
          <w:kern w:val="0"/>
          <w:lang w:eastAsia="ru-RU"/>
        </w:rPr>
        <w:t>%.</w:t>
      </w:r>
      <w:r w:rsidR="00014012" w:rsidRPr="002B3CFE">
        <w:rPr>
          <w:kern w:val="0"/>
          <w:lang w:eastAsia="ru-RU"/>
        </w:rPr>
        <w:t xml:space="preserve"> </w:t>
      </w:r>
    </w:p>
    <w:p w:rsidR="00AE08D2" w:rsidRDefault="00AE08D2" w:rsidP="002B3CFE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 </w:t>
      </w:r>
      <w:r w:rsidR="002B3CFE">
        <w:rPr>
          <w:kern w:val="0"/>
          <w:lang w:eastAsia="ru-RU"/>
        </w:rPr>
        <w:t xml:space="preserve"> </w:t>
      </w:r>
      <w:r w:rsidR="009B4588">
        <w:rPr>
          <w:kern w:val="0"/>
          <w:lang w:eastAsia="ru-RU"/>
        </w:rPr>
        <w:t>5</w:t>
      </w:r>
      <w:r w:rsidR="002B3CFE">
        <w:rPr>
          <w:kern w:val="0"/>
          <w:lang w:eastAsia="ru-RU"/>
        </w:rPr>
        <w:t xml:space="preserve">. </w:t>
      </w:r>
      <w:r>
        <w:rPr>
          <w:kern w:val="0"/>
          <w:lang w:eastAsia="ru-RU"/>
        </w:rPr>
        <w:t>Фактически поступило в доход бюджета АМ</w:t>
      </w:r>
      <w:r w:rsidR="00130691">
        <w:rPr>
          <w:kern w:val="0"/>
          <w:lang w:eastAsia="ru-RU"/>
        </w:rPr>
        <w:t>О</w:t>
      </w:r>
      <w:r>
        <w:rPr>
          <w:kern w:val="0"/>
          <w:lang w:eastAsia="ru-RU"/>
        </w:rPr>
        <w:t xml:space="preserve"> </w:t>
      </w:r>
      <w:r w:rsidR="002B3CFE">
        <w:rPr>
          <w:kern w:val="0"/>
          <w:lang w:eastAsia="ru-RU"/>
        </w:rPr>
        <w:t>159476,7</w:t>
      </w:r>
      <w:r w:rsidR="00F7738A">
        <w:rPr>
          <w:kern w:val="0"/>
          <w:lang w:eastAsia="ru-RU"/>
        </w:rPr>
        <w:t xml:space="preserve"> </w:t>
      </w:r>
      <w:r>
        <w:rPr>
          <w:kern w:val="0"/>
          <w:lang w:eastAsia="ru-RU"/>
        </w:rPr>
        <w:t>тыс. руб.,</w:t>
      </w:r>
      <w:r w:rsidR="002B3CFE">
        <w:rPr>
          <w:kern w:val="0"/>
          <w:lang w:eastAsia="ru-RU"/>
        </w:rPr>
        <w:t xml:space="preserve"> произведены </w:t>
      </w:r>
      <w:r>
        <w:rPr>
          <w:kern w:val="0"/>
          <w:lang w:eastAsia="ru-RU"/>
        </w:rPr>
        <w:t xml:space="preserve"> расходы </w:t>
      </w:r>
      <w:r w:rsidR="002B3CFE">
        <w:rPr>
          <w:kern w:val="0"/>
          <w:lang w:eastAsia="ru-RU"/>
        </w:rPr>
        <w:t>в объеме 164792,8 тыс. руб., дефицит</w:t>
      </w:r>
      <w:r>
        <w:rPr>
          <w:kern w:val="0"/>
          <w:lang w:eastAsia="ru-RU"/>
        </w:rPr>
        <w:t xml:space="preserve"> сложился в сумме</w:t>
      </w:r>
      <w:r w:rsidR="002B3CFE">
        <w:rPr>
          <w:kern w:val="0"/>
          <w:lang w:eastAsia="ru-RU"/>
        </w:rPr>
        <w:t xml:space="preserve"> 5316,1</w:t>
      </w:r>
      <w:r>
        <w:rPr>
          <w:kern w:val="0"/>
          <w:lang w:eastAsia="ru-RU"/>
        </w:rPr>
        <w:t xml:space="preserve"> тыс. руб.</w:t>
      </w:r>
    </w:p>
    <w:p w:rsidR="00020007" w:rsidRDefault="002B3CFE" w:rsidP="002B3CFE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 </w:t>
      </w:r>
      <w:r w:rsidR="009B4588">
        <w:rPr>
          <w:kern w:val="0"/>
          <w:lang w:eastAsia="ru-RU"/>
        </w:rPr>
        <w:t>6</w:t>
      </w:r>
      <w:r>
        <w:rPr>
          <w:kern w:val="0"/>
          <w:lang w:eastAsia="ru-RU"/>
        </w:rPr>
        <w:t xml:space="preserve">. </w:t>
      </w:r>
      <w:r w:rsidR="00AE08D2" w:rsidRPr="00020007">
        <w:rPr>
          <w:kern w:val="0"/>
          <w:lang w:eastAsia="ru-RU"/>
        </w:rPr>
        <w:t>Уточненный годовой план по доходам за</w:t>
      </w:r>
      <w:r w:rsidR="007D14C0" w:rsidRPr="00020007">
        <w:rPr>
          <w:kern w:val="0"/>
          <w:lang w:eastAsia="ru-RU"/>
        </w:rPr>
        <w:t xml:space="preserve"> </w:t>
      </w:r>
      <w:r w:rsidR="00F7738A">
        <w:rPr>
          <w:kern w:val="0"/>
          <w:lang w:eastAsia="ru-RU"/>
        </w:rPr>
        <w:t xml:space="preserve">1 </w:t>
      </w:r>
      <w:r w:rsidR="00294170">
        <w:rPr>
          <w:kern w:val="0"/>
          <w:lang w:eastAsia="ru-RU"/>
        </w:rPr>
        <w:t xml:space="preserve">квартал </w:t>
      </w:r>
      <w:r w:rsidR="00AE08D2" w:rsidRPr="00020007">
        <w:rPr>
          <w:kern w:val="0"/>
          <w:lang w:eastAsia="ru-RU"/>
        </w:rPr>
        <w:t>20</w:t>
      </w:r>
      <w:r w:rsidR="00130691">
        <w:rPr>
          <w:kern w:val="0"/>
          <w:lang w:eastAsia="ru-RU"/>
        </w:rPr>
        <w:t>2</w:t>
      </w:r>
      <w:r w:rsidR="00294170">
        <w:rPr>
          <w:kern w:val="0"/>
          <w:lang w:eastAsia="ru-RU"/>
        </w:rPr>
        <w:t>2</w:t>
      </w:r>
      <w:r w:rsidR="00AE08D2" w:rsidRPr="00020007">
        <w:rPr>
          <w:kern w:val="0"/>
          <w:lang w:eastAsia="ru-RU"/>
        </w:rPr>
        <w:t xml:space="preserve"> года </w:t>
      </w:r>
      <w:r w:rsidR="00C5201D" w:rsidRPr="00020007">
        <w:rPr>
          <w:kern w:val="0"/>
          <w:lang w:eastAsia="ru-RU"/>
        </w:rPr>
        <w:t xml:space="preserve">исполнен на </w:t>
      </w:r>
      <w:r w:rsidR="00294170">
        <w:rPr>
          <w:kern w:val="0"/>
          <w:lang w:eastAsia="ru-RU"/>
        </w:rPr>
        <w:t>15,03</w:t>
      </w:r>
      <w:r w:rsidR="00C5201D" w:rsidRPr="00020007">
        <w:rPr>
          <w:kern w:val="0"/>
          <w:lang w:eastAsia="ru-RU"/>
        </w:rPr>
        <w:t>%,</w:t>
      </w:r>
      <w:r w:rsidR="00020007" w:rsidRPr="00020007">
        <w:rPr>
          <w:kern w:val="0"/>
          <w:lang w:eastAsia="ru-RU"/>
        </w:rPr>
        <w:t xml:space="preserve"> </w:t>
      </w:r>
      <w:r w:rsidR="00020007">
        <w:rPr>
          <w:kern w:val="0"/>
          <w:lang w:eastAsia="ru-RU"/>
        </w:rPr>
        <w:t>по</w:t>
      </w:r>
    </w:p>
    <w:p w:rsidR="00AE08D2" w:rsidRPr="00020007" w:rsidRDefault="00C5201D" w:rsidP="002B3CFE">
      <w:pPr>
        <w:jc w:val="both"/>
        <w:rPr>
          <w:kern w:val="0"/>
          <w:lang w:eastAsia="ru-RU"/>
        </w:rPr>
      </w:pPr>
      <w:r w:rsidRPr="00020007">
        <w:rPr>
          <w:kern w:val="0"/>
          <w:lang w:eastAsia="ru-RU"/>
        </w:rPr>
        <w:t xml:space="preserve">расходам – на </w:t>
      </w:r>
      <w:r w:rsidR="00294170">
        <w:rPr>
          <w:kern w:val="0"/>
          <w:lang w:eastAsia="ru-RU"/>
        </w:rPr>
        <w:t>15,19</w:t>
      </w:r>
      <w:r w:rsidR="007D14C0" w:rsidRPr="00020007">
        <w:rPr>
          <w:kern w:val="0"/>
          <w:lang w:eastAsia="ru-RU"/>
        </w:rPr>
        <w:t>%</w:t>
      </w:r>
      <w:r w:rsidRPr="00020007">
        <w:rPr>
          <w:kern w:val="0"/>
          <w:lang w:eastAsia="ru-RU"/>
        </w:rPr>
        <w:t>.</w:t>
      </w:r>
    </w:p>
    <w:p w:rsidR="00014012" w:rsidRDefault="00294170" w:rsidP="002B3CFE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  </w:t>
      </w:r>
      <w:r w:rsidR="009B4588">
        <w:rPr>
          <w:kern w:val="0"/>
          <w:lang w:eastAsia="ru-RU"/>
        </w:rPr>
        <w:t>7</w:t>
      </w:r>
      <w:r>
        <w:rPr>
          <w:kern w:val="0"/>
          <w:lang w:eastAsia="ru-RU"/>
        </w:rPr>
        <w:t xml:space="preserve">. </w:t>
      </w:r>
      <w:r w:rsidR="00C5201D" w:rsidRPr="00C5201D">
        <w:rPr>
          <w:kern w:val="0"/>
          <w:lang w:eastAsia="ru-RU"/>
        </w:rPr>
        <w:t>Утвержденный бюджет по доходам</w:t>
      </w:r>
      <w:r w:rsidR="00CA1377">
        <w:rPr>
          <w:kern w:val="0"/>
          <w:lang w:eastAsia="ru-RU"/>
        </w:rPr>
        <w:t xml:space="preserve"> исполнен </w:t>
      </w:r>
      <w:r w:rsidR="00C5201D" w:rsidRPr="00C5201D">
        <w:rPr>
          <w:kern w:val="0"/>
          <w:lang w:eastAsia="ru-RU"/>
        </w:rPr>
        <w:t xml:space="preserve"> </w:t>
      </w:r>
      <w:r w:rsidR="00F7738A">
        <w:rPr>
          <w:kern w:val="0"/>
          <w:lang w:eastAsia="ru-RU"/>
        </w:rPr>
        <w:t xml:space="preserve">за 1 </w:t>
      </w:r>
      <w:r>
        <w:rPr>
          <w:kern w:val="0"/>
          <w:lang w:eastAsia="ru-RU"/>
        </w:rPr>
        <w:t>квартал</w:t>
      </w:r>
      <w:r w:rsidR="00F7738A">
        <w:rPr>
          <w:kern w:val="0"/>
          <w:lang w:eastAsia="ru-RU"/>
        </w:rPr>
        <w:t xml:space="preserve"> 20</w:t>
      </w:r>
      <w:r w:rsidR="00130691">
        <w:rPr>
          <w:kern w:val="0"/>
          <w:lang w:eastAsia="ru-RU"/>
        </w:rPr>
        <w:t>2</w:t>
      </w:r>
      <w:r>
        <w:rPr>
          <w:kern w:val="0"/>
          <w:lang w:eastAsia="ru-RU"/>
        </w:rPr>
        <w:t>2</w:t>
      </w:r>
      <w:r w:rsidR="00F7738A">
        <w:rPr>
          <w:kern w:val="0"/>
          <w:lang w:eastAsia="ru-RU"/>
        </w:rPr>
        <w:t xml:space="preserve"> </w:t>
      </w:r>
      <w:r w:rsidR="00C5201D">
        <w:rPr>
          <w:kern w:val="0"/>
          <w:lang w:eastAsia="ru-RU"/>
        </w:rPr>
        <w:t>года</w:t>
      </w:r>
      <w:r w:rsidR="00CA1377">
        <w:rPr>
          <w:kern w:val="0"/>
          <w:lang w:eastAsia="ru-RU"/>
        </w:rPr>
        <w:t xml:space="preserve"> на </w:t>
      </w:r>
      <w:r>
        <w:rPr>
          <w:kern w:val="0"/>
          <w:lang w:eastAsia="ru-RU"/>
        </w:rPr>
        <w:t>15,06</w:t>
      </w:r>
      <w:r w:rsidR="00CA1377">
        <w:rPr>
          <w:kern w:val="0"/>
          <w:lang w:eastAsia="ru-RU"/>
        </w:rPr>
        <w:t>%.</w:t>
      </w:r>
      <w:r>
        <w:rPr>
          <w:kern w:val="0"/>
          <w:lang w:eastAsia="ru-RU"/>
        </w:rPr>
        <w:t xml:space="preserve"> </w:t>
      </w:r>
      <w:r w:rsidR="00CA1377">
        <w:rPr>
          <w:kern w:val="0"/>
          <w:lang w:eastAsia="ru-RU"/>
        </w:rPr>
        <w:t>В сравнении с аналогичным периодом 20</w:t>
      </w:r>
      <w:r w:rsidR="00130691">
        <w:rPr>
          <w:kern w:val="0"/>
          <w:lang w:eastAsia="ru-RU"/>
        </w:rPr>
        <w:t>2</w:t>
      </w:r>
      <w:r>
        <w:rPr>
          <w:kern w:val="0"/>
          <w:lang w:eastAsia="ru-RU"/>
        </w:rPr>
        <w:t>1</w:t>
      </w:r>
      <w:r w:rsidR="00CA1377">
        <w:rPr>
          <w:kern w:val="0"/>
          <w:lang w:eastAsia="ru-RU"/>
        </w:rPr>
        <w:t xml:space="preserve"> года объем доходов </w:t>
      </w:r>
      <w:r>
        <w:rPr>
          <w:kern w:val="0"/>
          <w:lang w:eastAsia="ru-RU"/>
        </w:rPr>
        <w:t>увеличился</w:t>
      </w:r>
      <w:r w:rsidR="00CA1377">
        <w:rPr>
          <w:kern w:val="0"/>
          <w:lang w:eastAsia="ru-RU"/>
        </w:rPr>
        <w:t xml:space="preserve"> на </w:t>
      </w:r>
      <w:r>
        <w:rPr>
          <w:kern w:val="0"/>
          <w:lang w:eastAsia="ru-RU"/>
        </w:rPr>
        <w:t>17566,5</w:t>
      </w:r>
      <w:r w:rsidR="00CA1377">
        <w:rPr>
          <w:kern w:val="0"/>
          <w:lang w:eastAsia="ru-RU"/>
        </w:rPr>
        <w:t xml:space="preserve"> тыс. руб.</w:t>
      </w:r>
    </w:p>
    <w:p w:rsidR="002B1F95" w:rsidRDefault="005C7886" w:rsidP="002B3CFE">
      <w:pPr>
        <w:jc w:val="both"/>
        <w:rPr>
          <w:kern w:val="0"/>
          <w:lang w:eastAsia="ru-RU"/>
        </w:rPr>
      </w:pPr>
      <w:r w:rsidRPr="009B1A8A">
        <w:rPr>
          <w:kern w:val="0"/>
          <w:lang w:eastAsia="ru-RU"/>
        </w:rPr>
        <w:lastRenderedPageBreak/>
        <w:t xml:space="preserve">Кассовый план по налоговым доходам исполнен на </w:t>
      </w:r>
      <w:r w:rsidR="00294170">
        <w:rPr>
          <w:kern w:val="0"/>
          <w:lang w:eastAsia="ru-RU"/>
        </w:rPr>
        <w:t>105,14</w:t>
      </w:r>
      <w:r w:rsidR="007D14C0">
        <w:rPr>
          <w:kern w:val="0"/>
          <w:lang w:eastAsia="ru-RU"/>
        </w:rPr>
        <w:t>%, по неналоговым–1</w:t>
      </w:r>
      <w:r w:rsidR="00130691">
        <w:rPr>
          <w:kern w:val="0"/>
          <w:lang w:eastAsia="ru-RU"/>
        </w:rPr>
        <w:t>12,</w:t>
      </w:r>
      <w:r w:rsidR="00294170">
        <w:rPr>
          <w:kern w:val="0"/>
          <w:lang w:eastAsia="ru-RU"/>
        </w:rPr>
        <w:t>32</w:t>
      </w:r>
      <w:r w:rsidRPr="009B1A8A">
        <w:rPr>
          <w:kern w:val="0"/>
          <w:lang w:eastAsia="ru-RU"/>
        </w:rPr>
        <w:t xml:space="preserve">%.  </w:t>
      </w:r>
    </w:p>
    <w:p w:rsidR="00E51B33" w:rsidRDefault="00E51B33" w:rsidP="00E51B33">
      <w:pPr>
        <w:jc w:val="both"/>
        <w:rPr>
          <w:rFonts w:eastAsia="Times New Roman"/>
          <w:kern w:val="0"/>
          <w:lang w:eastAsia="ru-RU"/>
        </w:rPr>
      </w:pPr>
      <w:r>
        <w:rPr>
          <w:kern w:val="0"/>
          <w:lang w:eastAsia="ru-RU"/>
        </w:rPr>
        <w:t xml:space="preserve">        По налоговым доходам </w:t>
      </w:r>
      <w:r>
        <w:rPr>
          <w:rFonts w:eastAsia="Times New Roman"/>
          <w:kern w:val="0"/>
          <w:lang w:eastAsia="ru-RU"/>
        </w:rPr>
        <w:t xml:space="preserve">при перевыполнении дохода от налога на доходы физических лиц (далее – НДФЛ) (+935,3 тыс. руб.), акцизов (+197,0 тыс. руб.),  ЕНВД (+28,6 тыс. руб.), ЕСХН (+35,6 тыс. руб.), налога на имущество (+0,7 тыс. руб.), государственной пошлины (+225,1 тыс. руб.) </w:t>
      </w:r>
      <w:r w:rsidRPr="00F35D88">
        <w:rPr>
          <w:rFonts w:eastAsia="Times New Roman"/>
          <w:kern w:val="0"/>
          <w:lang w:eastAsia="ru-RU"/>
        </w:rPr>
        <w:t>не исполнены плановые назначения</w:t>
      </w:r>
      <w:r w:rsidR="00F35D88">
        <w:rPr>
          <w:rFonts w:eastAsia="Times New Roman"/>
          <w:kern w:val="0"/>
          <w:lang w:eastAsia="ru-RU"/>
        </w:rPr>
        <w:t xml:space="preserve"> по</w:t>
      </w:r>
      <w:r w:rsidRPr="00F35D88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налогу, взимаемо</w:t>
      </w:r>
      <w:r w:rsidR="00F35D88">
        <w:rPr>
          <w:rFonts w:eastAsia="Times New Roman"/>
          <w:kern w:val="0"/>
          <w:lang w:eastAsia="ru-RU"/>
        </w:rPr>
        <w:t>му</w:t>
      </w:r>
      <w:r>
        <w:rPr>
          <w:rFonts w:eastAsia="Times New Roman"/>
          <w:kern w:val="0"/>
          <w:lang w:eastAsia="ru-RU"/>
        </w:rPr>
        <w:t xml:space="preserve"> с применением патентной системы налогообложения (-2,0 тыс. руб.), по транспортному налогу (-45,5 тыс. руб.), земельному налогу (-1,6 тыс. руб.).</w:t>
      </w:r>
    </w:p>
    <w:p w:rsidR="00C735AE" w:rsidRDefault="00E51B33" w:rsidP="00294170">
      <w:pPr>
        <w:jc w:val="both"/>
        <w:rPr>
          <w:kern w:val="0"/>
          <w:lang w:eastAsia="ru-RU"/>
        </w:rPr>
      </w:pPr>
      <w:r>
        <w:rPr>
          <w:rFonts w:eastAsia="Times New Roman"/>
          <w:b/>
          <w:i/>
          <w:kern w:val="0"/>
          <w:lang w:eastAsia="ru-RU"/>
        </w:rPr>
        <w:t xml:space="preserve">         </w:t>
      </w:r>
      <w:r w:rsidRPr="00E51B33">
        <w:rPr>
          <w:rFonts w:eastAsia="Times New Roman"/>
          <w:kern w:val="0"/>
          <w:lang w:eastAsia="ru-RU"/>
        </w:rPr>
        <w:t>По</w:t>
      </w:r>
      <w:r>
        <w:rPr>
          <w:rFonts w:eastAsia="Times New Roman"/>
          <w:kern w:val="0"/>
          <w:lang w:eastAsia="ru-RU"/>
        </w:rPr>
        <w:t xml:space="preserve"> неналоговым доходам при перевыполнении плана от аренды земельных участков (+608,4 тыс. руб.),  сдачи в аренду имущества (+0,8 тыс. руб.), платежей при пользовании природными ресурсами (+ 0,1 тыс. руб.),  оказания платных услуг (+ 198,3 тыс. руб.), продажи материальных и нематериальных активов (+74,5 тыс. руб.), штрафов (+190,4 тыс. руб.) не исполнены плановые назначения по прочим доходам от использования имущества и прав, находящихся в государственной и муниципальной собственности (-272,3 тыс. руб.).</w:t>
      </w:r>
      <w:r w:rsidR="00366515">
        <w:rPr>
          <w:kern w:val="0"/>
          <w:lang w:eastAsia="ru-RU"/>
        </w:rPr>
        <w:t xml:space="preserve">       </w:t>
      </w:r>
    </w:p>
    <w:p w:rsidR="000B585B" w:rsidRDefault="009A08CC" w:rsidP="009A08CC">
      <w:pPr>
        <w:jc w:val="both"/>
        <w:rPr>
          <w:kern w:val="0"/>
          <w:lang w:eastAsia="ru-RU"/>
        </w:rPr>
      </w:pPr>
      <w:r>
        <w:rPr>
          <w:kern w:val="0"/>
          <w:lang w:eastAsia="ru-RU"/>
        </w:rPr>
        <w:t xml:space="preserve">      </w:t>
      </w:r>
      <w:r w:rsidR="009B4588">
        <w:rPr>
          <w:kern w:val="0"/>
          <w:lang w:eastAsia="ru-RU"/>
        </w:rPr>
        <w:t>8</w:t>
      </w:r>
      <w:r>
        <w:rPr>
          <w:kern w:val="0"/>
          <w:lang w:eastAsia="ru-RU"/>
        </w:rPr>
        <w:t xml:space="preserve">. </w:t>
      </w:r>
      <w:r w:rsidR="002B1F95" w:rsidRPr="005A08BB">
        <w:rPr>
          <w:kern w:val="0"/>
          <w:lang w:eastAsia="ru-RU"/>
        </w:rPr>
        <w:t xml:space="preserve">Исполнение расходов в размере </w:t>
      </w:r>
      <w:r w:rsidR="00E51B33">
        <w:rPr>
          <w:kern w:val="0"/>
          <w:lang w:eastAsia="ru-RU"/>
        </w:rPr>
        <w:t xml:space="preserve">164792,8 </w:t>
      </w:r>
      <w:r w:rsidR="00B13A4B" w:rsidRPr="005A08BB">
        <w:rPr>
          <w:kern w:val="0"/>
          <w:lang w:eastAsia="ru-RU"/>
        </w:rPr>
        <w:t>тыс. руб.</w:t>
      </w:r>
      <w:r w:rsidR="00C735AE" w:rsidRPr="005A08BB">
        <w:rPr>
          <w:kern w:val="0"/>
          <w:lang w:eastAsia="ru-RU"/>
        </w:rPr>
        <w:t xml:space="preserve"> </w:t>
      </w:r>
      <w:r w:rsidR="00B13A4B" w:rsidRPr="005A08BB">
        <w:rPr>
          <w:kern w:val="0"/>
          <w:lang w:eastAsia="ru-RU"/>
        </w:rPr>
        <w:t xml:space="preserve">составило </w:t>
      </w:r>
      <w:r w:rsidR="00E51B33">
        <w:rPr>
          <w:kern w:val="0"/>
          <w:lang w:eastAsia="ru-RU"/>
        </w:rPr>
        <w:t>15,19</w:t>
      </w:r>
      <w:r w:rsidR="00B13A4B" w:rsidRPr="005A08BB">
        <w:rPr>
          <w:kern w:val="0"/>
          <w:lang w:eastAsia="ru-RU"/>
        </w:rPr>
        <w:t>% к уточненному</w:t>
      </w:r>
      <w:r>
        <w:rPr>
          <w:kern w:val="0"/>
          <w:lang w:eastAsia="ru-RU"/>
        </w:rPr>
        <w:t xml:space="preserve"> </w:t>
      </w:r>
      <w:r w:rsidR="00B13A4B" w:rsidRPr="005A08BB">
        <w:rPr>
          <w:kern w:val="0"/>
          <w:lang w:eastAsia="ru-RU"/>
        </w:rPr>
        <w:t>плану.</w:t>
      </w:r>
    </w:p>
    <w:p w:rsidR="000B585B" w:rsidRDefault="000B585B" w:rsidP="000B585B">
      <w:pPr>
        <w:jc w:val="both"/>
        <w:rPr>
          <w:kern w:val="0"/>
        </w:rPr>
      </w:pPr>
      <w:r>
        <w:rPr>
          <w:kern w:val="0"/>
        </w:rPr>
        <w:t xml:space="preserve">      </w:t>
      </w:r>
      <w:r w:rsidR="009B4588">
        <w:rPr>
          <w:kern w:val="0"/>
        </w:rPr>
        <w:t>9</w:t>
      </w:r>
      <w:r>
        <w:rPr>
          <w:kern w:val="0"/>
        </w:rPr>
        <w:t xml:space="preserve">. </w:t>
      </w:r>
      <w:r w:rsidRPr="0046676D">
        <w:rPr>
          <w:kern w:val="0"/>
        </w:rPr>
        <w:t xml:space="preserve">Программный формат бюджета АМО представлен реализацией 16 муниципальных программ. Программная часть расходов бюджета исполнена на сумму 143 052,3 тыс. руб., что составляет 86,81 % от общего объема расходов бюджета. Уточненные годовые назначения выполнены на 14,65 %, кассовый план на 97,56 </w:t>
      </w:r>
      <w:r>
        <w:rPr>
          <w:kern w:val="0"/>
        </w:rPr>
        <w:t>%.</w:t>
      </w:r>
    </w:p>
    <w:p w:rsidR="000B585B" w:rsidRDefault="000B585B" w:rsidP="000B585B">
      <w:pPr>
        <w:jc w:val="both"/>
        <w:rPr>
          <w:kern w:val="0"/>
        </w:rPr>
      </w:pPr>
      <w:r>
        <w:rPr>
          <w:kern w:val="0"/>
        </w:rPr>
        <w:t xml:space="preserve">     </w:t>
      </w:r>
      <w:r w:rsidR="009B4588">
        <w:rPr>
          <w:kern w:val="0"/>
        </w:rPr>
        <w:t>10</w:t>
      </w:r>
      <w:r>
        <w:rPr>
          <w:kern w:val="0"/>
        </w:rPr>
        <w:t>. Неп</w:t>
      </w:r>
      <w:r w:rsidRPr="0046676D">
        <w:rPr>
          <w:kern w:val="0"/>
        </w:rPr>
        <w:t xml:space="preserve">рограммная часть расходов бюджета исполнена на сумму </w:t>
      </w:r>
      <w:r>
        <w:rPr>
          <w:kern w:val="0"/>
        </w:rPr>
        <w:t>21 740,5</w:t>
      </w:r>
      <w:r w:rsidRPr="0046676D">
        <w:rPr>
          <w:kern w:val="0"/>
        </w:rPr>
        <w:t xml:space="preserve"> тыс. руб., что составляет </w:t>
      </w:r>
      <w:r>
        <w:rPr>
          <w:kern w:val="0"/>
        </w:rPr>
        <w:t>13,19</w:t>
      </w:r>
      <w:r w:rsidRPr="0046676D">
        <w:rPr>
          <w:kern w:val="0"/>
        </w:rPr>
        <w:t xml:space="preserve"> % от общего объема расходов бюджета. Уточненные годовые назначения выполнены на </w:t>
      </w:r>
      <w:r>
        <w:rPr>
          <w:kern w:val="0"/>
        </w:rPr>
        <w:t>20,10</w:t>
      </w:r>
      <w:r w:rsidRPr="0046676D">
        <w:rPr>
          <w:kern w:val="0"/>
        </w:rPr>
        <w:t xml:space="preserve"> %, кассовый план на </w:t>
      </w:r>
      <w:r>
        <w:rPr>
          <w:kern w:val="0"/>
        </w:rPr>
        <w:t>98,74</w:t>
      </w:r>
      <w:r w:rsidRPr="0046676D">
        <w:rPr>
          <w:kern w:val="0"/>
        </w:rPr>
        <w:t xml:space="preserve"> </w:t>
      </w:r>
      <w:r>
        <w:rPr>
          <w:kern w:val="0"/>
        </w:rPr>
        <w:t>%.</w:t>
      </w:r>
    </w:p>
    <w:p w:rsidR="00EF640D" w:rsidRDefault="00603FD2" w:rsidP="000B585B">
      <w:pPr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1</w:t>
      </w:r>
      <w:r w:rsidR="009B4588">
        <w:rPr>
          <w:rFonts w:eastAsia="Times New Roman"/>
          <w:kern w:val="0"/>
        </w:rPr>
        <w:t>1</w:t>
      </w:r>
      <w:r w:rsidR="000B585B">
        <w:rPr>
          <w:rFonts w:eastAsia="Times New Roman"/>
          <w:kern w:val="0"/>
        </w:rPr>
        <w:t>. В</w:t>
      </w:r>
      <w:r>
        <w:rPr>
          <w:rFonts w:eastAsia="Times New Roman"/>
          <w:kern w:val="0"/>
        </w:rPr>
        <w:t xml:space="preserve"> нарушение ст. 217 БК РФ, ст. 40 Положения о бюджетном процессе в </w:t>
      </w:r>
      <w:r w:rsidR="000B585B">
        <w:rPr>
          <w:rFonts w:eastAsia="Times New Roman"/>
          <w:kern w:val="0"/>
        </w:rPr>
        <w:t xml:space="preserve"> сводной бюджетной росписи </w:t>
      </w:r>
      <w:r>
        <w:rPr>
          <w:rFonts w:eastAsia="Times New Roman"/>
          <w:kern w:val="0"/>
        </w:rPr>
        <w:t xml:space="preserve">АМО за 1 квартал 2022 года </w:t>
      </w:r>
      <w:r w:rsidR="000B585B">
        <w:rPr>
          <w:rFonts w:eastAsia="Times New Roman"/>
          <w:kern w:val="0"/>
        </w:rPr>
        <w:t xml:space="preserve">не учтены изменения, внесенные в решение о бюджете АМО решением Думы АМО </w:t>
      </w:r>
      <w:r w:rsidR="000B585B" w:rsidRPr="00C864F1">
        <w:rPr>
          <w:rFonts w:eastAsia="Times New Roman"/>
          <w:kern w:val="0"/>
        </w:rPr>
        <w:t xml:space="preserve">от 31.03.2022 № 289 на сумму </w:t>
      </w:r>
      <w:r w:rsidR="000B585B">
        <w:rPr>
          <w:rFonts w:eastAsia="Times New Roman"/>
          <w:kern w:val="0"/>
        </w:rPr>
        <w:t>9149,0 тыс.</w:t>
      </w:r>
      <w:r w:rsidR="000B585B" w:rsidRPr="00C864F1">
        <w:rPr>
          <w:rFonts w:eastAsia="Times New Roman"/>
          <w:kern w:val="0"/>
        </w:rPr>
        <w:t xml:space="preserve"> руб.</w:t>
      </w:r>
      <w:r w:rsidR="000B585B">
        <w:rPr>
          <w:rFonts w:eastAsia="Times New Roman"/>
          <w:kern w:val="0"/>
        </w:rPr>
        <w:t xml:space="preserve"> </w:t>
      </w:r>
      <w:r w:rsidR="00EF640D">
        <w:rPr>
          <w:rFonts w:eastAsia="Times New Roman"/>
          <w:kern w:val="0"/>
        </w:rPr>
        <w:t xml:space="preserve">    </w:t>
      </w:r>
    </w:p>
    <w:p w:rsidR="000B585B" w:rsidRPr="0046676D" w:rsidRDefault="00EF640D" w:rsidP="000B585B">
      <w:pPr>
        <w:jc w:val="both"/>
        <w:rPr>
          <w:kern w:val="0"/>
        </w:rPr>
      </w:pPr>
      <w:r>
        <w:rPr>
          <w:rFonts w:eastAsia="Times New Roman"/>
          <w:kern w:val="0"/>
        </w:rPr>
        <w:t xml:space="preserve">      Установлены расхождения показателей сводной бюджетной росписи с показателями решения о бюджете на 9,8 тыс. руб. (о</w:t>
      </w:r>
      <w:r w:rsidR="000B585B">
        <w:rPr>
          <w:rFonts w:eastAsia="Times New Roman"/>
          <w:kern w:val="0"/>
        </w:rPr>
        <w:t xml:space="preserve">шибочное применение КБК при отражении расходов на сумму 9,8 тыс. руб. в приложениях к решению Думы АМО </w:t>
      </w:r>
      <w:r w:rsidR="000B585B" w:rsidRPr="00C864F1">
        <w:rPr>
          <w:rFonts w:eastAsia="Times New Roman"/>
          <w:kern w:val="0"/>
        </w:rPr>
        <w:t>от 31.03.2022 № 289</w:t>
      </w:r>
      <w:r>
        <w:rPr>
          <w:rFonts w:eastAsia="Times New Roman"/>
          <w:kern w:val="0"/>
        </w:rPr>
        <w:t>)</w:t>
      </w:r>
      <w:r w:rsidR="000B585B">
        <w:rPr>
          <w:rFonts w:eastAsia="Times New Roman"/>
          <w:kern w:val="0"/>
        </w:rPr>
        <w:t>.</w:t>
      </w:r>
    </w:p>
    <w:p w:rsidR="00603FD2" w:rsidRDefault="00603FD2" w:rsidP="00603FD2">
      <w:pPr>
        <w:jc w:val="both"/>
        <w:rPr>
          <w:kern w:val="0"/>
          <w:lang w:eastAsia="ru-RU"/>
        </w:rPr>
      </w:pPr>
      <w:r>
        <w:rPr>
          <w:kern w:val="0"/>
        </w:rPr>
        <w:t xml:space="preserve">      </w:t>
      </w:r>
      <w:r w:rsidR="000B585B" w:rsidRPr="00B32033">
        <w:rPr>
          <w:kern w:val="0"/>
        </w:rPr>
        <w:t>1</w:t>
      </w:r>
      <w:r w:rsidR="009B4588">
        <w:rPr>
          <w:kern w:val="0"/>
        </w:rPr>
        <w:t>2</w:t>
      </w:r>
      <w:r w:rsidR="000B585B" w:rsidRPr="00B32033">
        <w:rPr>
          <w:kern w:val="0"/>
        </w:rPr>
        <w:t xml:space="preserve">. Объем просроченной кредиторской задолженности по расходам за 1 квартал 2022 года снизился на  </w:t>
      </w:r>
      <w:r w:rsidR="000B585B" w:rsidRPr="00B32033">
        <w:rPr>
          <w:rFonts w:eastAsia="Times New Roman"/>
          <w:kern w:val="0"/>
        </w:rPr>
        <w:t xml:space="preserve">2 242,1 тыс. руб. </w:t>
      </w:r>
      <w:r w:rsidR="000B585B" w:rsidRPr="00B32033">
        <w:rPr>
          <w:kern w:val="0"/>
        </w:rPr>
        <w:t xml:space="preserve">и составил на 01.04.2022 года </w:t>
      </w:r>
      <w:r w:rsidR="000B585B" w:rsidRPr="00B32033">
        <w:rPr>
          <w:rFonts w:eastAsia="Times New Roman"/>
          <w:kern w:val="0"/>
        </w:rPr>
        <w:t>16 437,1 тыс. руб.</w:t>
      </w:r>
      <w:r w:rsidR="00B75BC6">
        <w:rPr>
          <w:kern w:val="0"/>
          <w:lang w:eastAsia="ru-RU"/>
        </w:rPr>
        <w:t xml:space="preserve">       </w:t>
      </w:r>
    </w:p>
    <w:p w:rsidR="00E47C03" w:rsidRDefault="00E47C03" w:rsidP="009B4588">
      <w:pPr>
        <w:numPr>
          <w:ilvl w:val="0"/>
          <w:numId w:val="10"/>
        </w:num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>Неэффективные расходы, выразившиеся в использовании бюджетных средств АМО на</w:t>
      </w:r>
    </w:p>
    <w:p w:rsidR="00E47C03" w:rsidRDefault="00E47C03" w:rsidP="00E47C03">
      <w:pPr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оплату пени, </w:t>
      </w:r>
      <w:r>
        <w:rPr>
          <w:rFonts w:eastAsia="Times New Roman"/>
          <w:lang w:eastAsia="ru-RU"/>
        </w:rPr>
        <w:t>неустоек, государственных пошлин по исполнительным листам, судебным решениям и административных  штрафов,</w:t>
      </w:r>
      <w:r w:rsidR="00D560E9">
        <w:rPr>
          <w:rFonts w:eastAsia="Times New Roman"/>
          <w:lang w:eastAsia="ru-RU"/>
        </w:rPr>
        <w:t xml:space="preserve"> в сумме </w:t>
      </w:r>
      <w:r w:rsidR="00152FA4">
        <w:rPr>
          <w:rFonts w:eastAsia="Times New Roman"/>
          <w:lang w:eastAsia="ru-RU"/>
        </w:rPr>
        <w:t>3825,2</w:t>
      </w:r>
      <w:r w:rsidR="00D560E9">
        <w:rPr>
          <w:rFonts w:eastAsia="Times New Roman"/>
          <w:lang w:eastAsia="ru-RU"/>
        </w:rPr>
        <w:t xml:space="preserve"> тыс. руб.</w:t>
      </w:r>
      <w:r>
        <w:rPr>
          <w:rFonts w:eastAsia="Times New Roman"/>
          <w:lang w:eastAsia="ru-RU"/>
        </w:rPr>
        <w:t xml:space="preserve"> </w:t>
      </w:r>
    </w:p>
    <w:p w:rsidR="004677F9" w:rsidRPr="004677F9" w:rsidRDefault="004677F9" w:rsidP="004677F9">
      <w:pPr>
        <w:jc w:val="both"/>
      </w:pPr>
      <w:r>
        <w:rPr>
          <w:rFonts w:eastAsia="Times New Roman"/>
          <w:color w:val="000000"/>
          <w:kern w:val="0"/>
          <w:lang w:eastAsia="ru-RU"/>
        </w:rPr>
        <w:t xml:space="preserve">      14. В нарушение п. 134 приказа Минфина РФ № 191н показатели графы 4 ф. 0503117 «Отчет об исполнении бюджета»</w:t>
      </w:r>
      <w:r w:rsidRPr="002A7912">
        <w:rPr>
          <w:b/>
          <w:color w:val="000000"/>
        </w:rPr>
        <w:t xml:space="preserve"> </w:t>
      </w:r>
      <w:r w:rsidRPr="002A7912">
        <w:rPr>
          <w:color w:val="000000"/>
        </w:rPr>
        <w:t xml:space="preserve">по </w:t>
      </w:r>
      <w:hyperlink r:id="rId14" w:history="1">
        <w:r w:rsidRPr="002A7912">
          <w:rPr>
            <w:color w:val="000000"/>
          </w:rPr>
          <w:t>разделу</w:t>
        </w:r>
      </w:hyperlink>
      <w:r w:rsidRPr="002A7912">
        <w:rPr>
          <w:color w:val="000000"/>
        </w:rPr>
        <w:t xml:space="preserve"> «</w:t>
      </w:r>
      <w:r w:rsidRPr="002A7912">
        <w:t>Доходы бюджета»</w:t>
      </w:r>
      <w:r>
        <w:rPr>
          <w:rFonts w:eastAsia="Times New Roman"/>
          <w:color w:val="000000"/>
          <w:kern w:val="0"/>
          <w:lang w:eastAsia="ru-RU"/>
        </w:rPr>
        <w:t xml:space="preserve"> не соответствуют </w:t>
      </w:r>
      <w:r w:rsidRPr="004677F9">
        <w:t xml:space="preserve">плановым показателям доходов бюджета, утвержденных решением о бюджете, объем доходов (всего) завышен на 2048,9 тыс. руб. </w:t>
      </w:r>
    </w:p>
    <w:p w:rsidR="00E47C03" w:rsidRDefault="00E47C03" w:rsidP="00E47C03">
      <w:pPr>
        <w:jc w:val="both"/>
        <w:rPr>
          <w:rFonts w:eastAsia="Times New Roman"/>
          <w:b/>
          <w:kern w:val="0"/>
          <w:lang w:eastAsia="ru-RU"/>
        </w:rPr>
      </w:pPr>
    </w:p>
    <w:p w:rsidR="00302B07" w:rsidRDefault="00DC6822" w:rsidP="00B341DB">
      <w:pPr>
        <w:widowControl/>
        <w:tabs>
          <w:tab w:val="num" w:pos="28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eastAsia="Times New Roman"/>
          <w:b/>
          <w:kern w:val="0"/>
          <w:lang w:eastAsia="ru-RU"/>
        </w:rPr>
      </w:pPr>
      <w:r>
        <w:rPr>
          <w:rFonts w:eastAsia="Times New Roman"/>
          <w:b/>
          <w:kern w:val="0"/>
          <w:lang w:eastAsia="ru-RU"/>
        </w:rPr>
        <w:t xml:space="preserve">          По результатам проведенного анализа отчета об исполнении бюджета АМО за </w:t>
      </w:r>
      <w:r w:rsidR="00152FA4">
        <w:rPr>
          <w:rFonts w:eastAsia="Times New Roman"/>
          <w:b/>
          <w:kern w:val="0"/>
          <w:lang w:eastAsia="ru-RU"/>
        </w:rPr>
        <w:t>1 квартал</w:t>
      </w:r>
      <w:r>
        <w:rPr>
          <w:rFonts w:eastAsia="Times New Roman"/>
          <w:b/>
          <w:kern w:val="0"/>
          <w:lang w:eastAsia="ru-RU"/>
        </w:rPr>
        <w:t xml:space="preserve"> 202</w:t>
      </w:r>
      <w:r w:rsidR="00152FA4">
        <w:rPr>
          <w:rFonts w:eastAsia="Times New Roman"/>
          <w:b/>
          <w:kern w:val="0"/>
          <w:lang w:eastAsia="ru-RU"/>
        </w:rPr>
        <w:t>2</w:t>
      </w:r>
      <w:r>
        <w:rPr>
          <w:rFonts w:eastAsia="Times New Roman"/>
          <w:b/>
          <w:kern w:val="0"/>
          <w:lang w:eastAsia="ru-RU"/>
        </w:rPr>
        <w:t xml:space="preserve"> года КСП АМО считает возможным р</w:t>
      </w:r>
      <w:r w:rsidR="00036298" w:rsidRPr="00264F14">
        <w:rPr>
          <w:rFonts w:eastAsia="Times New Roman"/>
          <w:b/>
          <w:kern w:val="0"/>
          <w:lang w:eastAsia="ru-RU"/>
        </w:rPr>
        <w:t>екоменд</w:t>
      </w:r>
      <w:r>
        <w:rPr>
          <w:rFonts w:eastAsia="Times New Roman"/>
          <w:b/>
          <w:kern w:val="0"/>
          <w:lang w:eastAsia="ru-RU"/>
        </w:rPr>
        <w:t>овать</w:t>
      </w:r>
      <w:r w:rsidR="00036298" w:rsidRPr="00264F14">
        <w:rPr>
          <w:rFonts w:eastAsia="Times New Roman"/>
          <w:b/>
          <w:kern w:val="0"/>
          <w:lang w:eastAsia="ru-RU"/>
        </w:rPr>
        <w:t>:</w:t>
      </w:r>
    </w:p>
    <w:p w:rsidR="00330C09" w:rsidRPr="00330C09" w:rsidRDefault="00330C09" w:rsidP="00330C09">
      <w:pPr>
        <w:widowControl/>
        <w:suppressAutoHyphens w:val="0"/>
        <w:autoSpaceDE w:val="0"/>
        <w:autoSpaceDN w:val="0"/>
        <w:adjustRightInd w:val="0"/>
        <w:ind w:left="360"/>
        <w:jc w:val="both"/>
        <w:rPr>
          <w:rFonts w:eastAsia="Times New Roman"/>
          <w:kern w:val="0"/>
          <w:lang w:eastAsia="ru-RU"/>
        </w:rPr>
      </w:pPr>
      <w:r w:rsidRPr="00330C09">
        <w:rPr>
          <w:rFonts w:eastAsia="Times New Roman"/>
          <w:kern w:val="0"/>
          <w:lang w:eastAsia="ru-RU"/>
        </w:rPr>
        <w:t xml:space="preserve">1.  </w:t>
      </w:r>
      <w:r w:rsidR="00670554">
        <w:rPr>
          <w:rFonts w:eastAsia="Times New Roman"/>
          <w:kern w:val="0"/>
          <w:lang w:eastAsia="ru-RU"/>
        </w:rPr>
        <w:t>Думе</w:t>
      </w:r>
      <w:r w:rsidRPr="00330C09">
        <w:rPr>
          <w:rFonts w:eastAsia="Times New Roman"/>
          <w:kern w:val="0"/>
          <w:lang w:eastAsia="ru-RU"/>
        </w:rPr>
        <w:t xml:space="preserve"> Александровского муниципального </w:t>
      </w:r>
      <w:r w:rsidR="00670554">
        <w:rPr>
          <w:rFonts w:eastAsia="Times New Roman"/>
          <w:kern w:val="0"/>
          <w:lang w:eastAsia="ru-RU"/>
        </w:rPr>
        <w:t>округа.</w:t>
      </w:r>
    </w:p>
    <w:p w:rsidR="00330C09" w:rsidRDefault="00330C09" w:rsidP="00330C09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b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1.1.  Принять к сведению отчет об исполнении бюджета Александровского муниципального </w:t>
      </w:r>
      <w:r w:rsidR="00670554">
        <w:rPr>
          <w:rFonts w:eastAsia="Times New Roman"/>
          <w:kern w:val="0"/>
          <w:lang w:eastAsia="ru-RU"/>
        </w:rPr>
        <w:t>округа</w:t>
      </w:r>
      <w:r>
        <w:rPr>
          <w:rFonts w:eastAsia="Times New Roman"/>
          <w:kern w:val="0"/>
          <w:lang w:eastAsia="ru-RU"/>
        </w:rPr>
        <w:t xml:space="preserve"> за 1 </w:t>
      </w:r>
      <w:r w:rsidR="00152FA4">
        <w:rPr>
          <w:rFonts w:eastAsia="Times New Roman"/>
          <w:kern w:val="0"/>
          <w:lang w:eastAsia="ru-RU"/>
        </w:rPr>
        <w:t>квартал</w:t>
      </w:r>
      <w:r>
        <w:rPr>
          <w:rFonts w:eastAsia="Times New Roman"/>
          <w:kern w:val="0"/>
          <w:lang w:eastAsia="ru-RU"/>
        </w:rPr>
        <w:t xml:space="preserve"> 20</w:t>
      </w:r>
      <w:r w:rsidR="00152FA4">
        <w:rPr>
          <w:rFonts w:eastAsia="Times New Roman"/>
          <w:kern w:val="0"/>
          <w:lang w:eastAsia="ru-RU"/>
        </w:rPr>
        <w:t>22</w:t>
      </w:r>
      <w:r>
        <w:rPr>
          <w:rFonts w:eastAsia="Times New Roman"/>
          <w:kern w:val="0"/>
          <w:lang w:eastAsia="ru-RU"/>
        </w:rPr>
        <w:t xml:space="preserve"> года.</w:t>
      </w:r>
    </w:p>
    <w:p w:rsidR="00302B07" w:rsidRPr="00F12AA0" w:rsidRDefault="00FA1403" w:rsidP="00FA1403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 </w:t>
      </w:r>
      <w:r w:rsidR="00330C09">
        <w:rPr>
          <w:rFonts w:eastAsia="Times New Roman"/>
          <w:kern w:val="0"/>
          <w:lang w:eastAsia="ru-RU"/>
        </w:rPr>
        <w:t>2</w:t>
      </w:r>
      <w:r w:rsidRPr="00F12AA0">
        <w:rPr>
          <w:rFonts w:eastAsia="Times New Roman"/>
          <w:kern w:val="0"/>
          <w:lang w:eastAsia="ru-RU"/>
        </w:rPr>
        <w:t xml:space="preserve">. </w:t>
      </w:r>
      <w:r w:rsidR="00302B07" w:rsidRPr="00F12AA0">
        <w:rPr>
          <w:rFonts w:eastAsia="Times New Roman"/>
          <w:kern w:val="0"/>
          <w:lang w:eastAsia="ru-RU"/>
        </w:rPr>
        <w:t xml:space="preserve">Администрации Александровского муниципального </w:t>
      </w:r>
      <w:r w:rsidR="00670554">
        <w:rPr>
          <w:rFonts w:eastAsia="Times New Roman"/>
          <w:kern w:val="0"/>
          <w:lang w:eastAsia="ru-RU"/>
        </w:rPr>
        <w:t>округа</w:t>
      </w:r>
      <w:r w:rsidR="00302B07" w:rsidRPr="00F12AA0">
        <w:rPr>
          <w:rFonts w:eastAsia="Times New Roman"/>
          <w:kern w:val="0"/>
          <w:lang w:eastAsia="ru-RU"/>
        </w:rPr>
        <w:t xml:space="preserve"> </w:t>
      </w:r>
    </w:p>
    <w:p w:rsidR="00A90D56" w:rsidRDefault="00FA1403" w:rsidP="00FA1403">
      <w:pPr>
        <w:widowControl/>
        <w:suppressAutoHyphens w:val="0"/>
        <w:autoSpaceDE w:val="0"/>
        <w:autoSpaceDN w:val="0"/>
        <w:adjustRightInd w:val="0"/>
        <w:jc w:val="both"/>
        <w:rPr>
          <w:rStyle w:val="apple-converted-space"/>
          <w:color w:val="000000"/>
          <w:shd w:val="clear" w:color="auto" w:fill="FFFFFF"/>
        </w:rPr>
      </w:pPr>
      <w:r>
        <w:rPr>
          <w:rFonts w:eastAsia="Times New Roman"/>
          <w:kern w:val="0"/>
          <w:lang w:eastAsia="ru-RU"/>
        </w:rPr>
        <w:t xml:space="preserve">       </w:t>
      </w:r>
      <w:r w:rsidR="00330C09">
        <w:rPr>
          <w:rFonts w:eastAsia="Times New Roman"/>
          <w:kern w:val="0"/>
          <w:lang w:eastAsia="ru-RU"/>
        </w:rPr>
        <w:t>2</w:t>
      </w:r>
      <w:r>
        <w:rPr>
          <w:rFonts w:eastAsia="Times New Roman"/>
          <w:kern w:val="0"/>
          <w:lang w:eastAsia="ru-RU"/>
        </w:rPr>
        <w:t xml:space="preserve">.1. </w:t>
      </w:r>
      <w:r w:rsidR="00AB3ED8">
        <w:rPr>
          <w:rFonts w:eastAsia="Times New Roman"/>
          <w:kern w:val="0"/>
          <w:lang w:eastAsia="ru-RU"/>
        </w:rPr>
        <w:t>П</w:t>
      </w:r>
      <w:r w:rsidR="00AB3ED8" w:rsidRPr="00F95C4B">
        <w:rPr>
          <w:rFonts w:eastAsia="Times New Roman"/>
          <w:kern w:val="0"/>
          <w:lang w:eastAsia="ru-RU"/>
        </w:rPr>
        <w:t>ринять меры по достижению плановых показателей, по которым сложилось неисполнение кассового плана</w:t>
      </w:r>
      <w:r w:rsidR="00AB3ED8">
        <w:rPr>
          <w:rFonts w:eastAsia="Times New Roman"/>
          <w:kern w:val="0"/>
          <w:lang w:eastAsia="ru-RU"/>
        </w:rPr>
        <w:t xml:space="preserve">. </w:t>
      </w:r>
      <w:r>
        <w:rPr>
          <w:rFonts w:eastAsia="Times New Roman"/>
          <w:kern w:val="0"/>
          <w:lang w:eastAsia="ru-RU"/>
        </w:rPr>
        <w:t xml:space="preserve"> </w:t>
      </w:r>
      <w:r w:rsidRPr="00F95C4B">
        <w:rPr>
          <w:rFonts w:eastAsia="Times New Roman"/>
          <w:kern w:val="0"/>
          <w:lang w:eastAsia="ru-RU"/>
        </w:rPr>
        <w:t xml:space="preserve">Обеспечить </w:t>
      </w:r>
      <w:r w:rsidR="005B55B5">
        <w:rPr>
          <w:rFonts w:eastAsia="Times New Roman"/>
          <w:kern w:val="0"/>
          <w:lang w:eastAsia="ru-RU"/>
        </w:rPr>
        <w:t xml:space="preserve">100% -ый </w:t>
      </w:r>
      <w:r w:rsidRPr="00F95C4B">
        <w:rPr>
          <w:rFonts w:eastAsia="Times New Roman"/>
          <w:kern w:val="0"/>
          <w:lang w:eastAsia="ru-RU"/>
        </w:rPr>
        <w:t>уровень исполнения доходной</w:t>
      </w:r>
      <w:r w:rsidR="00E9199C">
        <w:rPr>
          <w:rFonts w:eastAsia="Times New Roman"/>
          <w:kern w:val="0"/>
          <w:lang w:eastAsia="ru-RU"/>
        </w:rPr>
        <w:t xml:space="preserve"> (по всем видам доходов)</w:t>
      </w:r>
      <w:r w:rsidRPr="00F95C4B">
        <w:rPr>
          <w:rFonts w:eastAsia="Times New Roman"/>
          <w:kern w:val="0"/>
          <w:lang w:eastAsia="ru-RU"/>
        </w:rPr>
        <w:t xml:space="preserve"> и </w:t>
      </w:r>
      <w:r w:rsidR="005B55B5">
        <w:rPr>
          <w:rFonts w:eastAsia="Times New Roman"/>
          <w:kern w:val="0"/>
          <w:lang w:eastAsia="ru-RU"/>
        </w:rPr>
        <w:t>расходной частей</w:t>
      </w:r>
      <w:r>
        <w:rPr>
          <w:rFonts w:eastAsia="Times New Roman"/>
          <w:kern w:val="0"/>
          <w:lang w:eastAsia="ru-RU"/>
        </w:rPr>
        <w:t xml:space="preserve"> </w:t>
      </w:r>
      <w:r w:rsidR="00AB3ED8">
        <w:rPr>
          <w:rFonts w:eastAsia="Times New Roman"/>
          <w:kern w:val="0"/>
          <w:lang w:eastAsia="ru-RU"/>
        </w:rPr>
        <w:t xml:space="preserve">бюджета </w:t>
      </w:r>
      <w:r w:rsidR="00670554">
        <w:rPr>
          <w:rFonts w:eastAsia="Times New Roman"/>
          <w:kern w:val="0"/>
          <w:lang w:eastAsia="ru-RU"/>
        </w:rPr>
        <w:t>округа</w:t>
      </w:r>
      <w:r w:rsidRPr="00F95C4B">
        <w:rPr>
          <w:rFonts w:eastAsia="Times New Roman"/>
          <w:kern w:val="0"/>
          <w:lang w:eastAsia="ru-RU"/>
        </w:rPr>
        <w:t>.</w:t>
      </w:r>
      <w:r w:rsidRPr="00F95C4B">
        <w:rPr>
          <w:rStyle w:val="a3"/>
          <w:color w:val="000000"/>
          <w:shd w:val="clear" w:color="auto" w:fill="FFFFFF"/>
        </w:rPr>
        <w:t xml:space="preserve"> </w:t>
      </w:r>
      <w:r w:rsidRPr="00F95C4B">
        <w:rPr>
          <w:rStyle w:val="apple-converted-space"/>
          <w:color w:val="000000"/>
          <w:shd w:val="clear" w:color="auto" w:fill="FFFFFF"/>
        </w:rPr>
        <w:t> </w:t>
      </w:r>
    </w:p>
    <w:p w:rsidR="006B3420" w:rsidRDefault="00134A7A" w:rsidP="00BA31D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</w:t>
      </w:r>
      <w:r w:rsidR="00B4445A">
        <w:rPr>
          <w:rFonts w:eastAsia="Times New Roman"/>
          <w:kern w:val="0"/>
          <w:lang w:eastAsia="ru-RU"/>
        </w:rPr>
        <w:t xml:space="preserve"> </w:t>
      </w:r>
      <w:r w:rsidR="00330C09">
        <w:rPr>
          <w:rFonts w:eastAsia="Times New Roman"/>
          <w:kern w:val="0"/>
          <w:lang w:eastAsia="ru-RU"/>
        </w:rPr>
        <w:t>2</w:t>
      </w:r>
      <w:r w:rsidR="00FA1403">
        <w:rPr>
          <w:rFonts w:eastAsia="Times New Roman"/>
          <w:kern w:val="0"/>
          <w:lang w:eastAsia="ru-RU"/>
        </w:rPr>
        <w:t>.</w:t>
      </w:r>
      <w:r w:rsidR="00E9199C">
        <w:rPr>
          <w:rFonts w:eastAsia="Times New Roman"/>
          <w:kern w:val="0"/>
          <w:lang w:eastAsia="ru-RU"/>
        </w:rPr>
        <w:t>2</w:t>
      </w:r>
      <w:r w:rsidR="00FA1403">
        <w:rPr>
          <w:rFonts w:eastAsia="Times New Roman"/>
          <w:kern w:val="0"/>
          <w:lang w:eastAsia="ru-RU"/>
        </w:rPr>
        <w:t>.</w:t>
      </w:r>
      <w:r w:rsidR="003F511F">
        <w:rPr>
          <w:rFonts w:eastAsia="Times New Roman"/>
          <w:kern w:val="0"/>
          <w:lang w:eastAsia="ru-RU"/>
        </w:rPr>
        <w:t xml:space="preserve"> </w:t>
      </w:r>
      <w:r w:rsidR="005978F2" w:rsidRPr="0076668D">
        <w:rPr>
          <w:rFonts w:eastAsia="Times New Roman"/>
          <w:kern w:val="0"/>
          <w:lang w:eastAsia="ru-RU"/>
        </w:rPr>
        <w:t xml:space="preserve">Принять  меры по </w:t>
      </w:r>
      <w:r w:rsidR="00AB3ED8">
        <w:rPr>
          <w:rFonts w:eastAsia="Times New Roman"/>
          <w:kern w:val="0"/>
          <w:lang w:eastAsia="ru-RU"/>
        </w:rPr>
        <w:t xml:space="preserve">снижению объема </w:t>
      </w:r>
      <w:r w:rsidR="00FA1403">
        <w:rPr>
          <w:rFonts w:eastAsia="Times New Roman"/>
          <w:kern w:val="0"/>
          <w:lang w:eastAsia="ru-RU"/>
        </w:rPr>
        <w:t xml:space="preserve">просроченной  </w:t>
      </w:r>
      <w:r w:rsidR="00B81D8B">
        <w:rPr>
          <w:rFonts w:eastAsia="Times New Roman"/>
          <w:kern w:val="0"/>
          <w:lang w:eastAsia="ru-RU"/>
        </w:rPr>
        <w:t xml:space="preserve">кредиторской </w:t>
      </w:r>
      <w:r w:rsidR="00AB3ED8">
        <w:rPr>
          <w:rFonts w:eastAsia="Times New Roman"/>
          <w:kern w:val="0"/>
          <w:lang w:eastAsia="ru-RU"/>
        </w:rPr>
        <w:t xml:space="preserve"> задолженности по </w:t>
      </w:r>
      <w:r w:rsidR="00670554">
        <w:rPr>
          <w:rFonts w:eastAsia="Times New Roman"/>
          <w:kern w:val="0"/>
          <w:lang w:eastAsia="ru-RU"/>
        </w:rPr>
        <w:t>расходам.</w:t>
      </w:r>
      <w:r w:rsidR="006B3420">
        <w:rPr>
          <w:rFonts w:eastAsia="Times New Roman"/>
          <w:kern w:val="0"/>
          <w:lang w:eastAsia="ru-RU"/>
        </w:rPr>
        <w:t xml:space="preserve"> </w:t>
      </w:r>
    </w:p>
    <w:p w:rsidR="004D222F" w:rsidRDefault="00B81D8B" w:rsidP="00152FA4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</w:t>
      </w:r>
      <w:r w:rsidR="00B4445A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>2.</w:t>
      </w:r>
      <w:r w:rsidR="00B4445A">
        <w:rPr>
          <w:rFonts w:eastAsia="Times New Roman"/>
          <w:kern w:val="0"/>
          <w:lang w:eastAsia="ru-RU"/>
        </w:rPr>
        <w:t>3</w:t>
      </w:r>
      <w:r>
        <w:rPr>
          <w:rFonts w:eastAsia="Times New Roman"/>
          <w:kern w:val="0"/>
          <w:lang w:eastAsia="ru-RU"/>
        </w:rPr>
        <w:t>. Обеспечить финансирование</w:t>
      </w:r>
      <w:r w:rsidR="00DC6822">
        <w:rPr>
          <w:rFonts w:eastAsia="Times New Roman"/>
          <w:kern w:val="0"/>
          <w:lang w:eastAsia="ru-RU"/>
        </w:rPr>
        <w:t xml:space="preserve"> в полном объеме</w:t>
      </w:r>
      <w:r>
        <w:rPr>
          <w:rFonts w:eastAsia="Times New Roman"/>
          <w:kern w:val="0"/>
          <w:lang w:eastAsia="ru-RU"/>
        </w:rPr>
        <w:t xml:space="preserve"> мероприятий</w:t>
      </w:r>
      <w:r w:rsidR="00DC6822">
        <w:rPr>
          <w:rFonts w:eastAsia="Times New Roman"/>
          <w:kern w:val="0"/>
          <w:lang w:eastAsia="ru-RU"/>
        </w:rPr>
        <w:t xml:space="preserve"> по реализации </w:t>
      </w:r>
      <w:r w:rsidR="00B4445A">
        <w:rPr>
          <w:rFonts w:eastAsia="Times New Roman"/>
          <w:kern w:val="0"/>
          <w:lang w:eastAsia="ru-RU"/>
        </w:rPr>
        <w:t xml:space="preserve">мероприятий по </w:t>
      </w:r>
      <w:r w:rsidR="00DC6822">
        <w:rPr>
          <w:rFonts w:eastAsia="Times New Roman"/>
          <w:kern w:val="0"/>
          <w:lang w:eastAsia="ru-RU"/>
        </w:rPr>
        <w:t>муниципальны</w:t>
      </w:r>
      <w:r w:rsidR="00B4445A">
        <w:rPr>
          <w:rFonts w:eastAsia="Times New Roman"/>
          <w:kern w:val="0"/>
          <w:lang w:eastAsia="ru-RU"/>
        </w:rPr>
        <w:t>м</w:t>
      </w:r>
      <w:r w:rsidR="00DC6822">
        <w:rPr>
          <w:rFonts w:eastAsia="Times New Roman"/>
          <w:kern w:val="0"/>
          <w:lang w:eastAsia="ru-RU"/>
        </w:rPr>
        <w:t xml:space="preserve"> программ</w:t>
      </w:r>
      <w:r w:rsidR="00B4445A">
        <w:rPr>
          <w:rFonts w:eastAsia="Times New Roman"/>
          <w:kern w:val="0"/>
          <w:lang w:eastAsia="ru-RU"/>
        </w:rPr>
        <w:t>ам</w:t>
      </w:r>
      <w:r w:rsidR="00DC6822">
        <w:rPr>
          <w:rFonts w:eastAsia="Times New Roman"/>
          <w:kern w:val="0"/>
          <w:lang w:eastAsia="ru-RU"/>
        </w:rPr>
        <w:t xml:space="preserve">. </w:t>
      </w:r>
    </w:p>
    <w:p w:rsidR="00E9199C" w:rsidRDefault="00B4445A" w:rsidP="00E9199C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2.4</w:t>
      </w:r>
      <w:r w:rsidR="004D222F">
        <w:rPr>
          <w:rFonts w:eastAsia="Times New Roman"/>
          <w:kern w:val="0"/>
          <w:lang w:eastAsia="ru-RU"/>
        </w:rPr>
        <w:t>. Принять меры к исключению неэффективных расходов бюджета АМО</w:t>
      </w:r>
      <w:r>
        <w:rPr>
          <w:rFonts w:eastAsia="Times New Roman"/>
          <w:kern w:val="0"/>
          <w:lang w:eastAsia="ru-RU"/>
        </w:rPr>
        <w:t>, к обеспечению эффективности использовании имущества МО «АМО»</w:t>
      </w:r>
      <w:r w:rsidR="004D222F">
        <w:rPr>
          <w:rFonts w:eastAsia="Times New Roman"/>
          <w:kern w:val="0"/>
          <w:lang w:eastAsia="ru-RU"/>
        </w:rPr>
        <w:t xml:space="preserve">. </w:t>
      </w:r>
    </w:p>
    <w:p w:rsidR="00B4445A" w:rsidRDefault="00B4445A" w:rsidP="00E9199C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3. Финансовому управлению администрации Александровского муниципального округа:</w:t>
      </w:r>
    </w:p>
    <w:p w:rsidR="00B4445A" w:rsidRDefault="00B4445A" w:rsidP="00B4445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lastRenderedPageBreak/>
        <w:t xml:space="preserve">      3.1.  Принять меры по контролю за устранением нарушени</w:t>
      </w:r>
      <w:r w:rsidR="00620883">
        <w:rPr>
          <w:rFonts w:eastAsia="Times New Roman"/>
          <w:kern w:val="0"/>
          <w:lang w:eastAsia="ru-RU"/>
        </w:rPr>
        <w:t>й</w:t>
      </w:r>
      <w:r>
        <w:rPr>
          <w:rFonts w:eastAsia="Times New Roman"/>
          <w:kern w:val="0"/>
          <w:lang w:eastAsia="ru-RU"/>
        </w:rPr>
        <w:t xml:space="preserve"> при составлении бюджетной отчетности об исполнении бюджета АМО</w:t>
      </w:r>
      <w:r w:rsidR="00EF640D">
        <w:rPr>
          <w:rFonts w:eastAsia="Times New Roman"/>
          <w:kern w:val="0"/>
          <w:lang w:eastAsia="ru-RU"/>
        </w:rPr>
        <w:t>, обеспечить составление бюджетной отчетности</w:t>
      </w:r>
      <w:r w:rsidR="006D0CF9">
        <w:rPr>
          <w:rFonts w:eastAsia="Times New Roman"/>
          <w:kern w:val="0"/>
          <w:lang w:eastAsia="ru-RU"/>
        </w:rPr>
        <w:t xml:space="preserve"> АМО</w:t>
      </w:r>
      <w:r w:rsidR="00EF640D">
        <w:rPr>
          <w:rFonts w:eastAsia="Times New Roman"/>
          <w:kern w:val="0"/>
          <w:lang w:eastAsia="ru-RU"/>
        </w:rPr>
        <w:t xml:space="preserve"> в соответствии с Инструкцией № 191н</w:t>
      </w:r>
      <w:r>
        <w:rPr>
          <w:rFonts w:eastAsia="Times New Roman"/>
          <w:kern w:val="0"/>
          <w:lang w:eastAsia="ru-RU"/>
        </w:rPr>
        <w:t xml:space="preserve">. </w:t>
      </w:r>
    </w:p>
    <w:p w:rsidR="004D222F" w:rsidRDefault="00B4445A" w:rsidP="00E9199C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>
        <w:rPr>
          <w:rFonts w:eastAsia="Times New Roman"/>
          <w:kern w:val="0"/>
          <w:lang w:eastAsia="ru-RU"/>
        </w:rPr>
        <w:t xml:space="preserve">      3.2. Обеспечить ведение сводной бюджетной росписи АМО в соответствии со ст. 217 БК РФ, ст. 40 Положения о бюджетном процессе.</w:t>
      </w:r>
    </w:p>
    <w:p w:rsidR="0073527A" w:rsidRPr="00264F14" w:rsidRDefault="0073527A" w:rsidP="00266D95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lang w:eastAsia="ru-RU"/>
        </w:rPr>
      </w:pPr>
    </w:p>
    <w:p w:rsidR="002033B1" w:rsidRPr="00264F14" w:rsidRDefault="0073527A" w:rsidP="0073527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 w:rsidRPr="00264F14">
        <w:rPr>
          <w:rFonts w:eastAsia="Times New Roman"/>
          <w:kern w:val="0"/>
          <w:lang w:eastAsia="ru-RU"/>
        </w:rPr>
        <w:t xml:space="preserve">Председатель       </w:t>
      </w:r>
      <w:r w:rsidR="00252010" w:rsidRPr="00264F14">
        <w:rPr>
          <w:rFonts w:eastAsia="Times New Roman"/>
          <w:kern w:val="0"/>
          <w:lang w:eastAsia="ru-RU"/>
        </w:rPr>
        <w:t xml:space="preserve">       </w:t>
      </w:r>
      <w:r w:rsidR="00FF4E40">
        <w:rPr>
          <w:rFonts w:eastAsia="Times New Roman"/>
          <w:kern w:val="0"/>
          <w:lang w:eastAsia="ru-RU"/>
        </w:rPr>
        <w:t xml:space="preserve">             </w:t>
      </w:r>
      <w:r w:rsidR="00252010" w:rsidRPr="00264F14">
        <w:rPr>
          <w:rFonts w:eastAsia="Times New Roman"/>
          <w:kern w:val="0"/>
          <w:lang w:eastAsia="ru-RU"/>
        </w:rPr>
        <w:t xml:space="preserve">   </w:t>
      </w:r>
      <w:r w:rsidR="00B44332">
        <w:rPr>
          <w:rFonts w:eastAsia="Times New Roman"/>
          <w:kern w:val="0"/>
          <w:lang w:eastAsia="ru-RU"/>
        </w:rPr>
        <w:t xml:space="preserve">       </w:t>
      </w:r>
      <w:r w:rsidR="00252010" w:rsidRPr="00264F14">
        <w:rPr>
          <w:rFonts w:eastAsia="Times New Roman"/>
          <w:kern w:val="0"/>
          <w:lang w:eastAsia="ru-RU"/>
        </w:rPr>
        <w:t xml:space="preserve">           </w:t>
      </w:r>
      <w:r w:rsidRPr="00264F14">
        <w:rPr>
          <w:rFonts w:eastAsia="Times New Roman"/>
          <w:kern w:val="0"/>
          <w:lang w:eastAsia="ru-RU"/>
        </w:rPr>
        <w:t xml:space="preserve">                              </w:t>
      </w:r>
      <w:r w:rsidR="005937D9">
        <w:rPr>
          <w:rFonts w:eastAsia="Times New Roman"/>
          <w:kern w:val="0"/>
          <w:lang w:eastAsia="ru-RU"/>
        </w:rPr>
        <w:t xml:space="preserve">                               Т.В. Пасынкова</w:t>
      </w:r>
    </w:p>
    <w:sectPr w:rsidR="002033B1" w:rsidRPr="00264F14" w:rsidSect="00AE0AA8">
      <w:footerReference w:type="even" r:id="rId15"/>
      <w:footerReference w:type="default" r:id="rId16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2D8" w:rsidRDefault="006A42D8">
      <w:r>
        <w:separator/>
      </w:r>
    </w:p>
  </w:endnote>
  <w:endnote w:type="continuationSeparator" w:id="0">
    <w:p w:rsidR="006A42D8" w:rsidRDefault="006A42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D6" w:rsidRDefault="008239D6" w:rsidP="00AE2A1B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239D6" w:rsidRDefault="008239D6" w:rsidP="00913B81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D6" w:rsidRDefault="008239D6" w:rsidP="00AE2A1B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03B5B">
      <w:rPr>
        <w:rStyle w:val="a9"/>
        <w:noProof/>
      </w:rPr>
      <w:t>18</w:t>
    </w:r>
    <w:r>
      <w:rPr>
        <w:rStyle w:val="a9"/>
      </w:rPr>
      <w:fldChar w:fldCharType="end"/>
    </w:r>
  </w:p>
  <w:p w:rsidR="008239D6" w:rsidRDefault="008239D6" w:rsidP="00913B81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2D8" w:rsidRDefault="006A42D8">
      <w:r>
        <w:separator/>
      </w:r>
    </w:p>
  </w:footnote>
  <w:footnote w:type="continuationSeparator" w:id="0">
    <w:p w:rsidR="006A42D8" w:rsidRDefault="006A42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560A46"/>
    <w:multiLevelType w:val="hybridMultilevel"/>
    <w:tmpl w:val="C9A08862"/>
    <w:lvl w:ilvl="0" w:tplc="0B7E1BDA">
      <w:start w:val="4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">
    <w:nsid w:val="2F6F6202"/>
    <w:multiLevelType w:val="hybridMultilevel"/>
    <w:tmpl w:val="FEB62B9C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8724F7"/>
    <w:multiLevelType w:val="hybridMultilevel"/>
    <w:tmpl w:val="E9AAA98C"/>
    <w:lvl w:ilvl="0" w:tplc="1D5E0E56">
      <w:start w:val="9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3D506063"/>
    <w:multiLevelType w:val="hybridMultilevel"/>
    <w:tmpl w:val="34A634AC"/>
    <w:lvl w:ilvl="0" w:tplc="04A6D7FA">
      <w:start w:val="3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5">
    <w:nsid w:val="3DED79E4"/>
    <w:multiLevelType w:val="hybridMultilevel"/>
    <w:tmpl w:val="AF562148"/>
    <w:lvl w:ilvl="0" w:tplc="804A2DC2">
      <w:start w:val="1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40385C08"/>
    <w:multiLevelType w:val="hybridMultilevel"/>
    <w:tmpl w:val="AF8888BE"/>
    <w:lvl w:ilvl="0" w:tplc="462C7D3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7">
    <w:nsid w:val="488E39D2"/>
    <w:multiLevelType w:val="hybridMultilevel"/>
    <w:tmpl w:val="CADA8D38"/>
    <w:lvl w:ilvl="0" w:tplc="CABAEED4">
      <w:start w:val="1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56513CA5"/>
    <w:multiLevelType w:val="hybridMultilevel"/>
    <w:tmpl w:val="86DC26A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4828C2"/>
    <w:multiLevelType w:val="hybridMultilevel"/>
    <w:tmpl w:val="170A42E8"/>
    <w:lvl w:ilvl="0" w:tplc="C142A1DC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4"/>
  </w:num>
  <w:num w:numId="9">
    <w:abstractNumId w:val="8"/>
  </w:num>
  <w:num w:numId="10">
    <w:abstractNumId w:val="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26F1"/>
    <w:rsid w:val="000000B2"/>
    <w:rsid w:val="00000FCC"/>
    <w:rsid w:val="00001356"/>
    <w:rsid w:val="00001500"/>
    <w:rsid w:val="000016A5"/>
    <w:rsid w:val="00001B7B"/>
    <w:rsid w:val="0000277B"/>
    <w:rsid w:val="0000281E"/>
    <w:rsid w:val="00003D11"/>
    <w:rsid w:val="000041E7"/>
    <w:rsid w:val="00004663"/>
    <w:rsid w:val="00004A07"/>
    <w:rsid w:val="00004BF7"/>
    <w:rsid w:val="00004C7F"/>
    <w:rsid w:val="000052BF"/>
    <w:rsid w:val="00006567"/>
    <w:rsid w:val="00006587"/>
    <w:rsid w:val="000070C5"/>
    <w:rsid w:val="00007D9A"/>
    <w:rsid w:val="00007E58"/>
    <w:rsid w:val="00010658"/>
    <w:rsid w:val="000106D4"/>
    <w:rsid w:val="000109C2"/>
    <w:rsid w:val="00011364"/>
    <w:rsid w:val="0001188F"/>
    <w:rsid w:val="00011A2C"/>
    <w:rsid w:val="00011D62"/>
    <w:rsid w:val="00012C47"/>
    <w:rsid w:val="00012CC0"/>
    <w:rsid w:val="00013261"/>
    <w:rsid w:val="000132B7"/>
    <w:rsid w:val="000133A3"/>
    <w:rsid w:val="000133B9"/>
    <w:rsid w:val="0001342A"/>
    <w:rsid w:val="000136AE"/>
    <w:rsid w:val="00013737"/>
    <w:rsid w:val="00013740"/>
    <w:rsid w:val="00014012"/>
    <w:rsid w:val="00014649"/>
    <w:rsid w:val="0001480B"/>
    <w:rsid w:val="00014F1A"/>
    <w:rsid w:val="00015B52"/>
    <w:rsid w:val="00015CB4"/>
    <w:rsid w:val="00015D74"/>
    <w:rsid w:val="00015DC7"/>
    <w:rsid w:val="00016965"/>
    <w:rsid w:val="00016D85"/>
    <w:rsid w:val="00017D8C"/>
    <w:rsid w:val="00020007"/>
    <w:rsid w:val="00020882"/>
    <w:rsid w:val="00020DCA"/>
    <w:rsid w:val="000218DE"/>
    <w:rsid w:val="00021DB3"/>
    <w:rsid w:val="00021F07"/>
    <w:rsid w:val="000225BE"/>
    <w:rsid w:val="00022C08"/>
    <w:rsid w:val="00022E9F"/>
    <w:rsid w:val="000233BB"/>
    <w:rsid w:val="000239B1"/>
    <w:rsid w:val="00024503"/>
    <w:rsid w:val="00025CDB"/>
    <w:rsid w:val="000265D1"/>
    <w:rsid w:val="000267BA"/>
    <w:rsid w:val="00026B06"/>
    <w:rsid w:val="00026DA1"/>
    <w:rsid w:val="000270B6"/>
    <w:rsid w:val="0003034B"/>
    <w:rsid w:val="00030A77"/>
    <w:rsid w:val="00030C75"/>
    <w:rsid w:val="00030CEE"/>
    <w:rsid w:val="000317D3"/>
    <w:rsid w:val="00031D7F"/>
    <w:rsid w:val="00032558"/>
    <w:rsid w:val="00032A27"/>
    <w:rsid w:val="00032D6A"/>
    <w:rsid w:val="00034DB6"/>
    <w:rsid w:val="00035552"/>
    <w:rsid w:val="00035788"/>
    <w:rsid w:val="00035D18"/>
    <w:rsid w:val="00036298"/>
    <w:rsid w:val="000368B9"/>
    <w:rsid w:val="000368E4"/>
    <w:rsid w:val="00036B2B"/>
    <w:rsid w:val="00036D1A"/>
    <w:rsid w:val="00037059"/>
    <w:rsid w:val="0003738C"/>
    <w:rsid w:val="00037595"/>
    <w:rsid w:val="00040C31"/>
    <w:rsid w:val="00040D33"/>
    <w:rsid w:val="0004114F"/>
    <w:rsid w:val="000412F2"/>
    <w:rsid w:val="000420D1"/>
    <w:rsid w:val="000428DA"/>
    <w:rsid w:val="00042DEF"/>
    <w:rsid w:val="00043073"/>
    <w:rsid w:val="00043144"/>
    <w:rsid w:val="00043C03"/>
    <w:rsid w:val="00043DBB"/>
    <w:rsid w:val="0004427B"/>
    <w:rsid w:val="0004498C"/>
    <w:rsid w:val="00045567"/>
    <w:rsid w:val="0004580E"/>
    <w:rsid w:val="00045B24"/>
    <w:rsid w:val="00045B72"/>
    <w:rsid w:val="0004651B"/>
    <w:rsid w:val="00046626"/>
    <w:rsid w:val="00046A38"/>
    <w:rsid w:val="00047029"/>
    <w:rsid w:val="00047417"/>
    <w:rsid w:val="000504FC"/>
    <w:rsid w:val="00053723"/>
    <w:rsid w:val="00054181"/>
    <w:rsid w:val="00054680"/>
    <w:rsid w:val="000549E7"/>
    <w:rsid w:val="00054A9A"/>
    <w:rsid w:val="000550D9"/>
    <w:rsid w:val="0005651E"/>
    <w:rsid w:val="00056DC3"/>
    <w:rsid w:val="00057C4C"/>
    <w:rsid w:val="00060359"/>
    <w:rsid w:val="000605B0"/>
    <w:rsid w:val="00060C7F"/>
    <w:rsid w:val="000615DA"/>
    <w:rsid w:val="000618CC"/>
    <w:rsid w:val="00061B3C"/>
    <w:rsid w:val="000628D6"/>
    <w:rsid w:val="00062B03"/>
    <w:rsid w:val="00063124"/>
    <w:rsid w:val="00063142"/>
    <w:rsid w:val="000635E9"/>
    <w:rsid w:val="00063883"/>
    <w:rsid w:val="000642F1"/>
    <w:rsid w:val="00064453"/>
    <w:rsid w:val="00064C6B"/>
    <w:rsid w:val="0006505A"/>
    <w:rsid w:val="00065A29"/>
    <w:rsid w:val="00065A57"/>
    <w:rsid w:val="00065C79"/>
    <w:rsid w:val="00066779"/>
    <w:rsid w:val="00066838"/>
    <w:rsid w:val="00066F4D"/>
    <w:rsid w:val="000675D6"/>
    <w:rsid w:val="0006776A"/>
    <w:rsid w:val="00067D70"/>
    <w:rsid w:val="00067FB2"/>
    <w:rsid w:val="00067FDD"/>
    <w:rsid w:val="000708EC"/>
    <w:rsid w:val="000713C3"/>
    <w:rsid w:val="00071616"/>
    <w:rsid w:val="00072016"/>
    <w:rsid w:val="00072060"/>
    <w:rsid w:val="00072979"/>
    <w:rsid w:val="000733F7"/>
    <w:rsid w:val="00074571"/>
    <w:rsid w:val="0007472A"/>
    <w:rsid w:val="000762E6"/>
    <w:rsid w:val="0007656F"/>
    <w:rsid w:val="0007678D"/>
    <w:rsid w:val="000770D1"/>
    <w:rsid w:val="00077A18"/>
    <w:rsid w:val="00077A87"/>
    <w:rsid w:val="00077E57"/>
    <w:rsid w:val="00080C60"/>
    <w:rsid w:val="00080F6B"/>
    <w:rsid w:val="00081580"/>
    <w:rsid w:val="00082065"/>
    <w:rsid w:val="00082214"/>
    <w:rsid w:val="0008343E"/>
    <w:rsid w:val="00084241"/>
    <w:rsid w:val="000849A0"/>
    <w:rsid w:val="00085335"/>
    <w:rsid w:val="00085948"/>
    <w:rsid w:val="000859DA"/>
    <w:rsid w:val="000868AE"/>
    <w:rsid w:val="00086AC9"/>
    <w:rsid w:val="00086D4A"/>
    <w:rsid w:val="00086D83"/>
    <w:rsid w:val="00087251"/>
    <w:rsid w:val="00087631"/>
    <w:rsid w:val="00087C41"/>
    <w:rsid w:val="00087E09"/>
    <w:rsid w:val="00090606"/>
    <w:rsid w:val="00090B77"/>
    <w:rsid w:val="0009112B"/>
    <w:rsid w:val="000913B0"/>
    <w:rsid w:val="00091C83"/>
    <w:rsid w:val="00092034"/>
    <w:rsid w:val="000933D2"/>
    <w:rsid w:val="000937B2"/>
    <w:rsid w:val="0009508C"/>
    <w:rsid w:val="0009542C"/>
    <w:rsid w:val="00095CEC"/>
    <w:rsid w:val="000967D8"/>
    <w:rsid w:val="00096828"/>
    <w:rsid w:val="0009698A"/>
    <w:rsid w:val="0009762C"/>
    <w:rsid w:val="000A0204"/>
    <w:rsid w:val="000A0487"/>
    <w:rsid w:val="000A058F"/>
    <w:rsid w:val="000A0D55"/>
    <w:rsid w:val="000A1210"/>
    <w:rsid w:val="000A1249"/>
    <w:rsid w:val="000A13A0"/>
    <w:rsid w:val="000A1568"/>
    <w:rsid w:val="000A1739"/>
    <w:rsid w:val="000A1C79"/>
    <w:rsid w:val="000A21B0"/>
    <w:rsid w:val="000A2AE8"/>
    <w:rsid w:val="000A3962"/>
    <w:rsid w:val="000A4529"/>
    <w:rsid w:val="000A56AB"/>
    <w:rsid w:val="000A6603"/>
    <w:rsid w:val="000A6857"/>
    <w:rsid w:val="000A6A73"/>
    <w:rsid w:val="000A7970"/>
    <w:rsid w:val="000A7C71"/>
    <w:rsid w:val="000B0533"/>
    <w:rsid w:val="000B0666"/>
    <w:rsid w:val="000B1EFF"/>
    <w:rsid w:val="000B1FF1"/>
    <w:rsid w:val="000B217D"/>
    <w:rsid w:val="000B2D1B"/>
    <w:rsid w:val="000B3159"/>
    <w:rsid w:val="000B3D32"/>
    <w:rsid w:val="000B4084"/>
    <w:rsid w:val="000B430A"/>
    <w:rsid w:val="000B44B3"/>
    <w:rsid w:val="000B4BDC"/>
    <w:rsid w:val="000B5153"/>
    <w:rsid w:val="000B585B"/>
    <w:rsid w:val="000B677B"/>
    <w:rsid w:val="000B6E7A"/>
    <w:rsid w:val="000B6FC5"/>
    <w:rsid w:val="000B712E"/>
    <w:rsid w:val="000B7BC7"/>
    <w:rsid w:val="000C0EF7"/>
    <w:rsid w:val="000C10C7"/>
    <w:rsid w:val="000C1402"/>
    <w:rsid w:val="000C22CB"/>
    <w:rsid w:val="000C34D3"/>
    <w:rsid w:val="000C3802"/>
    <w:rsid w:val="000C38D5"/>
    <w:rsid w:val="000C4103"/>
    <w:rsid w:val="000C4624"/>
    <w:rsid w:val="000C4DFD"/>
    <w:rsid w:val="000C5146"/>
    <w:rsid w:val="000C524C"/>
    <w:rsid w:val="000C5297"/>
    <w:rsid w:val="000C5892"/>
    <w:rsid w:val="000C593A"/>
    <w:rsid w:val="000C62D2"/>
    <w:rsid w:val="000C6A71"/>
    <w:rsid w:val="000D06A2"/>
    <w:rsid w:val="000D0967"/>
    <w:rsid w:val="000D1089"/>
    <w:rsid w:val="000D149F"/>
    <w:rsid w:val="000D1743"/>
    <w:rsid w:val="000D17E3"/>
    <w:rsid w:val="000D1860"/>
    <w:rsid w:val="000D1A77"/>
    <w:rsid w:val="000D1ABA"/>
    <w:rsid w:val="000D25C4"/>
    <w:rsid w:val="000D3F48"/>
    <w:rsid w:val="000D4838"/>
    <w:rsid w:val="000D5A7A"/>
    <w:rsid w:val="000D771D"/>
    <w:rsid w:val="000D7FDD"/>
    <w:rsid w:val="000E0069"/>
    <w:rsid w:val="000E02BB"/>
    <w:rsid w:val="000E09DE"/>
    <w:rsid w:val="000E2250"/>
    <w:rsid w:val="000E30B8"/>
    <w:rsid w:val="000E3248"/>
    <w:rsid w:val="000E342E"/>
    <w:rsid w:val="000E38AE"/>
    <w:rsid w:val="000E3C40"/>
    <w:rsid w:val="000E43DD"/>
    <w:rsid w:val="000E451A"/>
    <w:rsid w:val="000E45B0"/>
    <w:rsid w:val="000E4716"/>
    <w:rsid w:val="000E54B6"/>
    <w:rsid w:val="000E5B1B"/>
    <w:rsid w:val="000E610A"/>
    <w:rsid w:val="000E6FBC"/>
    <w:rsid w:val="000E7B8C"/>
    <w:rsid w:val="000E7BBE"/>
    <w:rsid w:val="000E7C9F"/>
    <w:rsid w:val="000F0F32"/>
    <w:rsid w:val="000F0F84"/>
    <w:rsid w:val="000F1333"/>
    <w:rsid w:val="000F1819"/>
    <w:rsid w:val="000F19A3"/>
    <w:rsid w:val="000F350D"/>
    <w:rsid w:val="000F358A"/>
    <w:rsid w:val="000F42F3"/>
    <w:rsid w:val="000F45D3"/>
    <w:rsid w:val="000F4D10"/>
    <w:rsid w:val="000F585A"/>
    <w:rsid w:val="000F5949"/>
    <w:rsid w:val="000F5B34"/>
    <w:rsid w:val="000F5D9A"/>
    <w:rsid w:val="000F62D8"/>
    <w:rsid w:val="000F65D1"/>
    <w:rsid w:val="000F6A21"/>
    <w:rsid w:val="000F6B01"/>
    <w:rsid w:val="000F6BD8"/>
    <w:rsid w:val="000F70DC"/>
    <w:rsid w:val="000F74AA"/>
    <w:rsid w:val="000F78B6"/>
    <w:rsid w:val="0010028D"/>
    <w:rsid w:val="00100CCE"/>
    <w:rsid w:val="0010111C"/>
    <w:rsid w:val="0010145A"/>
    <w:rsid w:val="00102306"/>
    <w:rsid w:val="001023D8"/>
    <w:rsid w:val="001023F7"/>
    <w:rsid w:val="001029B4"/>
    <w:rsid w:val="00102AF7"/>
    <w:rsid w:val="00102FC3"/>
    <w:rsid w:val="00103082"/>
    <w:rsid w:val="001034A3"/>
    <w:rsid w:val="001034FA"/>
    <w:rsid w:val="001043CF"/>
    <w:rsid w:val="00104ACF"/>
    <w:rsid w:val="001050EC"/>
    <w:rsid w:val="0010549B"/>
    <w:rsid w:val="001055B3"/>
    <w:rsid w:val="001057EB"/>
    <w:rsid w:val="00105D4D"/>
    <w:rsid w:val="00106B23"/>
    <w:rsid w:val="00106BC8"/>
    <w:rsid w:val="00106D45"/>
    <w:rsid w:val="00106F92"/>
    <w:rsid w:val="00107306"/>
    <w:rsid w:val="00107666"/>
    <w:rsid w:val="001102C3"/>
    <w:rsid w:val="0011161F"/>
    <w:rsid w:val="001116D4"/>
    <w:rsid w:val="00111BE9"/>
    <w:rsid w:val="00112F3F"/>
    <w:rsid w:val="00113629"/>
    <w:rsid w:val="00114050"/>
    <w:rsid w:val="0011415A"/>
    <w:rsid w:val="0011437D"/>
    <w:rsid w:val="00114F86"/>
    <w:rsid w:val="00115347"/>
    <w:rsid w:val="00115D53"/>
    <w:rsid w:val="00117C3F"/>
    <w:rsid w:val="00117F8C"/>
    <w:rsid w:val="00120184"/>
    <w:rsid w:val="00120400"/>
    <w:rsid w:val="00120FB1"/>
    <w:rsid w:val="00121087"/>
    <w:rsid w:val="001238E6"/>
    <w:rsid w:val="0012444F"/>
    <w:rsid w:val="00124737"/>
    <w:rsid w:val="00124B5C"/>
    <w:rsid w:val="00124D9A"/>
    <w:rsid w:val="00126456"/>
    <w:rsid w:val="00126C69"/>
    <w:rsid w:val="00126C6E"/>
    <w:rsid w:val="00126C85"/>
    <w:rsid w:val="00127278"/>
    <w:rsid w:val="00127341"/>
    <w:rsid w:val="00127F44"/>
    <w:rsid w:val="00130691"/>
    <w:rsid w:val="0013167F"/>
    <w:rsid w:val="00131885"/>
    <w:rsid w:val="00131AFA"/>
    <w:rsid w:val="00133289"/>
    <w:rsid w:val="001332C5"/>
    <w:rsid w:val="00133317"/>
    <w:rsid w:val="00133396"/>
    <w:rsid w:val="00133A17"/>
    <w:rsid w:val="00134471"/>
    <w:rsid w:val="00134747"/>
    <w:rsid w:val="00134A7A"/>
    <w:rsid w:val="00134AAD"/>
    <w:rsid w:val="00134AE2"/>
    <w:rsid w:val="001355A8"/>
    <w:rsid w:val="00135FA2"/>
    <w:rsid w:val="00136D62"/>
    <w:rsid w:val="00137080"/>
    <w:rsid w:val="00140189"/>
    <w:rsid w:val="0014022F"/>
    <w:rsid w:val="0014057F"/>
    <w:rsid w:val="00140BC0"/>
    <w:rsid w:val="001410EE"/>
    <w:rsid w:val="0014112F"/>
    <w:rsid w:val="0014174B"/>
    <w:rsid w:val="00142FA1"/>
    <w:rsid w:val="00143830"/>
    <w:rsid w:val="00143EF9"/>
    <w:rsid w:val="001445E6"/>
    <w:rsid w:val="0014464C"/>
    <w:rsid w:val="001446BE"/>
    <w:rsid w:val="00145A09"/>
    <w:rsid w:val="00145F23"/>
    <w:rsid w:val="00146696"/>
    <w:rsid w:val="00146B76"/>
    <w:rsid w:val="00147DF9"/>
    <w:rsid w:val="001502A4"/>
    <w:rsid w:val="001517E4"/>
    <w:rsid w:val="00151DF4"/>
    <w:rsid w:val="00152BDF"/>
    <w:rsid w:val="00152FA4"/>
    <w:rsid w:val="00153A51"/>
    <w:rsid w:val="00154B9A"/>
    <w:rsid w:val="00154BA6"/>
    <w:rsid w:val="00154F32"/>
    <w:rsid w:val="00155419"/>
    <w:rsid w:val="0015645B"/>
    <w:rsid w:val="0015685A"/>
    <w:rsid w:val="00157A53"/>
    <w:rsid w:val="00157B20"/>
    <w:rsid w:val="00157D37"/>
    <w:rsid w:val="001608FF"/>
    <w:rsid w:val="00161B1C"/>
    <w:rsid w:val="00161DF7"/>
    <w:rsid w:val="00162051"/>
    <w:rsid w:val="001623E6"/>
    <w:rsid w:val="001638A7"/>
    <w:rsid w:val="00163A7C"/>
    <w:rsid w:val="00164190"/>
    <w:rsid w:val="00164990"/>
    <w:rsid w:val="00165B97"/>
    <w:rsid w:val="0016633F"/>
    <w:rsid w:val="001664E6"/>
    <w:rsid w:val="00166971"/>
    <w:rsid w:val="00166E70"/>
    <w:rsid w:val="001702F3"/>
    <w:rsid w:val="00170CB9"/>
    <w:rsid w:val="001710DD"/>
    <w:rsid w:val="001722B0"/>
    <w:rsid w:val="0017327D"/>
    <w:rsid w:val="00173477"/>
    <w:rsid w:val="001742B2"/>
    <w:rsid w:val="00174464"/>
    <w:rsid w:val="00175107"/>
    <w:rsid w:val="00175495"/>
    <w:rsid w:val="00176151"/>
    <w:rsid w:val="00176679"/>
    <w:rsid w:val="0017715D"/>
    <w:rsid w:val="00177F66"/>
    <w:rsid w:val="00180146"/>
    <w:rsid w:val="001823FD"/>
    <w:rsid w:val="001831F8"/>
    <w:rsid w:val="001836E2"/>
    <w:rsid w:val="0018434B"/>
    <w:rsid w:val="00184F2A"/>
    <w:rsid w:val="00186B0E"/>
    <w:rsid w:val="00187883"/>
    <w:rsid w:val="00190F30"/>
    <w:rsid w:val="0019171E"/>
    <w:rsid w:val="00191DC7"/>
    <w:rsid w:val="00192235"/>
    <w:rsid w:val="00192850"/>
    <w:rsid w:val="001932F3"/>
    <w:rsid w:val="00193C35"/>
    <w:rsid w:val="00193E0C"/>
    <w:rsid w:val="00194BF1"/>
    <w:rsid w:val="00194FA0"/>
    <w:rsid w:val="00195024"/>
    <w:rsid w:val="00195394"/>
    <w:rsid w:val="00195944"/>
    <w:rsid w:val="00195950"/>
    <w:rsid w:val="001964EB"/>
    <w:rsid w:val="001969A0"/>
    <w:rsid w:val="00196FE4"/>
    <w:rsid w:val="00197285"/>
    <w:rsid w:val="00197449"/>
    <w:rsid w:val="00197F07"/>
    <w:rsid w:val="001A008F"/>
    <w:rsid w:val="001A0FA2"/>
    <w:rsid w:val="001A1533"/>
    <w:rsid w:val="001A17AC"/>
    <w:rsid w:val="001A1A79"/>
    <w:rsid w:val="001A284F"/>
    <w:rsid w:val="001A2C2C"/>
    <w:rsid w:val="001A3A25"/>
    <w:rsid w:val="001A5CD4"/>
    <w:rsid w:val="001A63BE"/>
    <w:rsid w:val="001A65E2"/>
    <w:rsid w:val="001A6D99"/>
    <w:rsid w:val="001A7787"/>
    <w:rsid w:val="001B0353"/>
    <w:rsid w:val="001B0500"/>
    <w:rsid w:val="001B0BEC"/>
    <w:rsid w:val="001B0D4F"/>
    <w:rsid w:val="001B0DE6"/>
    <w:rsid w:val="001B115D"/>
    <w:rsid w:val="001B129A"/>
    <w:rsid w:val="001B1BE6"/>
    <w:rsid w:val="001B1CF3"/>
    <w:rsid w:val="001B1FB4"/>
    <w:rsid w:val="001B2D56"/>
    <w:rsid w:val="001B32C7"/>
    <w:rsid w:val="001B35B9"/>
    <w:rsid w:val="001B4296"/>
    <w:rsid w:val="001B5AC4"/>
    <w:rsid w:val="001B6B2A"/>
    <w:rsid w:val="001C09D5"/>
    <w:rsid w:val="001C110D"/>
    <w:rsid w:val="001C1501"/>
    <w:rsid w:val="001C1CAA"/>
    <w:rsid w:val="001C1D8C"/>
    <w:rsid w:val="001C1FB2"/>
    <w:rsid w:val="001C2707"/>
    <w:rsid w:val="001C2B03"/>
    <w:rsid w:val="001C31E4"/>
    <w:rsid w:val="001C3DDC"/>
    <w:rsid w:val="001C3F7F"/>
    <w:rsid w:val="001C4A1E"/>
    <w:rsid w:val="001C4FCD"/>
    <w:rsid w:val="001C5A4F"/>
    <w:rsid w:val="001C5D95"/>
    <w:rsid w:val="001C5FAC"/>
    <w:rsid w:val="001C6A9F"/>
    <w:rsid w:val="001C6E57"/>
    <w:rsid w:val="001C7047"/>
    <w:rsid w:val="001C7221"/>
    <w:rsid w:val="001C769C"/>
    <w:rsid w:val="001C7F38"/>
    <w:rsid w:val="001D0A3E"/>
    <w:rsid w:val="001D0DE5"/>
    <w:rsid w:val="001D14A0"/>
    <w:rsid w:val="001D185F"/>
    <w:rsid w:val="001D2D35"/>
    <w:rsid w:val="001D2FB0"/>
    <w:rsid w:val="001D3717"/>
    <w:rsid w:val="001D3742"/>
    <w:rsid w:val="001D3794"/>
    <w:rsid w:val="001D4044"/>
    <w:rsid w:val="001D4F3B"/>
    <w:rsid w:val="001D4F63"/>
    <w:rsid w:val="001D5F95"/>
    <w:rsid w:val="001D69D4"/>
    <w:rsid w:val="001D7736"/>
    <w:rsid w:val="001E0545"/>
    <w:rsid w:val="001E0D69"/>
    <w:rsid w:val="001E164D"/>
    <w:rsid w:val="001E1677"/>
    <w:rsid w:val="001E16DA"/>
    <w:rsid w:val="001E1901"/>
    <w:rsid w:val="001E1959"/>
    <w:rsid w:val="001E1A81"/>
    <w:rsid w:val="001E2270"/>
    <w:rsid w:val="001E296B"/>
    <w:rsid w:val="001E396D"/>
    <w:rsid w:val="001E3B3B"/>
    <w:rsid w:val="001E491E"/>
    <w:rsid w:val="001E4FD9"/>
    <w:rsid w:val="001E5341"/>
    <w:rsid w:val="001E5B2F"/>
    <w:rsid w:val="001E646A"/>
    <w:rsid w:val="001E6816"/>
    <w:rsid w:val="001E6CC3"/>
    <w:rsid w:val="001E7995"/>
    <w:rsid w:val="001E7CAE"/>
    <w:rsid w:val="001F09BD"/>
    <w:rsid w:val="001F0C55"/>
    <w:rsid w:val="001F0D64"/>
    <w:rsid w:val="001F0E44"/>
    <w:rsid w:val="001F10FC"/>
    <w:rsid w:val="001F17D4"/>
    <w:rsid w:val="001F1E2A"/>
    <w:rsid w:val="001F34E8"/>
    <w:rsid w:val="001F37AE"/>
    <w:rsid w:val="001F3A00"/>
    <w:rsid w:val="001F3E41"/>
    <w:rsid w:val="001F586D"/>
    <w:rsid w:val="001F6FA7"/>
    <w:rsid w:val="001F7843"/>
    <w:rsid w:val="001F78AB"/>
    <w:rsid w:val="001F7A9B"/>
    <w:rsid w:val="00200E5F"/>
    <w:rsid w:val="0020192A"/>
    <w:rsid w:val="002025BD"/>
    <w:rsid w:val="002030BD"/>
    <w:rsid w:val="002033B1"/>
    <w:rsid w:val="00203E7B"/>
    <w:rsid w:val="002049B2"/>
    <w:rsid w:val="00204BED"/>
    <w:rsid w:val="00205367"/>
    <w:rsid w:val="00205A03"/>
    <w:rsid w:val="00205A4B"/>
    <w:rsid w:val="00205BCB"/>
    <w:rsid w:val="00205D9A"/>
    <w:rsid w:val="00206A69"/>
    <w:rsid w:val="00206C92"/>
    <w:rsid w:val="0020791D"/>
    <w:rsid w:val="00207A35"/>
    <w:rsid w:val="002104F2"/>
    <w:rsid w:val="00210B26"/>
    <w:rsid w:val="00210F70"/>
    <w:rsid w:val="00211998"/>
    <w:rsid w:val="00211A2A"/>
    <w:rsid w:val="00211D0E"/>
    <w:rsid w:val="00211F54"/>
    <w:rsid w:val="00213026"/>
    <w:rsid w:val="0021343F"/>
    <w:rsid w:val="002135A2"/>
    <w:rsid w:val="00213FC2"/>
    <w:rsid w:val="002144CC"/>
    <w:rsid w:val="00214A06"/>
    <w:rsid w:val="00214AC4"/>
    <w:rsid w:val="00214CFB"/>
    <w:rsid w:val="002151B7"/>
    <w:rsid w:val="002156DB"/>
    <w:rsid w:val="002162C6"/>
    <w:rsid w:val="002165FE"/>
    <w:rsid w:val="002167AF"/>
    <w:rsid w:val="00217868"/>
    <w:rsid w:val="00217AB9"/>
    <w:rsid w:val="002206C9"/>
    <w:rsid w:val="0022092A"/>
    <w:rsid w:val="00220B8F"/>
    <w:rsid w:val="00220BEB"/>
    <w:rsid w:val="002215C4"/>
    <w:rsid w:val="00221A66"/>
    <w:rsid w:val="0022217F"/>
    <w:rsid w:val="002232BA"/>
    <w:rsid w:val="00223775"/>
    <w:rsid w:val="00223D16"/>
    <w:rsid w:val="002245E0"/>
    <w:rsid w:val="0022489C"/>
    <w:rsid w:val="002258AB"/>
    <w:rsid w:val="00226582"/>
    <w:rsid w:val="00227364"/>
    <w:rsid w:val="0022737E"/>
    <w:rsid w:val="00227B6C"/>
    <w:rsid w:val="002310D6"/>
    <w:rsid w:val="00232AD7"/>
    <w:rsid w:val="00232C8E"/>
    <w:rsid w:val="00233E8A"/>
    <w:rsid w:val="002347D0"/>
    <w:rsid w:val="00234A5F"/>
    <w:rsid w:val="00234E71"/>
    <w:rsid w:val="002351C0"/>
    <w:rsid w:val="00235235"/>
    <w:rsid w:val="00235F74"/>
    <w:rsid w:val="0023668D"/>
    <w:rsid w:val="00236846"/>
    <w:rsid w:val="00236D39"/>
    <w:rsid w:val="00237041"/>
    <w:rsid w:val="002375A7"/>
    <w:rsid w:val="00237769"/>
    <w:rsid w:val="00237844"/>
    <w:rsid w:val="00237938"/>
    <w:rsid w:val="00237E67"/>
    <w:rsid w:val="002404AD"/>
    <w:rsid w:val="0024075E"/>
    <w:rsid w:val="00241028"/>
    <w:rsid w:val="0024102C"/>
    <w:rsid w:val="002422FB"/>
    <w:rsid w:val="002434F9"/>
    <w:rsid w:val="00243614"/>
    <w:rsid w:val="00244154"/>
    <w:rsid w:val="002441D0"/>
    <w:rsid w:val="00245755"/>
    <w:rsid w:val="00246158"/>
    <w:rsid w:val="002469AA"/>
    <w:rsid w:val="00246DBD"/>
    <w:rsid w:val="002476A7"/>
    <w:rsid w:val="0024792E"/>
    <w:rsid w:val="00250A71"/>
    <w:rsid w:val="002518FF"/>
    <w:rsid w:val="00251D39"/>
    <w:rsid w:val="00252010"/>
    <w:rsid w:val="00252894"/>
    <w:rsid w:val="00253FBD"/>
    <w:rsid w:val="002546B1"/>
    <w:rsid w:val="00254BB1"/>
    <w:rsid w:val="002563EA"/>
    <w:rsid w:val="00256514"/>
    <w:rsid w:val="00256556"/>
    <w:rsid w:val="00256862"/>
    <w:rsid w:val="00256878"/>
    <w:rsid w:val="00256F01"/>
    <w:rsid w:val="00257624"/>
    <w:rsid w:val="00257F01"/>
    <w:rsid w:val="002607BA"/>
    <w:rsid w:val="00261151"/>
    <w:rsid w:val="0026217F"/>
    <w:rsid w:val="00262DF7"/>
    <w:rsid w:val="002633AE"/>
    <w:rsid w:val="00264B09"/>
    <w:rsid w:val="00264F14"/>
    <w:rsid w:val="0026565D"/>
    <w:rsid w:val="00265664"/>
    <w:rsid w:val="00265951"/>
    <w:rsid w:val="00265978"/>
    <w:rsid w:val="00265B22"/>
    <w:rsid w:val="00266D95"/>
    <w:rsid w:val="00266FC8"/>
    <w:rsid w:val="00267316"/>
    <w:rsid w:val="0027076C"/>
    <w:rsid w:val="00270946"/>
    <w:rsid w:val="00271013"/>
    <w:rsid w:val="00271C7C"/>
    <w:rsid w:val="002727A9"/>
    <w:rsid w:val="00272EC6"/>
    <w:rsid w:val="00273BAE"/>
    <w:rsid w:val="00273CD4"/>
    <w:rsid w:val="0027563E"/>
    <w:rsid w:val="00275966"/>
    <w:rsid w:val="002762F6"/>
    <w:rsid w:val="002770FF"/>
    <w:rsid w:val="0027791A"/>
    <w:rsid w:val="00277F57"/>
    <w:rsid w:val="00280090"/>
    <w:rsid w:val="002806EF"/>
    <w:rsid w:val="002808C9"/>
    <w:rsid w:val="00280DD5"/>
    <w:rsid w:val="00280EFC"/>
    <w:rsid w:val="0028158E"/>
    <w:rsid w:val="002819C6"/>
    <w:rsid w:val="00281AAD"/>
    <w:rsid w:val="00281DF5"/>
    <w:rsid w:val="00282B08"/>
    <w:rsid w:val="00282FF0"/>
    <w:rsid w:val="002836F1"/>
    <w:rsid w:val="0028483E"/>
    <w:rsid w:val="00284B76"/>
    <w:rsid w:val="002854BB"/>
    <w:rsid w:val="0028590F"/>
    <w:rsid w:val="00285A8B"/>
    <w:rsid w:val="00285EAC"/>
    <w:rsid w:val="00285F0E"/>
    <w:rsid w:val="00287C1C"/>
    <w:rsid w:val="0029096F"/>
    <w:rsid w:val="00291715"/>
    <w:rsid w:val="00291C54"/>
    <w:rsid w:val="00291D7D"/>
    <w:rsid w:val="00292103"/>
    <w:rsid w:val="002925D6"/>
    <w:rsid w:val="002926C7"/>
    <w:rsid w:val="00292B4C"/>
    <w:rsid w:val="00292C92"/>
    <w:rsid w:val="00292F54"/>
    <w:rsid w:val="00293995"/>
    <w:rsid w:val="00293C53"/>
    <w:rsid w:val="00293DDB"/>
    <w:rsid w:val="00293F97"/>
    <w:rsid w:val="00294170"/>
    <w:rsid w:val="002947E6"/>
    <w:rsid w:val="0029511D"/>
    <w:rsid w:val="00295D1E"/>
    <w:rsid w:val="00296140"/>
    <w:rsid w:val="00296448"/>
    <w:rsid w:val="0029647A"/>
    <w:rsid w:val="00296748"/>
    <w:rsid w:val="002970C4"/>
    <w:rsid w:val="002A0520"/>
    <w:rsid w:val="002A07AD"/>
    <w:rsid w:val="002A091E"/>
    <w:rsid w:val="002A097D"/>
    <w:rsid w:val="002A169B"/>
    <w:rsid w:val="002A176B"/>
    <w:rsid w:val="002A287E"/>
    <w:rsid w:val="002A3CBC"/>
    <w:rsid w:val="002A4B24"/>
    <w:rsid w:val="002A4D64"/>
    <w:rsid w:val="002A554C"/>
    <w:rsid w:val="002A55E4"/>
    <w:rsid w:val="002A5E1D"/>
    <w:rsid w:val="002A68C3"/>
    <w:rsid w:val="002A69A1"/>
    <w:rsid w:val="002A71DF"/>
    <w:rsid w:val="002A74F7"/>
    <w:rsid w:val="002A7912"/>
    <w:rsid w:val="002B01B3"/>
    <w:rsid w:val="002B02E2"/>
    <w:rsid w:val="002B08A3"/>
    <w:rsid w:val="002B091A"/>
    <w:rsid w:val="002B131D"/>
    <w:rsid w:val="002B1F95"/>
    <w:rsid w:val="002B22F5"/>
    <w:rsid w:val="002B2581"/>
    <w:rsid w:val="002B26C2"/>
    <w:rsid w:val="002B280F"/>
    <w:rsid w:val="002B2E28"/>
    <w:rsid w:val="002B3460"/>
    <w:rsid w:val="002B3CFE"/>
    <w:rsid w:val="002B41A0"/>
    <w:rsid w:val="002B4B48"/>
    <w:rsid w:val="002B4B49"/>
    <w:rsid w:val="002B4BB6"/>
    <w:rsid w:val="002B4CDC"/>
    <w:rsid w:val="002B4FF5"/>
    <w:rsid w:val="002B5F97"/>
    <w:rsid w:val="002B622E"/>
    <w:rsid w:val="002B65ED"/>
    <w:rsid w:val="002B73CD"/>
    <w:rsid w:val="002B7848"/>
    <w:rsid w:val="002B7A14"/>
    <w:rsid w:val="002B7B22"/>
    <w:rsid w:val="002C0336"/>
    <w:rsid w:val="002C08C2"/>
    <w:rsid w:val="002C08CF"/>
    <w:rsid w:val="002C0F1E"/>
    <w:rsid w:val="002C125C"/>
    <w:rsid w:val="002C3AD4"/>
    <w:rsid w:val="002C4349"/>
    <w:rsid w:val="002C45DE"/>
    <w:rsid w:val="002C513B"/>
    <w:rsid w:val="002C5280"/>
    <w:rsid w:val="002C594F"/>
    <w:rsid w:val="002C5955"/>
    <w:rsid w:val="002C6359"/>
    <w:rsid w:val="002C6BE5"/>
    <w:rsid w:val="002C76CB"/>
    <w:rsid w:val="002C7851"/>
    <w:rsid w:val="002C79F6"/>
    <w:rsid w:val="002D0C4D"/>
    <w:rsid w:val="002D10DC"/>
    <w:rsid w:val="002D129D"/>
    <w:rsid w:val="002D15FD"/>
    <w:rsid w:val="002D1E8B"/>
    <w:rsid w:val="002D1F0E"/>
    <w:rsid w:val="002D2623"/>
    <w:rsid w:val="002D2B09"/>
    <w:rsid w:val="002D304D"/>
    <w:rsid w:val="002D3667"/>
    <w:rsid w:val="002D3744"/>
    <w:rsid w:val="002D3862"/>
    <w:rsid w:val="002D386C"/>
    <w:rsid w:val="002D414D"/>
    <w:rsid w:val="002D4B2F"/>
    <w:rsid w:val="002D4E12"/>
    <w:rsid w:val="002D4F77"/>
    <w:rsid w:val="002D521E"/>
    <w:rsid w:val="002D5B12"/>
    <w:rsid w:val="002D5CBF"/>
    <w:rsid w:val="002D6631"/>
    <w:rsid w:val="002D6BE3"/>
    <w:rsid w:val="002D718C"/>
    <w:rsid w:val="002D76E7"/>
    <w:rsid w:val="002D76FF"/>
    <w:rsid w:val="002D7DB6"/>
    <w:rsid w:val="002E033F"/>
    <w:rsid w:val="002E08C9"/>
    <w:rsid w:val="002E175A"/>
    <w:rsid w:val="002E1E1D"/>
    <w:rsid w:val="002E326F"/>
    <w:rsid w:val="002E3468"/>
    <w:rsid w:val="002E3B7E"/>
    <w:rsid w:val="002E4DF8"/>
    <w:rsid w:val="002E4E8F"/>
    <w:rsid w:val="002E52C8"/>
    <w:rsid w:val="002E5CBA"/>
    <w:rsid w:val="002E5CC8"/>
    <w:rsid w:val="002E67BD"/>
    <w:rsid w:val="002E6BFD"/>
    <w:rsid w:val="002E735D"/>
    <w:rsid w:val="002E7A8F"/>
    <w:rsid w:val="002F1072"/>
    <w:rsid w:val="002F1242"/>
    <w:rsid w:val="002F1300"/>
    <w:rsid w:val="002F1775"/>
    <w:rsid w:val="002F224F"/>
    <w:rsid w:val="002F29C2"/>
    <w:rsid w:val="002F39B5"/>
    <w:rsid w:val="002F3CBC"/>
    <w:rsid w:val="002F47D6"/>
    <w:rsid w:val="002F5902"/>
    <w:rsid w:val="002F5A68"/>
    <w:rsid w:val="002F5D10"/>
    <w:rsid w:val="002F6757"/>
    <w:rsid w:val="002F6C21"/>
    <w:rsid w:val="002F723E"/>
    <w:rsid w:val="002F7838"/>
    <w:rsid w:val="00300E1B"/>
    <w:rsid w:val="00300FF9"/>
    <w:rsid w:val="00301373"/>
    <w:rsid w:val="003022D2"/>
    <w:rsid w:val="003028B5"/>
    <w:rsid w:val="00302B07"/>
    <w:rsid w:val="00303BBB"/>
    <w:rsid w:val="00303BF1"/>
    <w:rsid w:val="00303D83"/>
    <w:rsid w:val="00303E7C"/>
    <w:rsid w:val="00303EE6"/>
    <w:rsid w:val="003052A9"/>
    <w:rsid w:val="0030572B"/>
    <w:rsid w:val="00305C71"/>
    <w:rsid w:val="0030606E"/>
    <w:rsid w:val="003068D9"/>
    <w:rsid w:val="00306B1A"/>
    <w:rsid w:val="00306D86"/>
    <w:rsid w:val="00306F50"/>
    <w:rsid w:val="0030753E"/>
    <w:rsid w:val="00307E4F"/>
    <w:rsid w:val="00310862"/>
    <w:rsid w:val="0031136F"/>
    <w:rsid w:val="00311E12"/>
    <w:rsid w:val="00312ECA"/>
    <w:rsid w:val="003134E7"/>
    <w:rsid w:val="003143F1"/>
    <w:rsid w:val="0031549A"/>
    <w:rsid w:val="00315F9E"/>
    <w:rsid w:val="00315FCF"/>
    <w:rsid w:val="003165D5"/>
    <w:rsid w:val="00316D06"/>
    <w:rsid w:val="00316F6C"/>
    <w:rsid w:val="0031707B"/>
    <w:rsid w:val="00317528"/>
    <w:rsid w:val="00320619"/>
    <w:rsid w:val="00320A9A"/>
    <w:rsid w:val="00320BAE"/>
    <w:rsid w:val="00320C40"/>
    <w:rsid w:val="003219A5"/>
    <w:rsid w:val="00322269"/>
    <w:rsid w:val="003227FA"/>
    <w:rsid w:val="00323958"/>
    <w:rsid w:val="00323AF3"/>
    <w:rsid w:val="00323C88"/>
    <w:rsid w:val="003244B0"/>
    <w:rsid w:val="00324C6B"/>
    <w:rsid w:val="00324C93"/>
    <w:rsid w:val="003254F4"/>
    <w:rsid w:val="00325E1C"/>
    <w:rsid w:val="003267A1"/>
    <w:rsid w:val="00326F8D"/>
    <w:rsid w:val="00330C09"/>
    <w:rsid w:val="0033431F"/>
    <w:rsid w:val="00334369"/>
    <w:rsid w:val="00334438"/>
    <w:rsid w:val="00335513"/>
    <w:rsid w:val="00335A2B"/>
    <w:rsid w:val="00335D86"/>
    <w:rsid w:val="00337007"/>
    <w:rsid w:val="00337604"/>
    <w:rsid w:val="00340FC1"/>
    <w:rsid w:val="00341247"/>
    <w:rsid w:val="003419A6"/>
    <w:rsid w:val="00341E86"/>
    <w:rsid w:val="00341FCF"/>
    <w:rsid w:val="00342DA8"/>
    <w:rsid w:val="00343655"/>
    <w:rsid w:val="003436D0"/>
    <w:rsid w:val="00343B2A"/>
    <w:rsid w:val="003447C9"/>
    <w:rsid w:val="00344D4D"/>
    <w:rsid w:val="00344EE1"/>
    <w:rsid w:val="003454AB"/>
    <w:rsid w:val="00345A5B"/>
    <w:rsid w:val="0034735D"/>
    <w:rsid w:val="00347DEF"/>
    <w:rsid w:val="00350A01"/>
    <w:rsid w:val="00350B9D"/>
    <w:rsid w:val="00350C7A"/>
    <w:rsid w:val="00350D7E"/>
    <w:rsid w:val="0035137B"/>
    <w:rsid w:val="00351A52"/>
    <w:rsid w:val="00351AFA"/>
    <w:rsid w:val="00352DEF"/>
    <w:rsid w:val="003530D0"/>
    <w:rsid w:val="0035383E"/>
    <w:rsid w:val="00353CF6"/>
    <w:rsid w:val="003540B3"/>
    <w:rsid w:val="00356DBC"/>
    <w:rsid w:val="00356F7A"/>
    <w:rsid w:val="0035748B"/>
    <w:rsid w:val="00357F5B"/>
    <w:rsid w:val="003604C8"/>
    <w:rsid w:val="0036050C"/>
    <w:rsid w:val="00360AEB"/>
    <w:rsid w:val="00360E04"/>
    <w:rsid w:val="00361299"/>
    <w:rsid w:val="00362377"/>
    <w:rsid w:val="00362708"/>
    <w:rsid w:val="00362F29"/>
    <w:rsid w:val="00362F51"/>
    <w:rsid w:val="00362FB3"/>
    <w:rsid w:val="00363989"/>
    <w:rsid w:val="00363E0F"/>
    <w:rsid w:val="00364918"/>
    <w:rsid w:val="00364C0B"/>
    <w:rsid w:val="0036549F"/>
    <w:rsid w:val="00365EB1"/>
    <w:rsid w:val="00366515"/>
    <w:rsid w:val="00366E50"/>
    <w:rsid w:val="00367A3E"/>
    <w:rsid w:val="00367D7C"/>
    <w:rsid w:val="00367DAB"/>
    <w:rsid w:val="00367ED0"/>
    <w:rsid w:val="003704B2"/>
    <w:rsid w:val="003706F0"/>
    <w:rsid w:val="00370D7B"/>
    <w:rsid w:val="00371D2A"/>
    <w:rsid w:val="00371D8C"/>
    <w:rsid w:val="0037218C"/>
    <w:rsid w:val="0037235B"/>
    <w:rsid w:val="00372CD6"/>
    <w:rsid w:val="00373500"/>
    <w:rsid w:val="00373AD4"/>
    <w:rsid w:val="00373DA2"/>
    <w:rsid w:val="003746CA"/>
    <w:rsid w:val="00374A1D"/>
    <w:rsid w:val="003756AE"/>
    <w:rsid w:val="00375A00"/>
    <w:rsid w:val="00376607"/>
    <w:rsid w:val="00376D9B"/>
    <w:rsid w:val="00377C63"/>
    <w:rsid w:val="0038047C"/>
    <w:rsid w:val="00380579"/>
    <w:rsid w:val="00380783"/>
    <w:rsid w:val="00381044"/>
    <w:rsid w:val="00381D48"/>
    <w:rsid w:val="0038290D"/>
    <w:rsid w:val="00382C94"/>
    <w:rsid w:val="0038337D"/>
    <w:rsid w:val="00383AAF"/>
    <w:rsid w:val="00385499"/>
    <w:rsid w:val="003856CD"/>
    <w:rsid w:val="0038635C"/>
    <w:rsid w:val="00386C86"/>
    <w:rsid w:val="00386F34"/>
    <w:rsid w:val="0038745E"/>
    <w:rsid w:val="003903C1"/>
    <w:rsid w:val="00390ED8"/>
    <w:rsid w:val="003915F0"/>
    <w:rsid w:val="00391C9A"/>
    <w:rsid w:val="00392D30"/>
    <w:rsid w:val="00392F20"/>
    <w:rsid w:val="00393AD5"/>
    <w:rsid w:val="003942D7"/>
    <w:rsid w:val="00394CF2"/>
    <w:rsid w:val="00394EF7"/>
    <w:rsid w:val="003959A0"/>
    <w:rsid w:val="003960AE"/>
    <w:rsid w:val="00396981"/>
    <w:rsid w:val="00397243"/>
    <w:rsid w:val="0039759C"/>
    <w:rsid w:val="0039774A"/>
    <w:rsid w:val="0039778C"/>
    <w:rsid w:val="003978BA"/>
    <w:rsid w:val="003979E6"/>
    <w:rsid w:val="003A05AA"/>
    <w:rsid w:val="003A0D23"/>
    <w:rsid w:val="003A1581"/>
    <w:rsid w:val="003A19B2"/>
    <w:rsid w:val="003A1CA5"/>
    <w:rsid w:val="003A2068"/>
    <w:rsid w:val="003A2D32"/>
    <w:rsid w:val="003A2E0C"/>
    <w:rsid w:val="003A3017"/>
    <w:rsid w:val="003A4194"/>
    <w:rsid w:val="003A5806"/>
    <w:rsid w:val="003A5D41"/>
    <w:rsid w:val="003A6062"/>
    <w:rsid w:val="003A7892"/>
    <w:rsid w:val="003B0665"/>
    <w:rsid w:val="003B082C"/>
    <w:rsid w:val="003B0942"/>
    <w:rsid w:val="003B147F"/>
    <w:rsid w:val="003B192A"/>
    <w:rsid w:val="003B2AA9"/>
    <w:rsid w:val="003B43DF"/>
    <w:rsid w:val="003B4BD3"/>
    <w:rsid w:val="003B54DC"/>
    <w:rsid w:val="003B572B"/>
    <w:rsid w:val="003B576B"/>
    <w:rsid w:val="003B5C00"/>
    <w:rsid w:val="003B5E3C"/>
    <w:rsid w:val="003B6819"/>
    <w:rsid w:val="003B71E2"/>
    <w:rsid w:val="003B7A8A"/>
    <w:rsid w:val="003C05A9"/>
    <w:rsid w:val="003C0720"/>
    <w:rsid w:val="003C0E33"/>
    <w:rsid w:val="003C1496"/>
    <w:rsid w:val="003C2A4B"/>
    <w:rsid w:val="003C2C3D"/>
    <w:rsid w:val="003C2EF5"/>
    <w:rsid w:val="003C3189"/>
    <w:rsid w:val="003C343B"/>
    <w:rsid w:val="003C34C4"/>
    <w:rsid w:val="003C444B"/>
    <w:rsid w:val="003C49D4"/>
    <w:rsid w:val="003C5701"/>
    <w:rsid w:val="003C67A4"/>
    <w:rsid w:val="003C74DC"/>
    <w:rsid w:val="003C75C8"/>
    <w:rsid w:val="003C76A3"/>
    <w:rsid w:val="003C7CCC"/>
    <w:rsid w:val="003C7ECC"/>
    <w:rsid w:val="003D009A"/>
    <w:rsid w:val="003D126C"/>
    <w:rsid w:val="003D1792"/>
    <w:rsid w:val="003D1E2D"/>
    <w:rsid w:val="003D2071"/>
    <w:rsid w:val="003D3DBE"/>
    <w:rsid w:val="003D4E81"/>
    <w:rsid w:val="003D5D60"/>
    <w:rsid w:val="003D5EE0"/>
    <w:rsid w:val="003D6104"/>
    <w:rsid w:val="003D6270"/>
    <w:rsid w:val="003D6CC3"/>
    <w:rsid w:val="003D7284"/>
    <w:rsid w:val="003D76C2"/>
    <w:rsid w:val="003D7766"/>
    <w:rsid w:val="003D7DF8"/>
    <w:rsid w:val="003E00A9"/>
    <w:rsid w:val="003E012E"/>
    <w:rsid w:val="003E1707"/>
    <w:rsid w:val="003E19F3"/>
    <w:rsid w:val="003E1A90"/>
    <w:rsid w:val="003E1D11"/>
    <w:rsid w:val="003E2168"/>
    <w:rsid w:val="003E228C"/>
    <w:rsid w:val="003E37AE"/>
    <w:rsid w:val="003E3B81"/>
    <w:rsid w:val="003E3DB6"/>
    <w:rsid w:val="003E450E"/>
    <w:rsid w:val="003E58C2"/>
    <w:rsid w:val="003E5937"/>
    <w:rsid w:val="003E595C"/>
    <w:rsid w:val="003E63B4"/>
    <w:rsid w:val="003E6A3C"/>
    <w:rsid w:val="003E6CC1"/>
    <w:rsid w:val="003E7EAA"/>
    <w:rsid w:val="003F02D0"/>
    <w:rsid w:val="003F0502"/>
    <w:rsid w:val="003F0504"/>
    <w:rsid w:val="003F0889"/>
    <w:rsid w:val="003F0C11"/>
    <w:rsid w:val="003F0D94"/>
    <w:rsid w:val="003F1003"/>
    <w:rsid w:val="003F16D8"/>
    <w:rsid w:val="003F17C7"/>
    <w:rsid w:val="003F1B28"/>
    <w:rsid w:val="003F1CAE"/>
    <w:rsid w:val="003F2CAA"/>
    <w:rsid w:val="003F3031"/>
    <w:rsid w:val="003F381C"/>
    <w:rsid w:val="003F4092"/>
    <w:rsid w:val="003F511F"/>
    <w:rsid w:val="003F54B5"/>
    <w:rsid w:val="003F5DD0"/>
    <w:rsid w:val="003F5F88"/>
    <w:rsid w:val="003F610F"/>
    <w:rsid w:val="003F642B"/>
    <w:rsid w:val="003F65A5"/>
    <w:rsid w:val="003F69FE"/>
    <w:rsid w:val="003F70B3"/>
    <w:rsid w:val="003F7259"/>
    <w:rsid w:val="003F74C2"/>
    <w:rsid w:val="003F751C"/>
    <w:rsid w:val="004001B2"/>
    <w:rsid w:val="004002FB"/>
    <w:rsid w:val="00400A7B"/>
    <w:rsid w:val="00400ADE"/>
    <w:rsid w:val="00402047"/>
    <w:rsid w:val="004025A4"/>
    <w:rsid w:val="004026E6"/>
    <w:rsid w:val="00403E2E"/>
    <w:rsid w:val="0040604E"/>
    <w:rsid w:val="0040607F"/>
    <w:rsid w:val="00406DFB"/>
    <w:rsid w:val="00406E97"/>
    <w:rsid w:val="00407E31"/>
    <w:rsid w:val="00410810"/>
    <w:rsid w:val="00410863"/>
    <w:rsid w:val="00410951"/>
    <w:rsid w:val="00411C7E"/>
    <w:rsid w:val="004121DB"/>
    <w:rsid w:val="0041259F"/>
    <w:rsid w:val="00412921"/>
    <w:rsid w:val="004130F8"/>
    <w:rsid w:val="00413CC1"/>
    <w:rsid w:val="00414601"/>
    <w:rsid w:val="004153E8"/>
    <w:rsid w:val="004158C8"/>
    <w:rsid w:val="004162EF"/>
    <w:rsid w:val="004163DB"/>
    <w:rsid w:val="004164BE"/>
    <w:rsid w:val="0041704B"/>
    <w:rsid w:val="0041718E"/>
    <w:rsid w:val="0041723D"/>
    <w:rsid w:val="00417A81"/>
    <w:rsid w:val="0042166F"/>
    <w:rsid w:val="0042208A"/>
    <w:rsid w:val="00422519"/>
    <w:rsid w:val="00422B88"/>
    <w:rsid w:val="00423959"/>
    <w:rsid w:val="0042439E"/>
    <w:rsid w:val="004245F3"/>
    <w:rsid w:val="004248D6"/>
    <w:rsid w:val="00425474"/>
    <w:rsid w:val="0042594E"/>
    <w:rsid w:val="00426AAD"/>
    <w:rsid w:val="00426C09"/>
    <w:rsid w:val="00426D23"/>
    <w:rsid w:val="0042755E"/>
    <w:rsid w:val="00427A5F"/>
    <w:rsid w:val="00427EE9"/>
    <w:rsid w:val="00430092"/>
    <w:rsid w:val="00430103"/>
    <w:rsid w:val="00430D96"/>
    <w:rsid w:val="00431742"/>
    <w:rsid w:val="0043227C"/>
    <w:rsid w:val="0043230D"/>
    <w:rsid w:val="00432931"/>
    <w:rsid w:val="00433688"/>
    <w:rsid w:val="0043389C"/>
    <w:rsid w:val="00433DAD"/>
    <w:rsid w:val="00434C6D"/>
    <w:rsid w:val="00435630"/>
    <w:rsid w:val="0043572E"/>
    <w:rsid w:val="004360B0"/>
    <w:rsid w:val="00436186"/>
    <w:rsid w:val="004362A6"/>
    <w:rsid w:val="00436B7F"/>
    <w:rsid w:val="004410A4"/>
    <w:rsid w:val="00441808"/>
    <w:rsid w:val="00441E4F"/>
    <w:rsid w:val="0044213C"/>
    <w:rsid w:val="00442978"/>
    <w:rsid w:val="004429A2"/>
    <w:rsid w:val="00443724"/>
    <w:rsid w:val="004437AC"/>
    <w:rsid w:val="00443ACC"/>
    <w:rsid w:val="00443BA3"/>
    <w:rsid w:val="00443BCD"/>
    <w:rsid w:val="00443E76"/>
    <w:rsid w:val="004440C9"/>
    <w:rsid w:val="004444BE"/>
    <w:rsid w:val="004461BD"/>
    <w:rsid w:val="00446280"/>
    <w:rsid w:val="0044641B"/>
    <w:rsid w:val="004464C5"/>
    <w:rsid w:val="0045084C"/>
    <w:rsid w:val="00450F3A"/>
    <w:rsid w:val="004510FD"/>
    <w:rsid w:val="00451A7C"/>
    <w:rsid w:val="00452189"/>
    <w:rsid w:val="00452524"/>
    <w:rsid w:val="00453778"/>
    <w:rsid w:val="00453AAB"/>
    <w:rsid w:val="0045462A"/>
    <w:rsid w:val="004549C9"/>
    <w:rsid w:val="00454A81"/>
    <w:rsid w:val="00455477"/>
    <w:rsid w:val="00455551"/>
    <w:rsid w:val="00455A63"/>
    <w:rsid w:val="004567F0"/>
    <w:rsid w:val="00456E83"/>
    <w:rsid w:val="00457E73"/>
    <w:rsid w:val="00460156"/>
    <w:rsid w:val="00461646"/>
    <w:rsid w:val="004618AB"/>
    <w:rsid w:val="00463C85"/>
    <w:rsid w:val="0046407F"/>
    <w:rsid w:val="004642BD"/>
    <w:rsid w:val="0046438A"/>
    <w:rsid w:val="004649E5"/>
    <w:rsid w:val="004662B2"/>
    <w:rsid w:val="004668A9"/>
    <w:rsid w:val="004677F9"/>
    <w:rsid w:val="00467DFE"/>
    <w:rsid w:val="00470C3E"/>
    <w:rsid w:val="00470E8B"/>
    <w:rsid w:val="00471863"/>
    <w:rsid w:val="00472233"/>
    <w:rsid w:val="00472608"/>
    <w:rsid w:val="004735CA"/>
    <w:rsid w:val="00473F8F"/>
    <w:rsid w:val="00474944"/>
    <w:rsid w:val="00474B30"/>
    <w:rsid w:val="00474D6D"/>
    <w:rsid w:val="0047547B"/>
    <w:rsid w:val="00477157"/>
    <w:rsid w:val="00480325"/>
    <w:rsid w:val="004815F3"/>
    <w:rsid w:val="00481D56"/>
    <w:rsid w:val="00482412"/>
    <w:rsid w:val="004826CC"/>
    <w:rsid w:val="00482922"/>
    <w:rsid w:val="00483631"/>
    <w:rsid w:val="004843CA"/>
    <w:rsid w:val="00484A3D"/>
    <w:rsid w:val="00485339"/>
    <w:rsid w:val="00485F32"/>
    <w:rsid w:val="0048770C"/>
    <w:rsid w:val="0049005F"/>
    <w:rsid w:val="0049032E"/>
    <w:rsid w:val="004903D6"/>
    <w:rsid w:val="004906A8"/>
    <w:rsid w:val="00491668"/>
    <w:rsid w:val="00491DBA"/>
    <w:rsid w:val="004920ED"/>
    <w:rsid w:val="00493618"/>
    <w:rsid w:val="004939ED"/>
    <w:rsid w:val="00493E37"/>
    <w:rsid w:val="00493F95"/>
    <w:rsid w:val="00493FE5"/>
    <w:rsid w:val="00494963"/>
    <w:rsid w:val="00495483"/>
    <w:rsid w:val="00495E40"/>
    <w:rsid w:val="004961E5"/>
    <w:rsid w:val="0049669F"/>
    <w:rsid w:val="004973D5"/>
    <w:rsid w:val="00497B47"/>
    <w:rsid w:val="004A00C7"/>
    <w:rsid w:val="004A0C3D"/>
    <w:rsid w:val="004A0E24"/>
    <w:rsid w:val="004A1E88"/>
    <w:rsid w:val="004A2F72"/>
    <w:rsid w:val="004A313A"/>
    <w:rsid w:val="004A32D7"/>
    <w:rsid w:val="004A3BA5"/>
    <w:rsid w:val="004A41D2"/>
    <w:rsid w:val="004A41FA"/>
    <w:rsid w:val="004A42C2"/>
    <w:rsid w:val="004A48BD"/>
    <w:rsid w:val="004A4959"/>
    <w:rsid w:val="004A4CDD"/>
    <w:rsid w:val="004A50DD"/>
    <w:rsid w:val="004A5345"/>
    <w:rsid w:val="004A5815"/>
    <w:rsid w:val="004A6119"/>
    <w:rsid w:val="004A628D"/>
    <w:rsid w:val="004A72D5"/>
    <w:rsid w:val="004A7374"/>
    <w:rsid w:val="004A7E2D"/>
    <w:rsid w:val="004B09CC"/>
    <w:rsid w:val="004B0FFB"/>
    <w:rsid w:val="004B130E"/>
    <w:rsid w:val="004B14A0"/>
    <w:rsid w:val="004B1AE2"/>
    <w:rsid w:val="004B1E52"/>
    <w:rsid w:val="004B3064"/>
    <w:rsid w:val="004B3431"/>
    <w:rsid w:val="004B343C"/>
    <w:rsid w:val="004B4406"/>
    <w:rsid w:val="004B4A1C"/>
    <w:rsid w:val="004B5FFF"/>
    <w:rsid w:val="004B62FC"/>
    <w:rsid w:val="004B6314"/>
    <w:rsid w:val="004B6AB5"/>
    <w:rsid w:val="004B7518"/>
    <w:rsid w:val="004B7A56"/>
    <w:rsid w:val="004B7C5D"/>
    <w:rsid w:val="004B7F7B"/>
    <w:rsid w:val="004C1591"/>
    <w:rsid w:val="004C1974"/>
    <w:rsid w:val="004C2660"/>
    <w:rsid w:val="004C2E6A"/>
    <w:rsid w:val="004C2F63"/>
    <w:rsid w:val="004C391E"/>
    <w:rsid w:val="004C45D8"/>
    <w:rsid w:val="004C4E60"/>
    <w:rsid w:val="004C5825"/>
    <w:rsid w:val="004C5C0B"/>
    <w:rsid w:val="004C75CD"/>
    <w:rsid w:val="004D0088"/>
    <w:rsid w:val="004D0457"/>
    <w:rsid w:val="004D0918"/>
    <w:rsid w:val="004D0AFA"/>
    <w:rsid w:val="004D0B60"/>
    <w:rsid w:val="004D0E37"/>
    <w:rsid w:val="004D222F"/>
    <w:rsid w:val="004D2A99"/>
    <w:rsid w:val="004D2A9D"/>
    <w:rsid w:val="004D2B25"/>
    <w:rsid w:val="004D2EFD"/>
    <w:rsid w:val="004D375B"/>
    <w:rsid w:val="004D3A43"/>
    <w:rsid w:val="004D3C93"/>
    <w:rsid w:val="004D3EA7"/>
    <w:rsid w:val="004D480D"/>
    <w:rsid w:val="004D4E1C"/>
    <w:rsid w:val="004D514E"/>
    <w:rsid w:val="004D575F"/>
    <w:rsid w:val="004D5975"/>
    <w:rsid w:val="004D71A8"/>
    <w:rsid w:val="004D7BC3"/>
    <w:rsid w:val="004D7C46"/>
    <w:rsid w:val="004E043A"/>
    <w:rsid w:val="004E04CA"/>
    <w:rsid w:val="004E0B3C"/>
    <w:rsid w:val="004E0C42"/>
    <w:rsid w:val="004E1301"/>
    <w:rsid w:val="004E18D1"/>
    <w:rsid w:val="004E190F"/>
    <w:rsid w:val="004E1A73"/>
    <w:rsid w:val="004E1B03"/>
    <w:rsid w:val="004E28FF"/>
    <w:rsid w:val="004E3524"/>
    <w:rsid w:val="004E4A4E"/>
    <w:rsid w:val="004E5431"/>
    <w:rsid w:val="004E5513"/>
    <w:rsid w:val="004E55C4"/>
    <w:rsid w:val="004E629E"/>
    <w:rsid w:val="004E64D5"/>
    <w:rsid w:val="004E6853"/>
    <w:rsid w:val="004E7847"/>
    <w:rsid w:val="004E7875"/>
    <w:rsid w:val="004E7CA2"/>
    <w:rsid w:val="004E7D9B"/>
    <w:rsid w:val="004F1078"/>
    <w:rsid w:val="004F148B"/>
    <w:rsid w:val="004F159C"/>
    <w:rsid w:val="004F1658"/>
    <w:rsid w:val="004F21D6"/>
    <w:rsid w:val="004F2373"/>
    <w:rsid w:val="004F25B4"/>
    <w:rsid w:val="004F3057"/>
    <w:rsid w:val="004F3432"/>
    <w:rsid w:val="004F3BD5"/>
    <w:rsid w:val="004F4478"/>
    <w:rsid w:val="004F482F"/>
    <w:rsid w:val="004F594E"/>
    <w:rsid w:val="004F5B6E"/>
    <w:rsid w:val="004F5FD8"/>
    <w:rsid w:val="004F700E"/>
    <w:rsid w:val="004F7B69"/>
    <w:rsid w:val="005000D4"/>
    <w:rsid w:val="00500211"/>
    <w:rsid w:val="00501D4A"/>
    <w:rsid w:val="00502083"/>
    <w:rsid w:val="005023E2"/>
    <w:rsid w:val="005032AF"/>
    <w:rsid w:val="005034A4"/>
    <w:rsid w:val="005037D2"/>
    <w:rsid w:val="005037F2"/>
    <w:rsid w:val="00504225"/>
    <w:rsid w:val="00504670"/>
    <w:rsid w:val="005049C3"/>
    <w:rsid w:val="00505396"/>
    <w:rsid w:val="00505E8D"/>
    <w:rsid w:val="005060DF"/>
    <w:rsid w:val="00507C8A"/>
    <w:rsid w:val="005102DF"/>
    <w:rsid w:val="0051065E"/>
    <w:rsid w:val="00510BF0"/>
    <w:rsid w:val="00511A52"/>
    <w:rsid w:val="005123F7"/>
    <w:rsid w:val="00512C49"/>
    <w:rsid w:val="00512D24"/>
    <w:rsid w:val="00513019"/>
    <w:rsid w:val="00513186"/>
    <w:rsid w:val="005135E1"/>
    <w:rsid w:val="005135F2"/>
    <w:rsid w:val="00513F11"/>
    <w:rsid w:val="00514367"/>
    <w:rsid w:val="005150B1"/>
    <w:rsid w:val="005152E1"/>
    <w:rsid w:val="00515CEC"/>
    <w:rsid w:val="0051622F"/>
    <w:rsid w:val="00517575"/>
    <w:rsid w:val="00520F7D"/>
    <w:rsid w:val="005216BA"/>
    <w:rsid w:val="0052197A"/>
    <w:rsid w:val="00522029"/>
    <w:rsid w:val="00522276"/>
    <w:rsid w:val="00522CE7"/>
    <w:rsid w:val="005233BD"/>
    <w:rsid w:val="005235DA"/>
    <w:rsid w:val="00523701"/>
    <w:rsid w:val="005243E5"/>
    <w:rsid w:val="0052445F"/>
    <w:rsid w:val="00524554"/>
    <w:rsid w:val="00524846"/>
    <w:rsid w:val="00524892"/>
    <w:rsid w:val="00525082"/>
    <w:rsid w:val="00525101"/>
    <w:rsid w:val="00525953"/>
    <w:rsid w:val="00525CE4"/>
    <w:rsid w:val="0052618C"/>
    <w:rsid w:val="00526C6B"/>
    <w:rsid w:val="0052714C"/>
    <w:rsid w:val="005271BA"/>
    <w:rsid w:val="00527C62"/>
    <w:rsid w:val="00527CB8"/>
    <w:rsid w:val="00527FBC"/>
    <w:rsid w:val="00530EB2"/>
    <w:rsid w:val="00531259"/>
    <w:rsid w:val="00531E02"/>
    <w:rsid w:val="0053264E"/>
    <w:rsid w:val="00532D53"/>
    <w:rsid w:val="0053302C"/>
    <w:rsid w:val="0053316C"/>
    <w:rsid w:val="00533529"/>
    <w:rsid w:val="005335FD"/>
    <w:rsid w:val="00534EF4"/>
    <w:rsid w:val="00536902"/>
    <w:rsid w:val="005369AE"/>
    <w:rsid w:val="00537CCC"/>
    <w:rsid w:val="00537CF6"/>
    <w:rsid w:val="00540453"/>
    <w:rsid w:val="005406A9"/>
    <w:rsid w:val="00541084"/>
    <w:rsid w:val="005423A4"/>
    <w:rsid w:val="005424AF"/>
    <w:rsid w:val="005427F2"/>
    <w:rsid w:val="00542FBD"/>
    <w:rsid w:val="00543093"/>
    <w:rsid w:val="005430A7"/>
    <w:rsid w:val="00543425"/>
    <w:rsid w:val="005436A0"/>
    <w:rsid w:val="00543741"/>
    <w:rsid w:val="005447A0"/>
    <w:rsid w:val="005447ED"/>
    <w:rsid w:val="005452AD"/>
    <w:rsid w:val="00545A3F"/>
    <w:rsid w:val="00546EAE"/>
    <w:rsid w:val="0054790E"/>
    <w:rsid w:val="00547BAD"/>
    <w:rsid w:val="00550E12"/>
    <w:rsid w:val="00550EE8"/>
    <w:rsid w:val="00550FEB"/>
    <w:rsid w:val="00551258"/>
    <w:rsid w:val="00551523"/>
    <w:rsid w:val="00551A7E"/>
    <w:rsid w:val="00551DE6"/>
    <w:rsid w:val="00551FB2"/>
    <w:rsid w:val="00553594"/>
    <w:rsid w:val="0055371F"/>
    <w:rsid w:val="00553AA5"/>
    <w:rsid w:val="00553EBA"/>
    <w:rsid w:val="00554611"/>
    <w:rsid w:val="00554AD5"/>
    <w:rsid w:val="00554C9F"/>
    <w:rsid w:val="00554E9A"/>
    <w:rsid w:val="00554EEA"/>
    <w:rsid w:val="0055613C"/>
    <w:rsid w:val="00556D2E"/>
    <w:rsid w:val="00557567"/>
    <w:rsid w:val="005603A5"/>
    <w:rsid w:val="0056064A"/>
    <w:rsid w:val="00562A40"/>
    <w:rsid w:val="00562C75"/>
    <w:rsid w:val="0056331A"/>
    <w:rsid w:val="00563920"/>
    <w:rsid w:val="00564D97"/>
    <w:rsid w:val="00564ED5"/>
    <w:rsid w:val="00564F88"/>
    <w:rsid w:val="00565160"/>
    <w:rsid w:val="00570513"/>
    <w:rsid w:val="005708DD"/>
    <w:rsid w:val="00570B38"/>
    <w:rsid w:val="00571107"/>
    <w:rsid w:val="00572508"/>
    <w:rsid w:val="00572D91"/>
    <w:rsid w:val="00573FDE"/>
    <w:rsid w:val="00574D60"/>
    <w:rsid w:val="00575229"/>
    <w:rsid w:val="005757A5"/>
    <w:rsid w:val="00575BE4"/>
    <w:rsid w:val="00576D83"/>
    <w:rsid w:val="00576F3A"/>
    <w:rsid w:val="005775E2"/>
    <w:rsid w:val="00577B1F"/>
    <w:rsid w:val="00577EDF"/>
    <w:rsid w:val="00580138"/>
    <w:rsid w:val="00580D20"/>
    <w:rsid w:val="005815F2"/>
    <w:rsid w:val="00581749"/>
    <w:rsid w:val="0058175F"/>
    <w:rsid w:val="005817A7"/>
    <w:rsid w:val="00581FD1"/>
    <w:rsid w:val="005823D1"/>
    <w:rsid w:val="00582A75"/>
    <w:rsid w:val="00584350"/>
    <w:rsid w:val="005847BD"/>
    <w:rsid w:val="00584969"/>
    <w:rsid w:val="00585322"/>
    <w:rsid w:val="00585826"/>
    <w:rsid w:val="00585AF7"/>
    <w:rsid w:val="00585B6B"/>
    <w:rsid w:val="00586807"/>
    <w:rsid w:val="00586820"/>
    <w:rsid w:val="00586A6C"/>
    <w:rsid w:val="005906BF"/>
    <w:rsid w:val="005906DC"/>
    <w:rsid w:val="00590817"/>
    <w:rsid w:val="00590C46"/>
    <w:rsid w:val="00590DB5"/>
    <w:rsid w:val="00591C36"/>
    <w:rsid w:val="0059226C"/>
    <w:rsid w:val="0059256D"/>
    <w:rsid w:val="00592D2C"/>
    <w:rsid w:val="00592FA1"/>
    <w:rsid w:val="00593123"/>
    <w:rsid w:val="00593673"/>
    <w:rsid w:val="0059370B"/>
    <w:rsid w:val="00593782"/>
    <w:rsid w:val="005937D9"/>
    <w:rsid w:val="0059443B"/>
    <w:rsid w:val="00594E72"/>
    <w:rsid w:val="00594FE3"/>
    <w:rsid w:val="00595030"/>
    <w:rsid w:val="00595962"/>
    <w:rsid w:val="0059615F"/>
    <w:rsid w:val="005978F2"/>
    <w:rsid w:val="00597A0B"/>
    <w:rsid w:val="005A0575"/>
    <w:rsid w:val="005A08BB"/>
    <w:rsid w:val="005A0AB8"/>
    <w:rsid w:val="005A0B63"/>
    <w:rsid w:val="005A1276"/>
    <w:rsid w:val="005A259D"/>
    <w:rsid w:val="005A360D"/>
    <w:rsid w:val="005A38FB"/>
    <w:rsid w:val="005A3B96"/>
    <w:rsid w:val="005A3C26"/>
    <w:rsid w:val="005A52B3"/>
    <w:rsid w:val="005A69D2"/>
    <w:rsid w:val="005A7639"/>
    <w:rsid w:val="005A7A1E"/>
    <w:rsid w:val="005B00FB"/>
    <w:rsid w:val="005B012C"/>
    <w:rsid w:val="005B039A"/>
    <w:rsid w:val="005B0E68"/>
    <w:rsid w:val="005B175C"/>
    <w:rsid w:val="005B1DF9"/>
    <w:rsid w:val="005B27D2"/>
    <w:rsid w:val="005B2E04"/>
    <w:rsid w:val="005B2E1C"/>
    <w:rsid w:val="005B2EE3"/>
    <w:rsid w:val="005B2F12"/>
    <w:rsid w:val="005B3066"/>
    <w:rsid w:val="005B3135"/>
    <w:rsid w:val="005B368E"/>
    <w:rsid w:val="005B3F18"/>
    <w:rsid w:val="005B4C94"/>
    <w:rsid w:val="005B4D3E"/>
    <w:rsid w:val="005B5036"/>
    <w:rsid w:val="005B55B5"/>
    <w:rsid w:val="005B5948"/>
    <w:rsid w:val="005B6287"/>
    <w:rsid w:val="005B7D90"/>
    <w:rsid w:val="005C01AC"/>
    <w:rsid w:val="005C04D3"/>
    <w:rsid w:val="005C0D09"/>
    <w:rsid w:val="005C193C"/>
    <w:rsid w:val="005C291E"/>
    <w:rsid w:val="005C2DAB"/>
    <w:rsid w:val="005C2F53"/>
    <w:rsid w:val="005C41C6"/>
    <w:rsid w:val="005C4E96"/>
    <w:rsid w:val="005C54FE"/>
    <w:rsid w:val="005C5845"/>
    <w:rsid w:val="005C5DD4"/>
    <w:rsid w:val="005C6931"/>
    <w:rsid w:val="005C6974"/>
    <w:rsid w:val="005C6A2B"/>
    <w:rsid w:val="005C745A"/>
    <w:rsid w:val="005C7781"/>
    <w:rsid w:val="005C7886"/>
    <w:rsid w:val="005D013E"/>
    <w:rsid w:val="005D073D"/>
    <w:rsid w:val="005D0918"/>
    <w:rsid w:val="005D21D6"/>
    <w:rsid w:val="005D2679"/>
    <w:rsid w:val="005D27AA"/>
    <w:rsid w:val="005D2AA0"/>
    <w:rsid w:val="005D3074"/>
    <w:rsid w:val="005D31DE"/>
    <w:rsid w:val="005D37B6"/>
    <w:rsid w:val="005D3C9D"/>
    <w:rsid w:val="005D3E3B"/>
    <w:rsid w:val="005D407E"/>
    <w:rsid w:val="005D4719"/>
    <w:rsid w:val="005D49BF"/>
    <w:rsid w:val="005D4E50"/>
    <w:rsid w:val="005D5353"/>
    <w:rsid w:val="005D53C1"/>
    <w:rsid w:val="005D5819"/>
    <w:rsid w:val="005D58F7"/>
    <w:rsid w:val="005D6055"/>
    <w:rsid w:val="005D7323"/>
    <w:rsid w:val="005D7C6D"/>
    <w:rsid w:val="005D7D92"/>
    <w:rsid w:val="005D7F26"/>
    <w:rsid w:val="005E0839"/>
    <w:rsid w:val="005E0B2D"/>
    <w:rsid w:val="005E131B"/>
    <w:rsid w:val="005E1971"/>
    <w:rsid w:val="005E24D1"/>
    <w:rsid w:val="005E2682"/>
    <w:rsid w:val="005E309C"/>
    <w:rsid w:val="005E38FC"/>
    <w:rsid w:val="005E3BE0"/>
    <w:rsid w:val="005E4A89"/>
    <w:rsid w:val="005E6AF4"/>
    <w:rsid w:val="005E6B44"/>
    <w:rsid w:val="005E7DC1"/>
    <w:rsid w:val="005F03BC"/>
    <w:rsid w:val="005F05E1"/>
    <w:rsid w:val="005F07FF"/>
    <w:rsid w:val="005F0E65"/>
    <w:rsid w:val="005F1266"/>
    <w:rsid w:val="005F1B46"/>
    <w:rsid w:val="005F1CC6"/>
    <w:rsid w:val="005F1D94"/>
    <w:rsid w:val="005F1E6E"/>
    <w:rsid w:val="005F2814"/>
    <w:rsid w:val="005F2AC3"/>
    <w:rsid w:val="005F2D86"/>
    <w:rsid w:val="005F30F2"/>
    <w:rsid w:val="005F32CB"/>
    <w:rsid w:val="005F3578"/>
    <w:rsid w:val="005F35E2"/>
    <w:rsid w:val="005F48B5"/>
    <w:rsid w:val="005F5013"/>
    <w:rsid w:val="005F52B2"/>
    <w:rsid w:val="005F56C5"/>
    <w:rsid w:val="005F58EE"/>
    <w:rsid w:val="005F5D79"/>
    <w:rsid w:val="005F5D9B"/>
    <w:rsid w:val="005F5E22"/>
    <w:rsid w:val="005F6356"/>
    <w:rsid w:val="005F7199"/>
    <w:rsid w:val="005F725C"/>
    <w:rsid w:val="005F73AF"/>
    <w:rsid w:val="005F76DF"/>
    <w:rsid w:val="00602836"/>
    <w:rsid w:val="00602AAD"/>
    <w:rsid w:val="006035E6"/>
    <w:rsid w:val="00603987"/>
    <w:rsid w:val="00603A44"/>
    <w:rsid w:val="00603FD2"/>
    <w:rsid w:val="006042F8"/>
    <w:rsid w:val="0060436F"/>
    <w:rsid w:val="006045DA"/>
    <w:rsid w:val="00604957"/>
    <w:rsid w:val="00605473"/>
    <w:rsid w:val="006059DE"/>
    <w:rsid w:val="00605F05"/>
    <w:rsid w:val="00606147"/>
    <w:rsid w:val="00606246"/>
    <w:rsid w:val="006065DD"/>
    <w:rsid w:val="00607BED"/>
    <w:rsid w:val="006105F5"/>
    <w:rsid w:val="00610C05"/>
    <w:rsid w:val="0061111C"/>
    <w:rsid w:val="00611257"/>
    <w:rsid w:val="006115F7"/>
    <w:rsid w:val="00613306"/>
    <w:rsid w:val="00613580"/>
    <w:rsid w:val="00613849"/>
    <w:rsid w:val="00613C20"/>
    <w:rsid w:val="0061450D"/>
    <w:rsid w:val="0061459F"/>
    <w:rsid w:val="00615CEE"/>
    <w:rsid w:val="00617391"/>
    <w:rsid w:val="006174B0"/>
    <w:rsid w:val="006179D1"/>
    <w:rsid w:val="00617DCE"/>
    <w:rsid w:val="00617EEE"/>
    <w:rsid w:val="0062012D"/>
    <w:rsid w:val="006202CD"/>
    <w:rsid w:val="0062086A"/>
    <w:rsid w:val="00620883"/>
    <w:rsid w:val="00620950"/>
    <w:rsid w:val="006217CC"/>
    <w:rsid w:val="00621C98"/>
    <w:rsid w:val="00621D52"/>
    <w:rsid w:val="00621F5B"/>
    <w:rsid w:val="006242CC"/>
    <w:rsid w:val="00625101"/>
    <w:rsid w:val="00625296"/>
    <w:rsid w:val="00625394"/>
    <w:rsid w:val="0062595A"/>
    <w:rsid w:val="00626674"/>
    <w:rsid w:val="00627009"/>
    <w:rsid w:val="00627B22"/>
    <w:rsid w:val="00627FA6"/>
    <w:rsid w:val="00630CC1"/>
    <w:rsid w:val="00631656"/>
    <w:rsid w:val="006326BE"/>
    <w:rsid w:val="006331C5"/>
    <w:rsid w:val="0063345D"/>
    <w:rsid w:val="0063394D"/>
    <w:rsid w:val="00636A64"/>
    <w:rsid w:val="00636C89"/>
    <w:rsid w:val="006379D4"/>
    <w:rsid w:val="00637F09"/>
    <w:rsid w:val="00640CF3"/>
    <w:rsid w:val="00640EE3"/>
    <w:rsid w:val="00641B67"/>
    <w:rsid w:val="0064243E"/>
    <w:rsid w:val="006424B8"/>
    <w:rsid w:val="006426BC"/>
    <w:rsid w:val="006431BF"/>
    <w:rsid w:val="0064335D"/>
    <w:rsid w:val="00643629"/>
    <w:rsid w:val="00644F0C"/>
    <w:rsid w:val="00644F59"/>
    <w:rsid w:val="0064506C"/>
    <w:rsid w:val="0064617E"/>
    <w:rsid w:val="006466EA"/>
    <w:rsid w:val="00646F7D"/>
    <w:rsid w:val="00647A88"/>
    <w:rsid w:val="00647DD5"/>
    <w:rsid w:val="00647EA8"/>
    <w:rsid w:val="006501D0"/>
    <w:rsid w:val="00651042"/>
    <w:rsid w:val="0065196A"/>
    <w:rsid w:val="0065212E"/>
    <w:rsid w:val="0065288E"/>
    <w:rsid w:val="00652BDB"/>
    <w:rsid w:val="00652F33"/>
    <w:rsid w:val="006532C5"/>
    <w:rsid w:val="006535B9"/>
    <w:rsid w:val="006537A5"/>
    <w:rsid w:val="00654098"/>
    <w:rsid w:val="00654723"/>
    <w:rsid w:val="0065526F"/>
    <w:rsid w:val="00655BDF"/>
    <w:rsid w:val="00655C0A"/>
    <w:rsid w:val="00655C96"/>
    <w:rsid w:val="00655E2E"/>
    <w:rsid w:val="00655F0F"/>
    <w:rsid w:val="00656AB1"/>
    <w:rsid w:val="00656DD8"/>
    <w:rsid w:val="006572B0"/>
    <w:rsid w:val="0065756C"/>
    <w:rsid w:val="0065768B"/>
    <w:rsid w:val="00657D29"/>
    <w:rsid w:val="00657DFC"/>
    <w:rsid w:val="006605B3"/>
    <w:rsid w:val="00660B86"/>
    <w:rsid w:val="00661040"/>
    <w:rsid w:val="00663E8F"/>
    <w:rsid w:val="00664133"/>
    <w:rsid w:val="00665101"/>
    <w:rsid w:val="00666BFF"/>
    <w:rsid w:val="0066782F"/>
    <w:rsid w:val="00670554"/>
    <w:rsid w:val="00671092"/>
    <w:rsid w:val="0067135C"/>
    <w:rsid w:val="00672417"/>
    <w:rsid w:val="00672B03"/>
    <w:rsid w:val="00672BE6"/>
    <w:rsid w:val="00673734"/>
    <w:rsid w:val="00674CCB"/>
    <w:rsid w:val="00674D98"/>
    <w:rsid w:val="00674E08"/>
    <w:rsid w:val="0067502C"/>
    <w:rsid w:val="006757F6"/>
    <w:rsid w:val="006763CC"/>
    <w:rsid w:val="00676565"/>
    <w:rsid w:val="00677BED"/>
    <w:rsid w:val="00677EE0"/>
    <w:rsid w:val="00677F65"/>
    <w:rsid w:val="006805BD"/>
    <w:rsid w:val="00680754"/>
    <w:rsid w:val="006808C4"/>
    <w:rsid w:val="00680938"/>
    <w:rsid w:val="00681047"/>
    <w:rsid w:val="006810FF"/>
    <w:rsid w:val="0068164B"/>
    <w:rsid w:val="00681BE1"/>
    <w:rsid w:val="0068212F"/>
    <w:rsid w:val="00682908"/>
    <w:rsid w:val="00682E72"/>
    <w:rsid w:val="00684D76"/>
    <w:rsid w:val="006851B0"/>
    <w:rsid w:val="006852FA"/>
    <w:rsid w:val="00685450"/>
    <w:rsid w:val="006862E9"/>
    <w:rsid w:val="006863A5"/>
    <w:rsid w:val="00686538"/>
    <w:rsid w:val="006868EA"/>
    <w:rsid w:val="00687138"/>
    <w:rsid w:val="00690BD6"/>
    <w:rsid w:val="00691EB7"/>
    <w:rsid w:val="00692662"/>
    <w:rsid w:val="00693600"/>
    <w:rsid w:val="006944D1"/>
    <w:rsid w:val="00694800"/>
    <w:rsid w:val="00694DB4"/>
    <w:rsid w:val="00694E52"/>
    <w:rsid w:val="0069516A"/>
    <w:rsid w:val="006951E0"/>
    <w:rsid w:val="0069577B"/>
    <w:rsid w:val="00695949"/>
    <w:rsid w:val="00695AD3"/>
    <w:rsid w:val="00695AD4"/>
    <w:rsid w:val="0069647E"/>
    <w:rsid w:val="00696C9E"/>
    <w:rsid w:val="00696F1A"/>
    <w:rsid w:val="006A05A9"/>
    <w:rsid w:val="006A06C7"/>
    <w:rsid w:val="006A2D23"/>
    <w:rsid w:val="006A302C"/>
    <w:rsid w:val="006A42D8"/>
    <w:rsid w:val="006A4812"/>
    <w:rsid w:val="006A4EC4"/>
    <w:rsid w:val="006A515F"/>
    <w:rsid w:val="006A52A9"/>
    <w:rsid w:val="006A5618"/>
    <w:rsid w:val="006A60CC"/>
    <w:rsid w:val="006A6272"/>
    <w:rsid w:val="006A70AD"/>
    <w:rsid w:val="006A7870"/>
    <w:rsid w:val="006B03CC"/>
    <w:rsid w:val="006B0EFB"/>
    <w:rsid w:val="006B14E9"/>
    <w:rsid w:val="006B1A9F"/>
    <w:rsid w:val="006B1BE5"/>
    <w:rsid w:val="006B1FA5"/>
    <w:rsid w:val="006B28C7"/>
    <w:rsid w:val="006B29D7"/>
    <w:rsid w:val="006B3420"/>
    <w:rsid w:val="006B3BD9"/>
    <w:rsid w:val="006B3F38"/>
    <w:rsid w:val="006B4623"/>
    <w:rsid w:val="006B4B5C"/>
    <w:rsid w:val="006B4B6C"/>
    <w:rsid w:val="006B4E82"/>
    <w:rsid w:val="006B5430"/>
    <w:rsid w:val="006B55FB"/>
    <w:rsid w:val="006B5727"/>
    <w:rsid w:val="006B626B"/>
    <w:rsid w:val="006B6D4B"/>
    <w:rsid w:val="006B6FBA"/>
    <w:rsid w:val="006B72EC"/>
    <w:rsid w:val="006B7493"/>
    <w:rsid w:val="006B753C"/>
    <w:rsid w:val="006C01B3"/>
    <w:rsid w:val="006C0640"/>
    <w:rsid w:val="006C08FC"/>
    <w:rsid w:val="006C0CCF"/>
    <w:rsid w:val="006C0FE0"/>
    <w:rsid w:val="006C178F"/>
    <w:rsid w:val="006C2A2A"/>
    <w:rsid w:val="006C2F1B"/>
    <w:rsid w:val="006C3145"/>
    <w:rsid w:val="006C348B"/>
    <w:rsid w:val="006C35E7"/>
    <w:rsid w:val="006C3752"/>
    <w:rsid w:val="006C47EA"/>
    <w:rsid w:val="006C48D2"/>
    <w:rsid w:val="006C513F"/>
    <w:rsid w:val="006C5A5B"/>
    <w:rsid w:val="006C5EEF"/>
    <w:rsid w:val="006C5FE0"/>
    <w:rsid w:val="006C65AB"/>
    <w:rsid w:val="006C681B"/>
    <w:rsid w:val="006C6C32"/>
    <w:rsid w:val="006C71FE"/>
    <w:rsid w:val="006C75F5"/>
    <w:rsid w:val="006C7689"/>
    <w:rsid w:val="006C7A4F"/>
    <w:rsid w:val="006C7DFB"/>
    <w:rsid w:val="006D0135"/>
    <w:rsid w:val="006D03F6"/>
    <w:rsid w:val="006D0841"/>
    <w:rsid w:val="006D0CF9"/>
    <w:rsid w:val="006D2417"/>
    <w:rsid w:val="006D3235"/>
    <w:rsid w:val="006D38C2"/>
    <w:rsid w:val="006D4356"/>
    <w:rsid w:val="006D446A"/>
    <w:rsid w:val="006D4A8F"/>
    <w:rsid w:val="006D4C59"/>
    <w:rsid w:val="006D4DE4"/>
    <w:rsid w:val="006D5B20"/>
    <w:rsid w:val="006D6F50"/>
    <w:rsid w:val="006D6F7D"/>
    <w:rsid w:val="006D7174"/>
    <w:rsid w:val="006E04C5"/>
    <w:rsid w:val="006E0C51"/>
    <w:rsid w:val="006E0CA6"/>
    <w:rsid w:val="006E0E35"/>
    <w:rsid w:val="006E101A"/>
    <w:rsid w:val="006E1583"/>
    <w:rsid w:val="006E2054"/>
    <w:rsid w:val="006E206E"/>
    <w:rsid w:val="006E226F"/>
    <w:rsid w:val="006E3526"/>
    <w:rsid w:val="006E3A1F"/>
    <w:rsid w:val="006E5B83"/>
    <w:rsid w:val="006E5C38"/>
    <w:rsid w:val="006E662A"/>
    <w:rsid w:val="006E6F31"/>
    <w:rsid w:val="006E7263"/>
    <w:rsid w:val="006F1B00"/>
    <w:rsid w:val="006F2588"/>
    <w:rsid w:val="006F2C53"/>
    <w:rsid w:val="006F36C7"/>
    <w:rsid w:val="006F391D"/>
    <w:rsid w:val="006F3AC4"/>
    <w:rsid w:val="006F3C3A"/>
    <w:rsid w:val="006F562C"/>
    <w:rsid w:val="006F5BA5"/>
    <w:rsid w:val="006F638C"/>
    <w:rsid w:val="006F660E"/>
    <w:rsid w:val="006F6B48"/>
    <w:rsid w:val="006F6C36"/>
    <w:rsid w:val="006F7257"/>
    <w:rsid w:val="006F73D0"/>
    <w:rsid w:val="0070222B"/>
    <w:rsid w:val="0070327D"/>
    <w:rsid w:val="00703B5B"/>
    <w:rsid w:val="00704306"/>
    <w:rsid w:val="0070447A"/>
    <w:rsid w:val="00704E4F"/>
    <w:rsid w:val="00704E94"/>
    <w:rsid w:val="00705DD6"/>
    <w:rsid w:val="00706830"/>
    <w:rsid w:val="00707C50"/>
    <w:rsid w:val="00710160"/>
    <w:rsid w:val="0071065B"/>
    <w:rsid w:val="00711D97"/>
    <w:rsid w:val="0071232E"/>
    <w:rsid w:val="007125DE"/>
    <w:rsid w:val="00712664"/>
    <w:rsid w:val="00712C7F"/>
    <w:rsid w:val="00712E2C"/>
    <w:rsid w:val="00712E92"/>
    <w:rsid w:val="00714548"/>
    <w:rsid w:val="007145CE"/>
    <w:rsid w:val="00714ABC"/>
    <w:rsid w:val="007156E4"/>
    <w:rsid w:val="0071580F"/>
    <w:rsid w:val="00715813"/>
    <w:rsid w:val="00715868"/>
    <w:rsid w:val="00716AAC"/>
    <w:rsid w:val="00716DDC"/>
    <w:rsid w:val="007178CA"/>
    <w:rsid w:val="007216CE"/>
    <w:rsid w:val="00721733"/>
    <w:rsid w:val="007220E8"/>
    <w:rsid w:val="00722114"/>
    <w:rsid w:val="007228B0"/>
    <w:rsid w:val="00722D58"/>
    <w:rsid w:val="00724694"/>
    <w:rsid w:val="007247FD"/>
    <w:rsid w:val="0072520B"/>
    <w:rsid w:val="007253BB"/>
    <w:rsid w:val="007254BA"/>
    <w:rsid w:val="0072578A"/>
    <w:rsid w:val="00726CAB"/>
    <w:rsid w:val="00727186"/>
    <w:rsid w:val="007277F9"/>
    <w:rsid w:val="00727CD8"/>
    <w:rsid w:val="007310E5"/>
    <w:rsid w:val="007327F6"/>
    <w:rsid w:val="00732849"/>
    <w:rsid w:val="00734A00"/>
    <w:rsid w:val="0073527A"/>
    <w:rsid w:val="00735E67"/>
    <w:rsid w:val="00736851"/>
    <w:rsid w:val="0073698A"/>
    <w:rsid w:val="00736B9A"/>
    <w:rsid w:val="00736C07"/>
    <w:rsid w:val="00737175"/>
    <w:rsid w:val="007375BC"/>
    <w:rsid w:val="00737C2B"/>
    <w:rsid w:val="00737EC9"/>
    <w:rsid w:val="00737FBF"/>
    <w:rsid w:val="00740570"/>
    <w:rsid w:val="00741352"/>
    <w:rsid w:val="00741782"/>
    <w:rsid w:val="007418EB"/>
    <w:rsid w:val="00742A7C"/>
    <w:rsid w:val="0074326F"/>
    <w:rsid w:val="007436A6"/>
    <w:rsid w:val="00743F38"/>
    <w:rsid w:val="00745573"/>
    <w:rsid w:val="00745E50"/>
    <w:rsid w:val="00746364"/>
    <w:rsid w:val="00746E62"/>
    <w:rsid w:val="00746E90"/>
    <w:rsid w:val="0074759C"/>
    <w:rsid w:val="0074780A"/>
    <w:rsid w:val="00747948"/>
    <w:rsid w:val="007479E0"/>
    <w:rsid w:val="00747B93"/>
    <w:rsid w:val="0075059F"/>
    <w:rsid w:val="007516AC"/>
    <w:rsid w:val="0075176B"/>
    <w:rsid w:val="00752D2E"/>
    <w:rsid w:val="00753031"/>
    <w:rsid w:val="007532E1"/>
    <w:rsid w:val="00753D1E"/>
    <w:rsid w:val="007541AF"/>
    <w:rsid w:val="00755714"/>
    <w:rsid w:val="00756B90"/>
    <w:rsid w:val="00756BDF"/>
    <w:rsid w:val="00757F4B"/>
    <w:rsid w:val="00762C9A"/>
    <w:rsid w:val="00762E22"/>
    <w:rsid w:val="0076355D"/>
    <w:rsid w:val="00763C8B"/>
    <w:rsid w:val="00764106"/>
    <w:rsid w:val="007642F4"/>
    <w:rsid w:val="00764742"/>
    <w:rsid w:val="0076496D"/>
    <w:rsid w:val="00764F5B"/>
    <w:rsid w:val="0076532A"/>
    <w:rsid w:val="00765808"/>
    <w:rsid w:val="0076668D"/>
    <w:rsid w:val="00767252"/>
    <w:rsid w:val="00767532"/>
    <w:rsid w:val="007676CB"/>
    <w:rsid w:val="007676EE"/>
    <w:rsid w:val="0076776D"/>
    <w:rsid w:val="00767CF5"/>
    <w:rsid w:val="00767D2A"/>
    <w:rsid w:val="00770273"/>
    <w:rsid w:val="007704D9"/>
    <w:rsid w:val="007715EE"/>
    <w:rsid w:val="007718A4"/>
    <w:rsid w:val="00771D05"/>
    <w:rsid w:val="00772D5B"/>
    <w:rsid w:val="00772E14"/>
    <w:rsid w:val="00773A22"/>
    <w:rsid w:val="00773A70"/>
    <w:rsid w:val="007743B1"/>
    <w:rsid w:val="00774514"/>
    <w:rsid w:val="00774A39"/>
    <w:rsid w:val="00774BB4"/>
    <w:rsid w:val="00774D34"/>
    <w:rsid w:val="00775024"/>
    <w:rsid w:val="007750C9"/>
    <w:rsid w:val="00775E59"/>
    <w:rsid w:val="0077681D"/>
    <w:rsid w:val="00777FE1"/>
    <w:rsid w:val="00782630"/>
    <w:rsid w:val="007832EA"/>
    <w:rsid w:val="007834EC"/>
    <w:rsid w:val="0078456F"/>
    <w:rsid w:val="00784879"/>
    <w:rsid w:val="007848F4"/>
    <w:rsid w:val="00784CAF"/>
    <w:rsid w:val="00784EEA"/>
    <w:rsid w:val="00785E51"/>
    <w:rsid w:val="00785FA5"/>
    <w:rsid w:val="0078658C"/>
    <w:rsid w:val="00786E10"/>
    <w:rsid w:val="00786EAB"/>
    <w:rsid w:val="00791048"/>
    <w:rsid w:val="007912CC"/>
    <w:rsid w:val="0079181A"/>
    <w:rsid w:val="00791EA3"/>
    <w:rsid w:val="0079239C"/>
    <w:rsid w:val="0079341C"/>
    <w:rsid w:val="00793C75"/>
    <w:rsid w:val="007941EC"/>
    <w:rsid w:val="00794832"/>
    <w:rsid w:val="007948FC"/>
    <w:rsid w:val="00794AB9"/>
    <w:rsid w:val="00795482"/>
    <w:rsid w:val="007954F0"/>
    <w:rsid w:val="007956C8"/>
    <w:rsid w:val="00796E2F"/>
    <w:rsid w:val="00797100"/>
    <w:rsid w:val="00797413"/>
    <w:rsid w:val="00797468"/>
    <w:rsid w:val="00797B11"/>
    <w:rsid w:val="007A01E6"/>
    <w:rsid w:val="007A0277"/>
    <w:rsid w:val="007A1304"/>
    <w:rsid w:val="007A1748"/>
    <w:rsid w:val="007A284F"/>
    <w:rsid w:val="007A337E"/>
    <w:rsid w:val="007A33BF"/>
    <w:rsid w:val="007A3718"/>
    <w:rsid w:val="007A3879"/>
    <w:rsid w:val="007A3886"/>
    <w:rsid w:val="007A3E08"/>
    <w:rsid w:val="007A41E3"/>
    <w:rsid w:val="007A478A"/>
    <w:rsid w:val="007A5E01"/>
    <w:rsid w:val="007A73B5"/>
    <w:rsid w:val="007A758E"/>
    <w:rsid w:val="007A7C75"/>
    <w:rsid w:val="007A7D2D"/>
    <w:rsid w:val="007B02B4"/>
    <w:rsid w:val="007B0B11"/>
    <w:rsid w:val="007B11F8"/>
    <w:rsid w:val="007B1AF1"/>
    <w:rsid w:val="007B2534"/>
    <w:rsid w:val="007B2913"/>
    <w:rsid w:val="007B2BFE"/>
    <w:rsid w:val="007B36A9"/>
    <w:rsid w:val="007B397A"/>
    <w:rsid w:val="007B5188"/>
    <w:rsid w:val="007B565C"/>
    <w:rsid w:val="007B57B0"/>
    <w:rsid w:val="007B59E8"/>
    <w:rsid w:val="007B5EA3"/>
    <w:rsid w:val="007B62B1"/>
    <w:rsid w:val="007B7763"/>
    <w:rsid w:val="007C0140"/>
    <w:rsid w:val="007C145D"/>
    <w:rsid w:val="007C1A5E"/>
    <w:rsid w:val="007C1E35"/>
    <w:rsid w:val="007C2689"/>
    <w:rsid w:val="007C28CA"/>
    <w:rsid w:val="007C2A0B"/>
    <w:rsid w:val="007C2D86"/>
    <w:rsid w:val="007C2EB2"/>
    <w:rsid w:val="007C3339"/>
    <w:rsid w:val="007C350D"/>
    <w:rsid w:val="007C370E"/>
    <w:rsid w:val="007C4661"/>
    <w:rsid w:val="007C4DF8"/>
    <w:rsid w:val="007C600A"/>
    <w:rsid w:val="007C701B"/>
    <w:rsid w:val="007C704F"/>
    <w:rsid w:val="007C71B7"/>
    <w:rsid w:val="007C7405"/>
    <w:rsid w:val="007C7433"/>
    <w:rsid w:val="007C763A"/>
    <w:rsid w:val="007C76CE"/>
    <w:rsid w:val="007C7DA6"/>
    <w:rsid w:val="007C7E7D"/>
    <w:rsid w:val="007D09DA"/>
    <w:rsid w:val="007D149D"/>
    <w:rsid w:val="007D14C0"/>
    <w:rsid w:val="007D18B7"/>
    <w:rsid w:val="007D20E2"/>
    <w:rsid w:val="007D3462"/>
    <w:rsid w:val="007D39A9"/>
    <w:rsid w:val="007D477D"/>
    <w:rsid w:val="007D4E53"/>
    <w:rsid w:val="007D530E"/>
    <w:rsid w:val="007D5E0C"/>
    <w:rsid w:val="007D64D4"/>
    <w:rsid w:val="007D68B2"/>
    <w:rsid w:val="007D6CBE"/>
    <w:rsid w:val="007D7325"/>
    <w:rsid w:val="007D7901"/>
    <w:rsid w:val="007D7C81"/>
    <w:rsid w:val="007D7D64"/>
    <w:rsid w:val="007D7EC0"/>
    <w:rsid w:val="007E0A31"/>
    <w:rsid w:val="007E0CD2"/>
    <w:rsid w:val="007E0EC7"/>
    <w:rsid w:val="007E0F12"/>
    <w:rsid w:val="007E16A4"/>
    <w:rsid w:val="007E2112"/>
    <w:rsid w:val="007E29A9"/>
    <w:rsid w:val="007E2C63"/>
    <w:rsid w:val="007E32AB"/>
    <w:rsid w:val="007E3A23"/>
    <w:rsid w:val="007E3B69"/>
    <w:rsid w:val="007E46FB"/>
    <w:rsid w:val="007E4780"/>
    <w:rsid w:val="007E4804"/>
    <w:rsid w:val="007E4F07"/>
    <w:rsid w:val="007E4FDA"/>
    <w:rsid w:val="007E5180"/>
    <w:rsid w:val="007E525D"/>
    <w:rsid w:val="007E54C8"/>
    <w:rsid w:val="007E5D3F"/>
    <w:rsid w:val="007E5E72"/>
    <w:rsid w:val="007E5F12"/>
    <w:rsid w:val="007E67E0"/>
    <w:rsid w:val="007E7187"/>
    <w:rsid w:val="007E77A0"/>
    <w:rsid w:val="007E7AF0"/>
    <w:rsid w:val="007E7D82"/>
    <w:rsid w:val="007E7F37"/>
    <w:rsid w:val="007F0A31"/>
    <w:rsid w:val="007F0ACF"/>
    <w:rsid w:val="007F0DD6"/>
    <w:rsid w:val="007F1463"/>
    <w:rsid w:val="007F17A3"/>
    <w:rsid w:val="007F1935"/>
    <w:rsid w:val="007F1CA6"/>
    <w:rsid w:val="007F1FBE"/>
    <w:rsid w:val="007F27B8"/>
    <w:rsid w:val="007F3612"/>
    <w:rsid w:val="007F41C7"/>
    <w:rsid w:val="007F4347"/>
    <w:rsid w:val="007F4A77"/>
    <w:rsid w:val="007F61A7"/>
    <w:rsid w:val="007F63D8"/>
    <w:rsid w:val="007F6DCB"/>
    <w:rsid w:val="007F753E"/>
    <w:rsid w:val="00800410"/>
    <w:rsid w:val="0080062A"/>
    <w:rsid w:val="00800C73"/>
    <w:rsid w:val="00800D0F"/>
    <w:rsid w:val="00801CEA"/>
    <w:rsid w:val="00801F7C"/>
    <w:rsid w:val="00802423"/>
    <w:rsid w:val="00802E63"/>
    <w:rsid w:val="0080429D"/>
    <w:rsid w:val="00805B6A"/>
    <w:rsid w:val="00805C4B"/>
    <w:rsid w:val="00806199"/>
    <w:rsid w:val="008061EF"/>
    <w:rsid w:val="00806963"/>
    <w:rsid w:val="00806977"/>
    <w:rsid w:val="00810033"/>
    <w:rsid w:val="00810496"/>
    <w:rsid w:val="00810556"/>
    <w:rsid w:val="008105D1"/>
    <w:rsid w:val="00810626"/>
    <w:rsid w:val="008110B6"/>
    <w:rsid w:val="00811B06"/>
    <w:rsid w:val="008133BD"/>
    <w:rsid w:val="0081367A"/>
    <w:rsid w:val="00813D8B"/>
    <w:rsid w:val="00813F28"/>
    <w:rsid w:val="0081443E"/>
    <w:rsid w:val="008150D3"/>
    <w:rsid w:val="00815B15"/>
    <w:rsid w:val="00815B6A"/>
    <w:rsid w:val="00815DFC"/>
    <w:rsid w:val="008169A2"/>
    <w:rsid w:val="008205EB"/>
    <w:rsid w:val="00820705"/>
    <w:rsid w:val="00821E34"/>
    <w:rsid w:val="00822042"/>
    <w:rsid w:val="00822929"/>
    <w:rsid w:val="00822AFC"/>
    <w:rsid w:val="008231BF"/>
    <w:rsid w:val="008239D6"/>
    <w:rsid w:val="00823A92"/>
    <w:rsid w:val="00824166"/>
    <w:rsid w:val="008246B7"/>
    <w:rsid w:val="008248D4"/>
    <w:rsid w:val="00826C6F"/>
    <w:rsid w:val="00830B9D"/>
    <w:rsid w:val="00830ED0"/>
    <w:rsid w:val="00831F95"/>
    <w:rsid w:val="0083219F"/>
    <w:rsid w:val="00832D5B"/>
    <w:rsid w:val="00832FE3"/>
    <w:rsid w:val="00833084"/>
    <w:rsid w:val="0083318B"/>
    <w:rsid w:val="00833C59"/>
    <w:rsid w:val="00835674"/>
    <w:rsid w:val="008357C9"/>
    <w:rsid w:val="008359B8"/>
    <w:rsid w:val="008363BA"/>
    <w:rsid w:val="008364C6"/>
    <w:rsid w:val="00836C0C"/>
    <w:rsid w:val="00836E6F"/>
    <w:rsid w:val="00837C98"/>
    <w:rsid w:val="00840407"/>
    <w:rsid w:val="00841041"/>
    <w:rsid w:val="0084218A"/>
    <w:rsid w:val="0084255C"/>
    <w:rsid w:val="00842F40"/>
    <w:rsid w:val="00843FD7"/>
    <w:rsid w:val="00844004"/>
    <w:rsid w:val="008440DE"/>
    <w:rsid w:val="008441BA"/>
    <w:rsid w:val="00844889"/>
    <w:rsid w:val="008450C9"/>
    <w:rsid w:val="008451D3"/>
    <w:rsid w:val="008457DC"/>
    <w:rsid w:val="00845CCD"/>
    <w:rsid w:val="008468FA"/>
    <w:rsid w:val="00847799"/>
    <w:rsid w:val="008505BB"/>
    <w:rsid w:val="00850DF2"/>
    <w:rsid w:val="00850E63"/>
    <w:rsid w:val="00850F9B"/>
    <w:rsid w:val="00850FD0"/>
    <w:rsid w:val="008519B9"/>
    <w:rsid w:val="00851B27"/>
    <w:rsid w:val="00851F1B"/>
    <w:rsid w:val="008521FF"/>
    <w:rsid w:val="00852D0E"/>
    <w:rsid w:val="00852D96"/>
    <w:rsid w:val="00853A02"/>
    <w:rsid w:val="00853E81"/>
    <w:rsid w:val="008540B1"/>
    <w:rsid w:val="008545AB"/>
    <w:rsid w:val="00854F58"/>
    <w:rsid w:val="00855298"/>
    <w:rsid w:val="008554CD"/>
    <w:rsid w:val="0085553B"/>
    <w:rsid w:val="0085578F"/>
    <w:rsid w:val="00856770"/>
    <w:rsid w:val="00856B98"/>
    <w:rsid w:val="00857310"/>
    <w:rsid w:val="008573FD"/>
    <w:rsid w:val="00857645"/>
    <w:rsid w:val="00857678"/>
    <w:rsid w:val="00857A3E"/>
    <w:rsid w:val="00860F61"/>
    <w:rsid w:val="008629F9"/>
    <w:rsid w:val="0086300D"/>
    <w:rsid w:val="008630C6"/>
    <w:rsid w:val="00863D0A"/>
    <w:rsid w:val="00864097"/>
    <w:rsid w:val="00865A4C"/>
    <w:rsid w:val="00865B5E"/>
    <w:rsid w:val="00866274"/>
    <w:rsid w:val="008665F7"/>
    <w:rsid w:val="00867567"/>
    <w:rsid w:val="0086770F"/>
    <w:rsid w:val="0086774F"/>
    <w:rsid w:val="00867C70"/>
    <w:rsid w:val="0087005F"/>
    <w:rsid w:val="008718E9"/>
    <w:rsid w:val="00871D6D"/>
    <w:rsid w:val="00872110"/>
    <w:rsid w:val="008727FD"/>
    <w:rsid w:val="00872F1A"/>
    <w:rsid w:val="00873080"/>
    <w:rsid w:val="008734E1"/>
    <w:rsid w:val="00874027"/>
    <w:rsid w:val="00874980"/>
    <w:rsid w:val="00874ECC"/>
    <w:rsid w:val="008752B4"/>
    <w:rsid w:val="00875309"/>
    <w:rsid w:val="00875C4F"/>
    <w:rsid w:val="00875E01"/>
    <w:rsid w:val="00876797"/>
    <w:rsid w:val="008774BB"/>
    <w:rsid w:val="008778B1"/>
    <w:rsid w:val="00880535"/>
    <w:rsid w:val="00880DF7"/>
    <w:rsid w:val="00881E13"/>
    <w:rsid w:val="00881FA8"/>
    <w:rsid w:val="0088333D"/>
    <w:rsid w:val="00883735"/>
    <w:rsid w:val="0088388E"/>
    <w:rsid w:val="00883A80"/>
    <w:rsid w:val="008848AE"/>
    <w:rsid w:val="008849D8"/>
    <w:rsid w:val="0088655A"/>
    <w:rsid w:val="00886849"/>
    <w:rsid w:val="00887922"/>
    <w:rsid w:val="00887F63"/>
    <w:rsid w:val="0089075B"/>
    <w:rsid w:val="00890B84"/>
    <w:rsid w:val="00890BF4"/>
    <w:rsid w:val="0089171F"/>
    <w:rsid w:val="0089199E"/>
    <w:rsid w:val="00891F4D"/>
    <w:rsid w:val="00892938"/>
    <w:rsid w:val="00894C28"/>
    <w:rsid w:val="008954D8"/>
    <w:rsid w:val="00896F9A"/>
    <w:rsid w:val="00897575"/>
    <w:rsid w:val="008A0221"/>
    <w:rsid w:val="008A0DD8"/>
    <w:rsid w:val="008A1C95"/>
    <w:rsid w:val="008A2364"/>
    <w:rsid w:val="008A244A"/>
    <w:rsid w:val="008A2B99"/>
    <w:rsid w:val="008A35D3"/>
    <w:rsid w:val="008A3A99"/>
    <w:rsid w:val="008A404C"/>
    <w:rsid w:val="008A4117"/>
    <w:rsid w:val="008A451F"/>
    <w:rsid w:val="008A4BA3"/>
    <w:rsid w:val="008A5206"/>
    <w:rsid w:val="008A5D3B"/>
    <w:rsid w:val="008A6AD1"/>
    <w:rsid w:val="008A6BF9"/>
    <w:rsid w:val="008A737C"/>
    <w:rsid w:val="008A75BE"/>
    <w:rsid w:val="008B0F28"/>
    <w:rsid w:val="008B0F62"/>
    <w:rsid w:val="008B130B"/>
    <w:rsid w:val="008B17EE"/>
    <w:rsid w:val="008B1D16"/>
    <w:rsid w:val="008B207C"/>
    <w:rsid w:val="008B364D"/>
    <w:rsid w:val="008B3F1A"/>
    <w:rsid w:val="008B4CB5"/>
    <w:rsid w:val="008B5545"/>
    <w:rsid w:val="008B62F9"/>
    <w:rsid w:val="008B7B4F"/>
    <w:rsid w:val="008B7EA6"/>
    <w:rsid w:val="008C0617"/>
    <w:rsid w:val="008C07AA"/>
    <w:rsid w:val="008C132E"/>
    <w:rsid w:val="008C2CE3"/>
    <w:rsid w:val="008C3045"/>
    <w:rsid w:val="008C3109"/>
    <w:rsid w:val="008C33EA"/>
    <w:rsid w:val="008C3751"/>
    <w:rsid w:val="008C3907"/>
    <w:rsid w:val="008C3F86"/>
    <w:rsid w:val="008C4DE1"/>
    <w:rsid w:val="008C69DE"/>
    <w:rsid w:val="008C7034"/>
    <w:rsid w:val="008C74BC"/>
    <w:rsid w:val="008C7CA6"/>
    <w:rsid w:val="008D1069"/>
    <w:rsid w:val="008D165C"/>
    <w:rsid w:val="008D2226"/>
    <w:rsid w:val="008D2A2C"/>
    <w:rsid w:val="008D2FB9"/>
    <w:rsid w:val="008D35CE"/>
    <w:rsid w:val="008D43DC"/>
    <w:rsid w:val="008D4B23"/>
    <w:rsid w:val="008D53F9"/>
    <w:rsid w:val="008D5A43"/>
    <w:rsid w:val="008D5CFB"/>
    <w:rsid w:val="008D62BF"/>
    <w:rsid w:val="008D6D42"/>
    <w:rsid w:val="008D6F22"/>
    <w:rsid w:val="008D70EA"/>
    <w:rsid w:val="008D7DA1"/>
    <w:rsid w:val="008E0186"/>
    <w:rsid w:val="008E0537"/>
    <w:rsid w:val="008E0558"/>
    <w:rsid w:val="008E0722"/>
    <w:rsid w:val="008E0B93"/>
    <w:rsid w:val="008E0C37"/>
    <w:rsid w:val="008E0E32"/>
    <w:rsid w:val="008E14F1"/>
    <w:rsid w:val="008E1B57"/>
    <w:rsid w:val="008E23F2"/>
    <w:rsid w:val="008E33D5"/>
    <w:rsid w:val="008E3480"/>
    <w:rsid w:val="008E3F7E"/>
    <w:rsid w:val="008E43DA"/>
    <w:rsid w:val="008E4520"/>
    <w:rsid w:val="008E5A0A"/>
    <w:rsid w:val="008E6A52"/>
    <w:rsid w:val="008E7A4B"/>
    <w:rsid w:val="008E7C0C"/>
    <w:rsid w:val="008E7E61"/>
    <w:rsid w:val="008F0ACA"/>
    <w:rsid w:val="008F143C"/>
    <w:rsid w:val="008F1C76"/>
    <w:rsid w:val="008F21BF"/>
    <w:rsid w:val="008F264B"/>
    <w:rsid w:val="008F2A3E"/>
    <w:rsid w:val="008F3346"/>
    <w:rsid w:val="008F4247"/>
    <w:rsid w:val="008F47C0"/>
    <w:rsid w:val="008F4AAD"/>
    <w:rsid w:val="008F52A6"/>
    <w:rsid w:val="008F55B0"/>
    <w:rsid w:val="008F683F"/>
    <w:rsid w:val="008F6E93"/>
    <w:rsid w:val="008F6FEA"/>
    <w:rsid w:val="008F7019"/>
    <w:rsid w:val="008F7EE2"/>
    <w:rsid w:val="009005B7"/>
    <w:rsid w:val="00900B84"/>
    <w:rsid w:val="00901043"/>
    <w:rsid w:val="009013E9"/>
    <w:rsid w:val="0090156A"/>
    <w:rsid w:val="00901FD9"/>
    <w:rsid w:val="00902134"/>
    <w:rsid w:val="0090258D"/>
    <w:rsid w:val="009025E9"/>
    <w:rsid w:val="0090319A"/>
    <w:rsid w:val="00903A36"/>
    <w:rsid w:val="00904A1A"/>
    <w:rsid w:val="00904DFF"/>
    <w:rsid w:val="00904F1A"/>
    <w:rsid w:val="00904F71"/>
    <w:rsid w:val="0090683D"/>
    <w:rsid w:val="00906AF6"/>
    <w:rsid w:val="00906F4F"/>
    <w:rsid w:val="00907884"/>
    <w:rsid w:val="009115F4"/>
    <w:rsid w:val="00911980"/>
    <w:rsid w:val="009128AD"/>
    <w:rsid w:val="00913A48"/>
    <w:rsid w:val="00913B81"/>
    <w:rsid w:val="00914053"/>
    <w:rsid w:val="009147A6"/>
    <w:rsid w:val="009149E3"/>
    <w:rsid w:val="00914D63"/>
    <w:rsid w:val="00915193"/>
    <w:rsid w:val="0091622A"/>
    <w:rsid w:val="00916CF0"/>
    <w:rsid w:val="00916D56"/>
    <w:rsid w:val="009179B8"/>
    <w:rsid w:val="00917C2F"/>
    <w:rsid w:val="009214EF"/>
    <w:rsid w:val="009216FA"/>
    <w:rsid w:val="00921AB0"/>
    <w:rsid w:val="00921F6E"/>
    <w:rsid w:val="009221BF"/>
    <w:rsid w:val="00922F26"/>
    <w:rsid w:val="00924B3F"/>
    <w:rsid w:val="00924E57"/>
    <w:rsid w:val="009250D2"/>
    <w:rsid w:val="00925289"/>
    <w:rsid w:val="0092564E"/>
    <w:rsid w:val="00926097"/>
    <w:rsid w:val="0092613A"/>
    <w:rsid w:val="00926259"/>
    <w:rsid w:val="0092653F"/>
    <w:rsid w:val="00927FAB"/>
    <w:rsid w:val="00930137"/>
    <w:rsid w:val="009302C5"/>
    <w:rsid w:val="009303C8"/>
    <w:rsid w:val="0093058F"/>
    <w:rsid w:val="009316C7"/>
    <w:rsid w:val="00931C84"/>
    <w:rsid w:val="0093215E"/>
    <w:rsid w:val="00932569"/>
    <w:rsid w:val="0093403F"/>
    <w:rsid w:val="00934423"/>
    <w:rsid w:val="0093497A"/>
    <w:rsid w:val="00935092"/>
    <w:rsid w:val="00936342"/>
    <w:rsid w:val="009366AA"/>
    <w:rsid w:val="0093678A"/>
    <w:rsid w:val="00937C46"/>
    <w:rsid w:val="00937DBE"/>
    <w:rsid w:val="009405B6"/>
    <w:rsid w:val="0094060F"/>
    <w:rsid w:val="009409EB"/>
    <w:rsid w:val="00940A71"/>
    <w:rsid w:val="00941E1E"/>
    <w:rsid w:val="009424EA"/>
    <w:rsid w:val="009425BC"/>
    <w:rsid w:val="00943554"/>
    <w:rsid w:val="00943A01"/>
    <w:rsid w:val="00943A3D"/>
    <w:rsid w:val="00943ADB"/>
    <w:rsid w:val="00943B3E"/>
    <w:rsid w:val="00943E74"/>
    <w:rsid w:val="00946A53"/>
    <w:rsid w:val="0094742F"/>
    <w:rsid w:val="009478C5"/>
    <w:rsid w:val="00947E97"/>
    <w:rsid w:val="009506B9"/>
    <w:rsid w:val="00950F6B"/>
    <w:rsid w:val="00951E6D"/>
    <w:rsid w:val="009523C9"/>
    <w:rsid w:val="009530F0"/>
    <w:rsid w:val="00953B44"/>
    <w:rsid w:val="009544DD"/>
    <w:rsid w:val="00955903"/>
    <w:rsid w:val="00956EEB"/>
    <w:rsid w:val="00957C29"/>
    <w:rsid w:val="00957EA4"/>
    <w:rsid w:val="00960230"/>
    <w:rsid w:val="009608B1"/>
    <w:rsid w:val="00960E94"/>
    <w:rsid w:val="00960F1C"/>
    <w:rsid w:val="00962360"/>
    <w:rsid w:val="0096287A"/>
    <w:rsid w:val="009629B2"/>
    <w:rsid w:val="00962A4B"/>
    <w:rsid w:val="00962D08"/>
    <w:rsid w:val="00963C92"/>
    <w:rsid w:val="00964668"/>
    <w:rsid w:val="00964CD8"/>
    <w:rsid w:val="009650CE"/>
    <w:rsid w:val="009659B6"/>
    <w:rsid w:val="00966964"/>
    <w:rsid w:val="009676AC"/>
    <w:rsid w:val="00967A7E"/>
    <w:rsid w:val="00967CE6"/>
    <w:rsid w:val="009701D2"/>
    <w:rsid w:val="00970ED0"/>
    <w:rsid w:val="00970F3A"/>
    <w:rsid w:val="0097121A"/>
    <w:rsid w:val="009714A3"/>
    <w:rsid w:val="00971585"/>
    <w:rsid w:val="00972352"/>
    <w:rsid w:val="00972B7E"/>
    <w:rsid w:val="00973146"/>
    <w:rsid w:val="009736D7"/>
    <w:rsid w:val="00973F6B"/>
    <w:rsid w:val="00974412"/>
    <w:rsid w:val="00974880"/>
    <w:rsid w:val="009748C3"/>
    <w:rsid w:val="00975FE9"/>
    <w:rsid w:val="00977050"/>
    <w:rsid w:val="00977807"/>
    <w:rsid w:val="00980014"/>
    <w:rsid w:val="00980313"/>
    <w:rsid w:val="00981440"/>
    <w:rsid w:val="009816A6"/>
    <w:rsid w:val="00981CA9"/>
    <w:rsid w:val="00981F07"/>
    <w:rsid w:val="00983211"/>
    <w:rsid w:val="00984956"/>
    <w:rsid w:val="00985435"/>
    <w:rsid w:val="0098593B"/>
    <w:rsid w:val="00986276"/>
    <w:rsid w:val="00987608"/>
    <w:rsid w:val="00987C8A"/>
    <w:rsid w:val="00990478"/>
    <w:rsid w:val="0099164E"/>
    <w:rsid w:val="0099173D"/>
    <w:rsid w:val="009918AD"/>
    <w:rsid w:val="00991905"/>
    <w:rsid w:val="009920BC"/>
    <w:rsid w:val="009929B1"/>
    <w:rsid w:val="00992DD1"/>
    <w:rsid w:val="00993A2C"/>
    <w:rsid w:val="0099453A"/>
    <w:rsid w:val="00994AEF"/>
    <w:rsid w:val="0099599E"/>
    <w:rsid w:val="00995A5C"/>
    <w:rsid w:val="0099660E"/>
    <w:rsid w:val="00996A60"/>
    <w:rsid w:val="009978A0"/>
    <w:rsid w:val="009A063A"/>
    <w:rsid w:val="009A07C6"/>
    <w:rsid w:val="009A08CC"/>
    <w:rsid w:val="009A1017"/>
    <w:rsid w:val="009A121D"/>
    <w:rsid w:val="009A15FE"/>
    <w:rsid w:val="009A28A3"/>
    <w:rsid w:val="009A31BA"/>
    <w:rsid w:val="009A4E97"/>
    <w:rsid w:val="009A6176"/>
    <w:rsid w:val="009A6677"/>
    <w:rsid w:val="009A6B2B"/>
    <w:rsid w:val="009A6BC1"/>
    <w:rsid w:val="009A6E90"/>
    <w:rsid w:val="009B000E"/>
    <w:rsid w:val="009B0D07"/>
    <w:rsid w:val="009B152B"/>
    <w:rsid w:val="009B1A8A"/>
    <w:rsid w:val="009B2DA2"/>
    <w:rsid w:val="009B333D"/>
    <w:rsid w:val="009B338F"/>
    <w:rsid w:val="009B35F9"/>
    <w:rsid w:val="009B3998"/>
    <w:rsid w:val="009B3DF4"/>
    <w:rsid w:val="009B3EA8"/>
    <w:rsid w:val="009B4588"/>
    <w:rsid w:val="009B4D2C"/>
    <w:rsid w:val="009B59BC"/>
    <w:rsid w:val="009B6A16"/>
    <w:rsid w:val="009B6BEB"/>
    <w:rsid w:val="009B6DCC"/>
    <w:rsid w:val="009B757C"/>
    <w:rsid w:val="009C0D94"/>
    <w:rsid w:val="009C0EED"/>
    <w:rsid w:val="009C1033"/>
    <w:rsid w:val="009C1348"/>
    <w:rsid w:val="009C150A"/>
    <w:rsid w:val="009C32EA"/>
    <w:rsid w:val="009C3D27"/>
    <w:rsid w:val="009C400D"/>
    <w:rsid w:val="009C4059"/>
    <w:rsid w:val="009C4159"/>
    <w:rsid w:val="009C4D2A"/>
    <w:rsid w:val="009C4E5D"/>
    <w:rsid w:val="009C5626"/>
    <w:rsid w:val="009C5726"/>
    <w:rsid w:val="009C5797"/>
    <w:rsid w:val="009C597C"/>
    <w:rsid w:val="009C6BC7"/>
    <w:rsid w:val="009C70DA"/>
    <w:rsid w:val="009C721F"/>
    <w:rsid w:val="009C763C"/>
    <w:rsid w:val="009D025D"/>
    <w:rsid w:val="009D0D0E"/>
    <w:rsid w:val="009D0D76"/>
    <w:rsid w:val="009D1391"/>
    <w:rsid w:val="009D19A6"/>
    <w:rsid w:val="009D1AF7"/>
    <w:rsid w:val="009D20ED"/>
    <w:rsid w:val="009D2420"/>
    <w:rsid w:val="009D2569"/>
    <w:rsid w:val="009D2993"/>
    <w:rsid w:val="009D32A6"/>
    <w:rsid w:val="009D3833"/>
    <w:rsid w:val="009D3947"/>
    <w:rsid w:val="009D3BF2"/>
    <w:rsid w:val="009D3DD2"/>
    <w:rsid w:val="009D3F9F"/>
    <w:rsid w:val="009D4493"/>
    <w:rsid w:val="009D4815"/>
    <w:rsid w:val="009D4DB5"/>
    <w:rsid w:val="009D523D"/>
    <w:rsid w:val="009D561A"/>
    <w:rsid w:val="009D59BD"/>
    <w:rsid w:val="009D66C4"/>
    <w:rsid w:val="009D67EE"/>
    <w:rsid w:val="009D6A41"/>
    <w:rsid w:val="009D7987"/>
    <w:rsid w:val="009D7D2B"/>
    <w:rsid w:val="009E0994"/>
    <w:rsid w:val="009E1262"/>
    <w:rsid w:val="009E20AB"/>
    <w:rsid w:val="009E28CF"/>
    <w:rsid w:val="009E2BAD"/>
    <w:rsid w:val="009E3292"/>
    <w:rsid w:val="009E34B5"/>
    <w:rsid w:val="009E3CE8"/>
    <w:rsid w:val="009E42D3"/>
    <w:rsid w:val="009E471D"/>
    <w:rsid w:val="009E536A"/>
    <w:rsid w:val="009E599B"/>
    <w:rsid w:val="009E5AB6"/>
    <w:rsid w:val="009E60DF"/>
    <w:rsid w:val="009E6EF6"/>
    <w:rsid w:val="009E7C87"/>
    <w:rsid w:val="009F0260"/>
    <w:rsid w:val="009F0452"/>
    <w:rsid w:val="009F133F"/>
    <w:rsid w:val="009F1A23"/>
    <w:rsid w:val="009F262F"/>
    <w:rsid w:val="009F3291"/>
    <w:rsid w:val="009F351A"/>
    <w:rsid w:val="009F3916"/>
    <w:rsid w:val="009F3C0E"/>
    <w:rsid w:val="009F3DE6"/>
    <w:rsid w:val="009F4228"/>
    <w:rsid w:val="009F48AA"/>
    <w:rsid w:val="009F51FE"/>
    <w:rsid w:val="009F6397"/>
    <w:rsid w:val="009F6E18"/>
    <w:rsid w:val="009F72E1"/>
    <w:rsid w:val="009F78FA"/>
    <w:rsid w:val="009F7EC5"/>
    <w:rsid w:val="00A000CC"/>
    <w:rsid w:val="00A003AB"/>
    <w:rsid w:val="00A00DC6"/>
    <w:rsid w:val="00A01019"/>
    <w:rsid w:val="00A0163E"/>
    <w:rsid w:val="00A02464"/>
    <w:rsid w:val="00A033CF"/>
    <w:rsid w:val="00A036AF"/>
    <w:rsid w:val="00A04308"/>
    <w:rsid w:val="00A04727"/>
    <w:rsid w:val="00A049AA"/>
    <w:rsid w:val="00A05282"/>
    <w:rsid w:val="00A05A64"/>
    <w:rsid w:val="00A06441"/>
    <w:rsid w:val="00A06886"/>
    <w:rsid w:val="00A06A67"/>
    <w:rsid w:val="00A06D55"/>
    <w:rsid w:val="00A0757B"/>
    <w:rsid w:val="00A07D03"/>
    <w:rsid w:val="00A10407"/>
    <w:rsid w:val="00A11B2F"/>
    <w:rsid w:val="00A12845"/>
    <w:rsid w:val="00A12A35"/>
    <w:rsid w:val="00A130F2"/>
    <w:rsid w:val="00A1344B"/>
    <w:rsid w:val="00A13F0A"/>
    <w:rsid w:val="00A14613"/>
    <w:rsid w:val="00A147A8"/>
    <w:rsid w:val="00A14E74"/>
    <w:rsid w:val="00A15166"/>
    <w:rsid w:val="00A151D6"/>
    <w:rsid w:val="00A15F74"/>
    <w:rsid w:val="00A1606E"/>
    <w:rsid w:val="00A16647"/>
    <w:rsid w:val="00A16B75"/>
    <w:rsid w:val="00A16F73"/>
    <w:rsid w:val="00A171B2"/>
    <w:rsid w:val="00A17F7B"/>
    <w:rsid w:val="00A17F84"/>
    <w:rsid w:val="00A202EF"/>
    <w:rsid w:val="00A204F5"/>
    <w:rsid w:val="00A20501"/>
    <w:rsid w:val="00A21250"/>
    <w:rsid w:val="00A2249D"/>
    <w:rsid w:val="00A224E1"/>
    <w:rsid w:val="00A240F4"/>
    <w:rsid w:val="00A2439A"/>
    <w:rsid w:val="00A246A9"/>
    <w:rsid w:val="00A25216"/>
    <w:rsid w:val="00A254BC"/>
    <w:rsid w:val="00A2590C"/>
    <w:rsid w:val="00A25AFA"/>
    <w:rsid w:val="00A25CD3"/>
    <w:rsid w:val="00A26CD9"/>
    <w:rsid w:val="00A26ED1"/>
    <w:rsid w:val="00A27EC2"/>
    <w:rsid w:val="00A27EF2"/>
    <w:rsid w:val="00A27F18"/>
    <w:rsid w:val="00A308EF"/>
    <w:rsid w:val="00A30F89"/>
    <w:rsid w:val="00A3134B"/>
    <w:rsid w:val="00A31612"/>
    <w:rsid w:val="00A31652"/>
    <w:rsid w:val="00A31703"/>
    <w:rsid w:val="00A319BA"/>
    <w:rsid w:val="00A31DAD"/>
    <w:rsid w:val="00A33073"/>
    <w:rsid w:val="00A34B62"/>
    <w:rsid w:val="00A34E90"/>
    <w:rsid w:val="00A35C09"/>
    <w:rsid w:val="00A3714F"/>
    <w:rsid w:val="00A37EE7"/>
    <w:rsid w:val="00A40477"/>
    <w:rsid w:val="00A407AF"/>
    <w:rsid w:val="00A419C7"/>
    <w:rsid w:val="00A41B20"/>
    <w:rsid w:val="00A421AB"/>
    <w:rsid w:val="00A42D4D"/>
    <w:rsid w:val="00A4321A"/>
    <w:rsid w:val="00A433F9"/>
    <w:rsid w:val="00A43421"/>
    <w:rsid w:val="00A44E7D"/>
    <w:rsid w:val="00A451B7"/>
    <w:rsid w:val="00A45D0B"/>
    <w:rsid w:val="00A46B90"/>
    <w:rsid w:val="00A46BB8"/>
    <w:rsid w:val="00A471CC"/>
    <w:rsid w:val="00A47587"/>
    <w:rsid w:val="00A47CF8"/>
    <w:rsid w:val="00A507EA"/>
    <w:rsid w:val="00A5209A"/>
    <w:rsid w:val="00A52B35"/>
    <w:rsid w:val="00A52FD6"/>
    <w:rsid w:val="00A53443"/>
    <w:rsid w:val="00A53B72"/>
    <w:rsid w:val="00A54C84"/>
    <w:rsid w:val="00A55072"/>
    <w:rsid w:val="00A55759"/>
    <w:rsid w:val="00A575E9"/>
    <w:rsid w:val="00A603A2"/>
    <w:rsid w:val="00A60A33"/>
    <w:rsid w:val="00A61403"/>
    <w:rsid w:val="00A61419"/>
    <w:rsid w:val="00A623FF"/>
    <w:rsid w:val="00A62478"/>
    <w:rsid w:val="00A6257A"/>
    <w:rsid w:val="00A627B2"/>
    <w:rsid w:val="00A62D8B"/>
    <w:rsid w:val="00A64B43"/>
    <w:rsid w:val="00A654BC"/>
    <w:rsid w:val="00A65A6B"/>
    <w:rsid w:val="00A65D32"/>
    <w:rsid w:val="00A65FB4"/>
    <w:rsid w:val="00A665C4"/>
    <w:rsid w:val="00A66663"/>
    <w:rsid w:val="00A66AE1"/>
    <w:rsid w:val="00A675C8"/>
    <w:rsid w:val="00A70412"/>
    <w:rsid w:val="00A70EA5"/>
    <w:rsid w:val="00A73DAF"/>
    <w:rsid w:val="00A7414B"/>
    <w:rsid w:val="00A74354"/>
    <w:rsid w:val="00A74B66"/>
    <w:rsid w:val="00A75441"/>
    <w:rsid w:val="00A758BE"/>
    <w:rsid w:val="00A75D6C"/>
    <w:rsid w:val="00A76033"/>
    <w:rsid w:val="00A7655B"/>
    <w:rsid w:val="00A76716"/>
    <w:rsid w:val="00A77B99"/>
    <w:rsid w:val="00A77D1E"/>
    <w:rsid w:val="00A8166A"/>
    <w:rsid w:val="00A816F7"/>
    <w:rsid w:val="00A824B9"/>
    <w:rsid w:val="00A82BF7"/>
    <w:rsid w:val="00A82C39"/>
    <w:rsid w:val="00A834D5"/>
    <w:rsid w:val="00A836DB"/>
    <w:rsid w:val="00A838EE"/>
    <w:rsid w:val="00A83EA4"/>
    <w:rsid w:val="00A8466B"/>
    <w:rsid w:val="00A8490E"/>
    <w:rsid w:val="00A8542A"/>
    <w:rsid w:val="00A85454"/>
    <w:rsid w:val="00A85F09"/>
    <w:rsid w:val="00A864D7"/>
    <w:rsid w:val="00A86A2A"/>
    <w:rsid w:val="00A870F2"/>
    <w:rsid w:val="00A906EE"/>
    <w:rsid w:val="00A90D56"/>
    <w:rsid w:val="00A91265"/>
    <w:rsid w:val="00A91693"/>
    <w:rsid w:val="00A92054"/>
    <w:rsid w:val="00A920DF"/>
    <w:rsid w:val="00A92246"/>
    <w:rsid w:val="00A942DF"/>
    <w:rsid w:val="00A94BBB"/>
    <w:rsid w:val="00A95D59"/>
    <w:rsid w:val="00A95F06"/>
    <w:rsid w:val="00A960E7"/>
    <w:rsid w:val="00A96505"/>
    <w:rsid w:val="00A96546"/>
    <w:rsid w:val="00A965E5"/>
    <w:rsid w:val="00A96659"/>
    <w:rsid w:val="00A969AD"/>
    <w:rsid w:val="00A96AFD"/>
    <w:rsid w:val="00A96C55"/>
    <w:rsid w:val="00A96C58"/>
    <w:rsid w:val="00A97269"/>
    <w:rsid w:val="00A97E00"/>
    <w:rsid w:val="00AA0240"/>
    <w:rsid w:val="00AA12F4"/>
    <w:rsid w:val="00AA1AA6"/>
    <w:rsid w:val="00AA2B17"/>
    <w:rsid w:val="00AA3CF3"/>
    <w:rsid w:val="00AA63E1"/>
    <w:rsid w:val="00AA63E2"/>
    <w:rsid w:val="00AA63E3"/>
    <w:rsid w:val="00AA66AD"/>
    <w:rsid w:val="00AA697B"/>
    <w:rsid w:val="00AA75CC"/>
    <w:rsid w:val="00AA7D90"/>
    <w:rsid w:val="00AB03F3"/>
    <w:rsid w:val="00AB0D0B"/>
    <w:rsid w:val="00AB1644"/>
    <w:rsid w:val="00AB210A"/>
    <w:rsid w:val="00AB2BA1"/>
    <w:rsid w:val="00AB2DD7"/>
    <w:rsid w:val="00AB307D"/>
    <w:rsid w:val="00AB350A"/>
    <w:rsid w:val="00AB3CB2"/>
    <w:rsid w:val="00AB3ED8"/>
    <w:rsid w:val="00AB4CCA"/>
    <w:rsid w:val="00AB5087"/>
    <w:rsid w:val="00AB5338"/>
    <w:rsid w:val="00AB540B"/>
    <w:rsid w:val="00AB5A3B"/>
    <w:rsid w:val="00AB5CDB"/>
    <w:rsid w:val="00AB61B0"/>
    <w:rsid w:val="00AB6227"/>
    <w:rsid w:val="00AB774E"/>
    <w:rsid w:val="00AC0489"/>
    <w:rsid w:val="00AC060A"/>
    <w:rsid w:val="00AC1FA7"/>
    <w:rsid w:val="00AC22B7"/>
    <w:rsid w:val="00AC31C3"/>
    <w:rsid w:val="00AC35F0"/>
    <w:rsid w:val="00AC3CB7"/>
    <w:rsid w:val="00AC5AEA"/>
    <w:rsid w:val="00AC5C48"/>
    <w:rsid w:val="00AC5D32"/>
    <w:rsid w:val="00AC69DF"/>
    <w:rsid w:val="00AC6DFF"/>
    <w:rsid w:val="00AC73AE"/>
    <w:rsid w:val="00AC7F84"/>
    <w:rsid w:val="00AD01E4"/>
    <w:rsid w:val="00AD09D3"/>
    <w:rsid w:val="00AD0AB5"/>
    <w:rsid w:val="00AD1373"/>
    <w:rsid w:val="00AD18F1"/>
    <w:rsid w:val="00AD1ADF"/>
    <w:rsid w:val="00AD1E88"/>
    <w:rsid w:val="00AD224B"/>
    <w:rsid w:val="00AD28B0"/>
    <w:rsid w:val="00AD2AEB"/>
    <w:rsid w:val="00AD2B18"/>
    <w:rsid w:val="00AD3896"/>
    <w:rsid w:val="00AD3CF5"/>
    <w:rsid w:val="00AD3F42"/>
    <w:rsid w:val="00AD50F9"/>
    <w:rsid w:val="00AD5B35"/>
    <w:rsid w:val="00AD631C"/>
    <w:rsid w:val="00AD73DA"/>
    <w:rsid w:val="00AD7413"/>
    <w:rsid w:val="00AD77A6"/>
    <w:rsid w:val="00AD7F31"/>
    <w:rsid w:val="00AE0833"/>
    <w:rsid w:val="00AE0892"/>
    <w:rsid w:val="00AE08D2"/>
    <w:rsid w:val="00AE0AA8"/>
    <w:rsid w:val="00AE18AF"/>
    <w:rsid w:val="00AE193C"/>
    <w:rsid w:val="00AE1C17"/>
    <w:rsid w:val="00AE2179"/>
    <w:rsid w:val="00AE2A1B"/>
    <w:rsid w:val="00AE2CDE"/>
    <w:rsid w:val="00AE2F6E"/>
    <w:rsid w:val="00AE3566"/>
    <w:rsid w:val="00AE40C8"/>
    <w:rsid w:val="00AE4376"/>
    <w:rsid w:val="00AE46E6"/>
    <w:rsid w:val="00AE4B74"/>
    <w:rsid w:val="00AE5261"/>
    <w:rsid w:val="00AE52D1"/>
    <w:rsid w:val="00AE63CE"/>
    <w:rsid w:val="00AE6F1B"/>
    <w:rsid w:val="00AE7665"/>
    <w:rsid w:val="00AF1815"/>
    <w:rsid w:val="00AF271A"/>
    <w:rsid w:val="00AF3062"/>
    <w:rsid w:val="00AF3471"/>
    <w:rsid w:val="00AF372E"/>
    <w:rsid w:val="00AF39D4"/>
    <w:rsid w:val="00AF4133"/>
    <w:rsid w:val="00AF4289"/>
    <w:rsid w:val="00AF465E"/>
    <w:rsid w:val="00AF4F69"/>
    <w:rsid w:val="00AF5092"/>
    <w:rsid w:val="00AF5373"/>
    <w:rsid w:val="00AF59B2"/>
    <w:rsid w:val="00AF5A7B"/>
    <w:rsid w:val="00AF5DD5"/>
    <w:rsid w:val="00AF6094"/>
    <w:rsid w:val="00AF7771"/>
    <w:rsid w:val="00AF7836"/>
    <w:rsid w:val="00B0029A"/>
    <w:rsid w:val="00B003A4"/>
    <w:rsid w:val="00B009D4"/>
    <w:rsid w:val="00B00B13"/>
    <w:rsid w:val="00B00CB5"/>
    <w:rsid w:val="00B011AE"/>
    <w:rsid w:val="00B01874"/>
    <w:rsid w:val="00B01EA0"/>
    <w:rsid w:val="00B02EB5"/>
    <w:rsid w:val="00B0304C"/>
    <w:rsid w:val="00B03ECE"/>
    <w:rsid w:val="00B043EA"/>
    <w:rsid w:val="00B04823"/>
    <w:rsid w:val="00B0495A"/>
    <w:rsid w:val="00B049FC"/>
    <w:rsid w:val="00B05D12"/>
    <w:rsid w:val="00B06143"/>
    <w:rsid w:val="00B06A91"/>
    <w:rsid w:val="00B07068"/>
    <w:rsid w:val="00B07230"/>
    <w:rsid w:val="00B07262"/>
    <w:rsid w:val="00B10029"/>
    <w:rsid w:val="00B106B4"/>
    <w:rsid w:val="00B1081D"/>
    <w:rsid w:val="00B10E92"/>
    <w:rsid w:val="00B10F53"/>
    <w:rsid w:val="00B1113F"/>
    <w:rsid w:val="00B11AC5"/>
    <w:rsid w:val="00B11D14"/>
    <w:rsid w:val="00B130BC"/>
    <w:rsid w:val="00B13203"/>
    <w:rsid w:val="00B13A4B"/>
    <w:rsid w:val="00B13E2A"/>
    <w:rsid w:val="00B15E28"/>
    <w:rsid w:val="00B16C15"/>
    <w:rsid w:val="00B16FC9"/>
    <w:rsid w:val="00B20884"/>
    <w:rsid w:val="00B20E39"/>
    <w:rsid w:val="00B2151F"/>
    <w:rsid w:val="00B21823"/>
    <w:rsid w:val="00B21A9E"/>
    <w:rsid w:val="00B22301"/>
    <w:rsid w:val="00B2243C"/>
    <w:rsid w:val="00B226D8"/>
    <w:rsid w:val="00B228F8"/>
    <w:rsid w:val="00B231C5"/>
    <w:rsid w:val="00B23284"/>
    <w:rsid w:val="00B2437E"/>
    <w:rsid w:val="00B25100"/>
    <w:rsid w:val="00B26E5C"/>
    <w:rsid w:val="00B27D69"/>
    <w:rsid w:val="00B30DBA"/>
    <w:rsid w:val="00B31CD2"/>
    <w:rsid w:val="00B31F12"/>
    <w:rsid w:val="00B3218A"/>
    <w:rsid w:val="00B322C2"/>
    <w:rsid w:val="00B32592"/>
    <w:rsid w:val="00B32A9B"/>
    <w:rsid w:val="00B32FC3"/>
    <w:rsid w:val="00B3373F"/>
    <w:rsid w:val="00B33BDC"/>
    <w:rsid w:val="00B341DB"/>
    <w:rsid w:val="00B342AD"/>
    <w:rsid w:val="00B34CE8"/>
    <w:rsid w:val="00B34DAF"/>
    <w:rsid w:val="00B368AF"/>
    <w:rsid w:val="00B36A4C"/>
    <w:rsid w:val="00B37100"/>
    <w:rsid w:val="00B43A36"/>
    <w:rsid w:val="00B43E99"/>
    <w:rsid w:val="00B44332"/>
    <w:rsid w:val="00B4445A"/>
    <w:rsid w:val="00B450A3"/>
    <w:rsid w:val="00B45431"/>
    <w:rsid w:val="00B459A4"/>
    <w:rsid w:val="00B46222"/>
    <w:rsid w:val="00B4651B"/>
    <w:rsid w:val="00B4685B"/>
    <w:rsid w:val="00B4688B"/>
    <w:rsid w:val="00B46B08"/>
    <w:rsid w:val="00B4758B"/>
    <w:rsid w:val="00B479BD"/>
    <w:rsid w:val="00B47A2A"/>
    <w:rsid w:val="00B47C90"/>
    <w:rsid w:val="00B50805"/>
    <w:rsid w:val="00B519D8"/>
    <w:rsid w:val="00B51C89"/>
    <w:rsid w:val="00B51FB2"/>
    <w:rsid w:val="00B525C8"/>
    <w:rsid w:val="00B525F5"/>
    <w:rsid w:val="00B5393C"/>
    <w:rsid w:val="00B53CF5"/>
    <w:rsid w:val="00B546DF"/>
    <w:rsid w:val="00B54A5D"/>
    <w:rsid w:val="00B5533F"/>
    <w:rsid w:val="00B559B6"/>
    <w:rsid w:val="00B55A33"/>
    <w:rsid w:val="00B565E0"/>
    <w:rsid w:val="00B56684"/>
    <w:rsid w:val="00B56F03"/>
    <w:rsid w:val="00B56FF0"/>
    <w:rsid w:val="00B57800"/>
    <w:rsid w:val="00B57816"/>
    <w:rsid w:val="00B61070"/>
    <w:rsid w:val="00B61D47"/>
    <w:rsid w:val="00B622D6"/>
    <w:rsid w:val="00B64539"/>
    <w:rsid w:val="00B64668"/>
    <w:rsid w:val="00B646F9"/>
    <w:rsid w:val="00B658DB"/>
    <w:rsid w:val="00B65E19"/>
    <w:rsid w:val="00B66889"/>
    <w:rsid w:val="00B66990"/>
    <w:rsid w:val="00B66DC4"/>
    <w:rsid w:val="00B6745B"/>
    <w:rsid w:val="00B67752"/>
    <w:rsid w:val="00B678D1"/>
    <w:rsid w:val="00B67C38"/>
    <w:rsid w:val="00B709ED"/>
    <w:rsid w:val="00B70F07"/>
    <w:rsid w:val="00B71A58"/>
    <w:rsid w:val="00B7259A"/>
    <w:rsid w:val="00B73527"/>
    <w:rsid w:val="00B73E17"/>
    <w:rsid w:val="00B749E7"/>
    <w:rsid w:val="00B74D39"/>
    <w:rsid w:val="00B74FA7"/>
    <w:rsid w:val="00B75049"/>
    <w:rsid w:val="00B75BC6"/>
    <w:rsid w:val="00B7636E"/>
    <w:rsid w:val="00B7755A"/>
    <w:rsid w:val="00B80F77"/>
    <w:rsid w:val="00B810EA"/>
    <w:rsid w:val="00B81469"/>
    <w:rsid w:val="00B8189A"/>
    <w:rsid w:val="00B81A81"/>
    <w:rsid w:val="00B81B71"/>
    <w:rsid w:val="00B81D8B"/>
    <w:rsid w:val="00B81F02"/>
    <w:rsid w:val="00B823DC"/>
    <w:rsid w:val="00B82676"/>
    <w:rsid w:val="00B8282A"/>
    <w:rsid w:val="00B8307F"/>
    <w:rsid w:val="00B83946"/>
    <w:rsid w:val="00B8401C"/>
    <w:rsid w:val="00B840CF"/>
    <w:rsid w:val="00B8474A"/>
    <w:rsid w:val="00B84A3A"/>
    <w:rsid w:val="00B84CD1"/>
    <w:rsid w:val="00B852C3"/>
    <w:rsid w:val="00B859B1"/>
    <w:rsid w:val="00B85E1F"/>
    <w:rsid w:val="00B865F0"/>
    <w:rsid w:val="00B8739A"/>
    <w:rsid w:val="00B8772E"/>
    <w:rsid w:val="00B87B2C"/>
    <w:rsid w:val="00B87F94"/>
    <w:rsid w:val="00B90154"/>
    <w:rsid w:val="00B90A82"/>
    <w:rsid w:val="00B91498"/>
    <w:rsid w:val="00B918E7"/>
    <w:rsid w:val="00B91CCC"/>
    <w:rsid w:val="00B92147"/>
    <w:rsid w:val="00B922C6"/>
    <w:rsid w:val="00B92489"/>
    <w:rsid w:val="00B92EB5"/>
    <w:rsid w:val="00B93AC3"/>
    <w:rsid w:val="00B93CC4"/>
    <w:rsid w:val="00B94CE0"/>
    <w:rsid w:val="00B955C0"/>
    <w:rsid w:val="00B95F14"/>
    <w:rsid w:val="00B96242"/>
    <w:rsid w:val="00B9624C"/>
    <w:rsid w:val="00B962F5"/>
    <w:rsid w:val="00B964B9"/>
    <w:rsid w:val="00B96877"/>
    <w:rsid w:val="00B96C64"/>
    <w:rsid w:val="00B9757B"/>
    <w:rsid w:val="00B97674"/>
    <w:rsid w:val="00B976EA"/>
    <w:rsid w:val="00B97D97"/>
    <w:rsid w:val="00BA0361"/>
    <w:rsid w:val="00BA04DE"/>
    <w:rsid w:val="00BA0509"/>
    <w:rsid w:val="00BA08C8"/>
    <w:rsid w:val="00BA0E30"/>
    <w:rsid w:val="00BA1035"/>
    <w:rsid w:val="00BA31DA"/>
    <w:rsid w:val="00BA379A"/>
    <w:rsid w:val="00BA3871"/>
    <w:rsid w:val="00BA42E3"/>
    <w:rsid w:val="00BA4C71"/>
    <w:rsid w:val="00BA526A"/>
    <w:rsid w:val="00BA60C5"/>
    <w:rsid w:val="00BA7F45"/>
    <w:rsid w:val="00BB0779"/>
    <w:rsid w:val="00BB0AF1"/>
    <w:rsid w:val="00BB0E0D"/>
    <w:rsid w:val="00BB11B4"/>
    <w:rsid w:val="00BB2114"/>
    <w:rsid w:val="00BB3743"/>
    <w:rsid w:val="00BB37F1"/>
    <w:rsid w:val="00BB3EC2"/>
    <w:rsid w:val="00BB4AC5"/>
    <w:rsid w:val="00BB4B8E"/>
    <w:rsid w:val="00BB4D23"/>
    <w:rsid w:val="00BB6CD4"/>
    <w:rsid w:val="00BB72ED"/>
    <w:rsid w:val="00BB77B6"/>
    <w:rsid w:val="00BB7BCD"/>
    <w:rsid w:val="00BC0162"/>
    <w:rsid w:val="00BC0384"/>
    <w:rsid w:val="00BC073A"/>
    <w:rsid w:val="00BC07FA"/>
    <w:rsid w:val="00BC1033"/>
    <w:rsid w:val="00BC1454"/>
    <w:rsid w:val="00BC1B43"/>
    <w:rsid w:val="00BC3284"/>
    <w:rsid w:val="00BC356E"/>
    <w:rsid w:val="00BC3C15"/>
    <w:rsid w:val="00BC4079"/>
    <w:rsid w:val="00BC4104"/>
    <w:rsid w:val="00BC471E"/>
    <w:rsid w:val="00BC4776"/>
    <w:rsid w:val="00BC4BB3"/>
    <w:rsid w:val="00BC4FEF"/>
    <w:rsid w:val="00BC5494"/>
    <w:rsid w:val="00BC5560"/>
    <w:rsid w:val="00BC5ECB"/>
    <w:rsid w:val="00BC6E57"/>
    <w:rsid w:val="00BC759C"/>
    <w:rsid w:val="00BC7849"/>
    <w:rsid w:val="00BC7D2B"/>
    <w:rsid w:val="00BD0089"/>
    <w:rsid w:val="00BD08AA"/>
    <w:rsid w:val="00BD0CDE"/>
    <w:rsid w:val="00BD1D43"/>
    <w:rsid w:val="00BD2095"/>
    <w:rsid w:val="00BD25F1"/>
    <w:rsid w:val="00BD2CD9"/>
    <w:rsid w:val="00BD3A38"/>
    <w:rsid w:val="00BD3A4B"/>
    <w:rsid w:val="00BD3ACB"/>
    <w:rsid w:val="00BD5528"/>
    <w:rsid w:val="00BD5A77"/>
    <w:rsid w:val="00BD61BE"/>
    <w:rsid w:val="00BD6DA2"/>
    <w:rsid w:val="00BD7359"/>
    <w:rsid w:val="00BD7DC7"/>
    <w:rsid w:val="00BD7E73"/>
    <w:rsid w:val="00BE02A4"/>
    <w:rsid w:val="00BE038D"/>
    <w:rsid w:val="00BE2142"/>
    <w:rsid w:val="00BE215C"/>
    <w:rsid w:val="00BE2F39"/>
    <w:rsid w:val="00BE3FF2"/>
    <w:rsid w:val="00BE4A1A"/>
    <w:rsid w:val="00BE4B03"/>
    <w:rsid w:val="00BE4E5A"/>
    <w:rsid w:val="00BE54BB"/>
    <w:rsid w:val="00BE553D"/>
    <w:rsid w:val="00BE564E"/>
    <w:rsid w:val="00BE57B9"/>
    <w:rsid w:val="00BE5964"/>
    <w:rsid w:val="00BE5A72"/>
    <w:rsid w:val="00BE611D"/>
    <w:rsid w:val="00BE61DF"/>
    <w:rsid w:val="00BE6388"/>
    <w:rsid w:val="00BE65FF"/>
    <w:rsid w:val="00BE6888"/>
    <w:rsid w:val="00BE69C9"/>
    <w:rsid w:val="00BE7537"/>
    <w:rsid w:val="00BE7844"/>
    <w:rsid w:val="00BE7A16"/>
    <w:rsid w:val="00BE7CD2"/>
    <w:rsid w:val="00BF09FA"/>
    <w:rsid w:val="00BF0E96"/>
    <w:rsid w:val="00BF130D"/>
    <w:rsid w:val="00BF15D8"/>
    <w:rsid w:val="00BF1A00"/>
    <w:rsid w:val="00BF2ABD"/>
    <w:rsid w:val="00BF300F"/>
    <w:rsid w:val="00BF31DF"/>
    <w:rsid w:val="00BF369F"/>
    <w:rsid w:val="00BF3994"/>
    <w:rsid w:val="00BF3E63"/>
    <w:rsid w:val="00BF4384"/>
    <w:rsid w:val="00BF45F5"/>
    <w:rsid w:val="00BF4B48"/>
    <w:rsid w:val="00BF4B5C"/>
    <w:rsid w:val="00BF517C"/>
    <w:rsid w:val="00BF54F4"/>
    <w:rsid w:val="00BF5978"/>
    <w:rsid w:val="00BF5AA8"/>
    <w:rsid w:val="00BF7E6B"/>
    <w:rsid w:val="00C0008C"/>
    <w:rsid w:val="00C0082F"/>
    <w:rsid w:val="00C00B40"/>
    <w:rsid w:val="00C00D2B"/>
    <w:rsid w:val="00C011E7"/>
    <w:rsid w:val="00C01300"/>
    <w:rsid w:val="00C017D2"/>
    <w:rsid w:val="00C01D8D"/>
    <w:rsid w:val="00C02136"/>
    <w:rsid w:val="00C0221C"/>
    <w:rsid w:val="00C02A64"/>
    <w:rsid w:val="00C03A2B"/>
    <w:rsid w:val="00C03EBF"/>
    <w:rsid w:val="00C03F10"/>
    <w:rsid w:val="00C04720"/>
    <w:rsid w:val="00C04968"/>
    <w:rsid w:val="00C04ED4"/>
    <w:rsid w:val="00C06510"/>
    <w:rsid w:val="00C0752D"/>
    <w:rsid w:val="00C07B9C"/>
    <w:rsid w:val="00C07F5C"/>
    <w:rsid w:val="00C10808"/>
    <w:rsid w:val="00C10AA5"/>
    <w:rsid w:val="00C11D98"/>
    <w:rsid w:val="00C11ED8"/>
    <w:rsid w:val="00C11FBE"/>
    <w:rsid w:val="00C12135"/>
    <w:rsid w:val="00C12319"/>
    <w:rsid w:val="00C125A3"/>
    <w:rsid w:val="00C13116"/>
    <w:rsid w:val="00C13313"/>
    <w:rsid w:val="00C1386D"/>
    <w:rsid w:val="00C155B0"/>
    <w:rsid w:val="00C15FEE"/>
    <w:rsid w:val="00C162BF"/>
    <w:rsid w:val="00C16428"/>
    <w:rsid w:val="00C164BA"/>
    <w:rsid w:val="00C166CB"/>
    <w:rsid w:val="00C17196"/>
    <w:rsid w:val="00C17C79"/>
    <w:rsid w:val="00C17F22"/>
    <w:rsid w:val="00C17F51"/>
    <w:rsid w:val="00C201A0"/>
    <w:rsid w:val="00C2035D"/>
    <w:rsid w:val="00C2076E"/>
    <w:rsid w:val="00C20BA3"/>
    <w:rsid w:val="00C21F8C"/>
    <w:rsid w:val="00C227B9"/>
    <w:rsid w:val="00C22AD3"/>
    <w:rsid w:val="00C231BA"/>
    <w:rsid w:val="00C234FF"/>
    <w:rsid w:val="00C23717"/>
    <w:rsid w:val="00C248A9"/>
    <w:rsid w:val="00C2554B"/>
    <w:rsid w:val="00C255FE"/>
    <w:rsid w:val="00C25AC0"/>
    <w:rsid w:val="00C269D6"/>
    <w:rsid w:val="00C26B48"/>
    <w:rsid w:val="00C26C57"/>
    <w:rsid w:val="00C27A84"/>
    <w:rsid w:val="00C27AEE"/>
    <w:rsid w:val="00C27EFD"/>
    <w:rsid w:val="00C3039F"/>
    <w:rsid w:val="00C304E5"/>
    <w:rsid w:val="00C306E9"/>
    <w:rsid w:val="00C311A2"/>
    <w:rsid w:val="00C31E0A"/>
    <w:rsid w:val="00C32139"/>
    <w:rsid w:val="00C32A35"/>
    <w:rsid w:val="00C33581"/>
    <w:rsid w:val="00C34787"/>
    <w:rsid w:val="00C34AAE"/>
    <w:rsid w:val="00C34EBE"/>
    <w:rsid w:val="00C34FA0"/>
    <w:rsid w:val="00C35430"/>
    <w:rsid w:val="00C35A4A"/>
    <w:rsid w:val="00C35BF9"/>
    <w:rsid w:val="00C36328"/>
    <w:rsid w:val="00C36C0E"/>
    <w:rsid w:val="00C40D34"/>
    <w:rsid w:val="00C412B8"/>
    <w:rsid w:val="00C41532"/>
    <w:rsid w:val="00C4268C"/>
    <w:rsid w:val="00C43387"/>
    <w:rsid w:val="00C4468A"/>
    <w:rsid w:val="00C46D1E"/>
    <w:rsid w:val="00C47397"/>
    <w:rsid w:val="00C47544"/>
    <w:rsid w:val="00C47731"/>
    <w:rsid w:val="00C5038F"/>
    <w:rsid w:val="00C5093B"/>
    <w:rsid w:val="00C50D34"/>
    <w:rsid w:val="00C50DBA"/>
    <w:rsid w:val="00C5201D"/>
    <w:rsid w:val="00C5230C"/>
    <w:rsid w:val="00C52C95"/>
    <w:rsid w:val="00C544D8"/>
    <w:rsid w:val="00C54E5F"/>
    <w:rsid w:val="00C551B3"/>
    <w:rsid w:val="00C55EE1"/>
    <w:rsid w:val="00C56942"/>
    <w:rsid w:val="00C56EA4"/>
    <w:rsid w:val="00C57556"/>
    <w:rsid w:val="00C57C27"/>
    <w:rsid w:val="00C57D8E"/>
    <w:rsid w:val="00C605E7"/>
    <w:rsid w:val="00C60CF3"/>
    <w:rsid w:val="00C61819"/>
    <w:rsid w:val="00C62802"/>
    <w:rsid w:val="00C62F28"/>
    <w:rsid w:val="00C6325B"/>
    <w:rsid w:val="00C635F3"/>
    <w:rsid w:val="00C636E8"/>
    <w:rsid w:val="00C64180"/>
    <w:rsid w:val="00C64E8C"/>
    <w:rsid w:val="00C65145"/>
    <w:rsid w:val="00C651DE"/>
    <w:rsid w:val="00C65628"/>
    <w:rsid w:val="00C657BE"/>
    <w:rsid w:val="00C65AB6"/>
    <w:rsid w:val="00C66CFF"/>
    <w:rsid w:val="00C67649"/>
    <w:rsid w:val="00C67B74"/>
    <w:rsid w:val="00C67C2C"/>
    <w:rsid w:val="00C70571"/>
    <w:rsid w:val="00C70845"/>
    <w:rsid w:val="00C7151B"/>
    <w:rsid w:val="00C71967"/>
    <w:rsid w:val="00C7196F"/>
    <w:rsid w:val="00C72C05"/>
    <w:rsid w:val="00C735AE"/>
    <w:rsid w:val="00C73C85"/>
    <w:rsid w:val="00C7426C"/>
    <w:rsid w:val="00C74647"/>
    <w:rsid w:val="00C74B86"/>
    <w:rsid w:val="00C74DE9"/>
    <w:rsid w:val="00C75BF1"/>
    <w:rsid w:val="00C76FF2"/>
    <w:rsid w:val="00C77F74"/>
    <w:rsid w:val="00C8004D"/>
    <w:rsid w:val="00C80F13"/>
    <w:rsid w:val="00C817BB"/>
    <w:rsid w:val="00C81CE4"/>
    <w:rsid w:val="00C826B9"/>
    <w:rsid w:val="00C82745"/>
    <w:rsid w:val="00C82AF9"/>
    <w:rsid w:val="00C830C4"/>
    <w:rsid w:val="00C83517"/>
    <w:rsid w:val="00C836E8"/>
    <w:rsid w:val="00C83C5D"/>
    <w:rsid w:val="00C84407"/>
    <w:rsid w:val="00C848EA"/>
    <w:rsid w:val="00C849A7"/>
    <w:rsid w:val="00C84A94"/>
    <w:rsid w:val="00C851AC"/>
    <w:rsid w:val="00C85540"/>
    <w:rsid w:val="00C87C1B"/>
    <w:rsid w:val="00C9054D"/>
    <w:rsid w:val="00C910BF"/>
    <w:rsid w:val="00C91531"/>
    <w:rsid w:val="00C9191E"/>
    <w:rsid w:val="00C92E0B"/>
    <w:rsid w:val="00C932C6"/>
    <w:rsid w:val="00C93554"/>
    <w:rsid w:val="00C935D4"/>
    <w:rsid w:val="00C9497E"/>
    <w:rsid w:val="00C949B3"/>
    <w:rsid w:val="00C94A30"/>
    <w:rsid w:val="00C94CB6"/>
    <w:rsid w:val="00C9603E"/>
    <w:rsid w:val="00C966A8"/>
    <w:rsid w:val="00C974D8"/>
    <w:rsid w:val="00C9784C"/>
    <w:rsid w:val="00CA0D56"/>
    <w:rsid w:val="00CA1377"/>
    <w:rsid w:val="00CA2284"/>
    <w:rsid w:val="00CA250D"/>
    <w:rsid w:val="00CA29A4"/>
    <w:rsid w:val="00CA30AA"/>
    <w:rsid w:val="00CA3100"/>
    <w:rsid w:val="00CA3DE4"/>
    <w:rsid w:val="00CA4420"/>
    <w:rsid w:val="00CA4D0F"/>
    <w:rsid w:val="00CA644C"/>
    <w:rsid w:val="00CA6FB6"/>
    <w:rsid w:val="00CA6FC8"/>
    <w:rsid w:val="00CB0336"/>
    <w:rsid w:val="00CB0D3C"/>
    <w:rsid w:val="00CB27A1"/>
    <w:rsid w:val="00CB2C95"/>
    <w:rsid w:val="00CB2FAC"/>
    <w:rsid w:val="00CB35A3"/>
    <w:rsid w:val="00CB44C2"/>
    <w:rsid w:val="00CB5978"/>
    <w:rsid w:val="00CB65D5"/>
    <w:rsid w:val="00CB664A"/>
    <w:rsid w:val="00CC0CA6"/>
    <w:rsid w:val="00CC2CFF"/>
    <w:rsid w:val="00CC31BB"/>
    <w:rsid w:val="00CC32EB"/>
    <w:rsid w:val="00CC46D4"/>
    <w:rsid w:val="00CC471B"/>
    <w:rsid w:val="00CC4940"/>
    <w:rsid w:val="00CC5027"/>
    <w:rsid w:val="00CC5EB9"/>
    <w:rsid w:val="00CC6B8A"/>
    <w:rsid w:val="00CC6FFB"/>
    <w:rsid w:val="00CC777E"/>
    <w:rsid w:val="00CD025B"/>
    <w:rsid w:val="00CD0882"/>
    <w:rsid w:val="00CD0DFD"/>
    <w:rsid w:val="00CD155E"/>
    <w:rsid w:val="00CD1FC9"/>
    <w:rsid w:val="00CD2E8E"/>
    <w:rsid w:val="00CD3925"/>
    <w:rsid w:val="00CD472A"/>
    <w:rsid w:val="00CD4B78"/>
    <w:rsid w:val="00CD4C46"/>
    <w:rsid w:val="00CD63B0"/>
    <w:rsid w:val="00CD648D"/>
    <w:rsid w:val="00CD69BB"/>
    <w:rsid w:val="00CD6AB5"/>
    <w:rsid w:val="00CD7BDE"/>
    <w:rsid w:val="00CD7CF9"/>
    <w:rsid w:val="00CE1200"/>
    <w:rsid w:val="00CE1796"/>
    <w:rsid w:val="00CE1919"/>
    <w:rsid w:val="00CE1B33"/>
    <w:rsid w:val="00CE1E56"/>
    <w:rsid w:val="00CE1FE1"/>
    <w:rsid w:val="00CE23C9"/>
    <w:rsid w:val="00CE2428"/>
    <w:rsid w:val="00CE2D7A"/>
    <w:rsid w:val="00CE2F41"/>
    <w:rsid w:val="00CE45E0"/>
    <w:rsid w:val="00CE48E5"/>
    <w:rsid w:val="00CE4AB7"/>
    <w:rsid w:val="00CE4ACA"/>
    <w:rsid w:val="00CE4D39"/>
    <w:rsid w:val="00CE6C1B"/>
    <w:rsid w:val="00CE6CFE"/>
    <w:rsid w:val="00CE6E02"/>
    <w:rsid w:val="00CE726B"/>
    <w:rsid w:val="00CE72A2"/>
    <w:rsid w:val="00CF02DE"/>
    <w:rsid w:val="00CF054E"/>
    <w:rsid w:val="00CF0F74"/>
    <w:rsid w:val="00CF11C9"/>
    <w:rsid w:val="00CF1CC9"/>
    <w:rsid w:val="00CF22FE"/>
    <w:rsid w:val="00CF2FBA"/>
    <w:rsid w:val="00CF3E2D"/>
    <w:rsid w:val="00CF47A6"/>
    <w:rsid w:val="00CF62D7"/>
    <w:rsid w:val="00CF7C85"/>
    <w:rsid w:val="00D00C9B"/>
    <w:rsid w:val="00D0177F"/>
    <w:rsid w:val="00D0183F"/>
    <w:rsid w:val="00D01936"/>
    <w:rsid w:val="00D01CD7"/>
    <w:rsid w:val="00D0214A"/>
    <w:rsid w:val="00D025CB"/>
    <w:rsid w:val="00D03838"/>
    <w:rsid w:val="00D04B5F"/>
    <w:rsid w:val="00D04BCD"/>
    <w:rsid w:val="00D05BEA"/>
    <w:rsid w:val="00D0610F"/>
    <w:rsid w:val="00D06864"/>
    <w:rsid w:val="00D06D68"/>
    <w:rsid w:val="00D102B8"/>
    <w:rsid w:val="00D10C37"/>
    <w:rsid w:val="00D10CA0"/>
    <w:rsid w:val="00D118F2"/>
    <w:rsid w:val="00D124EF"/>
    <w:rsid w:val="00D1284C"/>
    <w:rsid w:val="00D135B2"/>
    <w:rsid w:val="00D1394F"/>
    <w:rsid w:val="00D139C4"/>
    <w:rsid w:val="00D13ED8"/>
    <w:rsid w:val="00D13F3E"/>
    <w:rsid w:val="00D1451A"/>
    <w:rsid w:val="00D148A8"/>
    <w:rsid w:val="00D15144"/>
    <w:rsid w:val="00D15332"/>
    <w:rsid w:val="00D15B4B"/>
    <w:rsid w:val="00D16429"/>
    <w:rsid w:val="00D16F30"/>
    <w:rsid w:val="00D17282"/>
    <w:rsid w:val="00D20551"/>
    <w:rsid w:val="00D20553"/>
    <w:rsid w:val="00D21168"/>
    <w:rsid w:val="00D217C0"/>
    <w:rsid w:val="00D2337E"/>
    <w:rsid w:val="00D23495"/>
    <w:rsid w:val="00D235A9"/>
    <w:rsid w:val="00D25B63"/>
    <w:rsid w:val="00D26EC8"/>
    <w:rsid w:val="00D2738B"/>
    <w:rsid w:val="00D27933"/>
    <w:rsid w:val="00D27D83"/>
    <w:rsid w:val="00D30308"/>
    <w:rsid w:val="00D30693"/>
    <w:rsid w:val="00D30E3C"/>
    <w:rsid w:val="00D31320"/>
    <w:rsid w:val="00D31395"/>
    <w:rsid w:val="00D31539"/>
    <w:rsid w:val="00D323CE"/>
    <w:rsid w:val="00D33012"/>
    <w:rsid w:val="00D33A79"/>
    <w:rsid w:val="00D34492"/>
    <w:rsid w:val="00D345B3"/>
    <w:rsid w:val="00D34862"/>
    <w:rsid w:val="00D34957"/>
    <w:rsid w:val="00D34A4A"/>
    <w:rsid w:val="00D35994"/>
    <w:rsid w:val="00D359E5"/>
    <w:rsid w:val="00D35A27"/>
    <w:rsid w:val="00D360B1"/>
    <w:rsid w:val="00D36A96"/>
    <w:rsid w:val="00D37C6C"/>
    <w:rsid w:val="00D41562"/>
    <w:rsid w:val="00D41928"/>
    <w:rsid w:val="00D41E7D"/>
    <w:rsid w:val="00D42F38"/>
    <w:rsid w:val="00D4350B"/>
    <w:rsid w:val="00D4439C"/>
    <w:rsid w:val="00D4612D"/>
    <w:rsid w:val="00D470C8"/>
    <w:rsid w:val="00D470FA"/>
    <w:rsid w:val="00D4763E"/>
    <w:rsid w:val="00D476B7"/>
    <w:rsid w:val="00D47A8C"/>
    <w:rsid w:val="00D500C2"/>
    <w:rsid w:val="00D51594"/>
    <w:rsid w:val="00D51598"/>
    <w:rsid w:val="00D51C41"/>
    <w:rsid w:val="00D5207B"/>
    <w:rsid w:val="00D52578"/>
    <w:rsid w:val="00D52DCF"/>
    <w:rsid w:val="00D52E66"/>
    <w:rsid w:val="00D5356C"/>
    <w:rsid w:val="00D53E2F"/>
    <w:rsid w:val="00D53EAF"/>
    <w:rsid w:val="00D54366"/>
    <w:rsid w:val="00D54C90"/>
    <w:rsid w:val="00D54DA4"/>
    <w:rsid w:val="00D54DBA"/>
    <w:rsid w:val="00D54FC2"/>
    <w:rsid w:val="00D54FFE"/>
    <w:rsid w:val="00D55952"/>
    <w:rsid w:val="00D559A5"/>
    <w:rsid w:val="00D55E6D"/>
    <w:rsid w:val="00D5604D"/>
    <w:rsid w:val="00D560E9"/>
    <w:rsid w:val="00D56669"/>
    <w:rsid w:val="00D56985"/>
    <w:rsid w:val="00D571E0"/>
    <w:rsid w:val="00D6065E"/>
    <w:rsid w:val="00D60975"/>
    <w:rsid w:val="00D60D6D"/>
    <w:rsid w:val="00D616F5"/>
    <w:rsid w:val="00D623ED"/>
    <w:rsid w:val="00D625AF"/>
    <w:rsid w:val="00D63EA4"/>
    <w:rsid w:val="00D649FA"/>
    <w:rsid w:val="00D64AB9"/>
    <w:rsid w:val="00D64BD9"/>
    <w:rsid w:val="00D64CC8"/>
    <w:rsid w:val="00D655CF"/>
    <w:rsid w:val="00D66B05"/>
    <w:rsid w:val="00D67285"/>
    <w:rsid w:val="00D67D94"/>
    <w:rsid w:val="00D67E85"/>
    <w:rsid w:val="00D67FD3"/>
    <w:rsid w:val="00D70E45"/>
    <w:rsid w:val="00D7137E"/>
    <w:rsid w:val="00D715D8"/>
    <w:rsid w:val="00D71F7B"/>
    <w:rsid w:val="00D721B2"/>
    <w:rsid w:val="00D729DE"/>
    <w:rsid w:val="00D733A7"/>
    <w:rsid w:val="00D738F8"/>
    <w:rsid w:val="00D73941"/>
    <w:rsid w:val="00D764FA"/>
    <w:rsid w:val="00D77757"/>
    <w:rsid w:val="00D77F79"/>
    <w:rsid w:val="00D800EB"/>
    <w:rsid w:val="00D80C4B"/>
    <w:rsid w:val="00D8127C"/>
    <w:rsid w:val="00D81306"/>
    <w:rsid w:val="00D814D7"/>
    <w:rsid w:val="00D818DE"/>
    <w:rsid w:val="00D81A0B"/>
    <w:rsid w:val="00D81F46"/>
    <w:rsid w:val="00D820C0"/>
    <w:rsid w:val="00D820EA"/>
    <w:rsid w:val="00D828FC"/>
    <w:rsid w:val="00D82F46"/>
    <w:rsid w:val="00D8308F"/>
    <w:rsid w:val="00D83E5C"/>
    <w:rsid w:val="00D84030"/>
    <w:rsid w:val="00D855B8"/>
    <w:rsid w:val="00D85E31"/>
    <w:rsid w:val="00D86639"/>
    <w:rsid w:val="00D86A65"/>
    <w:rsid w:val="00D86AB8"/>
    <w:rsid w:val="00D86B5E"/>
    <w:rsid w:val="00D86EB5"/>
    <w:rsid w:val="00D8782B"/>
    <w:rsid w:val="00D90412"/>
    <w:rsid w:val="00D9143A"/>
    <w:rsid w:val="00D916B4"/>
    <w:rsid w:val="00D91DF8"/>
    <w:rsid w:val="00D91FD5"/>
    <w:rsid w:val="00D924C9"/>
    <w:rsid w:val="00D92D30"/>
    <w:rsid w:val="00D93C61"/>
    <w:rsid w:val="00D93DCF"/>
    <w:rsid w:val="00D94496"/>
    <w:rsid w:val="00D94535"/>
    <w:rsid w:val="00D94BCE"/>
    <w:rsid w:val="00D94CD7"/>
    <w:rsid w:val="00D94D9A"/>
    <w:rsid w:val="00D95882"/>
    <w:rsid w:val="00D95B2B"/>
    <w:rsid w:val="00D9684A"/>
    <w:rsid w:val="00D9684F"/>
    <w:rsid w:val="00D96B77"/>
    <w:rsid w:val="00D96D9D"/>
    <w:rsid w:val="00D97956"/>
    <w:rsid w:val="00D97DE6"/>
    <w:rsid w:val="00DA103A"/>
    <w:rsid w:val="00DA1899"/>
    <w:rsid w:val="00DA1D5E"/>
    <w:rsid w:val="00DA1FD9"/>
    <w:rsid w:val="00DA2037"/>
    <w:rsid w:val="00DA2631"/>
    <w:rsid w:val="00DA2CF5"/>
    <w:rsid w:val="00DA2FBD"/>
    <w:rsid w:val="00DA3225"/>
    <w:rsid w:val="00DA3624"/>
    <w:rsid w:val="00DA36D7"/>
    <w:rsid w:val="00DA3C97"/>
    <w:rsid w:val="00DA44A8"/>
    <w:rsid w:val="00DA450D"/>
    <w:rsid w:val="00DA506D"/>
    <w:rsid w:val="00DA5F27"/>
    <w:rsid w:val="00DA70D3"/>
    <w:rsid w:val="00DA72D5"/>
    <w:rsid w:val="00DA7729"/>
    <w:rsid w:val="00DA79E8"/>
    <w:rsid w:val="00DB0D14"/>
    <w:rsid w:val="00DB117F"/>
    <w:rsid w:val="00DB126A"/>
    <w:rsid w:val="00DB1A70"/>
    <w:rsid w:val="00DB1BD1"/>
    <w:rsid w:val="00DB1DFB"/>
    <w:rsid w:val="00DB1EA2"/>
    <w:rsid w:val="00DB265A"/>
    <w:rsid w:val="00DB277B"/>
    <w:rsid w:val="00DB2E9A"/>
    <w:rsid w:val="00DB3114"/>
    <w:rsid w:val="00DB3599"/>
    <w:rsid w:val="00DB369D"/>
    <w:rsid w:val="00DB3A1E"/>
    <w:rsid w:val="00DB3BEE"/>
    <w:rsid w:val="00DB4167"/>
    <w:rsid w:val="00DB4562"/>
    <w:rsid w:val="00DB489F"/>
    <w:rsid w:val="00DB5091"/>
    <w:rsid w:val="00DB560A"/>
    <w:rsid w:val="00DB56A7"/>
    <w:rsid w:val="00DB5C02"/>
    <w:rsid w:val="00DB5FD2"/>
    <w:rsid w:val="00DB64FA"/>
    <w:rsid w:val="00DB69D2"/>
    <w:rsid w:val="00DB6AEB"/>
    <w:rsid w:val="00DB6B07"/>
    <w:rsid w:val="00DB6B0E"/>
    <w:rsid w:val="00DB736C"/>
    <w:rsid w:val="00DB7776"/>
    <w:rsid w:val="00DB7FC7"/>
    <w:rsid w:val="00DC0120"/>
    <w:rsid w:val="00DC1078"/>
    <w:rsid w:val="00DC16CD"/>
    <w:rsid w:val="00DC19EE"/>
    <w:rsid w:val="00DC1C84"/>
    <w:rsid w:val="00DC1DD0"/>
    <w:rsid w:val="00DC1ED1"/>
    <w:rsid w:val="00DC25EF"/>
    <w:rsid w:val="00DC28BD"/>
    <w:rsid w:val="00DC3285"/>
    <w:rsid w:val="00DC3D9C"/>
    <w:rsid w:val="00DC4302"/>
    <w:rsid w:val="00DC4369"/>
    <w:rsid w:val="00DC4638"/>
    <w:rsid w:val="00DC4F7A"/>
    <w:rsid w:val="00DC4FA7"/>
    <w:rsid w:val="00DC58E7"/>
    <w:rsid w:val="00DC66AB"/>
    <w:rsid w:val="00DC6822"/>
    <w:rsid w:val="00DC6AD3"/>
    <w:rsid w:val="00DC6E68"/>
    <w:rsid w:val="00DC6F3D"/>
    <w:rsid w:val="00DC7CD2"/>
    <w:rsid w:val="00DD00E6"/>
    <w:rsid w:val="00DD016F"/>
    <w:rsid w:val="00DD0AC6"/>
    <w:rsid w:val="00DD12C0"/>
    <w:rsid w:val="00DD2BAD"/>
    <w:rsid w:val="00DD2EFD"/>
    <w:rsid w:val="00DD30C5"/>
    <w:rsid w:val="00DD369C"/>
    <w:rsid w:val="00DD3A88"/>
    <w:rsid w:val="00DD3CA4"/>
    <w:rsid w:val="00DD5093"/>
    <w:rsid w:val="00DD659F"/>
    <w:rsid w:val="00DD6F3D"/>
    <w:rsid w:val="00DD724A"/>
    <w:rsid w:val="00DD7511"/>
    <w:rsid w:val="00DD77AA"/>
    <w:rsid w:val="00DD78E1"/>
    <w:rsid w:val="00DE01D9"/>
    <w:rsid w:val="00DE04D1"/>
    <w:rsid w:val="00DE066E"/>
    <w:rsid w:val="00DE0693"/>
    <w:rsid w:val="00DE0BA3"/>
    <w:rsid w:val="00DE0C10"/>
    <w:rsid w:val="00DE10CC"/>
    <w:rsid w:val="00DE13B8"/>
    <w:rsid w:val="00DE2A1E"/>
    <w:rsid w:val="00DE2E5B"/>
    <w:rsid w:val="00DE3117"/>
    <w:rsid w:val="00DE3AA3"/>
    <w:rsid w:val="00DE3F9A"/>
    <w:rsid w:val="00DE48C7"/>
    <w:rsid w:val="00DE4B89"/>
    <w:rsid w:val="00DE4E12"/>
    <w:rsid w:val="00DE57F5"/>
    <w:rsid w:val="00DE5A8F"/>
    <w:rsid w:val="00DE5EC7"/>
    <w:rsid w:val="00DE6477"/>
    <w:rsid w:val="00DE7051"/>
    <w:rsid w:val="00DE786B"/>
    <w:rsid w:val="00DE7A05"/>
    <w:rsid w:val="00DF0583"/>
    <w:rsid w:val="00DF116A"/>
    <w:rsid w:val="00DF1DC1"/>
    <w:rsid w:val="00DF2A65"/>
    <w:rsid w:val="00DF2F64"/>
    <w:rsid w:val="00DF302E"/>
    <w:rsid w:val="00DF39E3"/>
    <w:rsid w:val="00DF3A5C"/>
    <w:rsid w:val="00DF3E53"/>
    <w:rsid w:val="00DF4929"/>
    <w:rsid w:val="00DF4A57"/>
    <w:rsid w:val="00DF4ED1"/>
    <w:rsid w:val="00DF51BA"/>
    <w:rsid w:val="00DF59C4"/>
    <w:rsid w:val="00DF653A"/>
    <w:rsid w:val="00DF7827"/>
    <w:rsid w:val="00DF7D0D"/>
    <w:rsid w:val="00DF7E0A"/>
    <w:rsid w:val="00E0086D"/>
    <w:rsid w:val="00E00D7D"/>
    <w:rsid w:val="00E00DAA"/>
    <w:rsid w:val="00E00E97"/>
    <w:rsid w:val="00E01E22"/>
    <w:rsid w:val="00E026EB"/>
    <w:rsid w:val="00E02776"/>
    <w:rsid w:val="00E02842"/>
    <w:rsid w:val="00E02ADB"/>
    <w:rsid w:val="00E02CC7"/>
    <w:rsid w:val="00E031E3"/>
    <w:rsid w:val="00E03E97"/>
    <w:rsid w:val="00E05742"/>
    <w:rsid w:val="00E0576D"/>
    <w:rsid w:val="00E05DB9"/>
    <w:rsid w:val="00E06007"/>
    <w:rsid w:val="00E070A5"/>
    <w:rsid w:val="00E078CC"/>
    <w:rsid w:val="00E10351"/>
    <w:rsid w:val="00E1139E"/>
    <w:rsid w:val="00E1194F"/>
    <w:rsid w:val="00E121DF"/>
    <w:rsid w:val="00E12437"/>
    <w:rsid w:val="00E13D22"/>
    <w:rsid w:val="00E14A6A"/>
    <w:rsid w:val="00E1526B"/>
    <w:rsid w:val="00E155AE"/>
    <w:rsid w:val="00E1671C"/>
    <w:rsid w:val="00E167FD"/>
    <w:rsid w:val="00E17BF6"/>
    <w:rsid w:val="00E17F31"/>
    <w:rsid w:val="00E215EB"/>
    <w:rsid w:val="00E21B4F"/>
    <w:rsid w:val="00E22728"/>
    <w:rsid w:val="00E235B8"/>
    <w:rsid w:val="00E2394E"/>
    <w:rsid w:val="00E244EF"/>
    <w:rsid w:val="00E260EB"/>
    <w:rsid w:val="00E26EB9"/>
    <w:rsid w:val="00E2740D"/>
    <w:rsid w:val="00E27A55"/>
    <w:rsid w:val="00E3056C"/>
    <w:rsid w:val="00E309EB"/>
    <w:rsid w:val="00E3122F"/>
    <w:rsid w:val="00E31676"/>
    <w:rsid w:val="00E32549"/>
    <w:rsid w:val="00E328A8"/>
    <w:rsid w:val="00E32AE0"/>
    <w:rsid w:val="00E3323F"/>
    <w:rsid w:val="00E33507"/>
    <w:rsid w:val="00E33B16"/>
    <w:rsid w:val="00E33C0C"/>
    <w:rsid w:val="00E33F3E"/>
    <w:rsid w:val="00E349FD"/>
    <w:rsid w:val="00E3503D"/>
    <w:rsid w:val="00E3651F"/>
    <w:rsid w:val="00E365F6"/>
    <w:rsid w:val="00E36E56"/>
    <w:rsid w:val="00E3752C"/>
    <w:rsid w:val="00E376B6"/>
    <w:rsid w:val="00E376C4"/>
    <w:rsid w:val="00E37BDC"/>
    <w:rsid w:val="00E40628"/>
    <w:rsid w:val="00E40786"/>
    <w:rsid w:val="00E412ED"/>
    <w:rsid w:val="00E41399"/>
    <w:rsid w:val="00E419FD"/>
    <w:rsid w:val="00E41B08"/>
    <w:rsid w:val="00E43491"/>
    <w:rsid w:val="00E43D02"/>
    <w:rsid w:val="00E43D91"/>
    <w:rsid w:val="00E4423F"/>
    <w:rsid w:val="00E44CE7"/>
    <w:rsid w:val="00E45C71"/>
    <w:rsid w:val="00E47C03"/>
    <w:rsid w:val="00E47DB1"/>
    <w:rsid w:val="00E503AF"/>
    <w:rsid w:val="00E514BF"/>
    <w:rsid w:val="00E51B33"/>
    <w:rsid w:val="00E51FFD"/>
    <w:rsid w:val="00E528F8"/>
    <w:rsid w:val="00E53ACC"/>
    <w:rsid w:val="00E545DB"/>
    <w:rsid w:val="00E5524C"/>
    <w:rsid w:val="00E55430"/>
    <w:rsid w:val="00E56AEE"/>
    <w:rsid w:val="00E56DE3"/>
    <w:rsid w:val="00E57608"/>
    <w:rsid w:val="00E5793A"/>
    <w:rsid w:val="00E5795C"/>
    <w:rsid w:val="00E57975"/>
    <w:rsid w:val="00E57D17"/>
    <w:rsid w:val="00E60AE4"/>
    <w:rsid w:val="00E60CB9"/>
    <w:rsid w:val="00E61996"/>
    <w:rsid w:val="00E61AA3"/>
    <w:rsid w:val="00E61C15"/>
    <w:rsid w:val="00E6236D"/>
    <w:rsid w:val="00E62A2A"/>
    <w:rsid w:val="00E62A33"/>
    <w:rsid w:val="00E6335E"/>
    <w:rsid w:val="00E63887"/>
    <w:rsid w:val="00E63917"/>
    <w:rsid w:val="00E642A5"/>
    <w:rsid w:val="00E64667"/>
    <w:rsid w:val="00E64D8D"/>
    <w:rsid w:val="00E6541A"/>
    <w:rsid w:val="00E65FDE"/>
    <w:rsid w:val="00E6646E"/>
    <w:rsid w:val="00E66C58"/>
    <w:rsid w:val="00E66EF4"/>
    <w:rsid w:val="00E67B9B"/>
    <w:rsid w:val="00E70120"/>
    <w:rsid w:val="00E708FD"/>
    <w:rsid w:val="00E71D7A"/>
    <w:rsid w:val="00E722B3"/>
    <w:rsid w:val="00E725FB"/>
    <w:rsid w:val="00E73093"/>
    <w:rsid w:val="00E73146"/>
    <w:rsid w:val="00E73460"/>
    <w:rsid w:val="00E737E4"/>
    <w:rsid w:val="00E7384A"/>
    <w:rsid w:val="00E738F5"/>
    <w:rsid w:val="00E744DF"/>
    <w:rsid w:val="00E74786"/>
    <w:rsid w:val="00E74813"/>
    <w:rsid w:val="00E74E66"/>
    <w:rsid w:val="00E7597C"/>
    <w:rsid w:val="00E75A34"/>
    <w:rsid w:val="00E760EC"/>
    <w:rsid w:val="00E76B1B"/>
    <w:rsid w:val="00E80AF4"/>
    <w:rsid w:val="00E810B1"/>
    <w:rsid w:val="00E81443"/>
    <w:rsid w:val="00E81990"/>
    <w:rsid w:val="00E82010"/>
    <w:rsid w:val="00E821CC"/>
    <w:rsid w:val="00E82BB7"/>
    <w:rsid w:val="00E8306E"/>
    <w:rsid w:val="00E8361C"/>
    <w:rsid w:val="00E844D0"/>
    <w:rsid w:val="00E84D6F"/>
    <w:rsid w:val="00E84E01"/>
    <w:rsid w:val="00E850A0"/>
    <w:rsid w:val="00E851C0"/>
    <w:rsid w:val="00E868F7"/>
    <w:rsid w:val="00E90D0B"/>
    <w:rsid w:val="00E9199C"/>
    <w:rsid w:val="00E91BB3"/>
    <w:rsid w:val="00E92358"/>
    <w:rsid w:val="00E92797"/>
    <w:rsid w:val="00E927A7"/>
    <w:rsid w:val="00E92907"/>
    <w:rsid w:val="00E9318D"/>
    <w:rsid w:val="00E93203"/>
    <w:rsid w:val="00E93C42"/>
    <w:rsid w:val="00E93E3E"/>
    <w:rsid w:val="00E9439F"/>
    <w:rsid w:val="00E9448A"/>
    <w:rsid w:val="00E9506C"/>
    <w:rsid w:val="00E95532"/>
    <w:rsid w:val="00E95B9C"/>
    <w:rsid w:val="00E95EEB"/>
    <w:rsid w:val="00E96577"/>
    <w:rsid w:val="00E9730E"/>
    <w:rsid w:val="00E97413"/>
    <w:rsid w:val="00E976D1"/>
    <w:rsid w:val="00EA0346"/>
    <w:rsid w:val="00EA09EE"/>
    <w:rsid w:val="00EA0BB4"/>
    <w:rsid w:val="00EA0E0C"/>
    <w:rsid w:val="00EA1C4E"/>
    <w:rsid w:val="00EA241E"/>
    <w:rsid w:val="00EA2731"/>
    <w:rsid w:val="00EA2DDE"/>
    <w:rsid w:val="00EA2EBD"/>
    <w:rsid w:val="00EA359C"/>
    <w:rsid w:val="00EA38E3"/>
    <w:rsid w:val="00EA38F7"/>
    <w:rsid w:val="00EA3B18"/>
    <w:rsid w:val="00EA3F6F"/>
    <w:rsid w:val="00EA3FBE"/>
    <w:rsid w:val="00EA41FE"/>
    <w:rsid w:val="00EA431D"/>
    <w:rsid w:val="00EA6323"/>
    <w:rsid w:val="00EA6E9F"/>
    <w:rsid w:val="00EA726C"/>
    <w:rsid w:val="00EA74CC"/>
    <w:rsid w:val="00EA787E"/>
    <w:rsid w:val="00EA7D16"/>
    <w:rsid w:val="00EA7D92"/>
    <w:rsid w:val="00EB025E"/>
    <w:rsid w:val="00EB0776"/>
    <w:rsid w:val="00EB0D22"/>
    <w:rsid w:val="00EB10F6"/>
    <w:rsid w:val="00EB17A9"/>
    <w:rsid w:val="00EB28B7"/>
    <w:rsid w:val="00EB377D"/>
    <w:rsid w:val="00EB3FAC"/>
    <w:rsid w:val="00EB4208"/>
    <w:rsid w:val="00EB4760"/>
    <w:rsid w:val="00EB62AB"/>
    <w:rsid w:val="00EB6851"/>
    <w:rsid w:val="00EB75F9"/>
    <w:rsid w:val="00EB7B0A"/>
    <w:rsid w:val="00EC023D"/>
    <w:rsid w:val="00EC09EA"/>
    <w:rsid w:val="00EC1A1C"/>
    <w:rsid w:val="00EC1B26"/>
    <w:rsid w:val="00EC242E"/>
    <w:rsid w:val="00EC27E9"/>
    <w:rsid w:val="00EC2B29"/>
    <w:rsid w:val="00EC44A3"/>
    <w:rsid w:val="00EC5071"/>
    <w:rsid w:val="00EC6683"/>
    <w:rsid w:val="00EC6962"/>
    <w:rsid w:val="00EC6E5A"/>
    <w:rsid w:val="00EC6F48"/>
    <w:rsid w:val="00EC7681"/>
    <w:rsid w:val="00EC787B"/>
    <w:rsid w:val="00ED0D2B"/>
    <w:rsid w:val="00ED1E11"/>
    <w:rsid w:val="00ED2351"/>
    <w:rsid w:val="00ED27D7"/>
    <w:rsid w:val="00ED2D1B"/>
    <w:rsid w:val="00ED4E47"/>
    <w:rsid w:val="00ED56DE"/>
    <w:rsid w:val="00ED5F7C"/>
    <w:rsid w:val="00ED6ABE"/>
    <w:rsid w:val="00ED6B03"/>
    <w:rsid w:val="00ED766C"/>
    <w:rsid w:val="00ED7EB4"/>
    <w:rsid w:val="00ED7FCD"/>
    <w:rsid w:val="00EE13B5"/>
    <w:rsid w:val="00EE13F7"/>
    <w:rsid w:val="00EE25AF"/>
    <w:rsid w:val="00EE25F6"/>
    <w:rsid w:val="00EE3730"/>
    <w:rsid w:val="00EE50A1"/>
    <w:rsid w:val="00EE5836"/>
    <w:rsid w:val="00EE59DF"/>
    <w:rsid w:val="00EE5FFB"/>
    <w:rsid w:val="00EE64A3"/>
    <w:rsid w:val="00EE69F6"/>
    <w:rsid w:val="00EE6C93"/>
    <w:rsid w:val="00EE6FC0"/>
    <w:rsid w:val="00EE7C66"/>
    <w:rsid w:val="00EF178B"/>
    <w:rsid w:val="00EF311A"/>
    <w:rsid w:val="00EF3537"/>
    <w:rsid w:val="00EF3A9E"/>
    <w:rsid w:val="00EF3D70"/>
    <w:rsid w:val="00EF4BCA"/>
    <w:rsid w:val="00EF5165"/>
    <w:rsid w:val="00EF5423"/>
    <w:rsid w:val="00EF5B1F"/>
    <w:rsid w:val="00EF640D"/>
    <w:rsid w:val="00EF6444"/>
    <w:rsid w:val="00F00208"/>
    <w:rsid w:val="00F00D36"/>
    <w:rsid w:val="00F0188D"/>
    <w:rsid w:val="00F020B6"/>
    <w:rsid w:val="00F03287"/>
    <w:rsid w:val="00F06837"/>
    <w:rsid w:val="00F06A31"/>
    <w:rsid w:val="00F06B44"/>
    <w:rsid w:val="00F06E20"/>
    <w:rsid w:val="00F10C50"/>
    <w:rsid w:val="00F12AA0"/>
    <w:rsid w:val="00F12E6C"/>
    <w:rsid w:val="00F135CE"/>
    <w:rsid w:val="00F135E0"/>
    <w:rsid w:val="00F13680"/>
    <w:rsid w:val="00F13D30"/>
    <w:rsid w:val="00F13D99"/>
    <w:rsid w:val="00F14615"/>
    <w:rsid w:val="00F15C6E"/>
    <w:rsid w:val="00F16654"/>
    <w:rsid w:val="00F17F02"/>
    <w:rsid w:val="00F2168F"/>
    <w:rsid w:val="00F21A4C"/>
    <w:rsid w:val="00F2219A"/>
    <w:rsid w:val="00F2248C"/>
    <w:rsid w:val="00F238D7"/>
    <w:rsid w:val="00F240EF"/>
    <w:rsid w:val="00F24638"/>
    <w:rsid w:val="00F24FD4"/>
    <w:rsid w:val="00F2528D"/>
    <w:rsid w:val="00F2617C"/>
    <w:rsid w:val="00F27E35"/>
    <w:rsid w:val="00F27F41"/>
    <w:rsid w:val="00F3080F"/>
    <w:rsid w:val="00F31402"/>
    <w:rsid w:val="00F31560"/>
    <w:rsid w:val="00F31F2A"/>
    <w:rsid w:val="00F33AA7"/>
    <w:rsid w:val="00F33CEE"/>
    <w:rsid w:val="00F33E41"/>
    <w:rsid w:val="00F3449E"/>
    <w:rsid w:val="00F35358"/>
    <w:rsid w:val="00F35D88"/>
    <w:rsid w:val="00F35E9B"/>
    <w:rsid w:val="00F36B1B"/>
    <w:rsid w:val="00F373E9"/>
    <w:rsid w:val="00F378BC"/>
    <w:rsid w:val="00F401AB"/>
    <w:rsid w:val="00F4032F"/>
    <w:rsid w:val="00F404A8"/>
    <w:rsid w:val="00F4050C"/>
    <w:rsid w:val="00F407BB"/>
    <w:rsid w:val="00F40DEE"/>
    <w:rsid w:val="00F410C2"/>
    <w:rsid w:val="00F410FA"/>
    <w:rsid w:val="00F41F33"/>
    <w:rsid w:val="00F42E27"/>
    <w:rsid w:val="00F42F73"/>
    <w:rsid w:val="00F43476"/>
    <w:rsid w:val="00F43740"/>
    <w:rsid w:val="00F43851"/>
    <w:rsid w:val="00F44378"/>
    <w:rsid w:val="00F4461C"/>
    <w:rsid w:val="00F448A5"/>
    <w:rsid w:val="00F448FA"/>
    <w:rsid w:val="00F45683"/>
    <w:rsid w:val="00F46516"/>
    <w:rsid w:val="00F4652E"/>
    <w:rsid w:val="00F4683D"/>
    <w:rsid w:val="00F47D79"/>
    <w:rsid w:val="00F50104"/>
    <w:rsid w:val="00F506F4"/>
    <w:rsid w:val="00F52095"/>
    <w:rsid w:val="00F5279A"/>
    <w:rsid w:val="00F541F3"/>
    <w:rsid w:val="00F54700"/>
    <w:rsid w:val="00F5481F"/>
    <w:rsid w:val="00F54CBB"/>
    <w:rsid w:val="00F54E1F"/>
    <w:rsid w:val="00F55358"/>
    <w:rsid w:val="00F55414"/>
    <w:rsid w:val="00F55ABD"/>
    <w:rsid w:val="00F55CEF"/>
    <w:rsid w:val="00F56843"/>
    <w:rsid w:val="00F56973"/>
    <w:rsid w:val="00F57B63"/>
    <w:rsid w:val="00F57CFD"/>
    <w:rsid w:val="00F57F64"/>
    <w:rsid w:val="00F607C6"/>
    <w:rsid w:val="00F60847"/>
    <w:rsid w:val="00F612B2"/>
    <w:rsid w:val="00F61513"/>
    <w:rsid w:val="00F6192A"/>
    <w:rsid w:val="00F61B16"/>
    <w:rsid w:val="00F61BE5"/>
    <w:rsid w:val="00F6227C"/>
    <w:rsid w:val="00F626F1"/>
    <w:rsid w:val="00F628F5"/>
    <w:rsid w:val="00F6386F"/>
    <w:rsid w:val="00F64FBB"/>
    <w:rsid w:val="00F6552D"/>
    <w:rsid w:val="00F6594E"/>
    <w:rsid w:val="00F65A8A"/>
    <w:rsid w:val="00F67231"/>
    <w:rsid w:val="00F673EB"/>
    <w:rsid w:val="00F676E1"/>
    <w:rsid w:val="00F67F6C"/>
    <w:rsid w:val="00F70051"/>
    <w:rsid w:val="00F707AD"/>
    <w:rsid w:val="00F70A24"/>
    <w:rsid w:val="00F71C88"/>
    <w:rsid w:val="00F72532"/>
    <w:rsid w:val="00F730C7"/>
    <w:rsid w:val="00F73EE2"/>
    <w:rsid w:val="00F7449A"/>
    <w:rsid w:val="00F74AA9"/>
    <w:rsid w:val="00F74DED"/>
    <w:rsid w:val="00F750AD"/>
    <w:rsid w:val="00F75F46"/>
    <w:rsid w:val="00F764AE"/>
    <w:rsid w:val="00F766B6"/>
    <w:rsid w:val="00F768A9"/>
    <w:rsid w:val="00F7738A"/>
    <w:rsid w:val="00F77668"/>
    <w:rsid w:val="00F77DB8"/>
    <w:rsid w:val="00F8008C"/>
    <w:rsid w:val="00F800FE"/>
    <w:rsid w:val="00F801BA"/>
    <w:rsid w:val="00F8024E"/>
    <w:rsid w:val="00F8060F"/>
    <w:rsid w:val="00F80FB6"/>
    <w:rsid w:val="00F81531"/>
    <w:rsid w:val="00F81593"/>
    <w:rsid w:val="00F819A8"/>
    <w:rsid w:val="00F81B10"/>
    <w:rsid w:val="00F81B26"/>
    <w:rsid w:val="00F82553"/>
    <w:rsid w:val="00F82820"/>
    <w:rsid w:val="00F830B2"/>
    <w:rsid w:val="00F835B9"/>
    <w:rsid w:val="00F8419D"/>
    <w:rsid w:val="00F84634"/>
    <w:rsid w:val="00F84754"/>
    <w:rsid w:val="00F84A6D"/>
    <w:rsid w:val="00F852A3"/>
    <w:rsid w:val="00F85F34"/>
    <w:rsid w:val="00F86EFF"/>
    <w:rsid w:val="00F872AC"/>
    <w:rsid w:val="00F90D66"/>
    <w:rsid w:val="00F92AA7"/>
    <w:rsid w:val="00F930AC"/>
    <w:rsid w:val="00F93EA6"/>
    <w:rsid w:val="00F93FD6"/>
    <w:rsid w:val="00F94204"/>
    <w:rsid w:val="00F948FA"/>
    <w:rsid w:val="00F957A5"/>
    <w:rsid w:val="00F95932"/>
    <w:rsid w:val="00F95C4B"/>
    <w:rsid w:val="00F95FDE"/>
    <w:rsid w:val="00F9754C"/>
    <w:rsid w:val="00F978F9"/>
    <w:rsid w:val="00F97B8B"/>
    <w:rsid w:val="00FA1403"/>
    <w:rsid w:val="00FA1D79"/>
    <w:rsid w:val="00FA1E55"/>
    <w:rsid w:val="00FA2CC8"/>
    <w:rsid w:val="00FA3496"/>
    <w:rsid w:val="00FA3D2E"/>
    <w:rsid w:val="00FA40A1"/>
    <w:rsid w:val="00FA4591"/>
    <w:rsid w:val="00FA4702"/>
    <w:rsid w:val="00FA4B0A"/>
    <w:rsid w:val="00FA5756"/>
    <w:rsid w:val="00FA5F56"/>
    <w:rsid w:val="00FA600B"/>
    <w:rsid w:val="00FA624B"/>
    <w:rsid w:val="00FA6ABE"/>
    <w:rsid w:val="00FA7244"/>
    <w:rsid w:val="00FB02C1"/>
    <w:rsid w:val="00FB103C"/>
    <w:rsid w:val="00FB10F7"/>
    <w:rsid w:val="00FB1E07"/>
    <w:rsid w:val="00FB2A4E"/>
    <w:rsid w:val="00FB2A8C"/>
    <w:rsid w:val="00FB38E2"/>
    <w:rsid w:val="00FB478D"/>
    <w:rsid w:val="00FB53FB"/>
    <w:rsid w:val="00FB7E3D"/>
    <w:rsid w:val="00FC2ABA"/>
    <w:rsid w:val="00FC2BDE"/>
    <w:rsid w:val="00FC3469"/>
    <w:rsid w:val="00FC37BA"/>
    <w:rsid w:val="00FC3953"/>
    <w:rsid w:val="00FC3BFE"/>
    <w:rsid w:val="00FC424C"/>
    <w:rsid w:val="00FC473D"/>
    <w:rsid w:val="00FC4B42"/>
    <w:rsid w:val="00FC4E99"/>
    <w:rsid w:val="00FC5190"/>
    <w:rsid w:val="00FC52F4"/>
    <w:rsid w:val="00FC5E3E"/>
    <w:rsid w:val="00FC5F54"/>
    <w:rsid w:val="00FC5F77"/>
    <w:rsid w:val="00FC6799"/>
    <w:rsid w:val="00FC70E9"/>
    <w:rsid w:val="00FC7B30"/>
    <w:rsid w:val="00FD0887"/>
    <w:rsid w:val="00FD14C1"/>
    <w:rsid w:val="00FD1AB8"/>
    <w:rsid w:val="00FD2572"/>
    <w:rsid w:val="00FD2808"/>
    <w:rsid w:val="00FD2ADD"/>
    <w:rsid w:val="00FD2D71"/>
    <w:rsid w:val="00FD2F3F"/>
    <w:rsid w:val="00FD302F"/>
    <w:rsid w:val="00FD395F"/>
    <w:rsid w:val="00FD43A0"/>
    <w:rsid w:val="00FD4814"/>
    <w:rsid w:val="00FD636D"/>
    <w:rsid w:val="00FD699F"/>
    <w:rsid w:val="00FD6E75"/>
    <w:rsid w:val="00FD736E"/>
    <w:rsid w:val="00FD79FF"/>
    <w:rsid w:val="00FD7A46"/>
    <w:rsid w:val="00FD7A73"/>
    <w:rsid w:val="00FD7BD8"/>
    <w:rsid w:val="00FD7E7D"/>
    <w:rsid w:val="00FE01E9"/>
    <w:rsid w:val="00FE13E0"/>
    <w:rsid w:val="00FE1687"/>
    <w:rsid w:val="00FE1A93"/>
    <w:rsid w:val="00FE2BFF"/>
    <w:rsid w:val="00FE428B"/>
    <w:rsid w:val="00FE5248"/>
    <w:rsid w:val="00FE5536"/>
    <w:rsid w:val="00FE59FC"/>
    <w:rsid w:val="00FE7272"/>
    <w:rsid w:val="00FE784A"/>
    <w:rsid w:val="00FE7FDA"/>
    <w:rsid w:val="00FF0312"/>
    <w:rsid w:val="00FF067C"/>
    <w:rsid w:val="00FF0CF2"/>
    <w:rsid w:val="00FF1796"/>
    <w:rsid w:val="00FF1CD3"/>
    <w:rsid w:val="00FF1EA5"/>
    <w:rsid w:val="00FF29D8"/>
    <w:rsid w:val="00FF3F7A"/>
    <w:rsid w:val="00FF41F0"/>
    <w:rsid w:val="00FF43CD"/>
    <w:rsid w:val="00FF4587"/>
    <w:rsid w:val="00FF4E40"/>
    <w:rsid w:val="00FF50A6"/>
    <w:rsid w:val="00FF5302"/>
    <w:rsid w:val="00FF58C6"/>
    <w:rsid w:val="00FF5B15"/>
    <w:rsid w:val="00FF68CC"/>
    <w:rsid w:val="00FF6A17"/>
    <w:rsid w:val="00FF736A"/>
    <w:rsid w:val="00FF7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Acronym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26F1"/>
    <w:pPr>
      <w:widowControl w:val="0"/>
      <w:suppressAutoHyphens/>
    </w:pPr>
    <w:rPr>
      <w:rFonts w:eastAsia="Lucida Sans Unicode"/>
      <w:kern w:val="1"/>
      <w:sz w:val="24"/>
      <w:szCs w:val="24"/>
      <w:lang/>
    </w:rPr>
  </w:style>
  <w:style w:type="paragraph" w:styleId="3">
    <w:name w:val="heading 3"/>
    <w:basedOn w:val="a"/>
    <w:next w:val="a"/>
    <w:qFormat/>
    <w:rsid w:val="00F626F1"/>
    <w:pPr>
      <w:keepNext/>
      <w:numPr>
        <w:ilvl w:val="2"/>
        <w:numId w:val="1"/>
      </w:numPr>
      <w:spacing w:line="240" w:lineRule="atLeast"/>
      <w:jc w:val="center"/>
      <w:outlineLvl w:val="2"/>
    </w:pPr>
    <w:rPr>
      <w:rFonts w:eastAsia="Arial Unicode MS"/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a3">
    <w:name w:val="Содержимое таблицы"/>
    <w:basedOn w:val="a"/>
    <w:rsid w:val="00F626F1"/>
    <w:pPr>
      <w:suppressLineNumbers/>
    </w:pPr>
  </w:style>
  <w:style w:type="paragraph" w:customStyle="1" w:styleId="ConsPlusNormal">
    <w:name w:val="ConsPlusNormal"/>
    <w:rsid w:val="00F626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uiPriority w:val="99"/>
    <w:rsid w:val="005D3074"/>
    <w:rPr>
      <w:rFonts w:ascii="Tahoma" w:hAnsi="Tahoma" w:cs="Tahoma" w:hint="default"/>
      <w:strike w:val="0"/>
      <w:dstrike w:val="0"/>
      <w:color w:val="333333"/>
      <w:sz w:val="8"/>
      <w:szCs w:val="8"/>
      <w:u w:val="none"/>
      <w:effect w:val="none"/>
    </w:rPr>
  </w:style>
  <w:style w:type="paragraph" w:styleId="a5">
    <w:name w:val="Normal (Web)"/>
    <w:basedOn w:val="a"/>
    <w:uiPriority w:val="99"/>
    <w:rsid w:val="005D3074"/>
    <w:pPr>
      <w:widowControl/>
      <w:suppressAutoHyphens w:val="0"/>
    </w:pPr>
    <w:rPr>
      <w:rFonts w:ascii="Verdana" w:eastAsia="Times New Roman" w:hAnsi="Verdana"/>
      <w:kern w:val="0"/>
      <w:sz w:val="9"/>
      <w:szCs w:val="9"/>
      <w:lang w:eastAsia="ru-RU"/>
    </w:rPr>
  </w:style>
  <w:style w:type="character" w:styleId="a6">
    <w:name w:val="Strong"/>
    <w:qFormat/>
    <w:rsid w:val="005D3074"/>
    <w:rPr>
      <w:b/>
      <w:bCs/>
    </w:rPr>
  </w:style>
  <w:style w:type="character" w:customStyle="1" w:styleId="articleseperator">
    <w:name w:val="article_seperator"/>
    <w:basedOn w:val="a0"/>
    <w:rsid w:val="005D3074"/>
  </w:style>
  <w:style w:type="table" w:styleId="a7">
    <w:name w:val="Table Grid"/>
    <w:basedOn w:val="a1"/>
    <w:rsid w:val="00EC44A3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913B8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13B81"/>
  </w:style>
  <w:style w:type="paragraph" w:styleId="aa">
    <w:name w:val="Body Text Indent"/>
    <w:basedOn w:val="a"/>
    <w:rsid w:val="004A6119"/>
    <w:pPr>
      <w:widowControl/>
      <w:suppressAutoHyphens w:val="0"/>
      <w:spacing w:after="120"/>
      <w:ind w:left="283"/>
    </w:pPr>
    <w:rPr>
      <w:rFonts w:eastAsia="Times New Roman"/>
      <w:kern w:val="0"/>
      <w:lang w:eastAsia="ru-RU"/>
    </w:rPr>
  </w:style>
  <w:style w:type="paragraph" w:customStyle="1" w:styleId="ConsPlusNonformat">
    <w:name w:val="ConsPlusNonformat"/>
    <w:rsid w:val="007B62B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rsid w:val="00C544D8"/>
    <w:rPr>
      <w:rFonts w:ascii="Tahoma" w:hAnsi="Tahoma"/>
      <w:sz w:val="16"/>
      <w:szCs w:val="16"/>
      <w:lang/>
    </w:rPr>
  </w:style>
  <w:style w:type="paragraph" w:styleId="ad">
    <w:name w:val="Body Text"/>
    <w:basedOn w:val="a"/>
    <w:rsid w:val="00DC25EF"/>
    <w:pPr>
      <w:spacing w:after="120"/>
    </w:pPr>
  </w:style>
  <w:style w:type="paragraph" w:customStyle="1" w:styleId="Default">
    <w:name w:val="Default"/>
    <w:rsid w:val="00C1719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06E20"/>
  </w:style>
  <w:style w:type="character" w:styleId="ae">
    <w:name w:val="Emphasis"/>
    <w:uiPriority w:val="20"/>
    <w:qFormat/>
    <w:rsid w:val="004F21D6"/>
    <w:rPr>
      <w:i/>
      <w:iCs/>
    </w:rPr>
  </w:style>
  <w:style w:type="paragraph" w:styleId="af">
    <w:name w:val="header"/>
    <w:basedOn w:val="a"/>
    <w:link w:val="af0"/>
    <w:rsid w:val="009302C5"/>
    <w:pPr>
      <w:tabs>
        <w:tab w:val="center" w:pos="4677"/>
        <w:tab w:val="right" w:pos="9355"/>
      </w:tabs>
    </w:pPr>
    <w:rPr>
      <w:lang/>
    </w:rPr>
  </w:style>
  <w:style w:type="character" w:customStyle="1" w:styleId="af0">
    <w:name w:val="Верхний колонтитул Знак"/>
    <w:link w:val="af"/>
    <w:rsid w:val="009302C5"/>
    <w:rPr>
      <w:rFonts w:eastAsia="Lucida Sans Unicode"/>
      <w:kern w:val="1"/>
      <w:sz w:val="24"/>
      <w:szCs w:val="24"/>
      <w:lang/>
    </w:rPr>
  </w:style>
  <w:style w:type="paragraph" w:customStyle="1" w:styleId="ConsPlusCell">
    <w:name w:val="ConsPlusCell"/>
    <w:rsid w:val="0065756C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WW-">
    <w:name w:val="WW-Базовый"/>
    <w:rsid w:val="00016965"/>
    <w:pPr>
      <w:suppressAutoHyphens/>
      <w:spacing w:after="200" w:line="276" w:lineRule="auto"/>
    </w:pPr>
    <w:rPr>
      <w:rFonts w:eastAsia="Arial" w:cs="Calibri"/>
      <w:kern w:val="1"/>
      <w:sz w:val="24"/>
      <w:szCs w:val="24"/>
      <w:lang w:eastAsia="ar-SA"/>
    </w:rPr>
  </w:style>
  <w:style w:type="character" w:customStyle="1" w:styleId="ac">
    <w:name w:val="Текст выноски Знак"/>
    <w:link w:val="ab"/>
    <w:rsid w:val="00BE553D"/>
    <w:rPr>
      <w:rFonts w:ascii="Tahoma" w:eastAsia="Lucida Sans Unicode" w:hAnsi="Tahoma" w:cs="Tahoma"/>
      <w:kern w:val="1"/>
      <w:sz w:val="16"/>
      <w:szCs w:val="16"/>
      <w:lang/>
    </w:rPr>
  </w:style>
  <w:style w:type="paragraph" w:customStyle="1" w:styleId="ConsPlusTitle">
    <w:name w:val="ConsPlusTitle"/>
    <w:rsid w:val="00BE553D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17">
    <w:name w:val="Знак17"/>
    <w:basedOn w:val="a"/>
    <w:rsid w:val="004E5513"/>
    <w:pPr>
      <w:suppressAutoHyphens w:val="0"/>
      <w:adjustRightInd w:val="0"/>
      <w:spacing w:after="160" w:line="240" w:lineRule="exact"/>
      <w:jc w:val="right"/>
    </w:pPr>
    <w:rPr>
      <w:rFonts w:eastAsia="Times New Roman"/>
      <w:kern w:val="0"/>
      <w:sz w:val="20"/>
      <w:szCs w:val="20"/>
      <w:lang w:val="en-GB" w:eastAsia="en-US"/>
    </w:rPr>
  </w:style>
  <w:style w:type="paragraph" w:styleId="af1">
    <w:name w:val="No Spacing"/>
    <w:uiPriority w:val="1"/>
    <w:qFormat/>
    <w:rsid w:val="00F800FE"/>
    <w:pPr>
      <w:keepLines/>
      <w:ind w:firstLine="709"/>
      <w:jc w:val="both"/>
    </w:pPr>
    <w:rPr>
      <w:sz w:val="24"/>
      <w:szCs w:val="24"/>
    </w:rPr>
  </w:style>
  <w:style w:type="character" w:styleId="HTML">
    <w:name w:val="HTML Acronym"/>
    <w:basedOn w:val="a0"/>
    <w:uiPriority w:val="99"/>
    <w:unhideWhenUsed/>
    <w:rsid w:val="00226582"/>
  </w:style>
  <w:style w:type="paragraph" w:styleId="af2">
    <w:name w:val="List Paragraph"/>
    <w:basedOn w:val="a"/>
    <w:uiPriority w:val="34"/>
    <w:qFormat/>
    <w:rsid w:val="008239D6"/>
    <w:pPr>
      <w:ind w:left="720"/>
      <w:contextualSpacing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7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3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8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777415">
                      <w:marLeft w:val="88"/>
                      <w:marRight w:val="88"/>
                      <w:marTop w:val="177"/>
                      <w:marBottom w:val="7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08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020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119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5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271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724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0966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203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536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7526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134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9467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5703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2277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2546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4378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6823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199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7387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788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8457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8508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991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8529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656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543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5512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9040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6782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9886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581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565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9902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490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7260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1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6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85747">
                      <w:marLeft w:val="88"/>
                      <w:marRight w:val="88"/>
                      <w:marTop w:val="177"/>
                      <w:marBottom w:val="7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62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99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211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562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724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4085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0494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6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9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5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495079">
                      <w:marLeft w:val="88"/>
                      <w:marRight w:val="88"/>
                      <w:marTop w:val="177"/>
                      <w:marBottom w:val="7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043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508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569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709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543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6873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706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5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81822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3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536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08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5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17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427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0892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3031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3874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184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546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6662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218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407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0124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4506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5334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5806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9507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0849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4998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5966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9506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8844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2142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592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4307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560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16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2934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2576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5142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0964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1228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767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052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4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7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1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74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78890">
                      <w:marLeft w:val="88"/>
                      <w:marRight w:val="88"/>
                      <w:marTop w:val="177"/>
                      <w:marBottom w:val="7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64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726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491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94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1104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872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8375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0453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1369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505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544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2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721CFB576A8A97BB9DAFD8D7CC17E353D33EDEF664BA2F195830728F985D4742DF60FE5436A41EF2DCA25F053DFCBD88A00498EE4B2E3E7F3QF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B721CFB576A8A97BB9DAFD8D7CC17E353D33EDEF664BA2F195830728F985D4742DF60FE5436A41EE22CA25F053DFCBD88A00498EE4B2E3E7F3QF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721CFB576A8A97BB9DAFD8D7CC17E353D33EDEF664BA2F195830728F985D4742DF60FE5436A41EF2DCA25F053DFCBD88A00498EE4B2E3E7F3QFL" TargetMode="External"/><Relationship Id="rId14" Type="http://schemas.openxmlformats.org/officeDocument/2006/relationships/hyperlink" Target="consultantplus://offline/ref=B721CFB576A8A97BB9DAFD8D7CC17E353D33EDEF664BA2F195830728F985D4742DF60FE5436A41EF2DCA25F053DFCBD88A00498EE4B2E3E7F3QFL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2;&#1086;&#1080;%20&#1076;&#1086;&#1082;&#1091;&#1084;&#1077;&#1085;&#1090;&#1099;&#1099;\&#1052;&#1091;&#1093;&#1080;&#1085;&#1072;\&#1055;&#1056;&#1054;&#1042;&#1045;&#1056;&#1050;&#1040;%204%20&#1054;&#1090;&#1095;&#1077;&#1090;%20&#1079;&#1072;%201%20&#1082;&#1074;&#1072;&#1088;&#1090;&#1072;&#1083;%202022\&#1058;&#1072;&#1073;&#1083;&#1080;&#1094;&#1099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2;&#1086;&#1080;%20&#1076;&#1086;&#1082;&#1091;&#1084;&#1077;&#1085;&#1090;&#1099;&#1099;\&#1052;&#1091;&#1093;&#1080;&#1085;&#1072;\&#1055;&#1056;&#1054;&#1042;&#1045;&#1056;&#1050;&#1040;%204%20&#1054;&#1090;&#1095;&#1077;&#1090;%20&#1079;&#1072;%201%20&#1082;&#1074;&#1072;&#1088;&#1090;&#1072;&#1083;%202022\&#1058;&#1072;&#1073;&#1083;&#1080;&#1094;&#1099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000" baseline="0"/>
            </a:pPr>
            <a:r>
              <a:rPr lang="ru-RU" sz="1000" baseline="0"/>
              <a:t>Анализ исполнения бюджета АМО</a:t>
            </a:r>
          </a:p>
          <a:p>
            <a:pPr>
              <a:defRPr sz="1000" baseline="0"/>
            </a:pPr>
            <a:r>
              <a:rPr lang="ru-RU" sz="1000" baseline="0"/>
              <a:t> по доходам, тыс. руб.</a:t>
            </a:r>
          </a:p>
        </c:rich>
      </c:tx>
    </c:title>
    <c:plotArea>
      <c:layout>
        <c:manualLayout>
          <c:layoutTarget val="inner"/>
          <c:xMode val="edge"/>
          <c:yMode val="edge"/>
          <c:x val="0.12857425790121968"/>
          <c:y val="1.5321702369600395E-2"/>
          <c:w val="0.76791173984607863"/>
          <c:h val="0.75621006051929462"/>
        </c:manualLayout>
      </c:layout>
      <c:barChart>
        <c:barDir val="col"/>
        <c:grouping val="clustered"/>
        <c:ser>
          <c:idx val="0"/>
          <c:order val="0"/>
          <c:tx>
            <c:strRef>
              <c:f>доходы!$B$1</c:f>
              <c:strCache>
                <c:ptCount val="1"/>
                <c:pt idx="0">
                  <c:v>Уточненный план </c:v>
                </c:pt>
              </c:strCache>
            </c:strRef>
          </c:tx>
          <c:dLbls>
            <c:txPr>
              <a:bodyPr rot="0" vert="horz"/>
              <a:lstStyle/>
              <a:p>
                <a:pPr>
                  <a:defRPr sz="900" b="1" i="1" baseline="0"/>
                </a:pPr>
                <a:endParaRPr lang="ru-RU"/>
              </a:p>
            </c:txPr>
            <c:dLblPos val="outEnd"/>
            <c:showVal val="1"/>
          </c:dLbls>
          <c:cat>
            <c:strRef>
              <c:f>доходы!$A$2:$A$6</c:f>
              <c:strCache>
                <c:ptCount val="3"/>
                <c:pt idx="0">
                  <c:v>1 кв. 2020</c:v>
                </c:pt>
                <c:pt idx="1">
                  <c:v>1 кв. 2021</c:v>
                </c:pt>
                <c:pt idx="2">
                  <c:v>1 кв. 2022</c:v>
                </c:pt>
              </c:strCache>
            </c:strRef>
          </c:cat>
          <c:val>
            <c:numRef>
              <c:f>доходы!$B$2:$B$6</c:f>
              <c:numCache>
                <c:formatCode>0.0</c:formatCode>
                <c:ptCount val="3"/>
                <c:pt idx="0">
                  <c:v>1046655.4</c:v>
                </c:pt>
                <c:pt idx="1">
                  <c:v>881371.9</c:v>
                </c:pt>
                <c:pt idx="2">
                  <c:v>1060819.8</c:v>
                </c:pt>
              </c:numCache>
            </c:numRef>
          </c:val>
        </c:ser>
        <c:ser>
          <c:idx val="1"/>
          <c:order val="1"/>
          <c:tx>
            <c:strRef>
              <c:f>доходы!$C$1</c:f>
              <c:strCache>
                <c:ptCount val="1"/>
                <c:pt idx="0">
                  <c:v>Исполнено </c:v>
                </c:pt>
              </c:strCache>
            </c:strRef>
          </c:tx>
          <c:dLbls>
            <c:dLbl>
              <c:idx val="0"/>
              <c:layout>
                <c:manualLayout>
                  <c:x val="-2.0641965115079028E-3"/>
                  <c:y val="6.7937346669182858E-2"/>
                </c:manualLayout>
              </c:layout>
              <c:dLblPos val="outEnd"/>
              <c:showVal val="1"/>
            </c:dLbl>
            <c:dLbl>
              <c:idx val="1"/>
              <c:layout>
                <c:manualLayout>
                  <c:x val="0"/>
                  <c:y val="6.7937346669182858E-2"/>
                </c:manualLayout>
              </c:layout>
              <c:dLblPos val="outEnd"/>
              <c:showVal val="1"/>
            </c:dLbl>
            <c:dLbl>
              <c:idx val="2"/>
              <c:layout>
                <c:manualLayout>
                  <c:x val="0"/>
                  <c:y val="6.0388752594829211E-2"/>
                </c:manualLayout>
              </c:layout>
              <c:dLblPos val="outEnd"/>
              <c:showVal val="1"/>
            </c:dLbl>
            <c:txPr>
              <a:bodyPr rot="0" vert="horz"/>
              <a:lstStyle/>
              <a:p>
                <a:pPr>
                  <a:defRPr sz="900" b="1" i="1" baseline="0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доходы!$A$2:$A$6</c:f>
              <c:strCache>
                <c:ptCount val="3"/>
                <c:pt idx="0">
                  <c:v>1 кв. 2020</c:v>
                </c:pt>
                <c:pt idx="1">
                  <c:v>1 кв. 2021</c:v>
                </c:pt>
                <c:pt idx="2">
                  <c:v>1 кв. 2022</c:v>
                </c:pt>
              </c:strCache>
            </c:strRef>
          </c:cat>
          <c:val>
            <c:numRef>
              <c:f>доходы!$C$2:$C$6</c:f>
              <c:numCache>
                <c:formatCode>0.0</c:formatCode>
                <c:ptCount val="3"/>
                <c:pt idx="0">
                  <c:v>138856.79999999999</c:v>
                </c:pt>
                <c:pt idx="1">
                  <c:v>141910.29999999999</c:v>
                </c:pt>
                <c:pt idx="2">
                  <c:v>159476.79999999999</c:v>
                </c:pt>
              </c:numCache>
            </c:numRef>
          </c:val>
        </c:ser>
        <c:gapWidth val="140"/>
        <c:axId val="153912832"/>
        <c:axId val="154689536"/>
      </c:barChart>
      <c:lineChart>
        <c:grouping val="standard"/>
        <c:ser>
          <c:idx val="2"/>
          <c:order val="2"/>
          <c:tx>
            <c:strRef>
              <c:f>доходы!$D$1</c:f>
              <c:strCache>
                <c:ptCount val="1"/>
                <c:pt idx="0">
                  <c:v>% исполнения</c:v>
                </c:pt>
              </c:strCache>
            </c:strRef>
          </c:tx>
          <c:marker>
            <c:symbol val="none"/>
          </c:marker>
          <c:dLbls>
            <c:dLbl>
              <c:idx val="0"/>
              <c:layout>
                <c:manualLayout>
                  <c:x val="-7.4259063163600574E-3"/>
                  <c:y val="-5.8671298848542323E-2"/>
                </c:manualLayout>
              </c:layout>
              <c:dLblPos val="r"/>
              <c:showVal val="1"/>
            </c:dLbl>
            <c:dLbl>
              <c:idx val="1"/>
              <c:layout>
                <c:manualLayout>
                  <c:x val="-5.3617098048521902E-3"/>
                  <c:y val="-5.4897001811365739E-2"/>
                </c:manualLayout>
              </c:layout>
              <c:dLblPos val="r"/>
              <c:showVal val="1"/>
            </c:dLbl>
            <c:dLbl>
              <c:idx val="2"/>
              <c:layout>
                <c:manualLayout>
                  <c:x val="-5.3617098048521902E-3"/>
                  <c:y val="-5.8671298848542323E-2"/>
                </c:manualLayout>
              </c:layout>
              <c:dLblPos val="r"/>
              <c:showVal val="1"/>
            </c:dLbl>
            <c:txPr>
              <a:bodyPr/>
              <a:lstStyle/>
              <a:p>
                <a:pPr>
                  <a:defRPr sz="1200" b="1" i="1" baseline="0"/>
                </a:pPr>
                <a:endParaRPr lang="ru-RU"/>
              </a:p>
            </c:txPr>
            <c:dLblPos val="t"/>
            <c:showVal val="1"/>
          </c:dLbls>
          <c:cat>
            <c:strRef>
              <c:f>доходы!$A$2:$A$6</c:f>
              <c:strCache>
                <c:ptCount val="3"/>
                <c:pt idx="0">
                  <c:v>1 кв. 2020</c:v>
                </c:pt>
                <c:pt idx="1">
                  <c:v>1 кв. 2021</c:v>
                </c:pt>
                <c:pt idx="2">
                  <c:v>1 кв. 2022</c:v>
                </c:pt>
              </c:strCache>
            </c:strRef>
          </c:cat>
          <c:val>
            <c:numRef>
              <c:f>доходы!$D$2:$D$6</c:f>
              <c:numCache>
                <c:formatCode>0.00%</c:formatCode>
                <c:ptCount val="3"/>
                <c:pt idx="0">
                  <c:v>0.13266716055733374</c:v>
                </c:pt>
                <c:pt idx="1">
                  <c:v>0.16101069253512648</c:v>
                </c:pt>
                <c:pt idx="2">
                  <c:v>0.15033354392517936</c:v>
                </c:pt>
              </c:numCache>
            </c:numRef>
          </c:val>
        </c:ser>
        <c:marker val="1"/>
        <c:axId val="87273472"/>
        <c:axId val="154691840"/>
      </c:lineChart>
      <c:catAx>
        <c:axId val="153912832"/>
        <c:scaling>
          <c:orientation val="minMax"/>
        </c:scaling>
        <c:axPos val="b"/>
        <c:tickLblPos val="nextTo"/>
        <c:crossAx val="154689536"/>
        <c:crosses val="autoZero"/>
        <c:auto val="1"/>
        <c:lblAlgn val="ctr"/>
        <c:lblOffset val="100"/>
      </c:catAx>
      <c:valAx>
        <c:axId val="154689536"/>
        <c:scaling>
          <c:orientation val="minMax"/>
        </c:scaling>
        <c:axPos val="l"/>
        <c:majorGridlines/>
        <c:numFmt formatCode="0.0" sourceLinked="1"/>
        <c:tickLblPos val="nextTo"/>
        <c:crossAx val="153912832"/>
        <c:crosses val="autoZero"/>
        <c:crossBetween val="between"/>
      </c:valAx>
      <c:valAx>
        <c:axId val="154691840"/>
        <c:scaling>
          <c:orientation val="minMax"/>
          <c:max val="1"/>
        </c:scaling>
        <c:axPos val="r"/>
        <c:numFmt formatCode="0.00%" sourceLinked="1"/>
        <c:tickLblPos val="nextTo"/>
        <c:crossAx val="87273472"/>
        <c:crosses val="max"/>
        <c:crossBetween val="between"/>
      </c:valAx>
      <c:catAx>
        <c:axId val="87273472"/>
        <c:scaling>
          <c:orientation val="minMax"/>
        </c:scaling>
        <c:delete val="1"/>
        <c:axPos val="b"/>
        <c:tickLblPos val="none"/>
        <c:crossAx val="154691840"/>
        <c:crosses val="autoZero"/>
        <c:auto val="1"/>
        <c:lblAlgn val="ctr"/>
        <c:lblOffset val="100"/>
      </c:catAx>
    </c:plotArea>
    <c:legend>
      <c:legendPos val="b"/>
      <c:layout>
        <c:manualLayout>
          <c:xMode val="edge"/>
          <c:yMode val="edge"/>
          <c:x val="0.33194165420816835"/>
          <c:y val="0.89337671634020954"/>
          <c:w val="0.56511861441048961"/>
          <c:h val="7.5018329320405433E-2"/>
        </c:manualLayout>
      </c:layout>
    </c:legend>
    <c:plotVisOnly val="1"/>
    <c:dispBlanksAs val="gap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 sz="1000" baseline="0"/>
            </a:pPr>
            <a:r>
              <a:rPr lang="ru-RU" sz="1000" baseline="0"/>
              <a:t>Анализ исполнения бюджета АМО</a:t>
            </a:r>
          </a:p>
          <a:p>
            <a:pPr>
              <a:defRPr sz="1000" baseline="0"/>
            </a:pPr>
            <a:r>
              <a:rPr lang="ru-RU" sz="1000" baseline="0"/>
              <a:t> по расходам, тыс. руб.</a:t>
            </a:r>
          </a:p>
        </c:rich>
      </c:tx>
    </c:title>
    <c:plotArea>
      <c:layout>
        <c:manualLayout>
          <c:layoutTarget val="inner"/>
          <c:xMode val="edge"/>
          <c:yMode val="edge"/>
          <c:x val="0.11825326715985252"/>
          <c:y val="2.3032721966557347E-2"/>
          <c:w val="0.76791173984607863"/>
          <c:h val="0.75621006051929462"/>
        </c:manualLayout>
      </c:layout>
      <c:barChart>
        <c:barDir val="col"/>
        <c:grouping val="clustered"/>
        <c:ser>
          <c:idx val="0"/>
          <c:order val="0"/>
          <c:tx>
            <c:strRef>
              <c:f>расходы!$B$1</c:f>
              <c:strCache>
                <c:ptCount val="1"/>
                <c:pt idx="0">
                  <c:v>Уточненный план </c:v>
                </c:pt>
              </c:strCache>
            </c:strRef>
          </c:tx>
          <c:dLbls>
            <c:txPr>
              <a:bodyPr rot="0" vert="horz"/>
              <a:lstStyle/>
              <a:p>
                <a:pPr>
                  <a:defRPr sz="1000" b="1" i="1" baseline="0"/>
                </a:pPr>
                <a:endParaRPr lang="ru-RU"/>
              </a:p>
            </c:txPr>
            <c:dLblPos val="outEnd"/>
            <c:showVal val="1"/>
          </c:dLbls>
          <c:cat>
            <c:strRef>
              <c:f>расходы!$A$2:$A$6</c:f>
              <c:strCache>
                <c:ptCount val="3"/>
                <c:pt idx="0">
                  <c:v>1 кв. 2020</c:v>
                </c:pt>
                <c:pt idx="1">
                  <c:v>1 кв. 2021</c:v>
                </c:pt>
                <c:pt idx="2">
                  <c:v>1 кв. 2022</c:v>
                </c:pt>
              </c:strCache>
            </c:strRef>
          </c:cat>
          <c:val>
            <c:numRef>
              <c:f>расходы!$B$2:$B$6</c:f>
              <c:numCache>
                <c:formatCode>0.0</c:formatCode>
                <c:ptCount val="3"/>
                <c:pt idx="0">
                  <c:v>1074682.7</c:v>
                </c:pt>
                <c:pt idx="1">
                  <c:v>929338</c:v>
                </c:pt>
                <c:pt idx="2">
                  <c:v>1084714.8</c:v>
                </c:pt>
              </c:numCache>
            </c:numRef>
          </c:val>
        </c:ser>
        <c:ser>
          <c:idx val="1"/>
          <c:order val="1"/>
          <c:tx>
            <c:strRef>
              <c:f>расходы!$C$1</c:f>
              <c:strCache>
                <c:ptCount val="1"/>
                <c:pt idx="0">
                  <c:v>Исполнено </c:v>
                </c:pt>
              </c:strCache>
            </c:strRef>
          </c:tx>
          <c:dLbls>
            <c:dLbl>
              <c:idx val="0"/>
              <c:layout>
                <c:manualLayout>
                  <c:x val="2.0641965115079028E-3"/>
                  <c:y val="5.6614455557652377E-2"/>
                </c:manualLayout>
              </c:layout>
              <c:dLblPos val="outEnd"/>
              <c:showVal val="1"/>
            </c:dLbl>
            <c:dLbl>
              <c:idx val="1"/>
              <c:layout>
                <c:manualLayout>
                  <c:x val="0"/>
                  <c:y val="6.4163049632006114E-2"/>
                </c:manualLayout>
              </c:layout>
              <c:dLblPos val="outEnd"/>
              <c:showVal val="1"/>
            </c:dLbl>
            <c:dLbl>
              <c:idx val="2"/>
              <c:layout>
                <c:manualLayout>
                  <c:x val="0"/>
                  <c:y val="6.0388752594829211E-2"/>
                </c:manualLayout>
              </c:layout>
              <c:dLblPos val="outEnd"/>
              <c:showVal val="1"/>
            </c:dLbl>
            <c:txPr>
              <a:bodyPr rot="0" vert="horz"/>
              <a:lstStyle/>
              <a:p>
                <a:pPr>
                  <a:defRPr sz="800" b="1" i="1" baseline="0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расходы!$A$2:$A$6</c:f>
              <c:strCache>
                <c:ptCount val="3"/>
                <c:pt idx="0">
                  <c:v>1 кв. 2020</c:v>
                </c:pt>
                <c:pt idx="1">
                  <c:v>1 кв. 2021</c:v>
                </c:pt>
                <c:pt idx="2">
                  <c:v>1 кв. 2022</c:v>
                </c:pt>
              </c:strCache>
            </c:strRef>
          </c:cat>
          <c:val>
            <c:numRef>
              <c:f>расходы!$C$2:$C$6</c:f>
              <c:numCache>
                <c:formatCode>0.0</c:formatCode>
                <c:ptCount val="3"/>
                <c:pt idx="0">
                  <c:v>151181.6</c:v>
                </c:pt>
                <c:pt idx="1">
                  <c:v>177590.8</c:v>
                </c:pt>
                <c:pt idx="2">
                  <c:v>164792.79999999999</c:v>
                </c:pt>
              </c:numCache>
            </c:numRef>
          </c:val>
        </c:ser>
        <c:gapWidth val="140"/>
        <c:axId val="87293312"/>
        <c:axId val="90477696"/>
      </c:barChart>
      <c:lineChart>
        <c:grouping val="standard"/>
        <c:ser>
          <c:idx val="2"/>
          <c:order val="2"/>
          <c:tx>
            <c:strRef>
              <c:f>расходы!$D$1</c:f>
              <c:strCache>
                <c:ptCount val="1"/>
                <c:pt idx="0">
                  <c:v>% исполнения</c:v>
                </c:pt>
              </c:strCache>
            </c:strRef>
          </c:tx>
          <c:marker>
            <c:symbol val="none"/>
          </c:marker>
          <c:dLbls>
            <c:dLbl>
              <c:idx val="0"/>
              <c:layout>
                <c:manualLayout>
                  <c:x val="-9.3766532873142648E-3"/>
                  <c:y val="-5.7840953500363307E-2"/>
                </c:manualLayout>
              </c:layout>
              <c:dLblPos val="r"/>
              <c:showVal val="1"/>
            </c:dLbl>
            <c:dLbl>
              <c:idx val="1"/>
              <c:layout>
                <c:manualLayout>
                  <c:x val="-7.3124567758063325E-3"/>
                  <c:y val="-4.2743765351656013E-2"/>
                </c:manualLayout>
              </c:layout>
              <c:dLblPos val="r"/>
              <c:showVal val="1"/>
            </c:dLbl>
            <c:dLbl>
              <c:idx val="2"/>
              <c:layout>
                <c:manualLayout>
                  <c:x val="7.1369188047489523E-3"/>
                  <c:y val="-5.7840953500363307E-2"/>
                </c:manualLayout>
              </c:layout>
              <c:dLblPos val="r"/>
              <c:showVal val="1"/>
            </c:dLbl>
            <c:txPr>
              <a:bodyPr/>
              <a:lstStyle/>
              <a:p>
                <a:pPr>
                  <a:defRPr sz="1200" b="1" i="1" baseline="0"/>
                </a:pPr>
                <a:endParaRPr lang="ru-RU"/>
              </a:p>
            </c:txPr>
            <c:dLblPos val="t"/>
            <c:showVal val="1"/>
          </c:dLbls>
          <c:cat>
            <c:strRef>
              <c:f>расходы!$A$2:$A$6</c:f>
              <c:strCache>
                <c:ptCount val="3"/>
                <c:pt idx="0">
                  <c:v>1 кв. 2020</c:v>
                </c:pt>
                <c:pt idx="1">
                  <c:v>1 кв. 2021</c:v>
                </c:pt>
                <c:pt idx="2">
                  <c:v>1 кв. 2022</c:v>
                </c:pt>
              </c:strCache>
            </c:strRef>
          </c:cat>
          <c:val>
            <c:numRef>
              <c:f>расходы!$D$2:$D$6</c:f>
              <c:numCache>
                <c:formatCode>0.00%</c:formatCode>
                <c:ptCount val="3"/>
                <c:pt idx="0">
                  <c:v>0.14067556870506967</c:v>
                </c:pt>
                <c:pt idx="1">
                  <c:v>0.19109387542530273</c:v>
                </c:pt>
                <c:pt idx="2">
                  <c:v>0.15192269894353788</c:v>
                </c:pt>
              </c:numCache>
            </c:numRef>
          </c:val>
        </c:ser>
        <c:marker val="1"/>
        <c:axId val="93737344"/>
        <c:axId val="90479232"/>
      </c:lineChart>
      <c:catAx>
        <c:axId val="87293312"/>
        <c:scaling>
          <c:orientation val="minMax"/>
        </c:scaling>
        <c:axPos val="b"/>
        <c:tickLblPos val="nextTo"/>
        <c:crossAx val="90477696"/>
        <c:crosses val="autoZero"/>
        <c:auto val="1"/>
        <c:lblAlgn val="ctr"/>
        <c:lblOffset val="100"/>
      </c:catAx>
      <c:valAx>
        <c:axId val="90477696"/>
        <c:scaling>
          <c:orientation val="minMax"/>
        </c:scaling>
        <c:axPos val="l"/>
        <c:majorGridlines/>
        <c:numFmt formatCode="0.0" sourceLinked="1"/>
        <c:tickLblPos val="nextTo"/>
        <c:crossAx val="87293312"/>
        <c:crosses val="autoZero"/>
        <c:crossBetween val="between"/>
      </c:valAx>
      <c:valAx>
        <c:axId val="90479232"/>
        <c:scaling>
          <c:orientation val="minMax"/>
          <c:max val="1"/>
        </c:scaling>
        <c:axPos val="r"/>
        <c:numFmt formatCode="0.00%" sourceLinked="1"/>
        <c:tickLblPos val="nextTo"/>
        <c:crossAx val="93737344"/>
        <c:crosses val="max"/>
        <c:crossBetween val="between"/>
      </c:valAx>
      <c:catAx>
        <c:axId val="93737344"/>
        <c:scaling>
          <c:orientation val="minMax"/>
        </c:scaling>
        <c:delete val="1"/>
        <c:axPos val="b"/>
        <c:tickLblPos val="none"/>
        <c:crossAx val="90479232"/>
        <c:crosses val="autoZero"/>
        <c:auto val="1"/>
        <c:lblAlgn val="ctr"/>
        <c:lblOffset val="100"/>
      </c:catAx>
    </c:plotArea>
    <c:legend>
      <c:legendPos val="b"/>
      <c:layout>
        <c:manualLayout>
          <c:xMode val="edge"/>
          <c:yMode val="edge"/>
          <c:x val="0.33194165420816835"/>
          <c:y val="0.89337671634020943"/>
          <c:w val="0.56511861441048983"/>
          <c:h val="7.5018329320405433E-2"/>
        </c:manualLayout>
      </c:layout>
    </c:legend>
    <c:plotVisOnly val="1"/>
    <c:dispBlanksAs val="gap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440A91-D0DD-4608-AC96-968D067AB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9719</Words>
  <Characters>55399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64989</CharactersWithSpaces>
  <SharedDoc>false</SharedDoc>
  <HLinks>
    <vt:vector size="24" baseType="variant">
      <vt:variant>
        <vt:i4>7274605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consultantplus://offline/ref=B721CFB576A8A97BB9DAFD8D7CC17E353D33EDEF664BA2F195830728F985D4742DF60FE5436A41EF2DCA25F053DFCBD88A00498EE4B2E3E7F3QFL</vt:lpwstr>
      </vt:variant>
      <vt:variant>
        <vt:lpwstr/>
      </vt:variant>
      <vt:variant>
        <vt:i4>7274605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consultantplus://offline/ref=B721CFB576A8A97BB9DAFD8D7CC17E353D33EDEF664BA2F195830728F985D4742DF60FE5436A41EF2DCA25F053DFCBD88A00498EE4B2E3E7F3QFL</vt:lpwstr>
      </vt:variant>
      <vt:variant>
        <vt:lpwstr/>
      </vt:variant>
      <vt:variant>
        <vt:i4>7274552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consultantplus://offline/ref=B721CFB576A8A97BB9DAFD8D7CC17E353D33EDEF664BA2F195830728F985D4742DF60FE5436A41EE22CA25F053DFCBD88A00498EE4B2E3E7F3QFL</vt:lpwstr>
      </vt:variant>
      <vt:variant>
        <vt:lpwstr/>
      </vt:variant>
      <vt:variant>
        <vt:i4>7274605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consultantplus://offline/ref=B721CFB576A8A97BB9DAFD8D7CC17E353D33EDEF664BA2F195830728F985D4742DF60FE5436A41EF2DCA25F053DFCBD88A00498EE4B2E3E7F3QFL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2022-06-06T12:03:00Z</cp:lastPrinted>
  <dcterms:created xsi:type="dcterms:W3CDTF">2022-06-21T09:01:00Z</dcterms:created>
  <dcterms:modified xsi:type="dcterms:W3CDTF">2022-06-21T09:01:00Z</dcterms:modified>
</cp:coreProperties>
</file>