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80FC8F" w14:textId="61537A00" w:rsidR="00F5332F" w:rsidRDefault="0066330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EA164" wp14:editId="2B25B9BE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52470" cy="14446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2470" cy="144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FBE9B" w14:textId="5C76A347" w:rsidR="00F506AB" w:rsidRPr="00F506AB" w:rsidRDefault="00F506AB" w:rsidP="0086688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ind w:left="142"/>
                              <w:contextualSpacing/>
                              <w:rPr>
                                <w:b/>
                                <w:szCs w:val="32"/>
                              </w:rPr>
                            </w:pPr>
                            <w:r w:rsidRPr="00F506AB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F506AB">
                              <w:rPr>
                                <w:szCs w:val="28"/>
                              </w:rPr>
                              <w:t xml:space="preserve"> </w:t>
                            </w:r>
                            <w:r w:rsidRPr="00F506AB">
                              <w:rPr>
                                <w:b/>
                                <w:szCs w:val="32"/>
                              </w:rPr>
                              <w:t>назначении собрания граждан для рассмотрения проекта инициативного бюджетирования «</w:t>
                            </w:r>
                            <w:r w:rsidRPr="00F506AB">
                              <w:rPr>
                                <w:b/>
                                <w:szCs w:val="28"/>
                              </w:rPr>
                              <w:t>Обустройство территории «</w:t>
                            </w:r>
                            <w:proofErr w:type="spellStart"/>
                            <w:r w:rsidRPr="00F506AB">
                              <w:rPr>
                                <w:b/>
                                <w:szCs w:val="28"/>
                              </w:rPr>
                              <w:t>Бабкинский</w:t>
                            </w:r>
                            <w:proofErr w:type="spellEnd"/>
                            <w:r w:rsidRPr="00F506AB">
                              <w:rPr>
                                <w:b/>
                                <w:szCs w:val="28"/>
                              </w:rPr>
                              <w:t xml:space="preserve"> ключик» по ул. Советская, 53 в г. Александровске Александровского муниципального округа Пермского края»</w:t>
                            </w:r>
                          </w:p>
                          <w:p w14:paraId="7CE53500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6.1pt;height:1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HfurwIAAKw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" filled="f" stroked="f">
                <v:textbox inset="0,0,0,0">
                  <w:txbxContent>
                    <w:p w14:paraId="404FBE9B" w14:textId="5C76A347" w:rsidR="00F506AB" w:rsidRPr="00F506AB" w:rsidRDefault="00F506AB" w:rsidP="0086688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ind w:left="142"/>
                        <w:contextualSpacing/>
                        <w:rPr>
                          <w:b/>
                          <w:szCs w:val="32"/>
                        </w:rPr>
                      </w:pPr>
                      <w:r w:rsidRPr="00F506AB">
                        <w:rPr>
                          <w:b/>
                          <w:szCs w:val="32"/>
                        </w:rPr>
                        <w:t>О</w:t>
                      </w:r>
                      <w:r w:rsidRPr="00F506AB">
                        <w:rPr>
                          <w:szCs w:val="28"/>
                        </w:rPr>
                        <w:t xml:space="preserve"> </w:t>
                      </w:r>
                      <w:r w:rsidRPr="00F506AB">
                        <w:rPr>
                          <w:b/>
                          <w:szCs w:val="32"/>
                        </w:rPr>
                        <w:t>назначении собрания граждан для рассмотрения проекта инициативного бюджетирования «</w:t>
                      </w:r>
                      <w:r w:rsidRPr="00F506AB">
                        <w:rPr>
                          <w:b/>
                          <w:szCs w:val="28"/>
                        </w:rPr>
                        <w:t>Обустройство территории «</w:t>
                      </w:r>
                      <w:proofErr w:type="spellStart"/>
                      <w:r w:rsidRPr="00F506AB">
                        <w:rPr>
                          <w:b/>
                          <w:szCs w:val="28"/>
                        </w:rPr>
                        <w:t>Бабкинский</w:t>
                      </w:r>
                      <w:proofErr w:type="spellEnd"/>
                      <w:r w:rsidRPr="00F506AB">
                        <w:rPr>
                          <w:b/>
                          <w:szCs w:val="28"/>
                        </w:rPr>
                        <w:t xml:space="preserve"> ключик» по ул. Советская, 53 в г. Александровске Александровского муниципального округа Пермского края»</w:t>
                      </w:r>
                    </w:p>
                    <w:p w14:paraId="7CE53500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115E61" wp14:editId="55461D9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625225" w14:textId="661EA040" w:rsidR="008E0D07" w:rsidRPr="00F506AB" w:rsidRDefault="00F506AB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506AB">
                              <w:rPr>
                                <w:b/>
                                <w:bCs/>
                                <w:szCs w:val="28"/>
                              </w:rPr>
                              <w:t>325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115E61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F625225" w14:textId="661EA040" w:rsidR="008E0D07" w:rsidRPr="00F506AB" w:rsidRDefault="00F506AB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506AB">
                        <w:rPr>
                          <w:b/>
                          <w:bCs/>
                          <w:szCs w:val="28"/>
                        </w:rPr>
                        <w:t>325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5E69AF" wp14:editId="502A151A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BBC56" w14:textId="3F3AE068" w:rsidR="008E0D07" w:rsidRPr="00F506AB" w:rsidRDefault="0086688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F506AB" w:rsidRPr="00F506AB">
                              <w:rPr>
                                <w:b/>
                                <w:bCs/>
                                <w:szCs w:val="28"/>
                              </w:rPr>
                              <w:t>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361BBC56" w14:textId="3F3AE068" w:rsidR="008E0D07" w:rsidRPr="00F506AB" w:rsidRDefault="0086688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F506AB" w:rsidRPr="00F506AB">
                        <w:rPr>
                          <w:b/>
                          <w:bCs/>
                          <w:szCs w:val="28"/>
                        </w:rPr>
                        <w:t>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E092C21" wp14:editId="5F5B250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5A854" w14:textId="77777777" w:rsidR="00F5332F" w:rsidRDefault="00F5332F" w:rsidP="00F5332F">
      <w:pPr>
        <w:rPr>
          <w:bCs/>
        </w:rPr>
      </w:pPr>
    </w:p>
    <w:p w14:paraId="28F78911" w14:textId="77777777" w:rsidR="00F5332F" w:rsidRDefault="00F5332F" w:rsidP="00F5332F">
      <w:pPr>
        <w:rPr>
          <w:bCs/>
        </w:rPr>
      </w:pPr>
    </w:p>
    <w:p w14:paraId="3B52100B" w14:textId="77777777" w:rsidR="00F5332F" w:rsidRDefault="00F5332F" w:rsidP="00F5332F">
      <w:pPr>
        <w:rPr>
          <w:bCs/>
        </w:rPr>
      </w:pPr>
    </w:p>
    <w:p w14:paraId="563E38AE" w14:textId="5056CA05" w:rsidR="00F5332F" w:rsidRDefault="00F5332F" w:rsidP="00F5332F">
      <w:pPr>
        <w:rPr>
          <w:bCs/>
        </w:rPr>
      </w:pPr>
    </w:p>
    <w:p w14:paraId="2C910300" w14:textId="522CE107" w:rsidR="00F506AB" w:rsidRDefault="00F506AB" w:rsidP="00F5332F">
      <w:pPr>
        <w:rPr>
          <w:bCs/>
        </w:rPr>
      </w:pPr>
    </w:p>
    <w:p w14:paraId="1EC1B511" w14:textId="084C19C2" w:rsidR="00F506AB" w:rsidRDefault="00F506AB" w:rsidP="00F5332F">
      <w:pPr>
        <w:rPr>
          <w:bCs/>
        </w:rPr>
      </w:pPr>
    </w:p>
    <w:p w14:paraId="4D69A262" w14:textId="68DD0DFA" w:rsidR="00BD4E06" w:rsidRDefault="00BD4E06" w:rsidP="00BD4E0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36E1175" w14:textId="048957A3" w:rsidR="00BD4E06" w:rsidRDefault="00BD4E06" w:rsidP="00BD4E0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F3BADE" w14:textId="77777777" w:rsidR="00BD4E06" w:rsidRDefault="00BD4E06" w:rsidP="00BD4E0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A94842A" w14:textId="4335DDC3" w:rsidR="00F506AB" w:rsidRPr="00F506AB" w:rsidRDefault="00F506AB" w:rsidP="00BD4E06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F506AB">
        <w:rPr>
          <w:szCs w:val="28"/>
        </w:rPr>
        <w:t>В</w:t>
      </w:r>
      <w:r w:rsidR="00BD4E06" w:rsidRPr="00BD4E06">
        <w:rPr>
          <w:szCs w:val="28"/>
        </w:rPr>
        <w:t xml:space="preserve"> </w:t>
      </w:r>
      <w:r w:rsidRPr="00F506AB">
        <w:rPr>
          <w:szCs w:val="28"/>
        </w:rPr>
        <w:t xml:space="preserve">соответствии с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F506AB">
        <w:rPr>
          <w:szCs w:val="28"/>
        </w:rPr>
        <w:t>софинансирование</w:t>
      </w:r>
      <w:proofErr w:type="spellEnd"/>
      <w:r w:rsidRPr="00F506AB">
        <w:rPr>
          <w:szCs w:val="28"/>
        </w:rPr>
        <w:t xml:space="preserve"> проектов инициативного бюджетирования в Пермском крае», решением Думы Александровского муниципального округа от 25.08.2022 № 318 «Об утверждении Порядка назначения и проведения</w:t>
      </w:r>
      <w:proofErr w:type="gramEnd"/>
      <w:r w:rsidRPr="00F506AB">
        <w:rPr>
          <w:szCs w:val="28"/>
        </w:rPr>
        <w:t xml:space="preserve"> собраний граждан в целях рассмотрения и обсуждения вопросов внесения инициативных проектов в Александровском муниципальном округе Пермского края», Уставом Александровского муниципального округа Пермского края, Дума Александровского муниципального округа</w:t>
      </w:r>
    </w:p>
    <w:p w14:paraId="1E9EF85B" w14:textId="77777777" w:rsidR="00F506AB" w:rsidRPr="00F506AB" w:rsidRDefault="00F506AB" w:rsidP="00F506A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506AB">
        <w:rPr>
          <w:b/>
          <w:caps/>
          <w:szCs w:val="28"/>
        </w:rPr>
        <w:t>решает:</w:t>
      </w:r>
    </w:p>
    <w:p w14:paraId="53AA7E45" w14:textId="77777777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1. Назначить собрание граждан для рассмотрения проекта инициативного бюджетирования «Обустройство территории «</w:t>
      </w:r>
      <w:proofErr w:type="spellStart"/>
      <w:r w:rsidRPr="00F506AB">
        <w:rPr>
          <w:szCs w:val="28"/>
        </w:rPr>
        <w:t>Бабкинский</w:t>
      </w:r>
      <w:proofErr w:type="spellEnd"/>
      <w:r w:rsidRPr="00F506AB">
        <w:rPr>
          <w:szCs w:val="28"/>
        </w:rPr>
        <w:t xml:space="preserve"> ключик» по ул. Советская, 53 в г. Александровске Александровского муниципального округа Пермского края» (далее – собрание):</w:t>
      </w:r>
    </w:p>
    <w:p w14:paraId="4EBAF448" w14:textId="77777777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2. Установить:</w:t>
      </w:r>
    </w:p>
    <w:p w14:paraId="753A587A" w14:textId="77777777" w:rsidR="00F506AB" w:rsidRPr="00F506AB" w:rsidRDefault="00F506AB" w:rsidP="00BD4E06">
      <w:pPr>
        <w:ind w:firstLine="709"/>
        <w:jc w:val="both"/>
        <w:rPr>
          <w:szCs w:val="28"/>
        </w:rPr>
      </w:pPr>
      <w:proofErr w:type="gramStart"/>
      <w:r w:rsidRPr="00F506AB">
        <w:rPr>
          <w:szCs w:val="28"/>
        </w:rPr>
        <w:t>2.1. место, дата и время проведения (открытия) собрания: 618320, Пермский край, Александровский муниципальный округ, г. Александровск, ул. Ленина, д. 16, в кабинете директора Кинозала «Победа», 8 сентября 2022 года, 18.00 ч.;</w:t>
      </w:r>
      <w:proofErr w:type="gramEnd"/>
    </w:p>
    <w:p w14:paraId="5A6136DB" w14:textId="68A1C0AB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2.2. территория муниципального образования, в пределах которой проводится собрание: Александровский муниципальный округ Пермского края, г. Александровск, численность населения города – 11409 чел.;</w:t>
      </w:r>
    </w:p>
    <w:p w14:paraId="5E82572F" w14:textId="77777777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lastRenderedPageBreak/>
        <w:t>2.3. организацию проведения собрания осуществляет инициативная группа в составе:</w:t>
      </w:r>
    </w:p>
    <w:p w14:paraId="495787EE" w14:textId="77777777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председатель – Плотников Олег Валентинович;</w:t>
      </w:r>
    </w:p>
    <w:p w14:paraId="3E0697D8" w14:textId="77777777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секретарь – Орлова Наталья Викторовна;</w:t>
      </w:r>
    </w:p>
    <w:p w14:paraId="1DFBFFE7" w14:textId="77777777" w:rsidR="00F506AB" w:rsidRPr="00F506AB" w:rsidRDefault="00F506AB" w:rsidP="00BD4E06">
      <w:pPr>
        <w:ind w:firstLine="709"/>
        <w:jc w:val="both"/>
        <w:rPr>
          <w:rFonts w:eastAsia="Calibri"/>
          <w:szCs w:val="28"/>
          <w:lang w:eastAsia="en-US"/>
        </w:rPr>
      </w:pPr>
      <w:r w:rsidRPr="00F506AB">
        <w:rPr>
          <w:rFonts w:eastAsia="Calibri"/>
          <w:szCs w:val="28"/>
          <w:lang w:eastAsia="en-US"/>
        </w:rPr>
        <w:t xml:space="preserve">Организационный комитет: Перминов Михаил Викторович, Жуковская Елена Владимировна, Верещака Антонина Васильевна, Полушина Мария Николаевна, </w:t>
      </w:r>
      <w:proofErr w:type="spellStart"/>
      <w:r w:rsidRPr="00F506AB">
        <w:rPr>
          <w:rFonts w:eastAsia="Calibri"/>
          <w:szCs w:val="28"/>
          <w:lang w:eastAsia="en-US"/>
        </w:rPr>
        <w:t>Зубатова</w:t>
      </w:r>
      <w:proofErr w:type="spellEnd"/>
      <w:r w:rsidRPr="00F506AB">
        <w:rPr>
          <w:rFonts w:eastAsia="Calibri"/>
          <w:szCs w:val="28"/>
          <w:lang w:eastAsia="en-US"/>
        </w:rPr>
        <w:t xml:space="preserve"> Карина Владимировна, Нечаев Олег Валерьевич, Пепеляев Михаил Геннадьевич, Степанов Николай Евгеньевич.</w:t>
      </w:r>
    </w:p>
    <w:p w14:paraId="679510DD" w14:textId="0FED1C5F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2.4. лицом, уполномоченным представлять интересы инициативной группы и выполнять распорядительные функции по организации и проведению собрания, является Плотни</w:t>
      </w:r>
      <w:r w:rsidR="00B30D47">
        <w:rPr>
          <w:szCs w:val="28"/>
        </w:rPr>
        <w:t>ков Олег Валентинович;</w:t>
      </w:r>
      <w:bookmarkStart w:id="0" w:name="_GoBack"/>
      <w:bookmarkEnd w:id="0"/>
    </w:p>
    <w:p w14:paraId="5CB4E738" w14:textId="47A6C7CA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2.5. предполагаемое количество</w:t>
      </w:r>
      <w:r w:rsidR="00B30D47">
        <w:rPr>
          <w:szCs w:val="28"/>
        </w:rPr>
        <w:t xml:space="preserve"> участников собрания 20 человек.</w:t>
      </w:r>
    </w:p>
    <w:p w14:paraId="23172FA1" w14:textId="77777777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 xml:space="preserve">3. Лицу, указанному в подпункте 2.4 пункта 2 настоящего решения, обеспечить проведение собрания с учетом указа губернатора Пермского края от 20 августа 2020 г. № 121 «О мероприятиях, реализуемых в связи с угрозой распространения новой </w:t>
      </w:r>
      <w:proofErr w:type="spellStart"/>
      <w:r w:rsidRPr="00F506AB">
        <w:rPr>
          <w:szCs w:val="28"/>
        </w:rPr>
        <w:t>коронавирусной</w:t>
      </w:r>
      <w:proofErr w:type="spellEnd"/>
      <w:r w:rsidRPr="00F506AB">
        <w:rPr>
          <w:szCs w:val="28"/>
        </w:rPr>
        <w:t xml:space="preserve"> инфекции (COVID-19) в Пермском крае».</w:t>
      </w:r>
    </w:p>
    <w:p w14:paraId="4B8AF6A0" w14:textId="77777777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4.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2D242860" w14:textId="35960159" w:rsidR="00F506AB" w:rsidRPr="00F506AB" w:rsidRDefault="00F506AB" w:rsidP="00BD4E06">
      <w:pPr>
        <w:ind w:firstLine="709"/>
        <w:jc w:val="both"/>
        <w:rPr>
          <w:szCs w:val="28"/>
        </w:rPr>
      </w:pPr>
      <w:r w:rsidRPr="00F506AB">
        <w:rPr>
          <w:szCs w:val="28"/>
        </w:rPr>
        <w:t>5. Настоящее решение вступает в силу со дня его подписания.</w:t>
      </w:r>
    </w:p>
    <w:p w14:paraId="5F2DB2F4" w14:textId="77777777" w:rsidR="00F506AB" w:rsidRPr="00F506AB" w:rsidRDefault="00F506AB" w:rsidP="00F506AB">
      <w:pPr>
        <w:ind w:firstLine="709"/>
        <w:jc w:val="both"/>
        <w:rPr>
          <w:szCs w:val="28"/>
        </w:rPr>
      </w:pPr>
    </w:p>
    <w:p w14:paraId="773730CD" w14:textId="77777777" w:rsidR="00F506AB" w:rsidRPr="00F506AB" w:rsidRDefault="00F506AB" w:rsidP="00F506AB">
      <w:pPr>
        <w:ind w:firstLine="720"/>
        <w:jc w:val="both"/>
        <w:rPr>
          <w:szCs w:val="28"/>
        </w:rPr>
      </w:pPr>
    </w:p>
    <w:p w14:paraId="1B581379" w14:textId="77777777" w:rsidR="00F506AB" w:rsidRPr="00F506AB" w:rsidRDefault="00F506AB" w:rsidP="00F506AB">
      <w:pPr>
        <w:ind w:firstLine="720"/>
        <w:jc w:val="both"/>
        <w:rPr>
          <w:szCs w:val="28"/>
        </w:rPr>
      </w:pPr>
    </w:p>
    <w:p w14:paraId="1CEFCB1F" w14:textId="77777777" w:rsidR="00F506AB" w:rsidRPr="00F506AB" w:rsidRDefault="00F506AB" w:rsidP="00F506AB">
      <w:pPr>
        <w:tabs>
          <w:tab w:val="left" w:pos="851"/>
        </w:tabs>
        <w:jc w:val="both"/>
        <w:rPr>
          <w:szCs w:val="28"/>
        </w:rPr>
      </w:pPr>
      <w:r w:rsidRPr="00F506AB">
        <w:rPr>
          <w:szCs w:val="28"/>
        </w:rPr>
        <w:t>Председатель Думы</w:t>
      </w:r>
    </w:p>
    <w:p w14:paraId="6A84CD03" w14:textId="3A379F12" w:rsidR="00F506AB" w:rsidRDefault="00F506AB" w:rsidP="00663300">
      <w:pPr>
        <w:tabs>
          <w:tab w:val="left" w:pos="851"/>
        </w:tabs>
        <w:jc w:val="both"/>
        <w:rPr>
          <w:bCs/>
        </w:rPr>
      </w:pPr>
      <w:r w:rsidRPr="00F506AB">
        <w:rPr>
          <w:szCs w:val="28"/>
        </w:rPr>
        <w:t>Александровского муниципального округа</w:t>
      </w:r>
      <w:r w:rsidRPr="00F506AB">
        <w:rPr>
          <w:szCs w:val="28"/>
        </w:rPr>
        <w:tab/>
      </w:r>
      <w:r w:rsidRPr="00F506AB">
        <w:rPr>
          <w:szCs w:val="28"/>
        </w:rPr>
        <w:tab/>
        <w:t xml:space="preserve">   </w:t>
      </w:r>
      <w:r w:rsidRPr="00F506AB">
        <w:rPr>
          <w:szCs w:val="28"/>
        </w:rPr>
        <w:tab/>
      </w:r>
      <w:r w:rsidRPr="00F506AB">
        <w:rPr>
          <w:szCs w:val="28"/>
        </w:rPr>
        <w:tab/>
        <w:t xml:space="preserve">    Л.Н. Белецкая</w:t>
      </w:r>
    </w:p>
    <w:sectPr w:rsidR="00F506AB" w:rsidSect="00BD4E06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E2C81" w14:textId="77777777" w:rsidR="00700886" w:rsidRDefault="00700886">
      <w:r>
        <w:separator/>
      </w:r>
    </w:p>
  </w:endnote>
  <w:endnote w:type="continuationSeparator" w:id="0">
    <w:p w14:paraId="6FE8DB79" w14:textId="77777777" w:rsidR="00700886" w:rsidRDefault="0070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773C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F4FE0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9A228" w14:textId="77777777" w:rsidR="00700886" w:rsidRDefault="00700886">
      <w:r>
        <w:separator/>
      </w:r>
    </w:p>
  </w:footnote>
  <w:footnote w:type="continuationSeparator" w:id="0">
    <w:p w14:paraId="781C38A4" w14:textId="77777777" w:rsidR="00700886" w:rsidRDefault="00700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D4D8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05308F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50609" w14:textId="77777777" w:rsidR="00B12253" w:rsidRPr="00B30D47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B30D47">
      <w:rPr>
        <w:rStyle w:val="ac"/>
        <w:sz w:val="24"/>
        <w:szCs w:val="24"/>
      </w:rPr>
      <w:fldChar w:fldCharType="begin"/>
    </w:r>
    <w:r w:rsidR="00B12253" w:rsidRPr="00B30D47">
      <w:rPr>
        <w:rStyle w:val="ac"/>
        <w:sz w:val="24"/>
        <w:szCs w:val="24"/>
      </w:rPr>
      <w:instrText xml:space="preserve">PAGE  </w:instrText>
    </w:r>
    <w:r w:rsidRPr="00B30D47">
      <w:rPr>
        <w:rStyle w:val="ac"/>
        <w:sz w:val="24"/>
        <w:szCs w:val="24"/>
      </w:rPr>
      <w:fldChar w:fldCharType="separate"/>
    </w:r>
    <w:r w:rsidR="00B30D47">
      <w:rPr>
        <w:rStyle w:val="ac"/>
        <w:noProof/>
        <w:sz w:val="24"/>
        <w:szCs w:val="24"/>
      </w:rPr>
      <w:t>2</w:t>
    </w:r>
    <w:r w:rsidRPr="00B30D47">
      <w:rPr>
        <w:rStyle w:val="ac"/>
        <w:sz w:val="24"/>
        <w:szCs w:val="24"/>
      </w:rPr>
      <w:fldChar w:fldCharType="end"/>
    </w:r>
  </w:p>
  <w:p w14:paraId="2FF53D5C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6A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63300"/>
    <w:rsid w:val="006D443E"/>
    <w:rsid w:val="00700886"/>
    <w:rsid w:val="00736B92"/>
    <w:rsid w:val="00761D5E"/>
    <w:rsid w:val="00786706"/>
    <w:rsid w:val="007E5F58"/>
    <w:rsid w:val="007F5F8D"/>
    <w:rsid w:val="00861BE3"/>
    <w:rsid w:val="00866884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216B5"/>
    <w:rsid w:val="00B30D47"/>
    <w:rsid w:val="00B66C87"/>
    <w:rsid w:val="00BD4E06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06AB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7C0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26</TotalTime>
  <Pages>2</Pages>
  <Words>315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2022-08-31T09:50:00Z</cp:lastPrinted>
  <dcterms:created xsi:type="dcterms:W3CDTF">2022-08-31T08:59:00Z</dcterms:created>
  <dcterms:modified xsi:type="dcterms:W3CDTF">2022-08-31T10:05:00Z</dcterms:modified>
</cp:coreProperties>
</file>