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188D" w:rsidRPr="002D438D" w:rsidRDefault="0042188D" w:rsidP="0042188D">
      <w:pPr>
        <w:rPr>
          <w:sz w:val="28"/>
        </w:rPr>
      </w:pPr>
    </w:p>
    <w:p w:rsidR="0042188D" w:rsidRPr="002D438D"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rPr>
      </w:pPr>
    </w:p>
    <w:p w:rsidR="0042188D" w:rsidRPr="002D438D" w:rsidRDefault="0042188D"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sidRPr="002D438D">
        <w:rPr>
          <w:sz w:val="28"/>
        </w:rPr>
        <w:t>УТВЕРЖДЕНА</w:t>
      </w:r>
    </w:p>
    <w:p w:rsidR="0042188D" w:rsidRPr="002D438D" w:rsidRDefault="0042188D"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sidRPr="002D438D">
        <w:rPr>
          <w:sz w:val="28"/>
        </w:rPr>
        <w:t>постановлением</w:t>
      </w:r>
    </w:p>
    <w:p w:rsidR="0042188D" w:rsidRPr="002D438D" w:rsidRDefault="0042188D"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sidRPr="002D438D">
        <w:rPr>
          <w:sz w:val="28"/>
        </w:rPr>
        <w:t>а</w:t>
      </w:r>
      <w:bookmarkStart w:id="0" w:name="_GoBack"/>
      <w:bookmarkEnd w:id="0"/>
      <w:r w:rsidRPr="002D438D">
        <w:rPr>
          <w:sz w:val="28"/>
        </w:rPr>
        <w:t>дминистрации</w:t>
      </w:r>
    </w:p>
    <w:p w:rsidR="0042188D" w:rsidRPr="002D438D" w:rsidRDefault="0042188D"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sidRPr="002D438D">
        <w:rPr>
          <w:sz w:val="28"/>
        </w:rPr>
        <w:t>Яйвинского городского</w:t>
      </w:r>
    </w:p>
    <w:p w:rsidR="0042188D" w:rsidRPr="002D438D" w:rsidRDefault="0042188D"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sidRPr="002D438D">
        <w:rPr>
          <w:sz w:val="28"/>
        </w:rPr>
        <w:t>поселения</w:t>
      </w:r>
    </w:p>
    <w:p w:rsidR="0042188D" w:rsidRDefault="0042188D"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sidRPr="002D438D">
        <w:rPr>
          <w:sz w:val="28"/>
        </w:rPr>
        <w:t>от 16.12.2014 № 419</w:t>
      </w:r>
    </w:p>
    <w:p w:rsidR="00873329" w:rsidRDefault="00873329"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proofErr w:type="gramStart"/>
      <w:r>
        <w:rPr>
          <w:sz w:val="28"/>
        </w:rPr>
        <w:t xml:space="preserve">Актуализирована </w:t>
      </w:r>
      <w:proofErr w:type="gramEnd"/>
    </w:p>
    <w:p w:rsidR="00873329" w:rsidRDefault="00873329"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Pr>
          <w:sz w:val="28"/>
        </w:rPr>
        <w:t>постановлением администрации</w:t>
      </w:r>
    </w:p>
    <w:p w:rsidR="00873329" w:rsidRDefault="00873329"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Pr>
          <w:sz w:val="28"/>
        </w:rPr>
        <w:t>Александровского муниципального округа</w:t>
      </w:r>
    </w:p>
    <w:p w:rsidR="00873329" w:rsidRPr="002D438D" w:rsidRDefault="00873329"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Pr>
          <w:sz w:val="28"/>
        </w:rPr>
        <w:t xml:space="preserve">от </w:t>
      </w:r>
      <w:r w:rsidR="006E504C">
        <w:rPr>
          <w:sz w:val="28"/>
        </w:rPr>
        <w:t>12.08.2021 г.</w:t>
      </w:r>
      <w:r>
        <w:rPr>
          <w:sz w:val="28"/>
        </w:rPr>
        <w:t xml:space="preserve"> № </w:t>
      </w:r>
      <w:r w:rsidR="006E504C">
        <w:rPr>
          <w:sz w:val="28"/>
        </w:rPr>
        <w:t>302</w:t>
      </w:r>
    </w:p>
    <w:p w:rsidR="0042188D" w:rsidRPr="002D438D" w:rsidRDefault="0042188D"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p>
    <w:p w:rsidR="0042188D" w:rsidRPr="002D438D" w:rsidRDefault="0042188D" w:rsidP="0042188D">
      <w:pPr>
        <w:pBdr>
          <w:top w:val="thickThinSmallGap" w:sz="24" w:space="1" w:color="auto"/>
          <w:left w:val="thickThinSmallGap" w:sz="24" w:space="4" w:color="auto"/>
          <w:bottom w:val="thinThickSmallGap" w:sz="24" w:space="1" w:color="auto"/>
          <w:right w:val="thinThickSmallGap" w:sz="24" w:space="4" w:color="auto"/>
        </w:pBdr>
        <w:rPr>
          <w:b/>
          <w:i/>
          <w:sz w:val="48"/>
          <w:szCs w:val="48"/>
        </w:rPr>
      </w:pPr>
    </w:p>
    <w:p w:rsidR="0042188D" w:rsidRPr="002D438D" w:rsidRDefault="0042188D" w:rsidP="0042188D">
      <w:pPr>
        <w:pBdr>
          <w:top w:val="thickThinSmallGap" w:sz="24" w:space="1" w:color="auto"/>
          <w:left w:val="thickThinSmallGap" w:sz="24" w:space="4" w:color="auto"/>
          <w:bottom w:val="thinThickSmallGap" w:sz="24" w:space="1" w:color="auto"/>
          <w:right w:val="thinThickSmallGap" w:sz="24" w:space="4" w:color="auto"/>
        </w:pBdr>
        <w:jc w:val="center"/>
        <w:rPr>
          <w:b/>
          <w:i/>
          <w:sz w:val="48"/>
          <w:szCs w:val="48"/>
        </w:rPr>
      </w:pPr>
      <w:r w:rsidRPr="002D438D">
        <w:rPr>
          <w:b/>
          <w:i/>
          <w:sz w:val="48"/>
          <w:szCs w:val="48"/>
        </w:rPr>
        <w:t>СХЕМА</w:t>
      </w:r>
    </w:p>
    <w:p w:rsidR="0042188D" w:rsidRPr="002D438D" w:rsidRDefault="0042188D" w:rsidP="0042188D">
      <w:pPr>
        <w:pBdr>
          <w:top w:val="thickThinSmallGap" w:sz="24" w:space="1" w:color="auto"/>
          <w:left w:val="thickThinSmallGap" w:sz="24" w:space="4" w:color="auto"/>
          <w:bottom w:val="thinThickSmallGap" w:sz="24" w:space="1" w:color="auto"/>
          <w:right w:val="thinThickSmallGap" w:sz="24" w:space="4" w:color="auto"/>
        </w:pBdr>
        <w:jc w:val="center"/>
        <w:rPr>
          <w:b/>
          <w:i/>
          <w:sz w:val="48"/>
          <w:szCs w:val="48"/>
        </w:rPr>
      </w:pPr>
      <w:r w:rsidRPr="002D438D">
        <w:rPr>
          <w:b/>
          <w:i/>
          <w:sz w:val="48"/>
          <w:szCs w:val="48"/>
        </w:rPr>
        <w:t>теплоснабжения</w:t>
      </w:r>
      <w:r w:rsidR="00F52154" w:rsidRPr="002D438D">
        <w:rPr>
          <w:b/>
          <w:i/>
          <w:sz w:val="48"/>
          <w:szCs w:val="48"/>
        </w:rPr>
        <w:t xml:space="preserve"> </w:t>
      </w:r>
      <w:r w:rsidRPr="002D438D">
        <w:rPr>
          <w:b/>
          <w:i/>
          <w:sz w:val="48"/>
          <w:szCs w:val="48"/>
        </w:rPr>
        <w:t>рабочего</w:t>
      </w:r>
    </w:p>
    <w:p w:rsidR="0042188D" w:rsidRPr="002D438D" w:rsidRDefault="0042188D" w:rsidP="0042188D">
      <w:pPr>
        <w:pBdr>
          <w:top w:val="thickThinSmallGap" w:sz="24" w:space="1" w:color="auto"/>
          <w:left w:val="thickThinSmallGap" w:sz="24" w:space="4" w:color="auto"/>
          <w:bottom w:val="thinThickSmallGap" w:sz="24" w:space="1" w:color="auto"/>
          <w:right w:val="thinThickSmallGap" w:sz="24" w:space="4" w:color="auto"/>
        </w:pBdr>
        <w:jc w:val="center"/>
        <w:rPr>
          <w:b/>
          <w:i/>
          <w:sz w:val="48"/>
          <w:szCs w:val="48"/>
        </w:rPr>
      </w:pPr>
      <w:r w:rsidRPr="002D438D">
        <w:rPr>
          <w:b/>
          <w:i/>
          <w:sz w:val="48"/>
          <w:szCs w:val="48"/>
        </w:rPr>
        <w:t>поселка</w:t>
      </w:r>
      <w:r w:rsidR="00F52154" w:rsidRPr="002D438D">
        <w:rPr>
          <w:b/>
          <w:i/>
          <w:sz w:val="48"/>
          <w:szCs w:val="48"/>
        </w:rPr>
        <w:t xml:space="preserve"> </w:t>
      </w:r>
      <w:r w:rsidRPr="002D438D">
        <w:rPr>
          <w:b/>
          <w:i/>
          <w:sz w:val="48"/>
          <w:szCs w:val="48"/>
        </w:rPr>
        <w:t>Яйва</w:t>
      </w:r>
      <w:r w:rsidR="00F52154" w:rsidRPr="002D438D">
        <w:rPr>
          <w:b/>
          <w:i/>
          <w:sz w:val="48"/>
          <w:szCs w:val="48"/>
        </w:rPr>
        <w:t xml:space="preserve"> </w:t>
      </w:r>
      <w:r w:rsidRPr="002D438D">
        <w:rPr>
          <w:b/>
          <w:i/>
          <w:sz w:val="48"/>
          <w:szCs w:val="48"/>
        </w:rPr>
        <w:t>Яйвинского</w:t>
      </w:r>
    </w:p>
    <w:p w:rsidR="0042188D" w:rsidRPr="002D438D" w:rsidRDefault="0042188D" w:rsidP="0042188D">
      <w:pPr>
        <w:pBdr>
          <w:top w:val="thickThinSmallGap" w:sz="24" w:space="1" w:color="auto"/>
          <w:left w:val="thickThinSmallGap" w:sz="24" w:space="4" w:color="auto"/>
          <w:bottom w:val="thinThickSmallGap" w:sz="24" w:space="1" w:color="auto"/>
          <w:right w:val="thinThickSmallGap" w:sz="24" w:space="4" w:color="auto"/>
        </w:pBdr>
        <w:jc w:val="center"/>
        <w:rPr>
          <w:b/>
          <w:i/>
          <w:sz w:val="48"/>
          <w:szCs w:val="48"/>
        </w:rPr>
      </w:pPr>
      <w:r w:rsidRPr="002D438D">
        <w:rPr>
          <w:b/>
          <w:i/>
          <w:sz w:val="48"/>
          <w:szCs w:val="48"/>
        </w:rPr>
        <w:t>городского</w:t>
      </w:r>
      <w:r w:rsidR="00F52154" w:rsidRPr="002D438D">
        <w:rPr>
          <w:b/>
          <w:i/>
          <w:sz w:val="48"/>
          <w:szCs w:val="48"/>
        </w:rPr>
        <w:t xml:space="preserve"> </w:t>
      </w:r>
      <w:r w:rsidRPr="002D438D">
        <w:rPr>
          <w:b/>
          <w:i/>
          <w:sz w:val="48"/>
          <w:szCs w:val="48"/>
        </w:rPr>
        <w:t>поселения</w:t>
      </w:r>
      <w:r w:rsidR="00F52154" w:rsidRPr="002D438D">
        <w:rPr>
          <w:b/>
          <w:i/>
          <w:sz w:val="48"/>
          <w:szCs w:val="48"/>
        </w:rPr>
        <w:t xml:space="preserve"> </w:t>
      </w:r>
      <w:r w:rsidRPr="002D438D">
        <w:rPr>
          <w:b/>
          <w:i/>
          <w:sz w:val="48"/>
          <w:szCs w:val="48"/>
        </w:rPr>
        <w:t>на</w:t>
      </w:r>
    </w:p>
    <w:p w:rsidR="0042188D" w:rsidRPr="002D438D" w:rsidRDefault="0042188D" w:rsidP="0042188D">
      <w:pPr>
        <w:pBdr>
          <w:top w:val="thickThinSmallGap" w:sz="24" w:space="1" w:color="auto"/>
          <w:left w:val="thickThinSmallGap" w:sz="24" w:space="4" w:color="auto"/>
          <w:bottom w:val="thinThickSmallGap" w:sz="24" w:space="1" w:color="auto"/>
          <w:right w:val="thinThickSmallGap" w:sz="24" w:space="4" w:color="auto"/>
        </w:pBdr>
        <w:jc w:val="center"/>
        <w:rPr>
          <w:b/>
          <w:i/>
          <w:sz w:val="48"/>
          <w:szCs w:val="48"/>
        </w:rPr>
      </w:pPr>
      <w:r w:rsidRPr="002D438D">
        <w:rPr>
          <w:b/>
          <w:i/>
          <w:sz w:val="48"/>
          <w:szCs w:val="48"/>
        </w:rPr>
        <w:t>период</w:t>
      </w:r>
      <w:r w:rsidR="00F52154" w:rsidRPr="002D438D">
        <w:rPr>
          <w:b/>
          <w:i/>
          <w:sz w:val="48"/>
          <w:szCs w:val="48"/>
        </w:rPr>
        <w:t xml:space="preserve"> </w:t>
      </w:r>
      <w:r w:rsidRPr="002D438D">
        <w:rPr>
          <w:b/>
          <w:i/>
          <w:sz w:val="48"/>
          <w:szCs w:val="48"/>
        </w:rPr>
        <w:t>с</w:t>
      </w:r>
      <w:r w:rsidR="00F52154" w:rsidRPr="002D438D">
        <w:rPr>
          <w:b/>
          <w:i/>
          <w:sz w:val="48"/>
          <w:szCs w:val="48"/>
        </w:rPr>
        <w:t xml:space="preserve"> </w:t>
      </w:r>
      <w:r w:rsidRPr="002D438D">
        <w:rPr>
          <w:b/>
          <w:i/>
          <w:sz w:val="48"/>
          <w:szCs w:val="48"/>
        </w:rPr>
        <w:t>2014</w:t>
      </w:r>
      <w:r w:rsidR="00F52154" w:rsidRPr="002D438D">
        <w:rPr>
          <w:b/>
          <w:i/>
          <w:sz w:val="48"/>
          <w:szCs w:val="48"/>
        </w:rPr>
        <w:t xml:space="preserve"> </w:t>
      </w:r>
      <w:r w:rsidRPr="002D438D">
        <w:rPr>
          <w:b/>
          <w:i/>
          <w:sz w:val="48"/>
          <w:szCs w:val="48"/>
        </w:rPr>
        <w:t>по</w:t>
      </w:r>
      <w:r w:rsidR="00F52154" w:rsidRPr="002D438D">
        <w:rPr>
          <w:b/>
          <w:i/>
          <w:sz w:val="48"/>
          <w:szCs w:val="48"/>
        </w:rPr>
        <w:t xml:space="preserve"> </w:t>
      </w:r>
      <w:r w:rsidRPr="002D438D">
        <w:rPr>
          <w:b/>
          <w:i/>
          <w:sz w:val="48"/>
          <w:szCs w:val="48"/>
        </w:rPr>
        <w:t>20</w:t>
      </w:r>
      <w:r w:rsidR="00331E5B" w:rsidRPr="002D438D">
        <w:rPr>
          <w:b/>
          <w:i/>
          <w:sz w:val="48"/>
          <w:szCs w:val="48"/>
        </w:rPr>
        <w:t>28</w:t>
      </w:r>
      <w:r w:rsidR="00F52154" w:rsidRPr="002D438D">
        <w:rPr>
          <w:b/>
          <w:i/>
          <w:sz w:val="48"/>
          <w:szCs w:val="48"/>
        </w:rPr>
        <w:t xml:space="preserve"> </w:t>
      </w:r>
      <w:r w:rsidRPr="002D438D">
        <w:rPr>
          <w:b/>
          <w:i/>
          <w:sz w:val="48"/>
          <w:szCs w:val="48"/>
        </w:rPr>
        <w:t>годы</w:t>
      </w:r>
    </w:p>
    <w:p w:rsidR="0042188D" w:rsidRPr="002D438D" w:rsidRDefault="0042188D" w:rsidP="0042188D">
      <w:pPr>
        <w:pBdr>
          <w:top w:val="thickThinSmallGap" w:sz="24" w:space="1" w:color="auto"/>
          <w:left w:val="thickThinSmallGap" w:sz="24" w:space="4" w:color="auto"/>
          <w:bottom w:val="thinThickSmallGap" w:sz="24" w:space="1" w:color="auto"/>
          <w:right w:val="thinThickSmallGap" w:sz="24" w:space="4" w:color="auto"/>
        </w:pBdr>
        <w:rPr>
          <w:b/>
          <w:i/>
          <w:sz w:val="48"/>
          <w:szCs w:val="48"/>
        </w:rPr>
      </w:pPr>
    </w:p>
    <w:p w:rsidR="0042188D" w:rsidRPr="002D438D" w:rsidRDefault="0042188D" w:rsidP="0042188D">
      <w:pPr>
        <w:pBdr>
          <w:top w:val="thickThinSmallGap" w:sz="24" w:space="1" w:color="auto"/>
          <w:left w:val="thickThinSmallGap" w:sz="24" w:space="4" w:color="auto"/>
          <w:bottom w:val="thinThickSmallGap" w:sz="24" w:space="1" w:color="auto"/>
          <w:right w:val="thinThickSmallGap" w:sz="24" w:space="4" w:color="auto"/>
        </w:pBdr>
        <w:rPr>
          <w:b/>
          <w:sz w:val="28"/>
          <w:szCs w:val="28"/>
        </w:rPr>
      </w:pPr>
    </w:p>
    <w:p w:rsidR="0042188D" w:rsidRPr="002D438D" w:rsidRDefault="0042188D" w:rsidP="0042188D">
      <w:pPr>
        <w:pBdr>
          <w:top w:val="thickThinSmallGap" w:sz="24" w:space="1" w:color="auto"/>
          <w:left w:val="thickThinSmallGap" w:sz="24" w:space="4" w:color="auto"/>
          <w:bottom w:val="thinThickSmallGap" w:sz="24" w:space="1" w:color="auto"/>
          <w:right w:val="thinThickSmallGap" w:sz="24" w:space="4" w:color="auto"/>
        </w:pBdr>
        <w:rPr>
          <w:b/>
          <w:sz w:val="28"/>
          <w:szCs w:val="28"/>
        </w:rPr>
      </w:pPr>
    </w:p>
    <w:p w:rsidR="0042188D" w:rsidRPr="002D438D" w:rsidRDefault="0042188D" w:rsidP="0042188D">
      <w:pPr>
        <w:pBdr>
          <w:top w:val="thickThinSmallGap" w:sz="24" w:space="1" w:color="auto"/>
          <w:left w:val="thickThinSmallGap" w:sz="24" w:space="4" w:color="auto"/>
          <w:bottom w:val="thinThickSmallGap" w:sz="24" w:space="1" w:color="auto"/>
          <w:right w:val="thinThickSmallGap" w:sz="24" w:space="4" w:color="auto"/>
        </w:pBdr>
        <w:rPr>
          <w:b/>
          <w:sz w:val="28"/>
          <w:szCs w:val="28"/>
        </w:rPr>
      </w:pPr>
    </w:p>
    <w:p w:rsidR="0042188D" w:rsidRPr="002D438D" w:rsidRDefault="0042188D" w:rsidP="0042188D">
      <w:pPr>
        <w:pBdr>
          <w:top w:val="thickThinSmallGap" w:sz="24" w:space="1" w:color="auto"/>
          <w:left w:val="thickThinSmallGap" w:sz="24" w:space="4" w:color="auto"/>
          <w:bottom w:val="thinThickSmallGap" w:sz="24" w:space="1" w:color="auto"/>
          <w:right w:val="thinThickSmallGap" w:sz="24" w:space="4" w:color="auto"/>
        </w:pBdr>
        <w:rPr>
          <w:b/>
          <w:sz w:val="28"/>
          <w:szCs w:val="28"/>
        </w:rPr>
      </w:pPr>
    </w:p>
    <w:p w:rsidR="0042188D" w:rsidRPr="002D438D" w:rsidRDefault="00F52154" w:rsidP="00F52154">
      <w:pPr>
        <w:pBdr>
          <w:top w:val="thickThinSmallGap" w:sz="24" w:space="1" w:color="auto"/>
          <w:left w:val="thickThinSmallGap" w:sz="24" w:space="4" w:color="auto"/>
          <w:bottom w:val="thinThickSmallGap" w:sz="24" w:space="1" w:color="auto"/>
          <w:right w:val="thinThickSmallGap" w:sz="24" w:space="4" w:color="auto"/>
        </w:pBdr>
        <w:tabs>
          <w:tab w:val="left" w:pos="1134"/>
          <w:tab w:val="left" w:pos="3119"/>
        </w:tabs>
        <w:rPr>
          <w:sz w:val="28"/>
          <w:szCs w:val="28"/>
        </w:rPr>
      </w:pPr>
      <w:r w:rsidRPr="002D438D">
        <w:rPr>
          <w:b/>
          <w:sz w:val="28"/>
          <w:szCs w:val="28"/>
        </w:rPr>
        <w:tab/>
      </w:r>
      <w:r w:rsidR="0042188D" w:rsidRPr="002D438D">
        <w:rPr>
          <w:sz w:val="28"/>
          <w:szCs w:val="28"/>
        </w:rPr>
        <w:t>Заказчик</w:t>
      </w:r>
      <w:r w:rsidRPr="002D438D">
        <w:rPr>
          <w:sz w:val="28"/>
          <w:szCs w:val="28"/>
        </w:rPr>
        <w:t>:</w:t>
      </w:r>
      <w:r w:rsidRPr="002D438D">
        <w:rPr>
          <w:sz w:val="28"/>
          <w:szCs w:val="28"/>
        </w:rPr>
        <w:tab/>
        <w:t>А</w:t>
      </w:r>
      <w:r w:rsidR="0042188D" w:rsidRPr="002D438D">
        <w:rPr>
          <w:sz w:val="28"/>
          <w:szCs w:val="28"/>
        </w:rPr>
        <w:t xml:space="preserve">дминистрация </w:t>
      </w:r>
      <w:r w:rsidRPr="002D438D">
        <w:rPr>
          <w:sz w:val="28"/>
          <w:szCs w:val="28"/>
        </w:rPr>
        <w:t xml:space="preserve">Яйвинского </w:t>
      </w:r>
      <w:r w:rsidR="0042188D" w:rsidRPr="002D438D">
        <w:rPr>
          <w:sz w:val="28"/>
          <w:szCs w:val="28"/>
        </w:rPr>
        <w:t>городского</w:t>
      </w:r>
    </w:p>
    <w:p w:rsidR="0042188D" w:rsidRPr="002D438D" w:rsidRDefault="00F52154" w:rsidP="00F52154">
      <w:pPr>
        <w:pBdr>
          <w:top w:val="thickThinSmallGap" w:sz="24" w:space="1" w:color="auto"/>
          <w:left w:val="thickThinSmallGap" w:sz="24" w:space="4" w:color="auto"/>
          <w:bottom w:val="thinThickSmallGap" w:sz="24" w:space="1" w:color="auto"/>
          <w:right w:val="thinThickSmallGap" w:sz="24" w:space="4" w:color="auto"/>
        </w:pBdr>
        <w:tabs>
          <w:tab w:val="left" w:pos="3119"/>
        </w:tabs>
        <w:rPr>
          <w:sz w:val="28"/>
          <w:szCs w:val="28"/>
        </w:rPr>
      </w:pPr>
      <w:r w:rsidRPr="002D438D">
        <w:rPr>
          <w:sz w:val="28"/>
          <w:szCs w:val="28"/>
        </w:rPr>
        <w:tab/>
      </w:r>
      <w:r w:rsidR="0042188D" w:rsidRPr="002D438D">
        <w:rPr>
          <w:sz w:val="28"/>
          <w:szCs w:val="28"/>
        </w:rPr>
        <w:t>поселения</w:t>
      </w:r>
    </w:p>
    <w:p w:rsidR="0042188D" w:rsidRPr="002D438D"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D438D" w:rsidRDefault="00F52154" w:rsidP="00F52154">
      <w:pPr>
        <w:pBdr>
          <w:top w:val="thickThinSmallGap" w:sz="24" w:space="1" w:color="auto"/>
          <w:left w:val="thickThinSmallGap" w:sz="24" w:space="4" w:color="auto"/>
          <w:bottom w:val="thinThickSmallGap" w:sz="24" w:space="1" w:color="auto"/>
          <w:right w:val="thinThickSmallGap" w:sz="24" w:space="4" w:color="auto"/>
        </w:pBdr>
        <w:tabs>
          <w:tab w:val="left" w:pos="1134"/>
          <w:tab w:val="left" w:pos="3119"/>
        </w:tabs>
        <w:rPr>
          <w:sz w:val="28"/>
          <w:szCs w:val="28"/>
        </w:rPr>
      </w:pPr>
      <w:r w:rsidRPr="002D438D">
        <w:rPr>
          <w:sz w:val="28"/>
          <w:szCs w:val="28"/>
        </w:rPr>
        <w:tab/>
      </w:r>
      <w:r w:rsidR="0042188D" w:rsidRPr="002D438D">
        <w:rPr>
          <w:sz w:val="28"/>
          <w:szCs w:val="28"/>
        </w:rPr>
        <w:t>Исполнитель:</w:t>
      </w:r>
      <w:r w:rsidRPr="002D438D">
        <w:rPr>
          <w:sz w:val="28"/>
          <w:szCs w:val="28"/>
        </w:rPr>
        <w:tab/>
      </w:r>
      <w:r w:rsidR="0042188D" w:rsidRPr="002D438D">
        <w:rPr>
          <w:sz w:val="28"/>
          <w:szCs w:val="28"/>
        </w:rPr>
        <w:t xml:space="preserve">филиал «Яйвинская ГРЭС» </w:t>
      </w:r>
      <w:r w:rsidR="00331E5B" w:rsidRPr="002D438D">
        <w:rPr>
          <w:sz w:val="28"/>
          <w:szCs w:val="28"/>
        </w:rPr>
        <w:t>ПАО «Юнипро»</w:t>
      </w:r>
    </w:p>
    <w:p w:rsidR="0042188D" w:rsidRPr="002D438D" w:rsidRDefault="00F52154" w:rsidP="00F52154">
      <w:pPr>
        <w:pBdr>
          <w:top w:val="thickThinSmallGap" w:sz="24" w:space="1" w:color="auto"/>
          <w:left w:val="thickThinSmallGap" w:sz="24" w:space="4" w:color="auto"/>
          <w:bottom w:val="thinThickSmallGap" w:sz="24" w:space="1" w:color="auto"/>
          <w:right w:val="thinThickSmallGap" w:sz="24" w:space="4" w:color="auto"/>
        </w:pBdr>
        <w:tabs>
          <w:tab w:val="left" w:pos="3119"/>
        </w:tabs>
        <w:rPr>
          <w:sz w:val="28"/>
          <w:szCs w:val="28"/>
        </w:rPr>
      </w:pPr>
      <w:r w:rsidRPr="002D438D">
        <w:rPr>
          <w:sz w:val="28"/>
          <w:szCs w:val="28"/>
        </w:rPr>
        <w:tab/>
      </w:r>
    </w:p>
    <w:p w:rsidR="0042188D" w:rsidRPr="002D438D"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D438D"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D438D"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D438D"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D438D"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D438D"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D438D"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D438D"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D438D"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D438D"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D438D" w:rsidRDefault="0042188D" w:rsidP="0042188D">
      <w:pPr>
        <w:pBdr>
          <w:top w:val="thickThinSmallGap" w:sz="24" w:space="1" w:color="auto"/>
          <w:left w:val="thickThinSmallGap" w:sz="24" w:space="4" w:color="auto"/>
          <w:bottom w:val="thinThickSmallGap" w:sz="24" w:space="1" w:color="auto"/>
          <w:right w:val="thinThickSmallGap" w:sz="24" w:space="4" w:color="auto"/>
        </w:pBdr>
        <w:jc w:val="center"/>
        <w:rPr>
          <w:sz w:val="28"/>
          <w:szCs w:val="28"/>
        </w:rPr>
      </w:pPr>
      <w:r w:rsidRPr="002D438D">
        <w:rPr>
          <w:sz w:val="28"/>
          <w:szCs w:val="28"/>
        </w:rPr>
        <w:t>р.п.</w:t>
      </w:r>
      <w:r w:rsidR="00F52154" w:rsidRPr="002D438D">
        <w:rPr>
          <w:sz w:val="28"/>
          <w:szCs w:val="28"/>
        </w:rPr>
        <w:t xml:space="preserve"> </w:t>
      </w:r>
      <w:r w:rsidRPr="002D438D">
        <w:rPr>
          <w:sz w:val="28"/>
          <w:szCs w:val="28"/>
        </w:rPr>
        <w:t>Яйва</w:t>
      </w:r>
      <w:r w:rsidR="00F52154" w:rsidRPr="002D438D">
        <w:rPr>
          <w:sz w:val="28"/>
          <w:szCs w:val="28"/>
        </w:rPr>
        <w:t xml:space="preserve"> </w:t>
      </w:r>
      <w:r w:rsidRPr="002D438D">
        <w:rPr>
          <w:sz w:val="28"/>
          <w:szCs w:val="28"/>
        </w:rPr>
        <w:t>2014</w:t>
      </w:r>
      <w:r w:rsidR="00F52154" w:rsidRPr="002D438D">
        <w:rPr>
          <w:sz w:val="28"/>
          <w:szCs w:val="28"/>
        </w:rPr>
        <w:t xml:space="preserve"> </w:t>
      </w:r>
      <w:r w:rsidRPr="002D438D">
        <w:rPr>
          <w:sz w:val="28"/>
          <w:szCs w:val="28"/>
        </w:rPr>
        <w:t>года</w:t>
      </w:r>
    </w:p>
    <w:p w:rsidR="0042188D" w:rsidRPr="002D438D" w:rsidRDefault="0042188D"/>
    <w:tbl>
      <w:tblPr>
        <w:tblW w:w="9854"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tblPr>
      <w:tblGrid>
        <w:gridCol w:w="9854"/>
      </w:tblGrid>
      <w:tr w:rsidR="00B91A9E" w:rsidRPr="002D438D" w:rsidTr="00992D7D">
        <w:trPr>
          <w:trHeight w:val="14922"/>
        </w:trPr>
        <w:tc>
          <w:tcPr>
            <w:tcW w:w="9854" w:type="dxa"/>
            <w:tcBorders>
              <w:bottom w:val="thickThinSmallGap" w:sz="24" w:space="0" w:color="auto"/>
            </w:tcBorders>
          </w:tcPr>
          <w:p w:rsidR="000A6774" w:rsidRPr="002D438D" w:rsidRDefault="000A6774" w:rsidP="00992D7D">
            <w:pPr>
              <w:jc w:val="center"/>
              <w:rPr>
                <w:sz w:val="28"/>
              </w:rPr>
            </w:pPr>
          </w:p>
          <w:p w:rsidR="000A6774" w:rsidRPr="002D438D" w:rsidRDefault="000A6774" w:rsidP="000A6774">
            <w:pPr>
              <w:jc w:val="center"/>
              <w:rPr>
                <w:b/>
                <w:i/>
                <w:sz w:val="48"/>
                <w:szCs w:val="48"/>
              </w:rPr>
            </w:pPr>
          </w:p>
          <w:p w:rsidR="000A6774" w:rsidRPr="002D438D" w:rsidRDefault="000A6774" w:rsidP="000A6774">
            <w:pPr>
              <w:jc w:val="center"/>
              <w:rPr>
                <w:b/>
                <w:i/>
                <w:sz w:val="48"/>
                <w:szCs w:val="48"/>
              </w:rPr>
            </w:pPr>
          </w:p>
          <w:p w:rsidR="000A6774" w:rsidRPr="002D438D" w:rsidRDefault="000A6774" w:rsidP="000A6774">
            <w:pPr>
              <w:jc w:val="center"/>
              <w:rPr>
                <w:b/>
                <w:i/>
                <w:sz w:val="48"/>
                <w:szCs w:val="48"/>
              </w:rPr>
            </w:pPr>
          </w:p>
          <w:p w:rsidR="000A6774" w:rsidRPr="002D438D" w:rsidRDefault="000A6774" w:rsidP="000A6774">
            <w:pPr>
              <w:jc w:val="center"/>
              <w:rPr>
                <w:b/>
                <w:i/>
                <w:sz w:val="48"/>
                <w:szCs w:val="48"/>
              </w:rPr>
            </w:pPr>
          </w:p>
          <w:p w:rsidR="000A6774" w:rsidRPr="002D438D" w:rsidRDefault="000A6774" w:rsidP="000A6774">
            <w:pPr>
              <w:jc w:val="center"/>
              <w:rPr>
                <w:b/>
                <w:i/>
                <w:sz w:val="48"/>
                <w:szCs w:val="48"/>
              </w:rPr>
            </w:pPr>
          </w:p>
          <w:p w:rsidR="000A6774" w:rsidRPr="002D438D" w:rsidRDefault="000A6774" w:rsidP="000A6774">
            <w:pPr>
              <w:jc w:val="center"/>
              <w:rPr>
                <w:b/>
                <w:i/>
                <w:sz w:val="48"/>
                <w:szCs w:val="48"/>
              </w:rPr>
            </w:pPr>
          </w:p>
          <w:p w:rsidR="000A6774" w:rsidRPr="002D438D" w:rsidRDefault="000A6774" w:rsidP="000A6774">
            <w:pPr>
              <w:jc w:val="center"/>
              <w:rPr>
                <w:b/>
                <w:i/>
                <w:sz w:val="48"/>
                <w:szCs w:val="48"/>
              </w:rPr>
            </w:pPr>
          </w:p>
          <w:p w:rsidR="000A6774" w:rsidRPr="002D438D" w:rsidRDefault="000A6774" w:rsidP="000A6774">
            <w:pPr>
              <w:jc w:val="center"/>
              <w:rPr>
                <w:b/>
                <w:i/>
                <w:sz w:val="48"/>
                <w:szCs w:val="48"/>
              </w:rPr>
            </w:pPr>
            <w:r w:rsidRPr="002D438D">
              <w:rPr>
                <w:b/>
                <w:i/>
                <w:sz w:val="48"/>
                <w:szCs w:val="48"/>
              </w:rPr>
              <w:t>СХЕМА</w:t>
            </w:r>
          </w:p>
          <w:p w:rsidR="000A6774" w:rsidRPr="002D438D" w:rsidRDefault="000A6774" w:rsidP="000A6774">
            <w:pPr>
              <w:jc w:val="center"/>
              <w:rPr>
                <w:b/>
                <w:i/>
                <w:sz w:val="48"/>
                <w:szCs w:val="48"/>
              </w:rPr>
            </w:pPr>
            <w:r w:rsidRPr="002D438D">
              <w:rPr>
                <w:b/>
                <w:i/>
                <w:sz w:val="48"/>
                <w:szCs w:val="48"/>
              </w:rPr>
              <w:t>теплоснабжения</w:t>
            </w:r>
            <w:r w:rsidR="00F52154" w:rsidRPr="002D438D">
              <w:rPr>
                <w:b/>
                <w:i/>
                <w:sz w:val="48"/>
                <w:szCs w:val="48"/>
              </w:rPr>
              <w:t xml:space="preserve"> </w:t>
            </w:r>
            <w:r w:rsidRPr="002D438D">
              <w:rPr>
                <w:b/>
                <w:i/>
                <w:sz w:val="48"/>
                <w:szCs w:val="48"/>
              </w:rPr>
              <w:t>рабочего</w:t>
            </w:r>
          </w:p>
          <w:p w:rsidR="000A6774" w:rsidRPr="002D438D" w:rsidRDefault="000A6774" w:rsidP="000A6774">
            <w:pPr>
              <w:jc w:val="center"/>
              <w:rPr>
                <w:b/>
                <w:i/>
                <w:sz w:val="48"/>
                <w:szCs w:val="48"/>
              </w:rPr>
            </w:pPr>
            <w:r w:rsidRPr="002D438D">
              <w:rPr>
                <w:b/>
                <w:i/>
                <w:sz w:val="48"/>
                <w:szCs w:val="48"/>
              </w:rPr>
              <w:t>поселка</w:t>
            </w:r>
            <w:r w:rsidR="00F52154" w:rsidRPr="002D438D">
              <w:rPr>
                <w:b/>
                <w:i/>
                <w:sz w:val="48"/>
                <w:szCs w:val="48"/>
              </w:rPr>
              <w:t xml:space="preserve"> </w:t>
            </w:r>
            <w:r w:rsidRPr="002D438D">
              <w:rPr>
                <w:b/>
                <w:i/>
                <w:sz w:val="48"/>
                <w:szCs w:val="48"/>
              </w:rPr>
              <w:t>Яйва</w:t>
            </w:r>
            <w:r w:rsidR="00F52154" w:rsidRPr="002D438D">
              <w:rPr>
                <w:b/>
                <w:i/>
                <w:sz w:val="48"/>
                <w:szCs w:val="48"/>
              </w:rPr>
              <w:t xml:space="preserve"> </w:t>
            </w:r>
            <w:r w:rsidRPr="002D438D">
              <w:rPr>
                <w:b/>
                <w:i/>
                <w:sz w:val="48"/>
                <w:szCs w:val="48"/>
              </w:rPr>
              <w:t>Яйвинского</w:t>
            </w:r>
          </w:p>
          <w:p w:rsidR="000A6774" w:rsidRPr="002D438D" w:rsidRDefault="000A6774" w:rsidP="000A6774">
            <w:pPr>
              <w:jc w:val="center"/>
              <w:rPr>
                <w:b/>
                <w:i/>
                <w:sz w:val="48"/>
                <w:szCs w:val="48"/>
              </w:rPr>
            </w:pPr>
            <w:r w:rsidRPr="002D438D">
              <w:rPr>
                <w:b/>
                <w:i/>
                <w:sz w:val="48"/>
                <w:szCs w:val="48"/>
              </w:rPr>
              <w:t>городского</w:t>
            </w:r>
            <w:r w:rsidR="00F52154" w:rsidRPr="002D438D">
              <w:rPr>
                <w:b/>
                <w:i/>
                <w:sz w:val="48"/>
                <w:szCs w:val="48"/>
              </w:rPr>
              <w:t xml:space="preserve"> </w:t>
            </w:r>
            <w:r w:rsidRPr="002D438D">
              <w:rPr>
                <w:b/>
                <w:i/>
                <w:sz w:val="48"/>
                <w:szCs w:val="48"/>
              </w:rPr>
              <w:t>поселения</w:t>
            </w:r>
            <w:r w:rsidR="00F52154" w:rsidRPr="002D438D">
              <w:rPr>
                <w:b/>
                <w:i/>
                <w:sz w:val="48"/>
                <w:szCs w:val="48"/>
              </w:rPr>
              <w:t xml:space="preserve"> </w:t>
            </w:r>
            <w:r w:rsidRPr="002D438D">
              <w:rPr>
                <w:b/>
                <w:i/>
                <w:sz w:val="48"/>
                <w:szCs w:val="48"/>
              </w:rPr>
              <w:t>на</w:t>
            </w:r>
            <w:r w:rsidR="00F52154" w:rsidRPr="002D438D">
              <w:rPr>
                <w:b/>
                <w:i/>
                <w:sz w:val="48"/>
                <w:szCs w:val="48"/>
              </w:rPr>
              <w:t xml:space="preserve"> </w:t>
            </w:r>
          </w:p>
          <w:p w:rsidR="000A6774" w:rsidRPr="002D438D" w:rsidRDefault="000A6774" w:rsidP="000A6774">
            <w:pPr>
              <w:jc w:val="center"/>
              <w:rPr>
                <w:b/>
                <w:i/>
                <w:sz w:val="48"/>
                <w:szCs w:val="48"/>
              </w:rPr>
            </w:pPr>
            <w:r w:rsidRPr="002D438D">
              <w:rPr>
                <w:b/>
                <w:i/>
                <w:sz w:val="48"/>
                <w:szCs w:val="48"/>
              </w:rPr>
              <w:t>период</w:t>
            </w:r>
            <w:r w:rsidR="00F52154" w:rsidRPr="002D438D">
              <w:rPr>
                <w:b/>
                <w:i/>
                <w:sz w:val="48"/>
                <w:szCs w:val="48"/>
              </w:rPr>
              <w:t xml:space="preserve"> </w:t>
            </w:r>
            <w:r w:rsidRPr="002D438D">
              <w:rPr>
                <w:b/>
                <w:i/>
                <w:sz w:val="48"/>
                <w:szCs w:val="48"/>
              </w:rPr>
              <w:t>с</w:t>
            </w:r>
            <w:r w:rsidR="00F52154" w:rsidRPr="002D438D">
              <w:rPr>
                <w:b/>
                <w:i/>
                <w:sz w:val="48"/>
                <w:szCs w:val="48"/>
              </w:rPr>
              <w:t xml:space="preserve"> </w:t>
            </w:r>
            <w:r w:rsidRPr="002D438D">
              <w:rPr>
                <w:b/>
                <w:i/>
                <w:sz w:val="48"/>
                <w:szCs w:val="48"/>
              </w:rPr>
              <w:t>2014</w:t>
            </w:r>
            <w:r w:rsidR="00F52154" w:rsidRPr="002D438D">
              <w:rPr>
                <w:b/>
                <w:i/>
                <w:sz w:val="48"/>
                <w:szCs w:val="48"/>
              </w:rPr>
              <w:t xml:space="preserve"> </w:t>
            </w:r>
            <w:r w:rsidRPr="002D438D">
              <w:rPr>
                <w:b/>
                <w:i/>
                <w:sz w:val="48"/>
                <w:szCs w:val="48"/>
              </w:rPr>
              <w:t>по</w:t>
            </w:r>
            <w:r w:rsidR="00F52154" w:rsidRPr="002D438D">
              <w:rPr>
                <w:b/>
                <w:i/>
                <w:sz w:val="48"/>
                <w:szCs w:val="48"/>
              </w:rPr>
              <w:t xml:space="preserve"> </w:t>
            </w:r>
            <w:r w:rsidR="00331E5B" w:rsidRPr="002D438D">
              <w:rPr>
                <w:b/>
                <w:i/>
                <w:sz w:val="48"/>
                <w:szCs w:val="48"/>
              </w:rPr>
              <w:t xml:space="preserve">2028 </w:t>
            </w:r>
            <w:r w:rsidRPr="002D438D">
              <w:rPr>
                <w:b/>
                <w:i/>
                <w:sz w:val="48"/>
                <w:szCs w:val="48"/>
              </w:rPr>
              <w:t>годы</w:t>
            </w:r>
          </w:p>
          <w:p w:rsidR="000A6774" w:rsidRPr="002D438D" w:rsidRDefault="000A6774" w:rsidP="000A6774">
            <w:pPr>
              <w:jc w:val="center"/>
              <w:rPr>
                <w:b/>
                <w:i/>
                <w:sz w:val="48"/>
                <w:szCs w:val="48"/>
              </w:rPr>
            </w:pPr>
          </w:p>
          <w:p w:rsidR="000A6774" w:rsidRPr="002D438D" w:rsidRDefault="000A6774" w:rsidP="000A6774">
            <w:pPr>
              <w:rPr>
                <w:b/>
                <w:sz w:val="28"/>
                <w:szCs w:val="28"/>
              </w:rPr>
            </w:pPr>
          </w:p>
          <w:p w:rsidR="000A6774" w:rsidRPr="002D438D" w:rsidRDefault="000A6774" w:rsidP="000A6774">
            <w:pPr>
              <w:jc w:val="center"/>
              <w:rPr>
                <w:b/>
                <w:sz w:val="48"/>
                <w:szCs w:val="48"/>
              </w:rPr>
            </w:pPr>
            <w:r w:rsidRPr="002D438D">
              <w:rPr>
                <w:b/>
                <w:sz w:val="48"/>
                <w:szCs w:val="48"/>
              </w:rPr>
              <w:t>том</w:t>
            </w:r>
            <w:r w:rsidR="00F52154" w:rsidRPr="002D438D">
              <w:rPr>
                <w:b/>
                <w:sz w:val="48"/>
                <w:szCs w:val="48"/>
              </w:rPr>
              <w:t xml:space="preserve"> </w:t>
            </w:r>
            <w:r w:rsidRPr="002D438D">
              <w:rPr>
                <w:b/>
                <w:sz w:val="48"/>
                <w:szCs w:val="48"/>
                <w:lang w:val="en-US"/>
              </w:rPr>
              <w:t>I</w:t>
            </w:r>
          </w:p>
          <w:p w:rsidR="000A6774" w:rsidRPr="002D438D" w:rsidRDefault="000A6774" w:rsidP="000A6774">
            <w:pPr>
              <w:jc w:val="center"/>
              <w:rPr>
                <w:b/>
                <w:sz w:val="48"/>
                <w:szCs w:val="48"/>
              </w:rPr>
            </w:pPr>
          </w:p>
          <w:p w:rsidR="000A6774" w:rsidRPr="002D438D" w:rsidRDefault="000A6774" w:rsidP="00992D7D">
            <w:pPr>
              <w:jc w:val="center"/>
              <w:rPr>
                <w:sz w:val="28"/>
              </w:rPr>
            </w:pPr>
          </w:p>
          <w:p w:rsidR="000A6774" w:rsidRPr="002D438D" w:rsidRDefault="000A6774" w:rsidP="00992D7D">
            <w:pPr>
              <w:jc w:val="center"/>
              <w:rPr>
                <w:sz w:val="28"/>
              </w:rPr>
            </w:pPr>
          </w:p>
          <w:p w:rsidR="000A6774" w:rsidRPr="002D438D" w:rsidRDefault="000A6774" w:rsidP="00992D7D">
            <w:pPr>
              <w:jc w:val="center"/>
              <w:rPr>
                <w:sz w:val="28"/>
              </w:rPr>
            </w:pPr>
          </w:p>
          <w:p w:rsidR="000A6774" w:rsidRPr="002D438D" w:rsidRDefault="000A6774" w:rsidP="00992D7D">
            <w:pPr>
              <w:jc w:val="center"/>
              <w:rPr>
                <w:sz w:val="28"/>
              </w:rPr>
            </w:pPr>
          </w:p>
          <w:p w:rsidR="000A6774" w:rsidRPr="002D438D" w:rsidRDefault="000A6774" w:rsidP="00992D7D">
            <w:pPr>
              <w:jc w:val="center"/>
              <w:rPr>
                <w:sz w:val="28"/>
              </w:rPr>
            </w:pPr>
          </w:p>
          <w:p w:rsidR="000A6774" w:rsidRPr="002D438D" w:rsidRDefault="000A6774" w:rsidP="00992D7D">
            <w:pPr>
              <w:jc w:val="center"/>
              <w:rPr>
                <w:sz w:val="28"/>
              </w:rPr>
            </w:pPr>
          </w:p>
          <w:p w:rsidR="000A6774" w:rsidRPr="002D438D" w:rsidRDefault="000A6774" w:rsidP="00992D7D">
            <w:pPr>
              <w:jc w:val="center"/>
              <w:rPr>
                <w:sz w:val="28"/>
              </w:rPr>
            </w:pPr>
          </w:p>
          <w:p w:rsidR="000A6774" w:rsidRPr="002D438D" w:rsidRDefault="000A6774" w:rsidP="00992D7D">
            <w:pPr>
              <w:jc w:val="center"/>
              <w:rPr>
                <w:sz w:val="28"/>
              </w:rPr>
            </w:pPr>
          </w:p>
          <w:p w:rsidR="000A6774" w:rsidRPr="002D438D" w:rsidRDefault="000A6774" w:rsidP="00992D7D">
            <w:pPr>
              <w:jc w:val="center"/>
              <w:rPr>
                <w:sz w:val="28"/>
              </w:rPr>
            </w:pPr>
          </w:p>
          <w:p w:rsidR="000A6774" w:rsidRPr="002D438D" w:rsidRDefault="000A6774" w:rsidP="00992D7D">
            <w:pPr>
              <w:jc w:val="center"/>
              <w:rPr>
                <w:sz w:val="28"/>
              </w:rPr>
            </w:pPr>
          </w:p>
          <w:p w:rsidR="000A6774" w:rsidRPr="002D438D" w:rsidRDefault="000A6774" w:rsidP="00992D7D">
            <w:pPr>
              <w:jc w:val="center"/>
              <w:rPr>
                <w:sz w:val="28"/>
              </w:rPr>
            </w:pPr>
          </w:p>
          <w:p w:rsidR="000A6774" w:rsidRPr="002D438D" w:rsidRDefault="000A6774" w:rsidP="00992D7D">
            <w:pPr>
              <w:jc w:val="center"/>
              <w:rPr>
                <w:sz w:val="28"/>
              </w:rPr>
            </w:pPr>
          </w:p>
          <w:p w:rsidR="000A6774" w:rsidRPr="002D438D" w:rsidRDefault="000A6774" w:rsidP="00992D7D">
            <w:pPr>
              <w:jc w:val="center"/>
              <w:rPr>
                <w:sz w:val="28"/>
              </w:rPr>
            </w:pPr>
          </w:p>
          <w:p w:rsidR="000A6774" w:rsidRPr="002D438D" w:rsidRDefault="000A6774" w:rsidP="00992D7D">
            <w:pPr>
              <w:jc w:val="center"/>
              <w:rPr>
                <w:sz w:val="28"/>
              </w:rPr>
            </w:pPr>
          </w:p>
          <w:p w:rsidR="000A6774" w:rsidRPr="002D438D" w:rsidRDefault="000A6774" w:rsidP="00992D7D">
            <w:pPr>
              <w:jc w:val="center"/>
              <w:rPr>
                <w:sz w:val="28"/>
              </w:rPr>
            </w:pPr>
          </w:p>
          <w:p w:rsidR="000A6774" w:rsidRPr="002D438D" w:rsidRDefault="00830BBD" w:rsidP="00992D7D">
            <w:pPr>
              <w:jc w:val="center"/>
              <w:rPr>
                <w:sz w:val="28"/>
              </w:rPr>
            </w:pPr>
            <w:r w:rsidRPr="002D438D">
              <w:rPr>
                <w:sz w:val="28"/>
              </w:rPr>
              <w:t>р.п.</w:t>
            </w:r>
            <w:r w:rsidR="00F52154" w:rsidRPr="002D438D">
              <w:rPr>
                <w:sz w:val="28"/>
              </w:rPr>
              <w:t xml:space="preserve"> </w:t>
            </w:r>
            <w:r w:rsidRPr="002D438D">
              <w:rPr>
                <w:sz w:val="28"/>
              </w:rPr>
              <w:t>Яйва,</w:t>
            </w:r>
            <w:r w:rsidR="000A6774" w:rsidRPr="002D438D">
              <w:rPr>
                <w:sz w:val="28"/>
              </w:rPr>
              <w:t xml:space="preserve"> 2014</w:t>
            </w:r>
            <w:r w:rsidR="00F52154" w:rsidRPr="002D438D">
              <w:rPr>
                <w:sz w:val="28"/>
              </w:rPr>
              <w:t xml:space="preserve"> </w:t>
            </w:r>
            <w:r w:rsidR="000A6774" w:rsidRPr="002D438D">
              <w:rPr>
                <w:sz w:val="28"/>
              </w:rPr>
              <w:t>год</w:t>
            </w:r>
          </w:p>
          <w:p w:rsidR="000A6774" w:rsidRPr="002D438D" w:rsidRDefault="000A6774" w:rsidP="00992D7D">
            <w:pPr>
              <w:jc w:val="center"/>
              <w:rPr>
                <w:sz w:val="28"/>
              </w:rPr>
            </w:pPr>
          </w:p>
        </w:tc>
      </w:tr>
    </w:tbl>
    <w:p w:rsidR="00B91A9E" w:rsidRPr="002D438D" w:rsidRDefault="00B91A9E" w:rsidP="00E51AB7">
      <w:pPr>
        <w:spacing w:line="360" w:lineRule="auto"/>
        <w:jc w:val="center"/>
        <w:rPr>
          <w:b/>
          <w:sz w:val="28"/>
          <w:szCs w:val="28"/>
        </w:rPr>
        <w:sectPr w:rsidR="00B91A9E" w:rsidRPr="002D438D" w:rsidSect="000A6774">
          <w:headerReference w:type="default" r:id="rId8"/>
          <w:footerReference w:type="even" r:id="rId9"/>
          <w:footerReference w:type="default" r:id="rId10"/>
          <w:footerReference w:type="first" r:id="rId11"/>
          <w:pgSz w:w="11906" w:h="16838" w:code="9"/>
          <w:pgMar w:top="568" w:right="849" w:bottom="426" w:left="1134" w:header="0" w:footer="680" w:gutter="0"/>
          <w:cols w:space="720"/>
          <w:titlePg/>
          <w:docGrid w:linePitch="272"/>
        </w:sectPr>
      </w:pPr>
    </w:p>
    <w:p w:rsidR="00A20B9F" w:rsidRPr="002D438D" w:rsidRDefault="00E51AB7" w:rsidP="00E51AB7">
      <w:pPr>
        <w:spacing w:line="360" w:lineRule="auto"/>
        <w:jc w:val="center"/>
        <w:rPr>
          <w:b/>
          <w:sz w:val="28"/>
          <w:szCs w:val="28"/>
        </w:rPr>
      </w:pPr>
      <w:r w:rsidRPr="002D438D">
        <w:rPr>
          <w:b/>
          <w:sz w:val="28"/>
          <w:szCs w:val="28"/>
        </w:rPr>
        <w:lastRenderedPageBreak/>
        <w:t>Оглавление:</w:t>
      </w:r>
    </w:p>
    <w:p w:rsidR="001C2FAB" w:rsidRPr="002D438D" w:rsidRDefault="001C2FAB" w:rsidP="001C2FAB">
      <w:pPr>
        <w:spacing w:line="360" w:lineRule="auto"/>
        <w:jc w:val="center"/>
        <w:rPr>
          <w:b/>
          <w:sz w:val="28"/>
          <w:szCs w:val="28"/>
        </w:rPr>
      </w:pP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0"/>
        <w:gridCol w:w="8222"/>
        <w:gridCol w:w="850"/>
      </w:tblGrid>
      <w:tr w:rsidR="0018342D" w:rsidRPr="002D438D" w:rsidTr="00F761E0">
        <w:trPr>
          <w:trHeight w:val="612"/>
          <w:tblHeader/>
        </w:trPr>
        <w:tc>
          <w:tcPr>
            <w:tcW w:w="850" w:type="dxa"/>
            <w:vAlign w:val="center"/>
          </w:tcPr>
          <w:p w:rsidR="0018342D" w:rsidRPr="002D438D" w:rsidRDefault="0018342D" w:rsidP="0018342D">
            <w:pPr>
              <w:spacing w:line="276" w:lineRule="auto"/>
              <w:jc w:val="center"/>
              <w:rPr>
                <w:b/>
                <w:sz w:val="24"/>
                <w:szCs w:val="28"/>
              </w:rPr>
            </w:pPr>
            <w:r w:rsidRPr="002D438D">
              <w:rPr>
                <w:b/>
                <w:sz w:val="24"/>
                <w:szCs w:val="28"/>
              </w:rPr>
              <w:t>№</w:t>
            </w:r>
          </w:p>
        </w:tc>
        <w:tc>
          <w:tcPr>
            <w:tcW w:w="8222" w:type="dxa"/>
            <w:vAlign w:val="center"/>
          </w:tcPr>
          <w:p w:rsidR="0018342D" w:rsidRPr="002D438D" w:rsidRDefault="0018342D" w:rsidP="0018342D">
            <w:pPr>
              <w:spacing w:line="276" w:lineRule="auto"/>
              <w:jc w:val="center"/>
              <w:rPr>
                <w:b/>
                <w:sz w:val="24"/>
                <w:szCs w:val="28"/>
              </w:rPr>
            </w:pPr>
            <w:r w:rsidRPr="002D438D">
              <w:rPr>
                <w:b/>
                <w:sz w:val="24"/>
                <w:szCs w:val="28"/>
              </w:rPr>
              <w:t>Наименование раздела</w:t>
            </w:r>
          </w:p>
        </w:tc>
        <w:tc>
          <w:tcPr>
            <w:tcW w:w="850" w:type="dxa"/>
            <w:vAlign w:val="center"/>
          </w:tcPr>
          <w:p w:rsidR="0018342D" w:rsidRPr="002D438D" w:rsidRDefault="0018342D" w:rsidP="0018342D">
            <w:pPr>
              <w:spacing w:line="276" w:lineRule="auto"/>
              <w:jc w:val="center"/>
              <w:rPr>
                <w:b/>
                <w:sz w:val="24"/>
                <w:szCs w:val="28"/>
              </w:rPr>
            </w:pPr>
            <w:r w:rsidRPr="002D438D">
              <w:rPr>
                <w:b/>
                <w:sz w:val="24"/>
                <w:szCs w:val="28"/>
              </w:rPr>
              <w:t>Стр.</w:t>
            </w:r>
          </w:p>
        </w:tc>
      </w:tr>
      <w:tr w:rsidR="0018342D" w:rsidRPr="002D438D">
        <w:trPr>
          <w:trHeight w:val="408"/>
        </w:trPr>
        <w:tc>
          <w:tcPr>
            <w:tcW w:w="850" w:type="dxa"/>
            <w:vAlign w:val="center"/>
          </w:tcPr>
          <w:p w:rsidR="0018342D" w:rsidRPr="002D438D" w:rsidRDefault="0018342D" w:rsidP="0018342D">
            <w:pPr>
              <w:spacing w:line="276" w:lineRule="auto"/>
              <w:jc w:val="center"/>
              <w:rPr>
                <w:sz w:val="24"/>
                <w:szCs w:val="28"/>
              </w:rPr>
            </w:pPr>
            <w:r w:rsidRPr="002D438D">
              <w:rPr>
                <w:sz w:val="24"/>
                <w:szCs w:val="28"/>
              </w:rPr>
              <w:t>1</w:t>
            </w:r>
          </w:p>
        </w:tc>
        <w:tc>
          <w:tcPr>
            <w:tcW w:w="8222" w:type="dxa"/>
            <w:vAlign w:val="center"/>
          </w:tcPr>
          <w:p w:rsidR="0018342D" w:rsidRPr="002D438D" w:rsidRDefault="00356C44" w:rsidP="0018342D">
            <w:pPr>
              <w:spacing w:line="276" w:lineRule="auto"/>
              <w:rPr>
                <w:sz w:val="24"/>
                <w:szCs w:val="24"/>
              </w:rPr>
            </w:pPr>
            <w:r w:rsidRPr="002D438D">
              <w:rPr>
                <w:sz w:val="24"/>
                <w:szCs w:val="24"/>
              </w:rPr>
              <w:t>Существующее положение в сфере производства, передачи и потребления тепловой энергии для целей теплоснабжения.</w:t>
            </w:r>
          </w:p>
        </w:tc>
        <w:tc>
          <w:tcPr>
            <w:tcW w:w="850" w:type="dxa"/>
            <w:vAlign w:val="center"/>
          </w:tcPr>
          <w:p w:rsidR="0018342D" w:rsidRPr="002D438D" w:rsidRDefault="00ED12AD" w:rsidP="0018342D">
            <w:pPr>
              <w:spacing w:line="276" w:lineRule="auto"/>
              <w:jc w:val="center"/>
              <w:rPr>
                <w:b/>
                <w:sz w:val="24"/>
                <w:szCs w:val="28"/>
              </w:rPr>
            </w:pPr>
            <w:r w:rsidRPr="002D438D">
              <w:rPr>
                <w:b/>
                <w:sz w:val="24"/>
                <w:szCs w:val="28"/>
              </w:rPr>
              <w:t>5</w:t>
            </w:r>
          </w:p>
        </w:tc>
      </w:tr>
      <w:tr w:rsidR="0018342D" w:rsidRPr="002D438D">
        <w:trPr>
          <w:trHeight w:val="461"/>
        </w:trPr>
        <w:tc>
          <w:tcPr>
            <w:tcW w:w="850" w:type="dxa"/>
            <w:vAlign w:val="center"/>
          </w:tcPr>
          <w:p w:rsidR="0018342D" w:rsidRPr="002D438D" w:rsidRDefault="0018342D" w:rsidP="0018342D">
            <w:pPr>
              <w:spacing w:line="276" w:lineRule="auto"/>
              <w:jc w:val="center"/>
              <w:rPr>
                <w:sz w:val="24"/>
                <w:szCs w:val="28"/>
              </w:rPr>
            </w:pPr>
            <w:r w:rsidRPr="002D438D">
              <w:rPr>
                <w:sz w:val="24"/>
                <w:szCs w:val="28"/>
              </w:rPr>
              <w:t>1.1</w:t>
            </w:r>
          </w:p>
        </w:tc>
        <w:tc>
          <w:tcPr>
            <w:tcW w:w="8222" w:type="dxa"/>
            <w:vAlign w:val="center"/>
          </w:tcPr>
          <w:p w:rsidR="0018342D" w:rsidRPr="002D438D" w:rsidRDefault="00356C44" w:rsidP="0018342D">
            <w:pPr>
              <w:spacing w:line="276" w:lineRule="auto"/>
              <w:rPr>
                <w:sz w:val="24"/>
                <w:szCs w:val="28"/>
              </w:rPr>
            </w:pPr>
            <w:r w:rsidRPr="002D438D">
              <w:rPr>
                <w:sz w:val="24"/>
                <w:szCs w:val="28"/>
              </w:rPr>
              <w:t>Функциональная структура теплоснабжения</w:t>
            </w:r>
          </w:p>
        </w:tc>
        <w:tc>
          <w:tcPr>
            <w:tcW w:w="850" w:type="dxa"/>
            <w:vAlign w:val="center"/>
          </w:tcPr>
          <w:p w:rsidR="0018342D" w:rsidRPr="002D438D" w:rsidRDefault="00ED12AD" w:rsidP="0030139D">
            <w:pPr>
              <w:spacing w:line="276" w:lineRule="auto"/>
              <w:jc w:val="center"/>
              <w:rPr>
                <w:b/>
                <w:sz w:val="24"/>
                <w:szCs w:val="28"/>
              </w:rPr>
            </w:pPr>
            <w:r w:rsidRPr="002D438D">
              <w:rPr>
                <w:b/>
                <w:sz w:val="24"/>
                <w:szCs w:val="28"/>
              </w:rPr>
              <w:t>6</w:t>
            </w:r>
          </w:p>
        </w:tc>
      </w:tr>
      <w:tr w:rsidR="0018342D" w:rsidRPr="002D438D">
        <w:trPr>
          <w:trHeight w:val="408"/>
        </w:trPr>
        <w:tc>
          <w:tcPr>
            <w:tcW w:w="850" w:type="dxa"/>
            <w:vAlign w:val="center"/>
          </w:tcPr>
          <w:p w:rsidR="0018342D" w:rsidRPr="002D438D" w:rsidRDefault="0018342D" w:rsidP="0018342D">
            <w:pPr>
              <w:spacing w:line="276" w:lineRule="auto"/>
              <w:jc w:val="center"/>
              <w:rPr>
                <w:sz w:val="24"/>
                <w:szCs w:val="28"/>
              </w:rPr>
            </w:pPr>
            <w:r w:rsidRPr="002D438D">
              <w:rPr>
                <w:sz w:val="24"/>
                <w:szCs w:val="28"/>
              </w:rPr>
              <w:t>1.2</w:t>
            </w:r>
          </w:p>
        </w:tc>
        <w:tc>
          <w:tcPr>
            <w:tcW w:w="8222" w:type="dxa"/>
            <w:vAlign w:val="center"/>
          </w:tcPr>
          <w:p w:rsidR="0018342D" w:rsidRPr="002D438D" w:rsidRDefault="00356C44" w:rsidP="00356C44">
            <w:pPr>
              <w:spacing w:line="276" w:lineRule="auto"/>
              <w:rPr>
                <w:sz w:val="24"/>
                <w:szCs w:val="28"/>
              </w:rPr>
            </w:pPr>
            <w:r w:rsidRPr="002D438D">
              <w:rPr>
                <w:sz w:val="24"/>
                <w:szCs w:val="28"/>
              </w:rPr>
              <w:t>Источники тепловой энергии.</w:t>
            </w:r>
          </w:p>
        </w:tc>
        <w:tc>
          <w:tcPr>
            <w:tcW w:w="850" w:type="dxa"/>
            <w:vAlign w:val="center"/>
          </w:tcPr>
          <w:p w:rsidR="0018342D" w:rsidRPr="002D438D" w:rsidRDefault="00ED12AD" w:rsidP="0018342D">
            <w:pPr>
              <w:spacing w:line="276" w:lineRule="auto"/>
              <w:jc w:val="center"/>
              <w:rPr>
                <w:b/>
                <w:sz w:val="24"/>
                <w:szCs w:val="28"/>
              </w:rPr>
            </w:pPr>
            <w:r w:rsidRPr="002D438D">
              <w:rPr>
                <w:b/>
                <w:sz w:val="24"/>
                <w:szCs w:val="28"/>
              </w:rPr>
              <w:t>8</w:t>
            </w:r>
          </w:p>
        </w:tc>
      </w:tr>
      <w:tr w:rsidR="0018342D" w:rsidRPr="002D438D">
        <w:trPr>
          <w:trHeight w:val="499"/>
        </w:trPr>
        <w:tc>
          <w:tcPr>
            <w:tcW w:w="850" w:type="dxa"/>
            <w:vAlign w:val="center"/>
          </w:tcPr>
          <w:p w:rsidR="0018342D" w:rsidRPr="002D438D" w:rsidRDefault="0018342D" w:rsidP="0018342D">
            <w:pPr>
              <w:spacing w:line="276" w:lineRule="auto"/>
              <w:jc w:val="center"/>
              <w:rPr>
                <w:sz w:val="24"/>
                <w:szCs w:val="28"/>
              </w:rPr>
            </w:pPr>
            <w:r w:rsidRPr="002D438D">
              <w:rPr>
                <w:sz w:val="24"/>
                <w:szCs w:val="28"/>
              </w:rPr>
              <w:t>1.3</w:t>
            </w:r>
          </w:p>
        </w:tc>
        <w:tc>
          <w:tcPr>
            <w:tcW w:w="8222" w:type="dxa"/>
            <w:vAlign w:val="center"/>
          </w:tcPr>
          <w:p w:rsidR="0018342D" w:rsidRPr="002D438D" w:rsidRDefault="00356C44" w:rsidP="0018342D">
            <w:pPr>
              <w:spacing w:line="276" w:lineRule="auto"/>
              <w:rPr>
                <w:sz w:val="24"/>
                <w:szCs w:val="28"/>
              </w:rPr>
            </w:pPr>
            <w:r w:rsidRPr="002D438D">
              <w:rPr>
                <w:sz w:val="24"/>
                <w:szCs w:val="28"/>
              </w:rPr>
              <w:t>Тепловые сети, сооружения на них и тепловые пункты.</w:t>
            </w:r>
          </w:p>
        </w:tc>
        <w:tc>
          <w:tcPr>
            <w:tcW w:w="850" w:type="dxa"/>
            <w:vAlign w:val="center"/>
          </w:tcPr>
          <w:p w:rsidR="0018342D" w:rsidRPr="002D438D" w:rsidRDefault="005E16EB" w:rsidP="0018342D">
            <w:pPr>
              <w:spacing w:line="276" w:lineRule="auto"/>
              <w:jc w:val="center"/>
              <w:rPr>
                <w:b/>
                <w:sz w:val="24"/>
                <w:szCs w:val="28"/>
              </w:rPr>
            </w:pPr>
            <w:r w:rsidRPr="002D438D">
              <w:rPr>
                <w:b/>
                <w:sz w:val="24"/>
                <w:szCs w:val="28"/>
              </w:rPr>
              <w:t>2</w:t>
            </w:r>
            <w:r w:rsidR="00ED12AD" w:rsidRPr="002D438D">
              <w:rPr>
                <w:b/>
                <w:sz w:val="24"/>
                <w:szCs w:val="28"/>
              </w:rPr>
              <w:t>1</w:t>
            </w:r>
          </w:p>
        </w:tc>
      </w:tr>
      <w:tr w:rsidR="00356C44" w:rsidRPr="002D438D">
        <w:trPr>
          <w:trHeight w:val="460"/>
        </w:trPr>
        <w:tc>
          <w:tcPr>
            <w:tcW w:w="850" w:type="dxa"/>
            <w:vAlign w:val="center"/>
          </w:tcPr>
          <w:p w:rsidR="00356C44" w:rsidRPr="002D438D" w:rsidRDefault="00356C44" w:rsidP="0018342D">
            <w:pPr>
              <w:spacing w:line="276" w:lineRule="auto"/>
              <w:jc w:val="center"/>
              <w:rPr>
                <w:sz w:val="24"/>
                <w:szCs w:val="28"/>
              </w:rPr>
            </w:pPr>
            <w:r w:rsidRPr="002D438D">
              <w:rPr>
                <w:sz w:val="24"/>
                <w:szCs w:val="28"/>
              </w:rPr>
              <w:t>1.4</w:t>
            </w:r>
          </w:p>
        </w:tc>
        <w:tc>
          <w:tcPr>
            <w:tcW w:w="8222" w:type="dxa"/>
            <w:vAlign w:val="center"/>
          </w:tcPr>
          <w:p w:rsidR="00356C44" w:rsidRPr="002D438D" w:rsidRDefault="00356C44" w:rsidP="00356C44">
            <w:pPr>
              <w:spacing w:line="276" w:lineRule="auto"/>
              <w:rPr>
                <w:sz w:val="24"/>
                <w:szCs w:val="28"/>
              </w:rPr>
            </w:pPr>
            <w:r w:rsidRPr="002D438D">
              <w:rPr>
                <w:sz w:val="24"/>
                <w:szCs w:val="28"/>
              </w:rPr>
              <w:t>Зоны действия источников тепловой энергии.</w:t>
            </w:r>
          </w:p>
        </w:tc>
        <w:tc>
          <w:tcPr>
            <w:tcW w:w="850" w:type="dxa"/>
            <w:vAlign w:val="center"/>
          </w:tcPr>
          <w:p w:rsidR="00356C44" w:rsidRPr="002D438D" w:rsidRDefault="00ED12AD" w:rsidP="0030139D">
            <w:pPr>
              <w:spacing w:line="276" w:lineRule="auto"/>
              <w:jc w:val="center"/>
              <w:rPr>
                <w:b/>
                <w:sz w:val="24"/>
                <w:szCs w:val="28"/>
              </w:rPr>
            </w:pPr>
            <w:r w:rsidRPr="002D438D">
              <w:rPr>
                <w:b/>
                <w:sz w:val="24"/>
                <w:szCs w:val="28"/>
              </w:rPr>
              <w:t>38</w:t>
            </w:r>
          </w:p>
        </w:tc>
      </w:tr>
      <w:tr w:rsidR="00356C44" w:rsidRPr="002D438D">
        <w:tc>
          <w:tcPr>
            <w:tcW w:w="850" w:type="dxa"/>
            <w:vAlign w:val="center"/>
          </w:tcPr>
          <w:p w:rsidR="00356C44" w:rsidRPr="002D438D" w:rsidRDefault="00356C44" w:rsidP="0018342D">
            <w:pPr>
              <w:spacing w:line="276" w:lineRule="auto"/>
              <w:jc w:val="center"/>
              <w:rPr>
                <w:sz w:val="24"/>
                <w:szCs w:val="28"/>
              </w:rPr>
            </w:pPr>
            <w:r w:rsidRPr="002D438D">
              <w:rPr>
                <w:sz w:val="24"/>
                <w:szCs w:val="28"/>
              </w:rPr>
              <w:t>1.5</w:t>
            </w:r>
          </w:p>
        </w:tc>
        <w:tc>
          <w:tcPr>
            <w:tcW w:w="8222" w:type="dxa"/>
            <w:vAlign w:val="center"/>
          </w:tcPr>
          <w:p w:rsidR="00356C44" w:rsidRPr="002D438D" w:rsidRDefault="00356C44" w:rsidP="0018342D">
            <w:pPr>
              <w:spacing w:line="276" w:lineRule="auto"/>
              <w:rPr>
                <w:sz w:val="24"/>
                <w:szCs w:val="28"/>
              </w:rPr>
            </w:pPr>
            <w:r w:rsidRPr="002D438D">
              <w:rPr>
                <w:sz w:val="24"/>
                <w:szCs w:val="28"/>
              </w:rPr>
              <w:t>Тепловые нагрузки потребителей тепловой энергии, групп потребителей тепловой энергии в зонах действия источников тепловой энергии.</w:t>
            </w:r>
          </w:p>
        </w:tc>
        <w:tc>
          <w:tcPr>
            <w:tcW w:w="850" w:type="dxa"/>
            <w:vAlign w:val="center"/>
          </w:tcPr>
          <w:p w:rsidR="00356C44" w:rsidRPr="002D438D" w:rsidRDefault="0030139D" w:rsidP="0018342D">
            <w:pPr>
              <w:spacing w:line="276" w:lineRule="auto"/>
              <w:jc w:val="center"/>
              <w:rPr>
                <w:b/>
                <w:sz w:val="24"/>
                <w:szCs w:val="28"/>
              </w:rPr>
            </w:pPr>
            <w:r w:rsidRPr="002D438D">
              <w:rPr>
                <w:b/>
                <w:sz w:val="24"/>
                <w:szCs w:val="28"/>
              </w:rPr>
              <w:t>4</w:t>
            </w:r>
            <w:r w:rsidR="00ED12AD" w:rsidRPr="002D438D">
              <w:rPr>
                <w:b/>
                <w:sz w:val="24"/>
                <w:szCs w:val="28"/>
              </w:rPr>
              <w:t>0</w:t>
            </w:r>
          </w:p>
        </w:tc>
      </w:tr>
      <w:tr w:rsidR="00356C44" w:rsidRPr="002D438D">
        <w:tc>
          <w:tcPr>
            <w:tcW w:w="850" w:type="dxa"/>
            <w:vAlign w:val="center"/>
          </w:tcPr>
          <w:p w:rsidR="00356C44" w:rsidRPr="002D438D" w:rsidRDefault="00356C44" w:rsidP="0018342D">
            <w:pPr>
              <w:spacing w:line="276" w:lineRule="auto"/>
              <w:jc w:val="center"/>
              <w:rPr>
                <w:sz w:val="24"/>
                <w:szCs w:val="28"/>
              </w:rPr>
            </w:pPr>
            <w:r w:rsidRPr="002D438D">
              <w:rPr>
                <w:sz w:val="24"/>
                <w:szCs w:val="28"/>
              </w:rPr>
              <w:t>1.6</w:t>
            </w:r>
          </w:p>
        </w:tc>
        <w:tc>
          <w:tcPr>
            <w:tcW w:w="8222" w:type="dxa"/>
            <w:vAlign w:val="center"/>
          </w:tcPr>
          <w:p w:rsidR="00356C44" w:rsidRPr="002D438D" w:rsidRDefault="00356C44" w:rsidP="0018342D">
            <w:pPr>
              <w:spacing w:line="276" w:lineRule="auto"/>
              <w:rPr>
                <w:sz w:val="24"/>
                <w:szCs w:val="28"/>
              </w:rPr>
            </w:pPr>
            <w:r w:rsidRPr="002D438D">
              <w:rPr>
                <w:sz w:val="24"/>
                <w:szCs w:val="28"/>
              </w:rPr>
              <w:t>Балансы тепловой мощности и тепловой нагрузки в зонах действия источников тепловой энергии.</w:t>
            </w:r>
          </w:p>
        </w:tc>
        <w:tc>
          <w:tcPr>
            <w:tcW w:w="850" w:type="dxa"/>
            <w:vAlign w:val="center"/>
          </w:tcPr>
          <w:p w:rsidR="00356C44" w:rsidRPr="002D438D" w:rsidRDefault="00ED12AD" w:rsidP="0018342D">
            <w:pPr>
              <w:spacing w:line="276" w:lineRule="auto"/>
              <w:jc w:val="center"/>
              <w:rPr>
                <w:b/>
                <w:sz w:val="24"/>
                <w:szCs w:val="28"/>
              </w:rPr>
            </w:pPr>
            <w:r w:rsidRPr="002D438D">
              <w:rPr>
                <w:b/>
                <w:sz w:val="24"/>
                <w:szCs w:val="28"/>
              </w:rPr>
              <w:t>57</w:t>
            </w:r>
          </w:p>
        </w:tc>
      </w:tr>
      <w:tr w:rsidR="00356C44" w:rsidRPr="002D438D">
        <w:trPr>
          <w:trHeight w:val="398"/>
        </w:trPr>
        <w:tc>
          <w:tcPr>
            <w:tcW w:w="850" w:type="dxa"/>
            <w:vAlign w:val="center"/>
          </w:tcPr>
          <w:p w:rsidR="00356C44" w:rsidRPr="002D438D" w:rsidRDefault="00356C44" w:rsidP="0018342D">
            <w:pPr>
              <w:spacing w:line="276" w:lineRule="auto"/>
              <w:jc w:val="center"/>
              <w:rPr>
                <w:sz w:val="24"/>
                <w:szCs w:val="28"/>
              </w:rPr>
            </w:pPr>
            <w:r w:rsidRPr="002D438D">
              <w:rPr>
                <w:sz w:val="24"/>
                <w:szCs w:val="28"/>
              </w:rPr>
              <w:t>1.7</w:t>
            </w:r>
          </w:p>
        </w:tc>
        <w:tc>
          <w:tcPr>
            <w:tcW w:w="8222" w:type="dxa"/>
            <w:vAlign w:val="center"/>
          </w:tcPr>
          <w:p w:rsidR="00356C44" w:rsidRPr="002D438D" w:rsidRDefault="00356C44" w:rsidP="0018342D">
            <w:pPr>
              <w:spacing w:line="276" w:lineRule="auto"/>
              <w:rPr>
                <w:sz w:val="24"/>
                <w:szCs w:val="28"/>
              </w:rPr>
            </w:pPr>
            <w:r w:rsidRPr="002D438D">
              <w:rPr>
                <w:sz w:val="24"/>
                <w:szCs w:val="28"/>
              </w:rPr>
              <w:t>Балансы теплоносителя.</w:t>
            </w:r>
          </w:p>
        </w:tc>
        <w:tc>
          <w:tcPr>
            <w:tcW w:w="850" w:type="dxa"/>
            <w:vAlign w:val="center"/>
          </w:tcPr>
          <w:p w:rsidR="00356C44" w:rsidRPr="002D438D" w:rsidRDefault="0030139D" w:rsidP="0030139D">
            <w:pPr>
              <w:spacing w:line="276" w:lineRule="auto"/>
              <w:jc w:val="center"/>
              <w:rPr>
                <w:b/>
                <w:sz w:val="24"/>
                <w:szCs w:val="28"/>
              </w:rPr>
            </w:pPr>
            <w:r w:rsidRPr="002D438D">
              <w:rPr>
                <w:b/>
                <w:sz w:val="24"/>
                <w:szCs w:val="28"/>
              </w:rPr>
              <w:t>6</w:t>
            </w:r>
            <w:r w:rsidR="00ED12AD" w:rsidRPr="002D438D">
              <w:rPr>
                <w:b/>
                <w:sz w:val="24"/>
                <w:szCs w:val="28"/>
              </w:rPr>
              <w:t>0</w:t>
            </w:r>
          </w:p>
        </w:tc>
      </w:tr>
      <w:tr w:rsidR="00356C44" w:rsidRPr="002D438D">
        <w:tc>
          <w:tcPr>
            <w:tcW w:w="850" w:type="dxa"/>
            <w:vAlign w:val="center"/>
          </w:tcPr>
          <w:p w:rsidR="00356C44" w:rsidRPr="002D438D" w:rsidRDefault="00356C44" w:rsidP="0018342D">
            <w:pPr>
              <w:spacing w:line="276" w:lineRule="auto"/>
              <w:jc w:val="center"/>
              <w:rPr>
                <w:sz w:val="24"/>
                <w:szCs w:val="28"/>
              </w:rPr>
            </w:pPr>
            <w:r w:rsidRPr="002D438D">
              <w:rPr>
                <w:sz w:val="24"/>
                <w:szCs w:val="28"/>
              </w:rPr>
              <w:t>1.8</w:t>
            </w:r>
          </w:p>
        </w:tc>
        <w:tc>
          <w:tcPr>
            <w:tcW w:w="8222" w:type="dxa"/>
            <w:vAlign w:val="center"/>
          </w:tcPr>
          <w:p w:rsidR="00356C44" w:rsidRPr="002D438D" w:rsidRDefault="00356C44" w:rsidP="0018342D">
            <w:pPr>
              <w:spacing w:line="276" w:lineRule="auto"/>
              <w:rPr>
                <w:sz w:val="24"/>
                <w:szCs w:val="28"/>
              </w:rPr>
            </w:pPr>
            <w:r w:rsidRPr="002D438D">
              <w:rPr>
                <w:sz w:val="24"/>
                <w:szCs w:val="28"/>
              </w:rPr>
              <w:t>Топливные балансы источников тепловой энергии и система обеспечения топливом.</w:t>
            </w:r>
          </w:p>
        </w:tc>
        <w:tc>
          <w:tcPr>
            <w:tcW w:w="850" w:type="dxa"/>
            <w:vAlign w:val="center"/>
          </w:tcPr>
          <w:p w:rsidR="00356C44" w:rsidRPr="002D438D" w:rsidRDefault="0030139D" w:rsidP="0018342D">
            <w:pPr>
              <w:spacing w:line="276" w:lineRule="auto"/>
              <w:jc w:val="center"/>
              <w:rPr>
                <w:b/>
                <w:sz w:val="24"/>
                <w:szCs w:val="28"/>
              </w:rPr>
            </w:pPr>
            <w:r w:rsidRPr="002D438D">
              <w:rPr>
                <w:b/>
                <w:sz w:val="24"/>
                <w:szCs w:val="28"/>
              </w:rPr>
              <w:t>6</w:t>
            </w:r>
            <w:r w:rsidR="00ED12AD" w:rsidRPr="002D438D">
              <w:rPr>
                <w:b/>
                <w:sz w:val="24"/>
                <w:szCs w:val="28"/>
              </w:rPr>
              <w:t>2</w:t>
            </w:r>
          </w:p>
        </w:tc>
      </w:tr>
      <w:tr w:rsidR="00356C44" w:rsidRPr="002D438D">
        <w:trPr>
          <w:trHeight w:val="412"/>
        </w:trPr>
        <w:tc>
          <w:tcPr>
            <w:tcW w:w="850" w:type="dxa"/>
            <w:vAlign w:val="center"/>
          </w:tcPr>
          <w:p w:rsidR="00356C44" w:rsidRPr="002D438D" w:rsidRDefault="00356C44" w:rsidP="0018342D">
            <w:pPr>
              <w:spacing w:line="276" w:lineRule="auto"/>
              <w:jc w:val="center"/>
              <w:rPr>
                <w:sz w:val="24"/>
                <w:szCs w:val="28"/>
              </w:rPr>
            </w:pPr>
            <w:r w:rsidRPr="002D438D">
              <w:rPr>
                <w:sz w:val="24"/>
                <w:szCs w:val="28"/>
              </w:rPr>
              <w:t>1.9</w:t>
            </w:r>
          </w:p>
        </w:tc>
        <w:tc>
          <w:tcPr>
            <w:tcW w:w="8222" w:type="dxa"/>
            <w:vAlign w:val="center"/>
          </w:tcPr>
          <w:p w:rsidR="00356C44" w:rsidRPr="002D438D" w:rsidRDefault="00356C44" w:rsidP="0018342D">
            <w:pPr>
              <w:spacing w:line="276" w:lineRule="auto"/>
              <w:rPr>
                <w:sz w:val="24"/>
                <w:szCs w:val="28"/>
              </w:rPr>
            </w:pPr>
            <w:r w:rsidRPr="002D438D">
              <w:rPr>
                <w:sz w:val="24"/>
                <w:szCs w:val="28"/>
              </w:rPr>
              <w:t>Надежность теплоснабжения.</w:t>
            </w:r>
          </w:p>
        </w:tc>
        <w:tc>
          <w:tcPr>
            <w:tcW w:w="850" w:type="dxa"/>
            <w:vAlign w:val="center"/>
          </w:tcPr>
          <w:p w:rsidR="00356C44" w:rsidRPr="002D438D" w:rsidRDefault="0030139D" w:rsidP="0018342D">
            <w:pPr>
              <w:spacing w:line="276" w:lineRule="auto"/>
              <w:jc w:val="center"/>
              <w:rPr>
                <w:b/>
                <w:sz w:val="24"/>
                <w:szCs w:val="28"/>
              </w:rPr>
            </w:pPr>
            <w:r w:rsidRPr="002D438D">
              <w:rPr>
                <w:b/>
                <w:sz w:val="24"/>
                <w:szCs w:val="28"/>
              </w:rPr>
              <w:t>6</w:t>
            </w:r>
            <w:r w:rsidR="00ED12AD" w:rsidRPr="002D438D">
              <w:rPr>
                <w:b/>
                <w:sz w:val="24"/>
                <w:szCs w:val="28"/>
              </w:rPr>
              <w:t>3</w:t>
            </w:r>
          </w:p>
        </w:tc>
      </w:tr>
      <w:tr w:rsidR="00356C44" w:rsidRPr="002D438D">
        <w:tc>
          <w:tcPr>
            <w:tcW w:w="850" w:type="dxa"/>
            <w:vAlign w:val="center"/>
          </w:tcPr>
          <w:p w:rsidR="00356C44" w:rsidRPr="002D438D" w:rsidRDefault="00356C44" w:rsidP="0018342D">
            <w:pPr>
              <w:spacing w:line="276" w:lineRule="auto"/>
              <w:jc w:val="center"/>
              <w:rPr>
                <w:sz w:val="24"/>
                <w:szCs w:val="28"/>
              </w:rPr>
            </w:pPr>
            <w:r w:rsidRPr="002D438D">
              <w:rPr>
                <w:sz w:val="24"/>
                <w:szCs w:val="28"/>
              </w:rPr>
              <w:t>1.10</w:t>
            </w:r>
          </w:p>
        </w:tc>
        <w:tc>
          <w:tcPr>
            <w:tcW w:w="8222" w:type="dxa"/>
            <w:vAlign w:val="center"/>
          </w:tcPr>
          <w:p w:rsidR="00356C44" w:rsidRPr="002D438D" w:rsidRDefault="00356C44" w:rsidP="0018342D">
            <w:pPr>
              <w:spacing w:line="276" w:lineRule="auto"/>
              <w:rPr>
                <w:sz w:val="24"/>
                <w:szCs w:val="28"/>
              </w:rPr>
            </w:pPr>
            <w:r w:rsidRPr="002D438D">
              <w:rPr>
                <w:sz w:val="24"/>
                <w:szCs w:val="28"/>
              </w:rPr>
              <w:t>Технико-экономические показатели теплоснабжающих и теплосетевых организаций.</w:t>
            </w:r>
          </w:p>
        </w:tc>
        <w:tc>
          <w:tcPr>
            <w:tcW w:w="850" w:type="dxa"/>
            <w:vAlign w:val="center"/>
          </w:tcPr>
          <w:p w:rsidR="00356C44" w:rsidRPr="002D438D" w:rsidRDefault="0030139D" w:rsidP="0030139D">
            <w:pPr>
              <w:spacing w:line="276" w:lineRule="auto"/>
              <w:jc w:val="center"/>
              <w:rPr>
                <w:b/>
                <w:sz w:val="24"/>
                <w:szCs w:val="28"/>
              </w:rPr>
            </w:pPr>
            <w:r w:rsidRPr="002D438D">
              <w:rPr>
                <w:b/>
                <w:sz w:val="24"/>
                <w:szCs w:val="28"/>
              </w:rPr>
              <w:t>7</w:t>
            </w:r>
            <w:r w:rsidR="00ED12AD" w:rsidRPr="002D438D">
              <w:rPr>
                <w:b/>
                <w:sz w:val="24"/>
                <w:szCs w:val="28"/>
              </w:rPr>
              <w:t>2</w:t>
            </w:r>
          </w:p>
        </w:tc>
      </w:tr>
      <w:tr w:rsidR="00356C44" w:rsidRPr="002D438D">
        <w:trPr>
          <w:trHeight w:val="441"/>
        </w:trPr>
        <w:tc>
          <w:tcPr>
            <w:tcW w:w="850" w:type="dxa"/>
            <w:vAlign w:val="center"/>
          </w:tcPr>
          <w:p w:rsidR="00356C44" w:rsidRPr="002D438D" w:rsidRDefault="00356C44" w:rsidP="0018342D">
            <w:pPr>
              <w:spacing w:line="276" w:lineRule="auto"/>
              <w:jc w:val="center"/>
              <w:rPr>
                <w:sz w:val="24"/>
                <w:szCs w:val="28"/>
              </w:rPr>
            </w:pPr>
            <w:r w:rsidRPr="002D438D">
              <w:rPr>
                <w:sz w:val="24"/>
                <w:szCs w:val="28"/>
              </w:rPr>
              <w:t>1.11</w:t>
            </w:r>
          </w:p>
        </w:tc>
        <w:tc>
          <w:tcPr>
            <w:tcW w:w="8222" w:type="dxa"/>
            <w:vAlign w:val="center"/>
          </w:tcPr>
          <w:p w:rsidR="00356C44" w:rsidRPr="002D438D" w:rsidRDefault="00356C44" w:rsidP="00356C44">
            <w:pPr>
              <w:spacing w:line="276" w:lineRule="auto"/>
              <w:rPr>
                <w:sz w:val="24"/>
                <w:szCs w:val="28"/>
              </w:rPr>
            </w:pPr>
            <w:r w:rsidRPr="002D438D">
              <w:rPr>
                <w:sz w:val="24"/>
                <w:szCs w:val="28"/>
              </w:rPr>
              <w:t>Цены (тарифы) в сфере теплоснабжения.</w:t>
            </w:r>
          </w:p>
        </w:tc>
        <w:tc>
          <w:tcPr>
            <w:tcW w:w="850" w:type="dxa"/>
            <w:vAlign w:val="center"/>
          </w:tcPr>
          <w:p w:rsidR="00356C44" w:rsidRPr="002D438D" w:rsidRDefault="0030139D" w:rsidP="0018342D">
            <w:pPr>
              <w:spacing w:line="276" w:lineRule="auto"/>
              <w:jc w:val="center"/>
              <w:rPr>
                <w:b/>
                <w:sz w:val="24"/>
                <w:szCs w:val="28"/>
              </w:rPr>
            </w:pPr>
            <w:r w:rsidRPr="002D438D">
              <w:rPr>
                <w:b/>
                <w:sz w:val="24"/>
                <w:szCs w:val="28"/>
              </w:rPr>
              <w:t>7</w:t>
            </w:r>
            <w:r w:rsidR="00ED12AD" w:rsidRPr="002D438D">
              <w:rPr>
                <w:b/>
                <w:sz w:val="24"/>
                <w:szCs w:val="28"/>
              </w:rPr>
              <w:t>4</w:t>
            </w:r>
          </w:p>
        </w:tc>
      </w:tr>
      <w:tr w:rsidR="00356C44" w:rsidRPr="002D438D">
        <w:tc>
          <w:tcPr>
            <w:tcW w:w="850" w:type="dxa"/>
            <w:vAlign w:val="center"/>
          </w:tcPr>
          <w:p w:rsidR="00356C44" w:rsidRPr="002D438D" w:rsidRDefault="00356C44" w:rsidP="0018342D">
            <w:pPr>
              <w:spacing w:line="276" w:lineRule="auto"/>
              <w:jc w:val="center"/>
              <w:rPr>
                <w:sz w:val="24"/>
                <w:szCs w:val="28"/>
              </w:rPr>
            </w:pPr>
            <w:r w:rsidRPr="002D438D">
              <w:rPr>
                <w:sz w:val="24"/>
                <w:szCs w:val="28"/>
              </w:rPr>
              <w:t>1.12</w:t>
            </w:r>
          </w:p>
        </w:tc>
        <w:tc>
          <w:tcPr>
            <w:tcW w:w="8222" w:type="dxa"/>
            <w:vAlign w:val="center"/>
          </w:tcPr>
          <w:p w:rsidR="00356C44" w:rsidRPr="002D438D" w:rsidRDefault="00356C44" w:rsidP="0018342D">
            <w:pPr>
              <w:spacing w:line="276" w:lineRule="auto"/>
              <w:rPr>
                <w:sz w:val="24"/>
                <w:szCs w:val="28"/>
              </w:rPr>
            </w:pPr>
            <w:r w:rsidRPr="002D438D">
              <w:rPr>
                <w:sz w:val="24"/>
                <w:szCs w:val="28"/>
              </w:rPr>
              <w:t>Описание существующих технических и технологических проблем в системах теплоснабжения поселения, городского округа.</w:t>
            </w:r>
          </w:p>
        </w:tc>
        <w:tc>
          <w:tcPr>
            <w:tcW w:w="850" w:type="dxa"/>
            <w:vAlign w:val="center"/>
          </w:tcPr>
          <w:p w:rsidR="00356C44" w:rsidRPr="002D438D" w:rsidRDefault="00ED12AD" w:rsidP="0018342D">
            <w:pPr>
              <w:spacing w:line="276" w:lineRule="auto"/>
              <w:jc w:val="center"/>
              <w:rPr>
                <w:b/>
                <w:sz w:val="24"/>
                <w:szCs w:val="28"/>
              </w:rPr>
            </w:pPr>
            <w:r w:rsidRPr="002D438D">
              <w:rPr>
                <w:b/>
                <w:sz w:val="24"/>
                <w:szCs w:val="28"/>
              </w:rPr>
              <w:t>76</w:t>
            </w:r>
          </w:p>
        </w:tc>
      </w:tr>
      <w:tr w:rsidR="0018342D" w:rsidRPr="002D438D">
        <w:trPr>
          <w:trHeight w:val="454"/>
        </w:trPr>
        <w:tc>
          <w:tcPr>
            <w:tcW w:w="850" w:type="dxa"/>
            <w:vAlign w:val="center"/>
          </w:tcPr>
          <w:p w:rsidR="0018342D" w:rsidRPr="002D438D" w:rsidRDefault="0018342D" w:rsidP="0018342D">
            <w:pPr>
              <w:spacing w:line="276" w:lineRule="auto"/>
              <w:jc w:val="center"/>
              <w:rPr>
                <w:sz w:val="24"/>
                <w:szCs w:val="28"/>
              </w:rPr>
            </w:pPr>
            <w:r w:rsidRPr="002D438D">
              <w:rPr>
                <w:sz w:val="24"/>
                <w:szCs w:val="28"/>
              </w:rPr>
              <w:t>2</w:t>
            </w:r>
          </w:p>
        </w:tc>
        <w:tc>
          <w:tcPr>
            <w:tcW w:w="8222" w:type="dxa"/>
            <w:vAlign w:val="center"/>
          </w:tcPr>
          <w:p w:rsidR="0018342D" w:rsidRPr="002D438D" w:rsidRDefault="00356C44" w:rsidP="0018342D">
            <w:pPr>
              <w:spacing w:line="276" w:lineRule="auto"/>
              <w:rPr>
                <w:sz w:val="24"/>
                <w:szCs w:val="28"/>
              </w:rPr>
            </w:pPr>
            <w:r w:rsidRPr="002D438D">
              <w:rPr>
                <w:sz w:val="24"/>
                <w:szCs w:val="28"/>
              </w:rPr>
              <w:t>Перспективное потребление тепловой энергии на цели теплоснабжения.</w:t>
            </w:r>
          </w:p>
        </w:tc>
        <w:tc>
          <w:tcPr>
            <w:tcW w:w="850" w:type="dxa"/>
            <w:vAlign w:val="center"/>
          </w:tcPr>
          <w:p w:rsidR="0018342D" w:rsidRPr="002D438D" w:rsidRDefault="0030139D" w:rsidP="0018342D">
            <w:pPr>
              <w:spacing w:line="276" w:lineRule="auto"/>
              <w:jc w:val="center"/>
              <w:rPr>
                <w:b/>
                <w:sz w:val="24"/>
                <w:szCs w:val="28"/>
              </w:rPr>
            </w:pPr>
            <w:r w:rsidRPr="002D438D">
              <w:rPr>
                <w:b/>
                <w:sz w:val="24"/>
                <w:szCs w:val="28"/>
              </w:rPr>
              <w:t>8</w:t>
            </w:r>
            <w:r w:rsidR="00ED12AD" w:rsidRPr="002D438D">
              <w:rPr>
                <w:b/>
                <w:sz w:val="24"/>
                <w:szCs w:val="28"/>
              </w:rPr>
              <w:t>0</w:t>
            </w:r>
          </w:p>
        </w:tc>
      </w:tr>
      <w:tr w:rsidR="0018342D" w:rsidRPr="002D438D">
        <w:trPr>
          <w:trHeight w:val="417"/>
        </w:trPr>
        <w:tc>
          <w:tcPr>
            <w:tcW w:w="850" w:type="dxa"/>
            <w:vAlign w:val="center"/>
          </w:tcPr>
          <w:p w:rsidR="0018342D" w:rsidRPr="002D438D" w:rsidRDefault="0018342D" w:rsidP="0018342D">
            <w:pPr>
              <w:spacing w:line="276" w:lineRule="auto"/>
              <w:jc w:val="center"/>
              <w:rPr>
                <w:sz w:val="24"/>
                <w:szCs w:val="28"/>
              </w:rPr>
            </w:pPr>
            <w:r w:rsidRPr="002D438D">
              <w:rPr>
                <w:sz w:val="24"/>
                <w:szCs w:val="28"/>
              </w:rPr>
              <w:t>2.1</w:t>
            </w:r>
          </w:p>
        </w:tc>
        <w:tc>
          <w:tcPr>
            <w:tcW w:w="8222" w:type="dxa"/>
            <w:vAlign w:val="center"/>
          </w:tcPr>
          <w:p w:rsidR="0018342D" w:rsidRPr="002D438D" w:rsidRDefault="00356C44" w:rsidP="0018342D">
            <w:pPr>
              <w:spacing w:line="276" w:lineRule="auto"/>
              <w:rPr>
                <w:sz w:val="24"/>
                <w:szCs w:val="28"/>
              </w:rPr>
            </w:pPr>
            <w:r w:rsidRPr="002D438D">
              <w:rPr>
                <w:sz w:val="24"/>
                <w:szCs w:val="28"/>
              </w:rPr>
              <w:t>Данные базового уровня потребления тепла на цели теплоснабжения</w:t>
            </w:r>
          </w:p>
        </w:tc>
        <w:tc>
          <w:tcPr>
            <w:tcW w:w="850" w:type="dxa"/>
            <w:vAlign w:val="center"/>
          </w:tcPr>
          <w:p w:rsidR="0018342D" w:rsidRPr="002D438D" w:rsidRDefault="0030139D" w:rsidP="0030139D">
            <w:pPr>
              <w:spacing w:line="276" w:lineRule="auto"/>
              <w:jc w:val="center"/>
              <w:rPr>
                <w:b/>
                <w:sz w:val="24"/>
                <w:szCs w:val="28"/>
              </w:rPr>
            </w:pPr>
            <w:r w:rsidRPr="002D438D">
              <w:rPr>
                <w:b/>
                <w:sz w:val="24"/>
                <w:szCs w:val="28"/>
              </w:rPr>
              <w:t>8</w:t>
            </w:r>
            <w:r w:rsidR="00ED12AD" w:rsidRPr="002D438D">
              <w:rPr>
                <w:b/>
                <w:sz w:val="24"/>
                <w:szCs w:val="28"/>
              </w:rPr>
              <w:t>0</w:t>
            </w:r>
          </w:p>
        </w:tc>
      </w:tr>
      <w:tr w:rsidR="0018342D" w:rsidRPr="002D438D">
        <w:tc>
          <w:tcPr>
            <w:tcW w:w="850" w:type="dxa"/>
            <w:vAlign w:val="center"/>
          </w:tcPr>
          <w:p w:rsidR="0018342D" w:rsidRPr="002D438D" w:rsidRDefault="0018342D" w:rsidP="0018342D">
            <w:pPr>
              <w:spacing w:line="276" w:lineRule="auto"/>
              <w:jc w:val="center"/>
              <w:rPr>
                <w:sz w:val="24"/>
                <w:szCs w:val="28"/>
              </w:rPr>
            </w:pPr>
            <w:r w:rsidRPr="002D438D">
              <w:rPr>
                <w:sz w:val="24"/>
                <w:szCs w:val="28"/>
              </w:rPr>
              <w:t>2.2</w:t>
            </w:r>
          </w:p>
        </w:tc>
        <w:tc>
          <w:tcPr>
            <w:tcW w:w="8222" w:type="dxa"/>
            <w:vAlign w:val="center"/>
          </w:tcPr>
          <w:p w:rsidR="0018342D" w:rsidRPr="002D438D" w:rsidRDefault="00356C44" w:rsidP="0018342D">
            <w:pPr>
              <w:spacing w:line="276" w:lineRule="auto"/>
              <w:rPr>
                <w:sz w:val="24"/>
                <w:szCs w:val="28"/>
              </w:rPr>
            </w:pPr>
            <w:r w:rsidRPr="002D438D">
              <w:rPr>
                <w:sz w:val="24"/>
                <w:szCs w:val="28"/>
              </w:rPr>
              <w:t>Прогноз численности населения (демографический прогноз), прогноз приростов жилого фонда.</w:t>
            </w:r>
          </w:p>
        </w:tc>
        <w:tc>
          <w:tcPr>
            <w:tcW w:w="850" w:type="dxa"/>
            <w:vAlign w:val="center"/>
          </w:tcPr>
          <w:p w:rsidR="0018342D" w:rsidRPr="002D438D" w:rsidRDefault="0030139D" w:rsidP="0018342D">
            <w:pPr>
              <w:spacing w:line="276" w:lineRule="auto"/>
              <w:jc w:val="center"/>
              <w:rPr>
                <w:b/>
                <w:sz w:val="24"/>
                <w:szCs w:val="28"/>
              </w:rPr>
            </w:pPr>
            <w:r w:rsidRPr="002D438D">
              <w:rPr>
                <w:b/>
                <w:sz w:val="24"/>
                <w:szCs w:val="28"/>
              </w:rPr>
              <w:t>8</w:t>
            </w:r>
            <w:r w:rsidR="00ED12AD" w:rsidRPr="002D438D">
              <w:rPr>
                <w:b/>
                <w:sz w:val="24"/>
                <w:szCs w:val="28"/>
              </w:rPr>
              <w:t>1</w:t>
            </w:r>
          </w:p>
        </w:tc>
      </w:tr>
      <w:tr w:rsidR="0018342D" w:rsidRPr="002D438D">
        <w:tc>
          <w:tcPr>
            <w:tcW w:w="850" w:type="dxa"/>
            <w:vAlign w:val="center"/>
          </w:tcPr>
          <w:p w:rsidR="0018342D" w:rsidRPr="002D438D" w:rsidRDefault="0018342D" w:rsidP="0018342D">
            <w:pPr>
              <w:spacing w:line="276" w:lineRule="auto"/>
              <w:jc w:val="center"/>
              <w:rPr>
                <w:sz w:val="24"/>
                <w:szCs w:val="28"/>
              </w:rPr>
            </w:pPr>
            <w:r w:rsidRPr="002D438D">
              <w:rPr>
                <w:sz w:val="24"/>
                <w:szCs w:val="28"/>
              </w:rPr>
              <w:t>2.3</w:t>
            </w:r>
          </w:p>
        </w:tc>
        <w:tc>
          <w:tcPr>
            <w:tcW w:w="8222" w:type="dxa"/>
            <w:vAlign w:val="center"/>
          </w:tcPr>
          <w:p w:rsidR="0018342D" w:rsidRPr="002D438D" w:rsidRDefault="00356C44" w:rsidP="00356C44">
            <w:pPr>
              <w:spacing w:line="276" w:lineRule="auto"/>
              <w:rPr>
                <w:sz w:val="24"/>
                <w:szCs w:val="28"/>
              </w:rPr>
            </w:pPr>
            <w:r w:rsidRPr="002D438D">
              <w:rPr>
                <w:sz w:val="24"/>
                <w:szCs w:val="28"/>
              </w:rPr>
              <w:t>Прогнозы перспективных удельных расходов тепловой энергии на отопление и горячее водоснабжение.</w:t>
            </w:r>
          </w:p>
        </w:tc>
        <w:tc>
          <w:tcPr>
            <w:tcW w:w="850" w:type="dxa"/>
            <w:vAlign w:val="center"/>
          </w:tcPr>
          <w:p w:rsidR="0018342D" w:rsidRPr="002D438D" w:rsidRDefault="0030139D" w:rsidP="0018342D">
            <w:pPr>
              <w:spacing w:line="276" w:lineRule="auto"/>
              <w:jc w:val="center"/>
              <w:rPr>
                <w:b/>
                <w:sz w:val="24"/>
                <w:szCs w:val="28"/>
              </w:rPr>
            </w:pPr>
            <w:r w:rsidRPr="002D438D">
              <w:rPr>
                <w:b/>
                <w:sz w:val="24"/>
                <w:szCs w:val="28"/>
              </w:rPr>
              <w:t>8</w:t>
            </w:r>
            <w:r w:rsidR="00ED12AD" w:rsidRPr="002D438D">
              <w:rPr>
                <w:b/>
                <w:sz w:val="24"/>
                <w:szCs w:val="28"/>
              </w:rPr>
              <w:t>3</w:t>
            </w:r>
          </w:p>
        </w:tc>
      </w:tr>
      <w:tr w:rsidR="0018342D" w:rsidRPr="002D438D">
        <w:tc>
          <w:tcPr>
            <w:tcW w:w="850" w:type="dxa"/>
            <w:vAlign w:val="center"/>
          </w:tcPr>
          <w:p w:rsidR="0018342D" w:rsidRPr="002D438D" w:rsidRDefault="0018342D" w:rsidP="0018342D">
            <w:pPr>
              <w:spacing w:line="276" w:lineRule="auto"/>
              <w:jc w:val="center"/>
              <w:rPr>
                <w:sz w:val="24"/>
                <w:szCs w:val="28"/>
              </w:rPr>
            </w:pPr>
            <w:r w:rsidRPr="002D438D">
              <w:rPr>
                <w:sz w:val="24"/>
                <w:szCs w:val="28"/>
              </w:rPr>
              <w:t>2.4</w:t>
            </w:r>
          </w:p>
        </w:tc>
        <w:tc>
          <w:tcPr>
            <w:tcW w:w="8222" w:type="dxa"/>
            <w:vAlign w:val="center"/>
          </w:tcPr>
          <w:p w:rsidR="0018342D" w:rsidRPr="002D438D" w:rsidRDefault="00356C44" w:rsidP="0018342D">
            <w:pPr>
              <w:spacing w:line="276" w:lineRule="auto"/>
              <w:rPr>
                <w:sz w:val="24"/>
                <w:szCs w:val="28"/>
              </w:rPr>
            </w:pPr>
            <w:r w:rsidRPr="002D438D">
              <w:rPr>
                <w:sz w:val="24"/>
                <w:szCs w:val="28"/>
              </w:rPr>
              <w:t>Прогнозы перспективных удельных расходов тепловой энергии для обеспечения технологических процессов.</w:t>
            </w:r>
          </w:p>
        </w:tc>
        <w:tc>
          <w:tcPr>
            <w:tcW w:w="850" w:type="dxa"/>
            <w:vAlign w:val="center"/>
          </w:tcPr>
          <w:p w:rsidR="0018342D" w:rsidRPr="002D438D" w:rsidRDefault="00ED12AD" w:rsidP="0030139D">
            <w:pPr>
              <w:spacing w:line="276" w:lineRule="auto"/>
              <w:jc w:val="center"/>
              <w:rPr>
                <w:b/>
                <w:sz w:val="24"/>
                <w:szCs w:val="28"/>
              </w:rPr>
            </w:pPr>
            <w:r w:rsidRPr="002D438D">
              <w:rPr>
                <w:b/>
                <w:sz w:val="24"/>
                <w:szCs w:val="28"/>
              </w:rPr>
              <w:t>88</w:t>
            </w:r>
          </w:p>
        </w:tc>
      </w:tr>
      <w:tr w:rsidR="0018342D" w:rsidRPr="002D438D">
        <w:tc>
          <w:tcPr>
            <w:tcW w:w="850" w:type="dxa"/>
            <w:vAlign w:val="center"/>
          </w:tcPr>
          <w:p w:rsidR="0018342D" w:rsidRPr="002D438D" w:rsidRDefault="00356C44" w:rsidP="0018342D">
            <w:pPr>
              <w:spacing w:line="276" w:lineRule="auto"/>
              <w:jc w:val="center"/>
              <w:rPr>
                <w:sz w:val="24"/>
                <w:szCs w:val="28"/>
              </w:rPr>
            </w:pPr>
            <w:r w:rsidRPr="002D438D">
              <w:rPr>
                <w:sz w:val="24"/>
                <w:szCs w:val="28"/>
              </w:rPr>
              <w:t>2.5</w:t>
            </w:r>
          </w:p>
        </w:tc>
        <w:tc>
          <w:tcPr>
            <w:tcW w:w="8222" w:type="dxa"/>
            <w:vAlign w:val="center"/>
          </w:tcPr>
          <w:p w:rsidR="0018342D" w:rsidRPr="002D438D" w:rsidRDefault="00356C44" w:rsidP="0018342D">
            <w:pPr>
              <w:spacing w:line="276" w:lineRule="auto"/>
              <w:rPr>
                <w:sz w:val="24"/>
                <w:szCs w:val="28"/>
              </w:rPr>
            </w:pPr>
            <w:r w:rsidRPr="002D438D">
              <w:rPr>
                <w:sz w:val="24"/>
                <w:szCs w:val="28"/>
              </w:rP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p>
        </w:tc>
        <w:tc>
          <w:tcPr>
            <w:tcW w:w="850" w:type="dxa"/>
            <w:vAlign w:val="center"/>
          </w:tcPr>
          <w:p w:rsidR="0018342D" w:rsidRPr="002D438D" w:rsidRDefault="00ED12AD" w:rsidP="0030139D">
            <w:pPr>
              <w:spacing w:line="276" w:lineRule="auto"/>
              <w:jc w:val="center"/>
              <w:rPr>
                <w:b/>
                <w:sz w:val="24"/>
                <w:szCs w:val="28"/>
              </w:rPr>
            </w:pPr>
            <w:r w:rsidRPr="002D438D">
              <w:rPr>
                <w:b/>
                <w:sz w:val="24"/>
                <w:szCs w:val="28"/>
              </w:rPr>
              <w:t>89</w:t>
            </w:r>
          </w:p>
        </w:tc>
      </w:tr>
      <w:tr w:rsidR="0018342D" w:rsidRPr="002D438D">
        <w:tc>
          <w:tcPr>
            <w:tcW w:w="850" w:type="dxa"/>
            <w:vAlign w:val="center"/>
          </w:tcPr>
          <w:p w:rsidR="0018342D" w:rsidRPr="002D438D" w:rsidRDefault="00356C44" w:rsidP="0018342D">
            <w:pPr>
              <w:spacing w:line="276" w:lineRule="auto"/>
              <w:jc w:val="center"/>
              <w:rPr>
                <w:sz w:val="24"/>
                <w:szCs w:val="28"/>
              </w:rPr>
            </w:pPr>
            <w:r w:rsidRPr="002D438D">
              <w:rPr>
                <w:sz w:val="24"/>
                <w:szCs w:val="28"/>
              </w:rPr>
              <w:t>2.6</w:t>
            </w:r>
          </w:p>
        </w:tc>
        <w:tc>
          <w:tcPr>
            <w:tcW w:w="8222" w:type="dxa"/>
            <w:vAlign w:val="center"/>
          </w:tcPr>
          <w:p w:rsidR="0018342D" w:rsidRPr="002D438D" w:rsidRDefault="00356C44" w:rsidP="0018342D">
            <w:pPr>
              <w:spacing w:line="276" w:lineRule="auto"/>
              <w:rPr>
                <w:sz w:val="24"/>
                <w:szCs w:val="28"/>
              </w:rPr>
            </w:pPr>
            <w:r w:rsidRPr="002D438D">
              <w:rPr>
                <w:sz w:val="24"/>
                <w:szCs w:val="28"/>
              </w:rPr>
              <w:t xml:space="preserve">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w:t>
            </w:r>
            <w:r w:rsidRPr="002D438D">
              <w:rPr>
                <w:sz w:val="24"/>
                <w:szCs w:val="28"/>
              </w:rPr>
              <w:lastRenderedPageBreak/>
              <w:t>теплоснабжения на каждом этапе.</w:t>
            </w:r>
          </w:p>
        </w:tc>
        <w:tc>
          <w:tcPr>
            <w:tcW w:w="850" w:type="dxa"/>
            <w:vAlign w:val="center"/>
          </w:tcPr>
          <w:p w:rsidR="0018342D" w:rsidRPr="002D438D" w:rsidRDefault="0030139D" w:rsidP="0018342D">
            <w:pPr>
              <w:spacing w:line="276" w:lineRule="auto"/>
              <w:jc w:val="center"/>
              <w:rPr>
                <w:b/>
                <w:sz w:val="24"/>
                <w:szCs w:val="28"/>
              </w:rPr>
            </w:pPr>
            <w:r w:rsidRPr="002D438D">
              <w:rPr>
                <w:b/>
                <w:sz w:val="24"/>
                <w:szCs w:val="28"/>
              </w:rPr>
              <w:lastRenderedPageBreak/>
              <w:t>9</w:t>
            </w:r>
            <w:r w:rsidR="00ED12AD" w:rsidRPr="002D438D">
              <w:rPr>
                <w:b/>
                <w:sz w:val="24"/>
                <w:szCs w:val="28"/>
              </w:rPr>
              <w:t>0</w:t>
            </w:r>
          </w:p>
        </w:tc>
      </w:tr>
      <w:tr w:rsidR="0018342D" w:rsidRPr="002D438D">
        <w:tc>
          <w:tcPr>
            <w:tcW w:w="850" w:type="dxa"/>
            <w:vAlign w:val="center"/>
          </w:tcPr>
          <w:p w:rsidR="0018342D" w:rsidRPr="002D438D" w:rsidRDefault="00356C44" w:rsidP="0018342D">
            <w:pPr>
              <w:spacing w:line="276" w:lineRule="auto"/>
              <w:jc w:val="center"/>
              <w:rPr>
                <w:sz w:val="24"/>
                <w:szCs w:val="28"/>
              </w:rPr>
            </w:pPr>
            <w:r w:rsidRPr="002D438D">
              <w:rPr>
                <w:sz w:val="24"/>
                <w:szCs w:val="28"/>
              </w:rPr>
              <w:lastRenderedPageBreak/>
              <w:t>2.7</w:t>
            </w:r>
          </w:p>
        </w:tc>
        <w:tc>
          <w:tcPr>
            <w:tcW w:w="8222" w:type="dxa"/>
            <w:vAlign w:val="center"/>
          </w:tcPr>
          <w:p w:rsidR="0018342D" w:rsidRPr="002D438D" w:rsidRDefault="00356C44" w:rsidP="0018342D">
            <w:pPr>
              <w:spacing w:line="276" w:lineRule="auto"/>
              <w:rPr>
                <w:sz w:val="24"/>
                <w:szCs w:val="28"/>
              </w:rPr>
            </w:pPr>
            <w:r w:rsidRPr="002D438D">
              <w:rPr>
                <w:sz w:val="24"/>
                <w:szCs w:val="28"/>
              </w:rPr>
              <w:t>Прогнозы приростов объемов потребления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p>
        </w:tc>
        <w:tc>
          <w:tcPr>
            <w:tcW w:w="850" w:type="dxa"/>
            <w:vAlign w:val="center"/>
          </w:tcPr>
          <w:p w:rsidR="0018342D" w:rsidRPr="002D438D" w:rsidRDefault="0030139D" w:rsidP="0018342D">
            <w:pPr>
              <w:spacing w:line="276" w:lineRule="auto"/>
              <w:jc w:val="center"/>
              <w:rPr>
                <w:b/>
                <w:sz w:val="24"/>
                <w:szCs w:val="28"/>
              </w:rPr>
            </w:pPr>
            <w:r w:rsidRPr="002D438D">
              <w:rPr>
                <w:b/>
                <w:sz w:val="24"/>
                <w:szCs w:val="28"/>
              </w:rPr>
              <w:t>9</w:t>
            </w:r>
            <w:r w:rsidR="00ED12AD" w:rsidRPr="002D438D">
              <w:rPr>
                <w:b/>
                <w:sz w:val="24"/>
                <w:szCs w:val="28"/>
              </w:rPr>
              <w:t>0</w:t>
            </w:r>
          </w:p>
        </w:tc>
      </w:tr>
      <w:tr w:rsidR="0018342D" w:rsidRPr="002D438D">
        <w:tc>
          <w:tcPr>
            <w:tcW w:w="850" w:type="dxa"/>
            <w:vAlign w:val="center"/>
          </w:tcPr>
          <w:p w:rsidR="0018342D" w:rsidRPr="002D438D" w:rsidRDefault="00356C44" w:rsidP="0018342D">
            <w:pPr>
              <w:spacing w:line="276" w:lineRule="auto"/>
              <w:jc w:val="center"/>
              <w:rPr>
                <w:sz w:val="24"/>
                <w:szCs w:val="28"/>
              </w:rPr>
            </w:pPr>
            <w:r w:rsidRPr="002D438D">
              <w:rPr>
                <w:sz w:val="24"/>
                <w:szCs w:val="28"/>
              </w:rPr>
              <w:t>2.8</w:t>
            </w:r>
          </w:p>
        </w:tc>
        <w:tc>
          <w:tcPr>
            <w:tcW w:w="8222" w:type="dxa"/>
            <w:vAlign w:val="center"/>
          </w:tcPr>
          <w:p w:rsidR="0018342D" w:rsidRPr="002D438D" w:rsidRDefault="00356C44" w:rsidP="00356C44">
            <w:pPr>
              <w:spacing w:line="276" w:lineRule="auto"/>
              <w:rPr>
                <w:sz w:val="24"/>
                <w:szCs w:val="28"/>
              </w:rPr>
            </w:pPr>
            <w:r w:rsidRPr="002D438D">
              <w:rPr>
                <w:sz w:val="24"/>
                <w:szCs w:val="28"/>
              </w:rPr>
              <w:t>Прогноз перспективного потребления тепловой энергии отдельными категориями потребителей, в том числе социально значимых, для которых устанавливаются льготные тарифы на тепловую энергию (мощность), теплоноситель.</w:t>
            </w:r>
          </w:p>
        </w:tc>
        <w:tc>
          <w:tcPr>
            <w:tcW w:w="850" w:type="dxa"/>
            <w:vAlign w:val="center"/>
          </w:tcPr>
          <w:p w:rsidR="0018342D" w:rsidRPr="002D438D" w:rsidRDefault="007413AC" w:rsidP="007413AC">
            <w:pPr>
              <w:spacing w:line="276" w:lineRule="auto"/>
              <w:jc w:val="center"/>
              <w:rPr>
                <w:b/>
                <w:sz w:val="24"/>
                <w:szCs w:val="28"/>
              </w:rPr>
            </w:pPr>
            <w:r w:rsidRPr="002D438D">
              <w:rPr>
                <w:b/>
                <w:sz w:val="24"/>
                <w:szCs w:val="28"/>
              </w:rPr>
              <w:t>9</w:t>
            </w:r>
            <w:r w:rsidR="00ED12AD" w:rsidRPr="002D438D">
              <w:rPr>
                <w:b/>
                <w:sz w:val="24"/>
                <w:szCs w:val="28"/>
              </w:rPr>
              <w:t>3</w:t>
            </w:r>
          </w:p>
        </w:tc>
      </w:tr>
      <w:tr w:rsidR="0018342D" w:rsidRPr="002D438D">
        <w:tc>
          <w:tcPr>
            <w:tcW w:w="850" w:type="dxa"/>
            <w:vAlign w:val="center"/>
          </w:tcPr>
          <w:p w:rsidR="0018342D" w:rsidRPr="002D438D" w:rsidRDefault="00356C44" w:rsidP="0018342D">
            <w:pPr>
              <w:spacing w:line="276" w:lineRule="auto"/>
              <w:jc w:val="center"/>
              <w:rPr>
                <w:sz w:val="24"/>
                <w:szCs w:val="28"/>
              </w:rPr>
            </w:pPr>
            <w:r w:rsidRPr="002D438D">
              <w:rPr>
                <w:sz w:val="24"/>
                <w:szCs w:val="28"/>
              </w:rPr>
              <w:t>2.9</w:t>
            </w:r>
          </w:p>
        </w:tc>
        <w:tc>
          <w:tcPr>
            <w:tcW w:w="8222" w:type="dxa"/>
            <w:vAlign w:val="center"/>
          </w:tcPr>
          <w:p w:rsidR="0018342D" w:rsidRPr="002D438D" w:rsidRDefault="00356C44" w:rsidP="0018342D">
            <w:pPr>
              <w:spacing w:line="276" w:lineRule="auto"/>
              <w:rPr>
                <w:sz w:val="24"/>
                <w:szCs w:val="28"/>
              </w:rPr>
            </w:pPr>
            <w:r w:rsidRPr="002D438D">
              <w:rPr>
                <w:sz w:val="24"/>
                <w:szCs w:val="28"/>
              </w:rPr>
              <w:t>Прогноз перспективного потребления тепловой энергии потребителями, с которыми заключены или могут быть заключены в перспективе свободные долгосрочные договоры теплоснабжения.</w:t>
            </w:r>
          </w:p>
        </w:tc>
        <w:tc>
          <w:tcPr>
            <w:tcW w:w="850" w:type="dxa"/>
            <w:vAlign w:val="center"/>
          </w:tcPr>
          <w:p w:rsidR="0018342D" w:rsidRPr="002D438D" w:rsidRDefault="007413AC" w:rsidP="0018342D">
            <w:pPr>
              <w:spacing w:line="276" w:lineRule="auto"/>
              <w:jc w:val="center"/>
              <w:rPr>
                <w:b/>
                <w:sz w:val="24"/>
                <w:szCs w:val="28"/>
              </w:rPr>
            </w:pPr>
            <w:r w:rsidRPr="002D438D">
              <w:rPr>
                <w:b/>
                <w:sz w:val="24"/>
                <w:szCs w:val="28"/>
              </w:rPr>
              <w:t>9</w:t>
            </w:r>
            <w:r w:rsidR="00ED12AD" w:rsidRPr="002D438D">
              <w:rPr>
                <w:b/>
                <w:sz w:val="24"/>
                <w:szCs w:val="28"/>
              </w:rPr>
              <w:t>3</w:t>
            </w:r>
          </w:p>
        </w:tc>
      </w:tr>
      <w:tr w:rsidR="0018342D" w:rsidRPr="002D438D">
        <w:tc>
          <w:tcPr>
            <w:tcW w:w="850" w:type="dxa"/>
            <w:vAlign w:val="center"/>
          </w:tcPr>
          <w:p w:rsidR="0018342D" w:rsidRPr="002D438D" w:rsidRDefault="00356C44" w:rsidP="0018342D">
            <w:pPr>
              <w:spacing w:line="276" w:lineRule="auto"/>
              <w:jc w:val="center"/>
              <w:rPr>
                <w:sz w:val="24"/>
                <w:szCs w:val="28"/>
              </w:rPr>
            </w:pPr>
            <w:r w:rsidRPr="002D438D">
              <w:rPr>
                <w:sz w:val="24"/>
                <w:szCs w:val="28"/>
              </w:rPr>
              <w:t>2.10</w:t>
            </w:r>
          </w:p>
        </w:tc>
        <w:tc>
          <w:tcPr>
            <w:tcW w:w="8222" w:type="dxa"/>
            <w:vAlign w:val="center"/>
          </w:tcPr>
          <w:p w:rsidR="0018342D" w:rsidRPr="002D438D" w:rsidRDefault="00356C44" w:rsidP="0018342D">
            <w:pPr>
              <w:spacing w:line="276" w:lineRule="auto"/>
              <w:rPr>
                <w:sz w:val="24"/>
                <w:szCs w:val="28"/>
              </w:rPr>
            </w:pPr>
            <w:r w:rsidRPr="002D438D">
              <w:rPr>
                <w:sz w:val="24"/>
                <w:szCs w:val="28"/>
              </w:rPr>
              <w:t>Прогноз перспективного потребления тепловой энергии потребителями, с которыми заключены или могут быть заключены долгосрочные договоры теплоснабжения по регулируемой цене.</w:t>
            </w:r>
          </w:p>
        </w:tc>
        <w:tc>
          <w:tcPr>
            <w:tcW w:w="850" w:type="dxa"/>
            <w:vAlign w:val="center"/>
          </w:tcPr>
          <w:p w:rsidR="0018342D" w:rsidRPr="002D438D" w:rsidRDefault="007413AC" w:rsidP="0018342D">
            <w:pPr>
              <w:spacing w:line="276" w:lineRule="auto"/>
              <w:jc w:val="center"/>
              <w:rPr>
                <w:b/>
                <w:sz w:val="24"/>
                <w:szCs w:val="28"/>
              </w:rPr>
            </w:pPr>
            <w:r w:rsidRPr="002D438D">
              <w:rPr>
                <w:b/>
                <w:sz w:val="24"/>
                <w:szCs w:val="28"/>
              </w:rPr>
              <w:t>9</w:t>
            </w:r>
            <w:r w:rsidR="00ED12AD" w:rsidRPr="002D438D">
              <w:rPr>
                <w:b/>
                <w:sz w:val="24"/>
                <w:szCs w:val="28"/>
              </w:rPr>
              <w:t>4</w:t>
            </w:r>
          </w:p>
        </w:tc>
      </w:tr>
      <w:tr w:rsidR="0018342D" w:rsidRPr="002D438D">
        <w:tc>
          <w:tcPr>
            <w:tcW w:w="850" w:type="dxa"/>
            <w:vAlign w:val="center"/>
          </w:tcPr>
          <w:p w:rsidR="0018342D" w:rsidRPr="002D438D" w:rsidRDefault="0018342D" w:rsidP="0018342D">
            <w:pPr>
              <w:spacing w:line="276" w:lineRule="auto"/>
              <w:jc w:val="center"/>
              <w:rPr>
                <w:sz w:val="24"/>
                <w:szCs w:val="28"/>
              </w:rPr>
            </w:pPr>
            <w:r w:rsidRPr="002D438D">
              <w:rPr>
                <w:sz w:val="24"/>
                <w:szCs w:val="28"/>
              </w:rPr>
              <w:t>3</w:t>
            </w:r>
          </w:p>
        </w:tc>
        <w:tc>
          <w:tcPr>
            <w:tcW w:w="8222" w:type="dxa"/>
            <w:vAlign w:val="center"/>
          </w:tcPr>
          <w:p w:rsidR="0018342D" w:rsidRPr="002D438D" w:rsidRDefault="007413AC" w:rsidP="0018342D">
            <w:pPr>
              <w:spacing w:line="276" w:lineRule="auto"/>
              <w:rPr>
                <w:sz w:val="24"/>
                <w:szCs w:val="28"/>
              </w:rPr>
            </w:pPr>
            <w:r w:rsidRPr="002D438D">
              <w:rPr>
                <w:sz w:val="24"/>
                <w:szCs w:val="28"/>
              </w:rPr>
              <w:t>Электронная модель системы теплоснабжения</w:t>
            </w:r>
          </w:p>
        </w:tc>
        <w:tc>
          <w:tcPr>
            <w:tcW w:w="850" w:type="dxa"/>
            <w:vAlign w:val="center"/>
          </w:tcPr>
          <w:p w:rsidR="0018342D" w:rsidRPr="002D438D" w:rsidRDefault="007413AC" w:rsidP="0018342D">
            <w:pPr>
              <w:spacing w:line="276" w:lineRule="auto"/>
              <w:jc w:val="center"/>
              <w:rPr>
                <w:b/>
                <w:sz w:val="24"/>
                <w:szCs w:val="28"/>
              </w:rPr>
            </w:pPr>
            <w:r w:rsidRPr="002D438D">
              <w:rPr>
                <w:b/>
                <w:sz w:val="24"/>
                <w:szCs w:val="28"/>
              </w:rPr>
              <w:t>9</w:t>
            </w:r>
            <w:r w:rsidR="00ED12AD" w:rsidRPr="002D438D">
              <w:rPr>
                <w:b/>
                <w:sz w:val="24"/>
                <w:szCs w:val="28"/>
              </w:rPr>
              <w:t>4</w:t>
            </w:r>
          </w:p>
        </w:tc>
      </w:tr>
      <w:tr w:rsidR="0018342D" w:rsidRPr="002D438D">
        <w:tc>
          <w:tcPr>
            <w:tcW w:w="850" w:type="dxa"/>
            <w:vAlign w:val="center"/>
          </w:tcPr>
          <w:p w:rsidR="0018342D" w:rsidRPr="002D438D" w:rsidRDefault="0018342D" w:rsidP="0018342D">
            <w:pPr>
              <w:spacing w:line="276" w:lineRule="auto"/>
              <w:jc w:val="center"/>
              <w:rPr>
                <w:sz w:val="24"/>
                <w:szCs w:val="28"/>
              </w:rPr>
            </w:pPr>
            <w:r w:rsidRPr="002D438D">
              <w:rPr>
                <w:sz w:val="24"/>
                <w:szCs w:val="28"/>
              </w:rPr>
              <w:t>4</w:t>
            </w:r>
          </w:p>
        </w:tc>
        <w:tc>
          <w:tcPr>
            <w:tcW w:w="8222" w:type="dxa"/>
            <w:vAlign w:val="center"/>
          </w:tcPr>
          <w:p w:rsidR="0018342D" w:rsidRPr="002D438D" w:rsidRDefault="0052298E" w:rsidP="0018342D">
            <w:pPr>
              <w:spacing w:line="276" w:lineRule="auto"/>
              <w:rPr>
                <w:sz w:val="24"/>
                <w:szCs w:val="28"/>
              </w:rPr>
            </w:pPr>
            <w:r w:rsidRPr="002D438D">
              <w:rPr>
                <w:sz w:val="24"/>
                <w:szCs w:val="28"/>
              </w:rPr>
              <w:t>Перспективные балансы тепловой мощности источников тепловой энергии и тепловой нагрузки.</w:t>
            </w:r>
          </w:p>
        </w:tc>
        <w:tc>
          <w:tcPr>
            <w:tcW w:w="850" w:type="dxa"/>
            <w:vAlign w:val="center"/>
          </w:tcPr>
          <w:p w:rsidR="0018342D" w:rsidRPr="002D438D" w:rsidRDefault="007413AC" w:rsidP="0018342D">
            <w:pPr>
              <w:spacing w:line="276" w:lineRule="auto"/>
              <w:jc w:val="center"/>
              <w:rPr>
                <w:b/>
                <w:sz w:val="24"/>
                <w:szCs w:val="28"/>
              </w:rPr>
            </w:pPr>
            <w:r w:rsidRPr="002D438D">
              <w:rPr>
                <w:b/>
                <w:sz w:val="24"/>
                <w:szCs w:val="28"/>
              </w:rPr>
              <w:t>9</w:t>
            </w:r>
            <w:r w:rsidR="00ED12AD" w:rsidRPr="002D438D">
              <w:rPr>
                <w:b/>
                <w:sz w:val="24"/>
                <w:szCs w:val="28"/>
              </w:rPr>
              <w:t>4</w:t>
            </w:r>
          </w:p>
        </w:tc>
      </w:tr>
      <w:tr w:rsidR="0018342D" w:rsidRPr="002D438D">
        <w:trPr>
          <w:trHeight w:val="344"/>
        </w:trPr>
        <w:tc>
          <w:tcPr>
            <w:tcW w:w="850" w:type="dxa"/>
            <w:vAlign w:val="center"/>
          </w:tcPr>
          <w:p w:rsidR="0018342D" w:rsidRPr="002D438D" w:rsidRDefault="0018342D" w:rsidP="0018342D">
            <w:pPr>
              <w:spacing w:line="276" w:lineRule="auto"/>
              <w:jc w:val="center"/>
              <w:rPr>
                <w:sz w:val="24"/>
                <w:szCs w:val="28"/>
              </w:rPr>
            </w:pPr>
            <w:r w:rsidRPr="002D438D">
              <w:rPr>
                <w:sz w:val="24"/>
                <w:szCs w:val="28"/>
              </w:rPr>
              <w:t>5</w:t>
            </w:r>
          </w:p>
        </w:tc>
        <w:tc>
          <w:tcPr>
            <w:tcW w:w="8222" w:type="dxa"/>
            <w:vAlign w:val="center"/>
          </w:tcPr>
          <w:p w:rsidR="0018342D" w:rsidRPr="002D438D" w:rsidRDefault="0052298E" w:rsidP="0018342D">
            <w:pPr>
              <w:spacing w:line="276" w:lineRule="auto"/>
              <w:rPr>
                <w:sz w:val="24"/>
                <w:szCs w:val="28"/>
              </w:rPr>
            </w:pPr>
            <w:r w:rsidRPr="002D438D">
              <w:rPr>
                <w:sz w:val="24"/>
                <w:szCs w:val="28"/>
              </w:rPr>
              <w:t xml:space="preserve">Перспективные балансы производительности водоподготовительных установок и максимального потребления теплоносителя </w:t>
            </w:r>
            <w:proofErr w:type="spellStart"/>
            <w:r w:rsidRPr="002D438D">
              <w:rPr>
                <w:sz w:val="24"/>
                <w:szCs w:val="28"/>
              </w:rPr>
              <w:t>теплопотребляющими</w:t>
            </w:r>
            <w:proofErr w:type="spellEnd"/>
            <w:r w:rsidRPr="002D438D">
              <w:rPr>
                <w:sz w:val="24"/>
                <w:szCs w:val="28"/>
              </w:rPr>
              <w:t xml:space="preserve"> установками потребителей, в том числе в аварийных режимах.</w:t>
            </w:r>
          </w:p>
        </w:tc>
        <w:tc>
          <w:tcPr>
            <w:tcW w:w="850" w:type="dxa"/>
            <w:vAlign w:val="center"/>
          </w:tcPr>
          <w:p w:rsidR="0018342D" w:rsidRPr="002D438D" w:rsidRDefault="00ED12AD" w:rsidP="0018342D">
            <w:pPr>
              <w:spacing w:line="276" w:lineRule="auto"/>
              <w:jc w:val="center"/>
              <w:rPr>
                <w:b/>
                <w:sz w:val="24"/>
                <w:szCs w:val="28"/>
              </w:rPr>
            </w:pPr>
            <w:r w:rsidRPr="002D438D">
              <w:rPr>
                <w:b/>
                <w:sz w:val="24"/>
                <w:szCs w:val="28"/>
              </w:rPr>
              <w:t>96</w:t>
            </w:r>
          </w:p>
        </w:tc>
      </w:tr>
      <w:tr w:rsidR="0018342D" w:rsidRPr="002D438D">
        <w:trPr>
          <w:trHeight w:val="344"/>
        </w:trPr>
        <w:tc>
          <w:tcPr>
            <w:tcW w:w="850" w:type="dxa"/>
            <w:vAlign w:val="center"/>
          </w:tcPr>
          <w:p w:rsidR="0018342D" w:rsidRPr="002D438D" w:rsidRDefault="0018342D" w:rsidP="0018342D">
            <w:pPr>
              <w:spacing w:line="276" w:lineRule="auto"/>
              <w:jc w:val="center"/>
              <w:rPr>
                <w:sz w:val="24"/>
                <w:szCs w:val="28"/>
              </w:rPr>
            </w:pPr>
            <w:r w:rsidRPr="002D438D">
              <w:rPr>
                <w:sz w:val="24"/>
                <w:szCs w:val="28"/>
              </w:rPr>
              <w:t>6</w:t>
            </w:r>
          </w:p>
        </w:tc>
        <w:tc>
          <w:tcPr>
            <w:tcW w:w="8222" w:type="dxa"/>
            <w:vAlign w:val="center"/>
          </w:tcPr>
          <w:p w:rsidR="0018342D" w:rsidRPr="002D438D" w:rsidRDefault="0052298E" w:rsidP="0018342D">
            <w:pPr>
              <w:spacing w:line="276" w:lineRule="auto"/>
              <w:rPr>
                <w:sz w:val="24"/>
                <w:szCs w:val="28"/>
              </w:rPr>
            </w:pPr>
            <w:r w:rsidRPr="002D438D">
              <w:rPr>
                <w:sz w:val="24"/>
                <w:szCs w:val="28"/>
              </w:rPr>
              <w:t>Предложения по строительству, реконструкции и техническому перевооружению источников тепловой энергии.</w:t>
            </w:r>
          </w:p>
        </w:tc>
        <w:tc>
          <w:tcPr>
            <w:tcW w:w="850" w:type="dxa"/>
            <w:vAlign w:val="center"/>
          </w:tcPr>
          <w:p w:rsidR="0018342D" w:rsidRPr="002D438D" w:rsidRDefault="00ED12AD" w:rsidP="0018342D">
            <w:pPr>
              <w:spacing w:line="276" w:lineRule="auto"/>
              <w:jc w:val="center"/>
              <w:rPr>
                <w:b/>
                <w:sz w:val="24"/>
                <w:szCs w:val="28"/>
              </w:rPr>
            </w:pPr>
            <w:r w:rsidRPr="002D438D">
              <w:rPr>
                <w:b/>
                <w:sz w:val="24"/>
                <w:szCs w:val="28"/>
              </w:rPr>
              <w:t>99</w:t>
            </w:r>
          </w:p>
        </w:tc>
      </w:tr>
      <w:tr w:rsidR="004B6BDA" w:rsidRPr="002D438D">
        <w:trPr>
          <w:trHeight w:val="344"/>
        </w:trPr>
        <w:tc>
          <w:tcPr>
            <w:tcW w:w="850" w:type="dxa"/>
            <w:vAlign w:val="center"/>
          </w:tcPr>
          <w:p w:rsidR="004B6BDA" w:rsidRPr="002D438D" w:rsidRDefault="004B6BDA" w:rsidP="0018342D">
            <w:pPr>
              <w:spacing w:line="276" w:lineRule="auto"/>
              <w:jc w:val="center"/>
              <w:rPr>
                <w:sz w:val="24"/>
                <w:szCs w:val="28"/>
              </w:rPr>
            </w:pPr>
            <w:r w:rsidRPr="002D438D">
              <w:rPr>
                <w:sz w:val="24"/>
                <w:szCs w:val="28"/>
              </w:rPr>
              <w:t>6.1</w:t>
            </w:r>
          </w:p>
        </w:tc>
        <w:tc>
          <w:tcPr>
            <w:tcW w:w="8222" w:type="dxa"/>
            <w:vAlign w:val="center"/>
          </w:tcPr>
          <w:p w:rsidR="004B6BDA" w:rsidRPr="002D438D" w:rsidRDefault="007413AC" w:rsidP="004B6BDA">
            <w:pPr>
              <w:spacing w:line="276" w:lineRule="auto"/>
              <w:rPr>
                <w:sz w:val="24"/>
                <w:szCs w:val="28"/>
              </w:rPr>
            </w:pPr>
            <w:r w:rsidRPr="002D438D">
              <w:rPr>
                <w:sz w:val="24"/>
                <w:szCs w:val="28"/>
              </w:rPr>
              <w:t>Определение условий организации централизованного теплоснабжения, индивидуального теплоснабжения, а также поквартирного отопления</w:t>
            </w:r>
          </w:p>
        </w:tc>
        <w:tc>
          <w:tcPr>
            <w:tcW w:w="850" w:type="dxa"/>
            <w:vAlign w:val="center"/>
          </w:tcPr>
          <w:p w:rsidR="004B6BDA" w:rsidRPr="002D438D" w:rsidRDefault="00ED12AD" w:rsidP="0018342D">
            <w:pPr>
              <w:spacing w:line="276" w:lineRule="auto"/>
              <w:jc w:val="center"/>
              <w:rPr>
                <w:b/>
                <w:sz w:val="24"/>
                <w:szCs w:val="28"/>
              </w:rPr>
            </w:pPr>
            <w:r w:rsidRPr="002D438D">
              <w:rPr>
                <w:b/>
                <w:sz w:val="24"/>
                <w:szCs w:val="28"/>
              </w:rPr>
              <w:t>99</w:t>
            </w:r>
          </w:p>
        </w:tc>
      </w:tr>
      <w:tr w:rsidR="004B6BDA" w:rsidRPr="002D438D">
        <w:trPr>
          <w:trHeight w:val="344"/>
        </w:trPr>
        <w:tc>
          <w:tcPr>
            <w:tcW w:w="850" w:type="dxa"/>
            <w:vAlign w:val="center"/>
          </w:tcPr>
          <w:p w:rsidR="004B6BDA" w:rsidRPr="002D438D" w:rsidRDefault="004B6BDA" w:rsidP="0018342D">
            <w:pPr>
              <w:spacing w:line="276" w:lineRule="auto"/>
              <w:jc w:val="center"/>
              <w:rPr>
                <w:sz w:val="24"/>
                <w:szCs w:val="28"/>
              </w:rPr>
            </w:pPr>
            <w:r w:rsidRPr="002D438D">
              <w:rPr>
                <w:sz w:val="24"/>
                <w:szCs w:val="28"/>
              </w:rPr>
              <w:t>6.2</w:t>
            </w:r>
          </w:p>
        </w:tc>
        <w:tc>
          <w:tcPr>
            <w:tcW w:w="8222" w:type="dxa"/>
            <w:vAlign w:val="center"/>
          </w:tcPr>
          <w:p w:rsidR="004B6BDA" w:rsidRPr="002D438D" w:rsidRDefault="007413AC" w:rsidP="0018342D">
            <w:pPr>
              <w:spacing w:line="276" w:lineRule="auto"/>
              <w:rPr>
                <w:sz w:val="24"/>
                <w:szCs w:val="28"/>
              </w:rPr>
            </w:pPr>
            <w:r w:rsidRPr="002D438D">
              <w:rPr>
                <w:sz w:val="24"/>
                <w:szCs w:val="28"/>
              </w:rPr>
              <w:t>Обоснование предлагаемых для строительства источников тепловой энергии с комбинированной выработкой тепловой и электрической энергии для обеспечения перспективных нагрузок</w:t>
            </w:r>
          </w:p>
        </w:tc>
        <w:tc>
          <w:tcPr>
            <w:tcW w:w="850" w:type="dxa"/>
            <w:vAlign w:val="center"/>
          </w:tcPr>
          <w:p w:rsidR="004B6BDA" w:rsidRPr="002D438D" w:rsidRDefault="007413AC" w:rsidP="0018342D">
            <w:pPr>
              <w:spacing w:line="276" w:lineRule="auto"/>
              <w:jc w:val="center"/>
              <w:rPr>
                <w:b/>
                <w:sz w:val="24"/>
                <w:szCs w:val="28"/>
              </w:rPr>
            </w:pPr>
            <w:r w:rsidRPr="002D438D">
              <w:rPr>
                <w:b/>
                <w:sz w:val="24"/>
                <w:szCs w:val="28"/>
              </w:rPr>
              <w:t>10</w:t>
            </w:r>
            <w:r w:rsidR="00ED12AD" w:rsidRPr="002D438D">
              <w:rPr>
                <w:b/>
                <w:sz w:val="24"/>
                <w:szCs w:val="28"/>
              </w:rPr>
              <w:t>2</w:t>
            </w:r>
          </w:p>
        </w:tc>
      </w:tr>
      <w:tr w:rsidR="004B6BDA" w:rsidRPr="002D438D">
        <w:trPr>
          <w:trHeight w:val="344"/>
        </w:trPr>
        <w:tc>
          <w:tcPr>
            <w:tcW w:w="850" w:type="dxa"/>
            <w:vAlign w:val="center"/>
          </w:tcPr>
          <w:p w:rsidR="004B6BDA" w:rsidRPr="002D438D" w:rsidRDefault="004B6BDA" w:rsidP="0018342D">
            <w:pPr>
              <w:spacing w:line="276" w:lineRule="auto"/>
              <w:jc w:val="center"/>
              <w:rPr>
                <w:sz w:val="24"/>
                <w:szCs w:val="28"/>
              </w:rPr>
            </w:pPr>
            <w:r w:rsidRPr="002D438D">
              <w:rPr>
                <w:sz w:val="24"/>
                <w:szCs w:val="28"/>
              </w:rPr>
              <w:t>6.3</w:t>
            </w:r>
          </w:p>
        </w:tc>
        <w:tc>
          <w:tcPr>
            <w:tcW w:w="8222" w:type="dxa"/>
            <w:vAlign w:val="center"/>
          </w:tcPr>
          <w:p w:rsidR="004B6BDA" w:rsidRPr="002D438D" w:rsidRDefault="007413AC" w:rsidP="0018342D">
            <w:pPr>
              <w:spacing w:line="276" w:lineRule="auto"/>
              <w:rPr>
                <w:sz w:val="24"/>
                <w:szCs w:val="28"/>
              </w:rPr>
            </w:pPr>
            <w:r w:rsidRPr="002D438D">
              <w:rPr>
                <w:sz w:val="24"/>
                <w:szCs w:val="28"/>
              </w:rPr>
              <w:t>Обоснование предлагаемых для реконструкции действующих источников тепловой энергии с комбинированной выработкой тепловой и электрической энергии для обеспечения перспективных приростов тепловых нагрузок</w:t>
            </w:r>
          </w:p>
        </w:tc>
        <w:tc>
          <w:tcPr>
            <w:tcW w:w="850" w:type="dxa"/>
            <w:vAlign w:val="center"/>
          </w:tcPr>
          <w:p w:rsidR="004B6BDA" w:rsidRPr="002D438D" w:rsidRDefault="007413AC" w:rsidP="0018342D">
            <w:pPr>
              <w:spacing w:line="276" w:lineRule="auto"/>
              <w:jc w:val="center"/>
              <w:rPr>
                <w:b/>
                <w:sz w:val="24"/>
                <w:szCs w:val="28"/>
              </w:rPr>
            </w:pPr>
            <w:r w:rsidRPr="002D438D">
              <w:rPr>
                <w:b/>
                <w:sz w:val="24"/>
                <w:szCs w:val="28"/>
              </w:rPr>
              <w:t>10</w:t>
            </w:r>
            <w:r w:rsidR="00ED12AD" w:rsidRPr="002D438D">
              <w:rPr>
                <w:b/>
                <w:sz w:val="24"/>
                <w:szCs w:val="28"/>
              </w:rPr>
              <w:t>3</w:t>
            </w:r>
          </w:p>
        </w:tc>
      </w:tr>
      <w:tr w:rsidR="004B6BDA" w:rsidRPr="002D438D">
        <w:trPr>
          <w:trHeight w:val="344"/>
        </w:trPr>
        <w:tc>
          <w:tcPr>
            <w:tcW w:w="850" w:type="dxa"/>
            <w:vAlign w:val="center"/>
          </w:tcPr>
          <w:p w:rsidR="004B6BDA" w:rsidRPr="002D438D" w:rsidRDefault="004B6BDA" w:rsidP="0018342D">
            <w:pPr>
              <w:spacing w:line="276" w:lineRule="auto"/>
              <w:jc w:val="center"/>
              <w:rPr>
                <w:sz w:val="24"/>
                <w:szCs w:val="28"/>
              </w:rPr>
            </w:pPr>
            <w:r w:rsidRPr="002D438D">
              <w:rPr>
                <w:sz w:val="24"/>
                <w:szCs w:val="28"/>
              </w:rPr>
              <w:t>6.4</w:t>
            </w:r>
          </w:p>
        </w:tc>
        <w:tc>
          <w:tcPr>
            <w:tcW w:w="8222" w:type="dxa"/>
            <w:vAlign w:val="center"/>
          </w:tcPr>
          <w:p w:rsidR="004B6BDA" w:rsidRPr="002D438D" w:rsidRDefault="007413AC" w:rsidP="0018342D">
            <w:pPr>
              <w:spacing w:line="276" w:lineRule="auto"/>
              <w:rPr>
                <w:sz w:val="24"/>
                <w:szCs w:val="28"/>
              </w:rPr>
            </w:pPr>
            <w:r w:rsidRPr="002D438D">
              <w:rPr>
                <w:sz w:val="24"/>
                <w:szCs w:val="28"/>
              </w:rPr>
              <w:t>Обоснование организации индивидуального теплоснабжения в зонах застройки поселения малоэтажными жилыми зданиями</w:t>
            </w:r>
          </w:p>
        </w:tc>
        <w:tc>
          <w:tcPr>
            <w:tcW w:w="850" w:type="dxa"/>
            <w:vAlign w:val="center"/>
          </w:tcPr>
          <w:p w:rsidR="004B6BDA" w:rsidRPr="002D438D" w:rsidRDefault="007413AC" w:rsidP="0018342D">
            <w:pPr>
              <w:spacing w:line="276" w:lineRule="auto"/>
              <w:jc w:val="center"/>
              <w:rPr>
                <w:b/>
                <w:sz w:val="24"/>
                <w:szCs w:val="28"/>
              </w:rPr>
            </w:pPr>
            <w:r w:rsidRPr="002D438D">
              <w:rPr>
                <w:b/>
                <w:sz w:val="24"/>
                <w:szCs w:val="28"/>
              </w:rPr>
              <w:t>10</w:t>
            </w:r>
            <w:r w:rsidR="00ED12AD" w:rsidRPr="002D438D">
              <w:rPr>
                <w:b/>
                <w:sz w:val="24"/>
                <w:szCs w:val="28"/>
              </w:rPr>
              <w:t>4</w:t>
            </w:r>
          </w:p>
        </w:tc>
      </w:tr>
      <w:tr w:rsidR="004B6BDA" w:rsidRPr="002D438D">
        <w:trPr>
          <w:trHeight w:val="344"/>
        </w:trPr>
        <w:tc>
          <w:tcPr>
            <w:tcW w:w="850" w:type="dxa"/>
            <w:vAlign w:val="center"/>
          </w:tcPr>
          <w:p w:rsidR="004B6BDA" w:rsidRPr="002D438D" w:rsidRDefault="004B6BDA" w:rsidP="0018342D">
            <w:pPr>
              <w:spacing w:line="276" w:lineRule="auto"/>
              <w:jc w:val="center"/>
              <w:rPr>
                <w:sz w:val="24"/>
                <w:szCs w:val="28"/>
              </w:rPr>
            </w:pPr>
            <w:r w:rsidRPr="002D438D">
              <w:rPr>
                <w:sz w:val="24"/>
                <w:szCs w:val="28"/>
              </w:rPr>
              <w:t>6.5</w:t>
            </w:r>
          </w:p>
        </w:tc>
        <w:tc>
          <w:tcPr>
            <w:tcW w:w="8222" w:type="dxa"/>
            <w:vAlign w:val="center"/>
          </w:tcPr>
          <w:p w:rsidR="004B6BDA" w:rsidRPr="002D438D" w:rsidRDefault="007413AC" w:rsidP="0018342D">
            <w:pPr>
              <w:spacing w:line="276" w:lineRule="auto"/>
              <w:rPr>
                <w:sz w:val="24"/>
                <w:szCs w:val="28"/>
              </w:rPr>
            </w:pPr>
            <w:r w:rsidRPr="002D438D">
              <w:rPr>
                <w:sz w:val="24"/>
                <w:szCs w:val="28"/>
              </w:rPr>
              <w:t xml:space="preserve">Обоснование перспективных балансов тепловой мощности источников тепловой энергии и теплоносителя и присоединенной тепловой нагрузки в каждой из систем теплоснабжения поселения, городского округа и ежегодное распределение объемов тепловой нагрузки между источниками тепловой </w:t>
            </w:r>
            <w:r w:rsidRPr="002D438D">
              <w:rPr>
                <w:sz w:val="24"/>
                <w:szCs w:val="28"/>
              </w:rPr>
              <w:lastRenderedPageBreak/>
              <w:t>энергии</w:t>
            </w:r>
          </w:p>
        </w:tc>
        <w:tc>
          <w:tcPr>
            <w:tcW w:w="850" w:type="dxa"/>
            <w:vAlign w:val="center"/>
          </w:tcPr>
          <w:p w:rsidR="004B6BDA" w:rsidRPr="002D438D" w:rsidRDefault="007413AC" w:rsidP="0018342D">
            <w:pPr>
              <w:spacing w:line="276" w:lineRule="auto"/>
              <w:jc w:val="center"/>
              <w:rPr>
                <w:b/>
                <w:sz w:val="24"/>
                <w:szCs w:val="28"/>
              </w:rPr>
            </w:pPr>
            <w:r w:rsidRPr="002D438D">
              <w:rPr>
                <w:b/>
                <w:sz w:val="24"/>
                <w:szCs w:val="28"/>
              </w:rPr>
              <w:lastRenderedPageBreak/>
              <w:t>1</w:t>
            </w:r>
            <w:r w:rsidR="00ED12AD" w:rsidRPr="002D438D">
              <w:rPr>
                <w:b/>
                <w:sz w:val="24"/>
                <w:szCs w:val="28"/>
              </w:rPr>
              <w:t>05</w:t>
            </w:r>
          </w:p>
        </w:tc>
      </w:tr>
      <w:tr w:rsidR="004B6BDA" w:rsidRPr="002D438D">
        <w:trPr>
          <w:trHeight w:val="344"/>
        </w:trPr>
        <w:tc>
          <w:tcPr>
            <w:tcW w:w="850" w:type="dxa"/>
            <w:vAlign w:val="center"/>
          </w:tcPr>
          <w:p w:rsidR="004B6BDA" w:rsidRPr="002D438D" w:rsidRDefault="004B6BDA" w:rsidP="004B6BDA">
            <w:pPr>
              <w:spacing w:line="276" w:lineRule="auto"/>
              <w:jc w:val="center"/>
              <w:rPr>
                <w:sz w:val="24"/>
                <w:szCs w:val="28"/>
              </w:rPr>
            </w:pPr>
            <w:r w:rsidRPr="002D438D">
              <w:rPr>
                <w:sz w:val="24"/>
                <w:szCs w:val="28"/>
              </w:rPr>
              <w:lastRenderedPageBreak/>
              <w:t>6.6</w:t>
            </w:r>
          </w:p>
        </w:tc>
        <w:tc>
          <w:tcPr>
            <w:tcW w:w="8222" w:type="dxa"/>
            <w:vAlign w:val="center"/>
          </w:tcPr>
          <w:p w:rsidR="004B6BDA" w:rsidRPr="002D438D" w:rsidRDefault="004B6BDA" w:rsidP="0018342D">
            <w:pPr>
              <w:spacing w:line="276" w:lineRule="auto"/>
              <w:rPr>
                <w:sz w:val="24"/>
                <w:szCs w:val="28"/>
              </w:rPr>
            </w:pPr>
            <w:r w:rsidRPr="002D438D">
              <w:rPr>
                <w:sz w:val="24"/>
                <w:szCs w:val="28"/>
              </w:rPr>
              <w:t>Меры по переводу котельных, размещенных в существующих и расширяемы</w:t>
            </w:r>
            <w:r w:rsidR="000A6774" w:rsidRPr="002D438D">
              <w:rPr>
                <w:sz w:val="24"/>
                <w:szCs w:val="28"/>
              </w:rPr>
              <w:t>х зонах действия источников ком</w:t>
            </w:r>
            <w:r w:rsidR="005F6117" w:rsidRPr="002D438D">
              <w:rPr>
                <w:sz w:val="24"/>
                <w:szCs w:val="28"/>
              </w:rPr>
              <w:t>б</w:t>
            </w:r>
            <w:r w:rsidRPr="002D438D">
              <w:rPr>
                <w:sz w:val="24"/>
                <w:szCs w:val="28"/>
              </w:rPr>
              <w:t>инированной выработки тепловой и электрической энергии, в пиковый режим работы для каждого этапа, в том числе график перевода.</w:t>
            </w:r>
          </w:p>
        </w:tc>
        <w:tc>
          <w:tcPr>
            <w:tcW w:w="850" w:type="dxa"/>
            <w:vAlign w:val="center"/>
          </w:tcPr>
          <w:p w:rsidR="004B6BDA" w:rsidRPr="002D438D" w:rsidRDefault="007413AC" w:rsidP="0018342D">
            <w:pPr>
              <w:spacing w:line="276" w:lineRule="auto"/>
              <w:jc w:val="center"/>
              <w:rPr>
                <w:b/>
                <w:sz w:val="24"/>
                <w:szCs w:val="28"/>
              </w:rPr>
            </w:pPr>
            <w:r w:rsidRPr="002D438D">
              <w:rPr>
                <w:b/>
                <w:sz w:val="24"/>
                <w:szCs w:val="28"/>
              </w:rPr>
              <w:t>1</w:t>
            </w:r>
            <w:r w:rsidR="00ED12AD" w:rsidRPr="002D438D">
              <w:rPr>
                <w:b/>
                <w:sz w:val="24"/>
                <w:szCs w:val="28"/>
              </w:rPr>
              <w:t>06</w:t>
            </w:r>
          </w:p>
        </w:tc>
      </w:tr>
      <w:tr w:rsidR="0018342D" w:rsidRPr="002D438D">
        <w:trPr>
          <w:trHeight w:val="344"/>
        </w:trPr>
        <w:tc>
          <w:tcPr>
            <w:tcW w:w="850" w:type="dxa"/>
            <w:vAlign w:val="center"/>
          </w:tcPr>
          <w:p w:rsidR="0018342D" w:rsidRPr="002D438D" w:rsidRDefault="0018342D" w:rsidP="0018342D">
            <w:pPr>
              <w:spacing w:line="276" w:lineRule="auto"/>
              <w:jc w:val="center"/>
              <w:rPr>
                <w:sz w:val="24"/>
                <w:szCs w:val="28"/>
              </w:rPr>
            </w:pPr>
            <w:r w:rsidRPr="002D438D">
              <w:rPr>
                <w:sz w:val="24"/>
                <w:szCs w:val="28"/>
              </w:rPr>
              <w:t>7</w:t>
            </w:r>
          </w:p>
        </w:tc>
        <w:tc>
          <w:tcPr>
            <w:tcW w:w="8222" w:type="dxa"/>
            <w:vAlign w:val="center"/>
          </w:tcPr>
          <w:p w:rsidR="0018342D" w:rsidRPr="002D438D" w:rsidRDefault="0052298E" w:rsidP="0018342D">
            <w:pPr>
              <w:spacing w:line="276" w:lineRule="auto"/>
              <w:rPr>
                <w:sz w:val="24"/>
                <w:szCs w:val="28"/>
              </w:rPr>
            </w:pPr>
            <w:r w:rsidRPr="002D438D">
              <w:rPr>
                <w:sz w:val="24"/>
                <w:szCs w:val="28"/>
              </w:rPr>
              <w:t>Предложения по строительству и реконструкции тепловых сетей и сооружений на них.</w:t>
            </w:r>
          </w:p>
        </w:tc>
        <w:tc>
          <w:tcPr>
            <w:tcW w:w="850" w:type="dxa"/>
            <w:vAlign w:val="center"/>
          </w:tcPr>
          <w:p w:rsidR="0018342D" w:rsidRPr="002D438D" w:rsidRDefault="0088091D" w:rsidP="0018342D">
            <w:pPr>
              <w:spacing w:line="276" w:lineRule="auto"/>
              <w:jc w:val="center"/>
              <w:rPr>
                <w:b/>
                <w:sz w:val="24"/>
                <w:szCs w:val="28"/>
              </w:rPr>
            </w:pPr>
            <w:r w:rsidRPr="002D438D">
              <w:rPr>
                <w:b/>
                <w:sz w:val="24"/>
                <w:szCs w:val="28"/>
              </w:rPr>
              <w:t>1</w:t>
            </w:r>
            <w:r w:rsidR="00ED12AD" w:rsidRPr="002D438D">
              <w:rPr>
                <w:b/>
                <w:sz w:val="24"/>
                <w:szCs w:val="28"/>
              </w:rPr>
              <w:t>07</w:t>
            </w:r>
          </w:p>
        </w:tc>
      </w:tr>
      <w:tr w:rsidR="0018342D" w:rsidRPr="002D438D">
        <w:trPr>
          <w:trHeight w:val="344"/>
        </w:trPr>
        <w:tc>
          <w:tcPr>
            <w:tcW w:w="850" w:type="dxa"/>
            <w:vAlign w:val="center"/>
          </w:tcPr>
          <w:p w:rsidR="0018342D" w:rsidRPr="002D438D" w:rsidRDefault="004B6BDA" w:rsidP="0018342D">
            <w:pPr>
              <w:spacing w:line="276" w:lineRule="auto"/>
              <w:jc w:val="center"/>
              <w:rPr>
                <w:sz w:val="24"/>
                <w:szCs w:val="28"/>
              </w:rPr>
            </w:pPr>
            <w:r w:rsidRPr="002D438D">
              <w:rPr>
                <w:sz w:val="24"/>
                <w:szCs w:val="28"/>
              </w:rPr>
              <w:t>7.1</w:t>
            </w:r>
          </w:p>
        </w:tc>
        <w:tc>
          <w:tcPr>
            <w:tcW w:w="8222" w:type="dxa"/>
            <w:vAlign w:val="center"/>
          </w:tcPr>
          <w:p w:rsidR="0018342D" w:rsidRPr="002D438D" w:rsidRDefault="004B6BDA" w:rsidP="0018342D">
            <w:pPr>
              <w:spacing w:line="276" w:lineRule="auto"/>
              <w:rPr>
                <w:sz w:val="24"/>
                <w:szCs w:val="28"/>
              </w:rPr>
            </w:pPr>
            <w:r w:rsidRPr="002D438D">
              <w:rPr>
                <w:sz w:val="24"/>
                <w:szCs w:val="28"/>
              </w:rPr>
              <w:t>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p>
        </w:tc>
        <w:tc>
          <w:tcPr>
            <w:tcW w:w="850" w:type="dxa"/>
            <w:vAlign w:val="center"/>
          </w:tcPr>
          <w:p w:rsidR="0018342D" w:rsidRPr="002D438D" w:rsidRDefault="0088091D" w:rsidP="0018342D">
            <w:pPr>
              <w:spacing w:line="276" w:lineRule="auto"/>
              <w:jc w:val="center"/>
              <w:rPr>
                <w:b/>
                <w:sz w:val="24"/>
                <w:szCs w:val="28"/>
              </w:rPr>
            </w:pPr>
            <w:r w:rsidRPr="002D438D">
              <w:rPr>
                <w:b/>
                <w:sz w:val="24"/>
                <w:szCs w:val="28"/>
              </w:rPr>
              <w:t>1</w:t>
            </w:r>
            <w:r w:rsidR="00ED12AD" w:rsidRPr="002D438D">
              <w:rPr>
                <w:b/>
                <w:sz w:val="24"/>
                <w:szCs w:val="28"/>
              </w:rPr>
              <w:t>07</w:t>
            </w:r>
          </w:p>
        </w:tc>
      </w:tr>
      <w:tr w:rsidR="004B6BDA" w:rsidRPr="002D438D">
        <w:trPr>
          <w:trHeight w:val="344"/>
        </w:trPr>
        <w:tc>
          <w:tcPr>
            <w:tcW w:w="850" w:type="dxa"/>
            <w:vAlign w:val="center"/>
          </w:tcPr>
          <w:p w:rsidR="004B6BDA" w:rsidRPr="002D438D" w:rsidRDefault="004B6BDA" w:rsidP="0018342D">
            <w:pPr>
              <w:spacing w:line="276" w:lineRule="auto"/>
              <w:jc w:val="center"/>
              <w:rPr>
                <w:sz w:val="24"/>
                <w:szCs w:val="28"/>
              </w:rPr>
            </w:pPr>
            <w:r w:rsidRPr="002D438D">
              <w:rPr>
                <w:sz w:val="24"/>
                <w:szCs w:val="28"/>
              </w:rPr>
              <w:t>7.2</w:t>
            </w:r>
          </w:p>
        </w:tc>
        <w:tc>
          <w:tcPr>
            <w:tcW w:w="8222" w:type="dxa"/>
            <w:vAlign w:val="center"/>
          </w:tcPr>
          <w:p w:rsidR="004B6BDA" w:rsidRPr="002D438D" w:rsidRDefault="004B6BDA" w:rsidP="0018342D">
            <w:pPr>
              <w:spacing w:line="276" w:lineRule="auto"/>
              <w:rPr>
                <w:sz w:val="24"/>
                <w:szCs w:val="28"/>
              </w:rPr>
            </w:pPr>
            <w:r w:rsidRPr="002D438D">
              <w:rPr>
                <w:sz w:val="24"/>
                <w:szCs w:val="28"/>
              </w:rPr>
              <w:t>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p>
        </w:tc>
        <w:tc>
          <w:tcPr>
            <w:tcW w:w="850" w:type="dxa"/>
            <w:vAlign w:val="center"/>
          </w:tcPr>
          <w:p w:rsidR="004B6BDA" w:rsidRPr="002D438D" w:rsidRDefault="0088091D" w:rsidP="0018342D">
            <w:pPr>
              <w:spacing w:line="276" w:lineRule="auto"/>
              <w:jc w:val="center"/>
              <w:rPr>
                <w:b/>
                <w:sz w:val="24"/>
                <w:szCs w:val="28"/>
              </w:rPr>
            </w:pPr>
            <w:r w:rsidRPr="002D438D">
              <w:rPr>
                <w:b/>
                <w:sz w:val="24"/>
                <w:szCs w:val="28"/>
              </w:rPr>
              <w:t>1</w:t>
            </w:r>
            <w:r w:rsidR="00ED12AD" w:rsidRPr="002D438D">
              <w:rPr>
                <w:b/>
                <w:sz w:val="24"/>
                <w:szCs w:val="28"/>
              </w:rPr>
              <w:t>07</w:t>
            </w:r>
          </w:p>
        </w:tc>
      </w:tr>
      <w:tr w:rsidR="004B6BDA" w:rsidRPr="002D438D">
        <w:trPr>
          <w:trHeight w:val="344"/>
        </w:trPr>
        <w:tc>
          <w:tcPr>
            <w:tcW w:w="850" w:type="dxa"/>
            <w:vAlign w:val="center"/>
          </w:tcPr>
          <w:p w:rsidR="004B6BDA" w:rsidRPr="002D438D" w:rsidRDefault="004B6BDA" w:rsidP="0018342D">
            <w:pPr>
              <w:spacing w:line="276" w:lineRule="auto"/>
              <w:jc w:val="center"/>
              <w:rPr>
                <w:sz w:val="24"/>
                <w:szCs w:val="28"/>
              </w:rPr>
            </w:pPr>
            <w:r w:rsidRPr="002D438D">
              <w:rPr>
                <w:sz w:val="24"/>
                <w:szCs w:val="28"/>
              </w:rPr>
              <w:t>7.3</w:t>
            </w:r>
          </w:p>
        </w:tc>
        <w:tc>
          <w:tcPr>
            <w:tcW w:w="8222" w:type="dxa"/>
            <w:vAlign w:val="center"/>
          </w:tcPr>
          <w:p w:rsidR="004B6BDA" w:rsidRPr="002D438D" w:rsidRDefault="004B6BDA" w:rsidP="0018342D">
            <w:pPr>
              <w:spacing w:line="276" w:lineRule="auto"/>
              <w:rPr>
                <w:sz w:val="24"/>
                <w:szCs w:val="28"/>
              </w:rPr>
            </w:pPr>
            <w:r w:rsidRPr="002D438D">
              <w:rPr>
                <w:sz w:val="24"/>
                <w:szCs w:val="28"/>
              </w:rPr>
              <w:t>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tc>
        <w:tc>
          <w:tcPr>
            <w:tcW w:w="850" w:type="dxa"/>
            <w:vAlign w:val="center"/>
          </w:tcPr>
          <w:p w:rsidR="004B6BDA" w:rsidRPr="002D438D" w:rsidRDefault="0088091D" w:rsidP="0018342D">
            <w:pPr>
              <w:spacing w:line="276" w:lineRule="auto"/>
              <w:jc w:val="center"/>
              <w:rPr>
                <w:b/>
                <w:sz w:val="24"/>
                <w:szCs w:val="28"/>
              </w:rPr>
            </w:pPr>
            <w:r w:rsidRPr="002D438D">
              <w:rPr>
                <w:b/>
                <w:sz w:val="24"/>
                <w:szCs w:val="28"/>
              </w:rPr>
              <w:t>1</w:t>
            </w:r>
            <w:r w:rsidR="00ED12AD" w:rsidRPr="002D438D">
              <w:rPr>
                <w:b/>
                <w:sz w:val="24"/>
                <w:szCs w:val="28"/>
              </w:rPr>
              <w:t>08</w:t>
            </w:r>
          </w:p>
        </w:tc>
      </w:tr>
      <w:tr w:rsidR="0018342D" w:rsidRPr="002D438D">
        <w:trPr>
          <w:trHeight w:val="344"/>
        </w:trPr>
        <w:tc>
          <w:tcPr>
            <w:tcW w:w="850" w:type="dxa"/>
            <w:vAlign w:val="center"/>
          </w:tcPr>
          <w:p w:rsidR="0018342D" w:rsidRPr="002D438D" w:rsidRDefault="004B6BDA" w:rsidP="0018342D">
            <w:pPr>
              <w:spacing w:line="276" w:lineRule="auto"/>
              <w:jc w:val="center"/>
              <w:rPr>
                <w:sz w:val="24"/>
                <w:szCs w:val="28"/>
              </w:rPr>
            </w:pPr>
            <w:r w:rsidRPr="002D438D">
              <w:rPr>
                <w:sz w:val="24"/>
                <w:szCs w:val="28"/>
              </w:rPr>
              <w:t>7.4</w:t>
            </w:r>
          </w:p>
        </w:tc>
        <w:tc>
          <w:tcPr>
            <w:tcW w:w="8222" w:type="dxa"/>
            <w:vAlign w:val="center"/>
          </w:tcPr>
          <w:p w:rsidR="0018342D" w:rsidRPr="002D438D" w:rsidRDefault="0088091D" w:rsidP="0018342D">
            <w:pPr>
              <w:spacing w:line="276" w:lineRule="auto"/>
              <w:rPr>
                <w:sz w:val="24"/>
                <w:szCs w:val="28"/>
              </w:rPr>
            </w:pPr>
            <w:r w:rsidRPr="002D438D">
              <w:rPr>
                <w:sz w:val="24"/>
                <w:szCs w:val="28"/>
              </w:rPr>
              <w:t>Обоснование нового строительства тепловых сетей для обеспечения нормативной надежности теплоснабжения</w:t>
            </w:r>
          </w:p>
        </w:tc>
        <w:tc>
          <w:tcPr>
            <w:tcW w:w="850" w:type="dxa"/>
            <w:vAlign w:val="center"/>
          </w:tcPr>
          <w:p w:rsidR="0018342D" w:rsidRPr="002D438D" w:rsidRDefault="0088091D" w:rsidP="0018342D">
            <w:pPr>
              <w:spacing w:line="276" w:lineRule="auto"/>
              <w:jc w:val="center"/>
              <w:rPr>
                <w:b/>
                <w:sz w:val="24"/>
                <w:szCs w:val="28"/>
              </w:rPr>
            </w:pPr>
            <w:r w:rsidRPr="002D438D">
              <w:rPr>
                <w:b/>
                <w:sz w:val="24"/>
                <w:szCs w:val="28"/>
              </w:rPr>
              <w:t>1</w:t>
            </w:r>
            <w:r w:rsidR="00ED12AD" w:rsidRPr="002D438D">
              <w:rPr>
                <w:b/>
                <w:sz w:val="24"/>
                <w:szCs w:val="28"/>
              </w:rPr>
              <w:t>08</w:t>
            </w:r>
          </w:p>
        </w:tc>
      </w:tr>
      <w:tr w:rsidR="0018342D" w:rsidRPr="002D438D">
        <w:trPr>
          <w:trHeight w:val="344"/>
        </w:trPr>
        <w:tc>
          <w:tcPr>
            <w:tcW w:w="850" w:type="dxa"/>
            <w:vAlign w:val="center"/>
          </w:tcPr>
          <w:p w:rsidR="0018342D" w:rsidRPr="002D438D" w:rsidRDefault="00AD590A" w:rsidP="0018342D">
            <w:pPr>
              <w:spacing w:line="276" w:lineRule="auto"/>
              <w:jc w:val="center"/>
              <w:rPr>
                <w:sz w:val="24"/>
                <w:szCs w:val="28"/>
              </w:rPr>
            </w:pPr>
            <w:r w:rsidRPr="002D438D">
              <w:rPr>
                <w:sz w:val="24"/>
                <w:szCs w:val="28"/>
              </w:rPr>
              <w:t>7.5</w:t>
            </w:r>
          </w:p>
        </w:tc>
        <w:tc>
          <w:tcPr>
            <w:tcW w:w="8222" w:type="dxa"/>
            <w:vAlign w:val="center"/>
          </w:tcPr>
          <w:p w:rsidR="0018342D" w:rsidRPr="002D438D" w:rsidRDefault="0088091D" w:rsidP="0088091D">
            <w:pPr>
              <w:spacing w:line="276" w:lineRule="auto"/>
              <w:rPr>
                <w:b/>
                <w:sz w:val="24"/>
              </w:rPr>
            </w:pPr>
            <w:r w:rsidRPr="002D438D">
              <w:rPr>
                <w:sz w:val="24"/>
              </w:rPr>
              <w:t>Обоснование реконструкции тепловых сетей с увеличением диаметра трубопроводов для обеспечения перспективных приростов тепловой нагрузки</w:t>
            </w:r>
          </w:p>
        </w:tc>
        <w:tc>
          <w:tcPr>
            <w:tcW w:w="850" w:type="dxa"/>
            <w:vAlign w:val="center"/>
          </w:tcPr>
          <w:p w:rsidR="0018342D" w:rsidRPr="002D438D" w:rsidRDefault="0088091D" w:rsidP="0018342D">
            <w:pPr>
              <w:spacing w:line="276" w:lineRule="auto"/>
              <w:jc w:val="center"/>
              <w:rPr>
                <w:b/>
                <w:sz w:val="24"/>
                <w:szCs w:val="28"/>
              </w:rPr>
            </w:pPr>
            <w:r w:rsidRPr="002D438D">
              <w:rPr>
                <w:b/>
                <w:sz w:val="24"/>
                <w:szCs w:val="28"/>
              </w:rPr>
              <w:t>1</w:t>
            </w:r>
            <w:r w:rsidR="00ED12AD" w:rsidRPr="002D438D">
              <w:rPr>
                <w:b/>
                <w:sz w:val="24"/>
                <w:szCs w:val="28"/>
              </w:rPr>
              <w:t>09</w:t>
            </w:r>
          </w:p>
        </w:tc>
      </w:tr>
      <w:tr w:rsidR="007B7EA5" w:rsidRPr="002D438D">
        <w:trPr>
          <w:trHeight w:val="344"/>
        </w:trPr>
        <w:tc>
          <w:tcPr>
            <w:tcW w:w="850" w:type="dxa"/>
            <w:vAlign w:val="center"/>
          </w:tcPr>
          <w:p w:rsidR="007B7EA5" w:rsidRPr="002D438D" w:rsidRDefault="007B7EA5" w:rsidP="0018342D">
            <w:pPr>
              <w:spacing w:line="276" w:lineRule="auto"/>
              <w:jc w:val="center"/>
              <w:rPr>
                <w:sz w:val="24"/>
                <w:szCs w:val="28"/>
              </w:rPr>
            </w:pPr>
            <w:r w:rsidRPr="002D438D">
              <w:rPr>
                <w:sz w:val="24"/>
                <w:szCs w:val="28"/>
              </w:rPr>
              <w:t>7.6.</w:t>
            </w:r>
          </w:p>
        </w:tc>
        <w:tc>
          <w:tcPr>
            <w:tcW w:w="8222" w:type="dxa"/>
            <w:vAlign w:val="center"/>
          </w:tcPr>
          <w:p w:rsidR="007B7EA5" w:rsidRPr="002D438D" w:rsidRDefault="007B7EA5" w:rsidP="0088091D">
            <w:pPr>
              <w:spacing w:line="276" w:lineRule="auto"/>
              <w:rPr>
                <w:sz w:val="24"/>
              </w:rPr>
            </w:pPr>
            <w:r w:rsidRPr="002D438D">
              <w:rPr>
                <w:sz w:val="24"/>
              </w:rPr>
              <w:t>Предложения и обоснование строительства и реконструкции насосных станций</w:t>
            </w:r>
          </w:p>
        </w:tc>
        <w:tc>
          <w:tcPr>
            <w:tcW w:w="850" w:type="dxa"/>
            <w:vAlign w:val="center"/>
          </w:tcPr>
          <w:p w:rsidR="007B7EA5" w:rsidRPr="002D438D" w:rsidRDefault="007B7EA5" w:rsidP="00D21AD3">
            <w:pPr>
              <w:spacing w:line="276" w:lineRule="auto"/>
              <w:jc w:val="center"/>
              <w:rPr>
                <w:b/>
                <w:sz w:val="24"/>
                <w:szCs w:val="28"/>
              </w:rPr>
            </w:pPr>
            <w:r w:rsidRPr="002D438D">
              <w:rPr>
                <w:b/>
                <w:sz w:val="24"/>
                <w:szCs w:val="28"/>
              </w:rPr>
              <w:t>1</w:t>
            </w:r>
            <w:r w:rsidR="00ED12AD" w:rsidRPr="002D438D">
              <w:rPr>
                <w:b/>
                <w:sz w:val="24"/>
                <w:szCs w:val="28"/>
              </w:rPr>
              <w:t>09</w:t>
            </w:r>
          </w:p>
        </w:tc>
      </w:tr>
      <w:tr w:rsidR="007B7EA5" w:rsidRPr="002D438D">
        <w:trPr>
          <w:trHeight w:val="344"/>
        </w:trPr>
        <w:tc>
          <w:tcPr>
            <w:tcW w:w="850" w:type="dxa"/>
            <w:vAlign w:val="center"/>
          </w:tcPr>
          <w:p w:rsidR="007B7EA5" w:rsidRPr="002D438D" w:rsidRDefault="007B7EA5" w:rsidP="0018342D">
            <w:pPr>
              <w:spacing w:line="276" w:lineRule="auto"/>
              <w:jc w:val="center"/>
              <w:rPr>
                <w:sz w:val="24"/>
                <w:szCs w:val="28"/>
              </w:rPr>
            </w:pPr>
            <w:r w:rsidRPr="002D438D">
              <w:rPr>
                <w:sz w:val="24"/>
                <w:szCs w:val="28"/>
              </w:rPr>
              <w:t>7.7.</w:t>
            </w:r>
          </w:p>
        </w:tc>
        <w:tc>
          <w:tcPr>
            <w:tcW w:w="8222" w:type="dxa"/>
            <w:vAlign w:val="center"/>
          </w:tcPr>
          <w:p w:rsidR="007B7EA5" w:rsidRPr="002D438D" w:rsidRDefault="007B7EA5" w:rsidP="0088091D">
            <w:pPr>
              <w:spacing w:line="276" w:lineRule="auto"/>
              <w:rPr>
                <w:sz w:val="24"/>
              </w:rPr>
            </w:pPr>
            <w:r w:rsidRPr="002D438D">
              <w:rPr>
                <w:sz w:val="24"/>
              </w:rPr>
              <w:t>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p>
        </w:tc>
        <w:tc>
          <w:tcPr>
            <w:tcW w:w="850" w:type="dxa"/>
            <w:vAlign w:val="center"/>
          </w:tcPr>
          <w:p w:rsidR="007B7EA5" w:rsidRPr="002D438D" w:rsidRDefault="007B7EA5" w:rsidP="00D21AD3">
            <w:pPr>
              <w:spacing w:line="276" w:lineRule="auto"/>
              <w:jc w:val="center"/>
              <w:rPr>
                <w:b/>
                <w:sz w:val="24"/>
                <w:szCs w:val="28"/>
              </w:rPr>
            </w:pPr>
            <w:r w:rsidRPr="002D438D">
              <w:rPr>
                <w:b/>
                <w:sz w:val="24"/>
                <w:szCs w:val="28"/>
              </w:rPr>
              <w:t>1</w:t>
            </w:r>
            <w:r w:rsidR="00ED12AD" w:rsidRPr="002D438D">
              <w:rPr>
                <w:b/>
                <w:sz w:val="24"/>
                <w:szCs w:val="28"/>
              </w:rPr>
              <w:t>09</w:t>
            </w:r>
          </w:p>
        </w:tc>
      </w:tr>
      <w:tr w:rsidR="007B7EA5" w:rsidRPr="002D438D">
        <w:trPr>
          <w:trHeight w:val="344"/>
        </w:trPr>
        <w:tc>
          <w:tcPr>
            <w:tcW w:w="850" w:type="dxa"/>
            <w:vAlign w:val="center"/>
          </w:tcPr>
          <w:p w:rsidR="007B7EA5" w:rsidRPr="002D438D" w:rsidRDefault="007B7EA5" w:rsidP="0018342D">
            <w:pPr>
              <w:spacing w:line="276" w:lineRule="auto"/>
              <w:jc w:val="center"/>
              <w:rPr>
                <w:sz w:val="24"/>
                <w:szCs w:val="28"/>
              </w:rPr>
            </w:pPr>
            <w:r w:rsidRPr="002D438D">
              <w:rPr>
                <w:sz w:val="24"/>
                <w:szCs w:val="28"/>
              </w:rPr>
              <w:t>7.8.</w:t>
            </w:r>
          </w:p>
        </w:tc>
        <w:tc>
          <w:tcPr>
            <w:tcW w:w="8222" w:type="dxa"/>
            <w:vAlign w:val="center"/>
          </w:tcPr>
          <w:p w:rsidR="007B7EA5" w:rsidRPr="002D438D" w:rsidRDefault="007B7EA5" w:rsidP="0088091D">
            <w:pPr>
              <w:spacing w:line="276" w:lineRule="auto"/>
              <w:rPr>
                <w:sz w:val="24"/>
              </w:rPr>
            </w:pPr>
            <w:r w:rsidRPr="002D438D">
              <w:rPr>
                <w:sz w:val="24"/>
              </w:rPr>
              <w:t>Предложения по строительству и реконструкции тепловых сетей для обеспечения нормативной надежности и безопасности теплоснабжения, определяемых в соответствии с методическими указаниями по расчету уровня надежности и качества поставляемых товаров, оказываемых услуг для организаций, осуществляющих деятельность по производству и (или) передаче тепловой энергии</w:t>
            </w:r>
          </w:p>
        </w:tc>
        <w:tc>
          <w:tcPr>
            <w:tcW w:w="850" w:type="dxa"/>
            <w:vAlign w:val="center"/>
          </w:tcPr>
          <w:p w:rsidR="007B7EA5" w:rsidRPr="002D438D" w:rsidRDefault="007B7EA5" w:rsidP="00D21AD3">
            <w:pPr>
              <w:spacing w:line="276" w:lineRule="auto"/>
              <w:jc w:val="center"/>
              <w:rPr>
                <w:b/>
                <w:sz w:val="24"/>
                <w:szCs w:val="28"/>
              </w:rPr>
            </w:pPr>
            <w:r w:rsidRPr="002D438D">
              <w:rPr>
                <w:b/>
                <w:sz w:val="24"/>
                <w:szCs w:val="28"/>
              </w:rPr>
              <w:t>1</w:t>
            </w:r>
            <w:r w:rsidR="00ED12AD" w:rsidRPr="002D438D">
              <w:rPr>
                <w:b/>
                <w:sz w:val="24"/>
                <w:szCs w:val="28"/>
              </w:rPr>
              <w:t>15</w:t>
            </w:r>
          </w:p>
        </w:tc>
      </w:tr>
      <w:tr w:rsidR="007B7EA5" w:rsidRPr="002D438D">
        <w:trPr>
          <w:trHeight w:val="344"/>
        </w:trPr>
        <w:tc>
          <w:tcPr>
            <w:tcW w:w="850" w:type="dxa"/>
            <w:vAlign w:val="center"/>
          </w:tcPr>
          <w:p w:rsidR="007B7EA5" w:rsidRPr="002D438D" w:rsidRDefault="007B7EA5" w:rsidP="0018342D">
            <w:pPr>
              <w:spacing w:line="276" w:lineRule="auto"/>
              <w:jc w:val="center"/>
              <w:rPr>
                <w:sz w:val="24"/>
                <w:szCs w:val="28"/>
              </w:rPr>
            </w:pPr>
            <w:r w:rsidRPr="002D438D">
              <w:rPr>
                <w:sz w:val="24"/>
                <w:szCs w:val="28"/>
              </w:rPr>
              <w:t>8</w:t>
            </w:r>
          </w:p>
        </w:tc>
        <w:tc>
          <w:tcPr>
            <w:tcW w:w="8222" w:type="dxa"/>
            <w:vAlign w:val="center"/>
          </w:tcPr>
          <w:p w:rsidR="007B7EA5" w:rsidRPr="002D438D" w:rsidRDefault="007B7EA5" w:rsidP="0018342D">
            <w:pPr>
              <w:spacing w:line="276" w:lineRule="auto"/>
              <w:rPr>
                <w:sz w:val="24"/>
                <w:szCs w:val="28"/>
              </w:rPr>
            </w:pPr>
            <w:r w:rsidRPr="002D438D">
              <w:rPr>
                <w:sz w:val="24"/>
                <w:szCs w:val="28"/>
              </w:rPr>
              <w:t>Перспективные топливные балансы.</w:t>
            </w:r>
          </w:p>
        </w:tc>
        <w:tc>
          <w:tcPr>
            <w:tcW w:w="850" w:type="dxa"/>
            <w:vAlign w:val="center"/>
          </w:tcPr>
          <w:p w:rsidR="007B7EA5" w:rsidRPr="002D438D" w:rsidRDefault="007B7EA5" w:rsidP="0018342D">
            <w:pPr>
              <w:spacing w:line="276" w:lineRule="auto"/>
              <w:jc w:val="center"/>
              <w:rPr>
                <w:b/>
                <w:sz w:val="24"/>
                <w:szCs w:val="28"/>
              </w:rPr>
            </w:pPr>
            <w:r w:rsidRPr="002D438D">
              <w:rPr>
                <w:b/>
                <w:sz w:val="24"/>
                <w:szCs w:val="28"/>
              </w:rPr>
              <w:t>1</w:t>
            </w:r>
            <w:r w:rsidR="00ED12AD" w:rsidRPr="002D438D">
              <w:rPr>
                <w:b/>
                <w:sz w:val="24"/>
                <w:szCs w:val="28"/>
              </w:rPr>
              <w:t>17</w:t>
            </w:r>
          </w:p>
        </w:tc>
      </w:tr>
      <w:tr w:rsidR="007B7EA5" w:rsidRPr="002D438D">
        <w:trPr>
          <w:trHeight w:val="344"/>
        </w:trPr>
        <w:tc>
          <w:tcPr>
            <w:tcW w:w="850" w:type="dxa"/>
            <w:vAlign w:val="center"/>
          </w:tcPr>
          <w:p w:rsidR="007B7EA5" w:rsidRPr="002D438D" w:rsidRDefault="007B7EA5" w:rsidP="0018342D">
            <w:pPr>
              <w:spacing w:line="276" w:lineRule="auto"/>
              <w:jc w:val="center"/>
              <w:rPr>
                <w:sz w:val="24"/>
                <w:szCs w:val="28"/>
              </w:rPr>
            </w:pPr>
            <w:r w:rsidRPr="002D438D">
              <w:rPr>
                <w:sz w:val="24"/>
                <w:szCs w:val="28"/>
              </w:rPr>
              <w:t>9</w:t>
            </w:r>
          </w:p>
        </w:tc>
        <w:tc>
          <w:tcPr>
            <w:tcW w:w="8222" w:type="dxa"/>
            <w:vAlign w:val="center"/>
          </w:tcPr>
          <w:p w:rsidR="007B7EA5" w:rsidRPr="002D438D" w:rsidRDefault="007B7EA5" w:rsidP="0018342D">
            <w:pPr>
              <w:spacing w:line="276" w:lineRule="auto"/>
              <w:rPr>
                <w:sz w:val="24"/>
                <w:szCs w:val="28"/>
              </w:rPr>
            </w:pPr>
            <w:r w:rsidRPr="002D438D">
              <w:rPr>
                <w:sz w:val="24"/>
                <w:szCs w:val="28"/>
              </w:rPr>
              <w:t>Оценка надежности теплоснабжения.</w:t>
            </w:r>
          </w:p>
        </w:tc>
        <w:tc>
          <w:tcPr>
            <w:tcW w:w="850" w:type="dxa"/>
            <w:vAlign w:val="center"/>
          </w:tcPr>
          <w:p w:rsidR="007B7EA5" w:rsidRPr="002D438D" w:rsidRDefault="007B7EA5" w:rsidP="0018342D">
            <w:pPr>
              <w:spacing w:line="276" w:lineRule="auto"/>
              <w:jc w:val="center"/>
              <w:rPr>
                <w:b/>
                <w:sz w:val="24"/>
                <w:szCs w:val="28"/>
              </w:rPr>
            </w:pPr>
            <w:r w:rsidRPr="002D438D">
              <w:rPr>
                <w:b/>
                <w:sz w:val="24"/>
                <w:szCs w:val="28"/>
              </w:rPr>
              <w:t>1</w:t>
            </w:r>
            <w:r w:rsidR="00ED12AD" w:rsidRPr="002D438D">
              <w:rPr>
                <w:b/>
                <w:sz w:val="24"/>
                <w:szCs w:val="28"/>
              </w:rPr>
              <w:t>18</w:t>
            </w:r>
          </w:p>
        </w:tc>
      </w:tr>
      <w:tr w:rsidR="007B7EA5" w:rsidRPr="002D438D">
        <w:trPr>
          <w:trHeight w:val="344"/>
        </w:trPr>
        <w:tc>
          <w:tcPr>
            <w:tcW w:w="850" w:type="dxa"/>
            <w:vAlign w:val="center"/>
          </w:tcPr>
          <w:p w:rsidR="007B7EA5" w:rsidRPr="002D438D" w:rsidRDefault="007B7EA5" w:rsidP="0018342D">
            <w:pPr>
              <w:spacing w:line="276" w:lineRule="auto"/>
              <w:jc w:val="center"/>
              <w:rPr>
                <w:sz w:val="24"/>
                <w:szCs w:val="28"/>
              </w:rPr>
            </w:pPr>
            <w:r w:rsidRPr="002D438D">
              <w:rPr>
                <w:sz w:val="24"/>
                <w:szCs w:val="28"/>
              </w:rPr>
              <w:t>10</w:t>
            </w:r>
          </w:p>
        </w:tc>
        <w:tc>
          <w:tcPr>
            <w:tcW w:w="8222" w:type="dxa"/>
            <w:vAlign w:val="center"/>
          </w:tcPr>
          <w:p w:rsidR="007B7EA5" w:rsidRPr="002D438D" w:rsidRDefault="007B7EA5" w:rsidP="0018342D">
            <w:pPr>
              <w:spacing w:line="276" w:lineRule="auto"/>
              <w:rPr>
                <w:sz w:val="24"/>
                <w:szCs w:val="28"/>
              </w:rPr>
            </w:pPr>
            <w:r w:rsidRPr="002D438D">
              <w:rPr>
                <w:sz w:val="24"/>
                <w:szCs w:val="28"/>
              </w:rPr>
              <w:t>Обоснование инвестиций в строительство, реконструкцию и техническое перевооружение.</w:t>
            </w:r>
          </w:p>
        </w:tc>
        <w:tc>
          <w:tcPr>
            <w:tcW w:w="850" w:type="dxa"/>
            <w:vAlign w:val="center"/>
          </w:tcPr>
          <w:p w:rsidR="007B7EA5" w:rsidRPr="002D438D" w:rsidRDefault="007B7EA5" w:rsidP="0018342D">
            <w:pPr>
              <w:spacing w:line="276" w:lineRule="auto"/>
              <w:jc w:val="center"/>
              <w:rPr>
                <w:b/>
                <w:sz w:val="24"/>
                <w:szCs w:val="28"/>
              </w:rPr>
            </w:pPr>
            <w:r w:rsidRPr="002D438D">
              <w:rPr>
                <w:b/>
                <w:sz w:val="24"/>
                <w:szCs w:val="28"/>
              </w:rPr>
              <w:t>12</w:t>
            </w:r>
            <w:r w:rsidR="00ED12AD" w:rsidRPr="002D438D">
              <w:rPr>
                <w:b/>
                <w:sz w:val="24"/>
                <w:szCs w:val="28"/>
              </w:rPr>
              <w:t>2</w:t>
            </w:r>
          </w:p>
        </w:tc>
      </w:tr>
      <w:tr w:rsidR="007B7EA5" w:rsidRPr="002D438D">
        <w:trPr>
          <w:trHeight w:val="344"/>
        </w:trPr>
        <w:tc>
          <w:tcPr>
            <w:tcW w:w="850" w:type="dxa"/>
            <w:vAlign w:val="center"/>
          </w:tcPr>
          <w:p w:rsidR="007B7EA5" w:rsidRPr="002D438D" w:rsidRDefault="007B7EA5" w:rsidP="0018342D">
            <w:pPr>
              <w:spacing w:line="276" w:lineRule="auto"/>
              <w:jc w:val="center"/>
              <w:rPr>
                <w:sz w:val="24"/>
                <w:szCs w:val="28"/>
              </w:rPr>
            </w:pPr>
            <w:r w:rsidRPr="002D438D">
              <w:rPr>
                <w:sz w:val="24"/>
                <w:szCs w:val="28"/>
              </w:rPr>
              <w:lastRenderedPageBreak/>
              <w:t>10.1</w:t>
            </w:r>
          </w:p>
        </w:tc>
        <w:tc>
          <w:tcPr>
            <w:tcW w:w="8222" w:type="dxa"/>
            <w:vAlign w:val="center"/>
          </w:tcPr>
          <w:p w:rsidR="007B7EA5" w:rsidRPr="002D438D" w:rsidRDefault="00ED12AD" w:rsidP="0018342D">
            <w:pPr>
              <w:spacing w:line="276" w:lineRule="auto"/>
              <w:rPr>
                <w:sz w:val="24"/>
                <w:szCs w:val="28"/>
              </w:rPr>
            </w:pPr>
            <w:r w:rsidRPr="002D438D">
              <w:rPr>
                <w:sz w:val="24"/>
                <w:szCs w:val="28"/>
              </w:rPr>
              <w:t>Оценка</w:t>
            </w:r>
            <w:r w:rsidR="00F52154" w:rsidRPr="002D438D">
              <w:rPr>
                <w:sz w:val="24"/>
                <w:szCs w:val="28"/>
              </w:rPr>
              <w:t xml:space="preserve"> </w:t>
            </w:r>
            <w:r w:rsidRPr="002D438D">
              <w:rPr>
                <w:sz w:val="24"/>
                <w:szCs w:val="28"/>
              </w:rPr>
              <w:t>финансовых потребностей</w:t>
            </w:r>
            <w:r w:rsidR="00F52154" w:rsidRPr="002D438D">
              <w:rPr>
                <w:sz w:val="24"/>
                <w:szCs w:val="28"/>
              </w:rPr>
              <w:t xml:space="preserve"> </w:t>
            </w:r>
            <w:r w:rsidRPr="002D438D">
              <w:rPr>
                <w:sz w:val="24"/>
                <w:szCs w:val="28"/>
              </w:rPr>
              <w:t>для</w:t>
            </w:r>
            <w:r w:rsidR="00F52154" w:rsidRPr="002D438D">
              <w:rPr>
                <w:sz w:val="24"/>
                <w:szCs w:val="28"/>
              </w:rPr>
              <w:t xml:space="preserve"> </w:t>
            </w:r>
            <w:r w:rsidRPr="002D438D">
              <w:rPr>
                <w:sz w:val="24"/>
                <w:szCs w:val="28"/>
              </w:rPr>
              <w:t>осуществления</w:t>
            </w:r>
            <w:r w:rsidR="00F52154" w:rsidRPr="002D438D">
              <w:rPr>
                <w:sz w:val="24"/>
                <w:szCs w:val="28"/>
              </w:rPr>
              <w:t xml:space="preserve"> </w:t>
            </w:r>
            <w:r w:rsidRPr="002D438D">
              <w:rPr>
                <w:sz w:val="24"/>
                <w:szCs w:val="28"/>
              </w:rPr>
              <w:t>строительства, реконструкции</w:t>
            </w:r>
            <w:r w:rsidR="00F52154" w:rsidRPr="002D438D">
              <w:rPr>
                <w:sz w:val="24"/>
                <w:szCs w:val="28"/>
              </w:rPr>
              <w:t xml:space="preserve"> </w:t>
            </w:r>
            <w:r w:rsidR="007B7EA5" w:rsidRPr="002D438D">
              <w:rPr>
                <w:sz w:val="24"/>
                <w:szCs w:val="28"/>
              </w:rPr>
              <w:t>и</w:t>
            </w:r>
            <w:r w:rsidR="00F52154" w:rsidRPr="002D438D">
              <w:rPr>
                <w:sz w:val="24"/>
                <w:szCs w:val="28"/>
              </w:rPr>
              <w:t xml:space="preserve"> </w:t>
            </w:r>
            <w:r w:rsidRPr="002D438D">
              <w:rPr>
                <w:sz w:val="24"/>
                <w:szCs w:val="28"/>
              </w:rPr>
              <w:t>технического</w:t>
            </w:r>
            <w:r w:rsidR="00F52154" w:rsidRPr="002D438D">
              <w:rPr>
                <w:sz w:val="24"/>
                <w:szCs w:val="28"/>
              </w:rPr>
              <w:t xml:space="preserve"> </w:t>
            </w:r>
            <w:r w:rsidRPr="002D438D">
              <w:rPr>
                <w:sz w:val="24"/>
                <w:szCs w:val="28"/>
              </w:rPr>
              <w:t>перевооружения</w:t>
            </w:r>
            <w:r w:rsidR="00F52154" w:rsidRPr="002D438D">
              <w:rPr>
                <w:sz w:val="24"/>
                <w:szCs w:val="28"/>
              </w:rPr>
              <w:t xml:space="preserve"> </w:t>
            </w:r>
            <w:r w:rsidRPr="002D438D">
              <w:rPr>
                <w:sz w:val="24"/>
                <w:szCs w:val="28"/>
              </w:rPr>
              <w:t>источников тепловой энергии</w:t>
            </w:r>
            <w:r w:rsidR="00F52154" w:rsidRPr="002D438D">
              <w:rPr>
                <w:sz w:val="24"/>
                <w:szCs w:val="28"/>
              </w:rPr>
              <w:t xml:space="preserve"> </w:t>
            </w:r>
            <w:r w:rsidRPr="002D438D">
              <w:rPr>
                <w:sz w:val="24"/>
                <w:szCs w:val="28"/>
              </w:rPr>
              <w:t>и</w:t>
            </w:r>
            <w:r w:rsidR="00F52154" w:rsidRPr="002D438D">
              <w:rPr>
                <w:sz w:val="24"/>
                <w:szCs w:val="28"/>
              </w:rPr>
              <w:t xml:space="preserve"> </w:t>
            </w:r>
            <w:r w:rsidR="007B7EA5" w:rsidRPr="002D438D">
              <w:rPr>
                <w:sz w:val="24"/>
                <w:szCs w:val="28"/>
              </w:rPr>
              <w:t>тепловых сетей.</w:t>
            </w:r>
          </w:p>
        </w:tc>
        <w:tc>
          <w:tcPr>
            <w:tcW w:w="850" w:type="dxa"/>
            <w:vAlign w:val="center"/>
          </w:tcPr>
          <w:p w:rsidR="007B7EA5" w:rsidRPr="002D438D" w:rsidRDefault="007B7EA5" w:rsidP="00927352">
            <w:pPr>
              <w:spacing w:line="276" w:lineRule="auto"/>
              <w:jc w:val="center"/>
              <w:rPr>
                <w:b/>
                <w:sz w:val="24"/>
                <w:szCs w:val="28"/>
              </w:rPr>
            </w:pPr>
            <w:r w:rsidRPr="002D438D">
              <w:rPr>
                <w:b/>
                <w:sz w:val="24"/>
                <w:szCs w:val="28"/>
              </w:rPr>
              <w:t>12</w:t>
            </w:r>
            <w:r w:rsidR="00ED12AD" w:rsidRPr="002D438D">
              <w:rPr>
                <w:b/>
                <w:sz w:val="24"/>
                <w:szCs w:val="28"/>
              </w:rPr>
              <w:t>2</w:t>
            </w:r>
          </w:p>
        </w:tc>
      </w:tr>
      <w:tr w:rsidR="007B7EA5" w:rsidRPr="002D438D">
        <w:trPr>
          <w:trHeight w:val="344"/>
        </w:trPr>
        <w:tc>
          <w:tcPr>
            <w:tcW w:w="850" w:type="dxa"/>
            <w:vAlign w:val="center"/>
          </w:tcPr>
          <w:p w:rsidR="007B7EA5" w:rsidRPr="002D438D" w:rsidRDefault="007B7EA5" w:rsidP="0018342D">
            <w:pPr>
              <w:spacing w:line="276" w:lineRule="auto"/>
              <w:jc w:val="center"/>
              <w:rPr>
                <w:sz w:val="24"/>
                <w:szCs w:val="28"/>
              </w:rPr>
            </w:pPr>
            <w:r w:rsidRPr="002D438D">
              <w:rPr>
                <w:sz w:val="24"/>
                <w:szCs w:val="28"/>
              </w:rPr>
              <w:t>10.2</w:t>
            </w:r>
          </w:p>
        </w:tc>
        <w:tc>
          <w:tcPr>
            <w:tcW w:w="8222" w:type="dxa"/>
            <w:vAlign w:val="center"/>
          </w:tcPr>
          <w:p w:rsidR="007B7EA5" w:rsidRPr="002D438D" w:rsidRDefault="007B7EA5" w:rsidP="0018342D">
            <w:pPr>
              <w:spacing w:line="276" w:lineRule="auto"/>
              <w:rPr>
                <w:sz w:val="24"/>
                <w:szCs w:val="28"/>
              </w:rPr>
            </w:pPr>
            <w:r w:rsidRPr="002D438D">
              <w:rPr>
                <w:sz w:val="24"/>
                <w:szCs w:val="28"/>
              </w:rPr>
              <w:t xml:space="preserve">Расчет </w:t>
            </w:r>
            <w:r w:rsidR="00ED12AD" w:rsidRPr="002D438D">
              <w:rPr>
                <w:sz w:val="24"/>
                <w:szCs w:val="28"/>
              </w:rPr>
              <w:t>инвестиций</w:t>
            </w:r>
          </w:p>
        </w:tc>
        <w:tc>
          <w:tcPr>
            <w:tcW w:w="850" w:type="dxa"/>
            <w:vAlign w:val="center"/>
          </w:tcPr>
          <w:p w:rsidR="007B7EA5" w:rsidRPr="002D438D" w:rsidRDefault="007B7EA5" w:rsidP="00927352">
            <w:pPr>
              <w:spacing w:line="276" w:lineRule="auto"/>
              <w:jc w:val="center"/>
              <w:rPr>
                <w:b/>
                <w:sz w:val="24"/>
                <w:szCs w:val="28"/>
              </w:rPr>
            </w:pPr>
            <w:r w:rsidRPr="002D438D">
              <w:rPr>
                <w:b/>
                <w:sz w:val="24"/>
                <w:szCs w:val="28"/>
              </w:rPr>
              <w:t>1</w:t>
            </w:r>
            <w:r w:rsidR="00ED12AD" w:rsidRPr="002D438D">
              <w:rPr>
                <w:b/>
                <w:sz w:val="24"/>
                <w:szCs w:val="28"/>
              </w:rPr>
              <w:t>23</w:t>
            </w:r>
          </w:p>
        </w:tc>
      </w:tr>
      <w:tr w:rsidR="007B7EA5" w:rsidRPr="002D438D">
        <w:trPr>
          <w:trHeight w:val="344"/>
        </w:trPr>
        <w:tc>
          <w:tcPr>
            <w:tcW w:w="850" w:type="dxa"/>
            <w:vAlign w:val="center"/>
          </w:tcPr>
          <w:p w:rsidR="007B7EA5" w:rsidRPr="002D438D" w:rsidRDefault="007B7EA5" w:rsidP="0018342D">
            <w:pPr>
              <w:spacing w:line="276" w:lineRule="auto"/>
              <w:jc w:val="center"/>
              <w:rPr>
                <w:sz w:val="24"/>
                <w:szCs w:val="28"/>
              </w:rPr>
            </w:pPr>
            <w:r w:rsidRPr="002D438D">
              <w:rPr>
                <w:sz w:val="24"/>
                <w:szCs w:val="28"/>
              </w:rPr>
              <w:t>11</w:t>
            </w:r>
          </w:p>
        </w:tc>
        <w:tc>
          <w:tcPr>
            <w:tcW w:w="8222" w:type="dxa"/>
            <w:vAlign w:val="center"/>
          </w:tcPr>
          <w:p w:rsidR="007B7EA5" w:rsidRPr="002D438D" w:rsidRDefault="007B7EA5" w:rsidP="0018342D">
            <w:pPr>
              <w:spacing w:line="276" w:lineRule="auto"/>
              <w:rPr>
                <w:sz w:val="24"/>
                <w:szCs w:val="28"/>
              </w:rPr>
            </w:pPr>
            <w:r w:rsidRPr="002D438D">
              <w:rPr>
                <w:sz w:val="24"/>
                <w:szCs w:val="28"/>
              </w:rPr>
              <w:t>Обоснование предложения по определению единой теплоснабжающей организации.</w:t>
            </w:r>
          </w:p>
        </w:tc>
        <w:tc>
          <w:tcPr>
            <w:tcW w:w="850" w:type="dxa"/>
            <w:vAlign w:val="center"/>
          </w:tcPr>
          <w:p w:rsidR="007B7EA5" w:rsidRPr="002D438D" w:rsidRDefault="007B7EA5" w:rsidP="00927352">
            <w:pPr>
              <w:spacing w:line="276" w:lineRule="auto"/>
              <w:jc w:val="center"/>
              <w:rPr>
                <w:b/>
                <w:sz w:val="24"/>
                <w:szCs w:val="28"/>
              </w:rPr>
            </w:pPr>
            <w:r w:rsidRPr="002D438D">
              <w:rPr>
                <w:b/>
                <w:sz w:val="24"/>
                <w:szCs w:val="28"/>
              </w:rPr>
              <w:t>13</w:t>
            </w:r>
            <w:r w:rsidR="00ED12AD" w:rsidRPr="002D438D">
              <w:rPr>
                <w:b/>
                <w:sz w:val="24"/>
                <w:szCs w:val="28"/>
              </w:rPr>
              <w:t>0</w:t>
            </w:r>
          </w:p>
        </w:tc>
      </w:tr>
    </w:tbl>
    <w:p w:rsidR="001C2FAB" w:rsidRPr="002D438D" w:rsidRDefault="001C2FAB" w:rsidP="001C2FAB">
      <w:pPr>
        <w:spacing w:line="360" w:lineRule="auto"/>
        <w:jc w:val="center"/>
        <w:rPr>
          <w:b/>
          <w:sz w:val="28"/>
          <w:szCs w:val="28"/>
        </w:rPr>
      </w:pPr>
    </w:p>
    <w:p w:rsidR="00AD73B6" w:rsidRPr="002D438D" w:rsidRDefault="003F0363" w:rsidP="00E94904">
      <w:pPr>
        <w:pStyle w:val="affb"/>
        <w:numPr>
          <w:ilvl w:val="0"/>
          <w:numId w:val="8"/>
        </w:numPr>
      </w:pPr>
      <w:r w:rsidRPr="002D438D">
        <w:br w:type="page"/>
      </w:r>
      <w:r w:rsidR="00AD73B6" w:rsidRPr="002D438D">
        <w:lastRenderedPageBreak/>
        <w:t>Существующее положение в сфере производства, передачи и потребления тепловой энергии для целей теплоснабжения.</w:t>
      </w:r>
    </w:p>
    <w:p w:rsidR="00F07EAE" w:rsidRPr="002D438D" w:rsidRDefault="00F07EAE" w:rsidP="008F7CC3">
      <w:pPr>
        <w:pStyle w:val="af7"/>
      </w:pPr>
      <w:r w:rsidRPr="002D438D">
        <w:t xml:space="preserve">В настоящей работе достигались следующие цели: </w:t>
      </w:r>
    </w:p>
    <w:p w:rsidR="00F07EAE" w:rsidRPr="002D438D" w:rsidRDefault="00F07EAE" w:rsidP="008F7CC3">
      <w:pPr>
        <w:pStyle w:val="af7"/>
      </w:pPr>
      <w:r w:rsidRPr="002D438D">
        <w:t>- Обеспечение безопасности и надежности теплоснабжения потребителей тепловой энергии</w:t>
      </w:r>
      <w:r w:rsidR="00F52154" w:rsidRPr="002D438D">
        <w:t xml:space="preserve"> </w:t>
      </w:r>
      <w:r w:rsidR="006C3BB5" w:rsidRPr="002D438D">
        <w:t>Яйвинского городского поселения</w:t>
      </w:r>
      <w:r w:rsidRPr="002D438D">
        <w:t xml:space="preserve"> в соответствии с требованиями технических регламентов.</w:t>
      </w:r>
    </w:p>
    <w:p w:rsidR="00F07EAE" w:rsidRPr="002D438D" w:rsidRDefault="00F07EAE" w:rsidP="008F7CC3">
      <w:pPr>
        <w:pStyle w:val="af7"/>
      </w:pPr>
      <w:r w:rsidRPr="002D438D">
        <w:t>- Обеспечение энергетической эффективности теплоснабжения и потребления тепловой энергии с учетом требований, установленных федеральными законами.</w:t>
      </w:r>
    </w:p>
    <w:p w:rsidR="00F07EAE" w:rsidRPr="002D438D" w:rsidRDefault="00F07EAE" w:rsidP="008F7CC3">
      <w:pPr>
        <w:pStyle w:val="af7"/>
      </w:pPr>
      <w:r w:rsidRPr="002D438D">
        <w:t>- Обеспечение приоритетного использования комбинированной выработки тепловой и электрической энергии для организаций теплоснабжения с учетом экономической обоснованности.</w:t>
      </w:r>
    </w:p>
    <w:p w:rsidR="00F07EAE" w:rsidRPr="002D438D" w:rsidRDefault="00F07EAE" w:rsidP="008F7CC3">
      <w:pPr>
        <w:pStyle w:val="af7"/>
      </w:pPr>
      <w:r w:rsidRPr="002D438D">
        <w:t>- Соблюдение баланса экономических интересов теплоснабжающих организаций и потребителей.</w:t>
      </w:r>
    </w:p>
    <w:p w:rsidR="00F07EAE" w:rsidRPr="002D438D" w:rsidRDefault="00F07EAE" w:rsidP="008F7CC3">
      <w:pPr>
        <w:pStyle w:val="af7"/>
      </w:pPr>
      <w:r w:rsidRPr="002D438D">
        <w:t>- Минимизация затрат на теплоснабжение в расчете на единицу тепловой энергии для потребителей в долгосрочной перспективе.</w:t>
      </w:r>
    </w:p>
    <w:p w:rsidR="00F07EAE" w:rsidRPr="002D438D" w:rsidRDefault="00F07EAE" w:rsidP="008F7CC3">
      <w:pPr>
        <w:pStyle w:val="af7"/>
      </w:pPr>
      <w:r w:rsidRPr="002D438D">
        <w:t>- Обеспечение недискриминационных и стабильных условий осуществления предпринимательской деятельности в сфере теплоснабжения.</w:t>
      </w:r>
    </w:p>
    <w:p w:rsidR="00F07EAE" w:rsidRPr="002D438D" w:rsidRDefault="00F07EAE" w:rsidP="008F7CC3">
      <w:pPr>
        <w:pStyle w:val="af7"/>
      </w:pPr>
      <w:r w:rsidRPr="002D438D">
        <w:t xml:space="preserve">- Согласование схем теплоснабжения и иными программами развития сетей инженерно-технического обеспечения, а также с программами газификации городского </w:t>
      </w:r>
      <w:r w:rsidR="006C3BB5" w:rsidRPr="002D438D">
        <w:t>поселения</w:t>
      </w:r>
      <w:r w:rsidRPr="002D438D">
        <w:t>.</w:t>
      </w:r>
    </w:p>
    <w:p w:rsidR="00F07EAE" w:rsidRPr="002D438D" w:rsidRDefault="00F07EAE" w:rsidP="00F07EAE"/>
    <w:p w:rsidR="00AD73B6" w:rsidRPr="002D438D" w:rsidRDefault="00732B08" w:rsidP="00E94904">
      <w:pPr>
        <w:pStyle w:val="aff9"/>
        <w:numPr>
          <w:ilvl w:val="1"/>
          <w:numId w:val="8"/>
        </w:numPr>
      </w:pPr>
      <w:r w:rsidRPr="002D438D">
        <w:br w:type="page"/>
      </w:r>
      <w:r w:rsidR="00AD73B6" w:rsidRPr="002D438D">
        <w:lastRenderedPageBreak/>
        <w:t>Функциональная структура теплоснабжения</w:t>
      </w:r>
      <w:r w:rsidR="00B66B35" w:rsidRPr="002D438D">
        <w:t>.</w:t>
      </w:r>
    </w:p>
    <w:p w:rsidR="00F07EAE" w:rsidRPr="002D438D" w:rsidRDefault="00F07EAE" w:rsidP="008F7CC3">
      <w:pPr>
        <w:pStyle w:val="af7"/>
      </w:pPr>
      <w:r w:rsidRPr="002D438D">
        <w:t xml:space="preserve">Планировочная структура </w:t>
      </w:r>
      <w:r w:rsidR="00C653F0" w:rsidRPr="002D438D">
        <w:t>рабочего</w:t>
      </w:r>
      <w:r w:rsidR="00F52154" w:rsidRPr="002D438D">
        <w:t xml:space="preserve"> </w:t>
      </w:r>
      <w:r w:rsidRPr="002D438D">
        <w:t xml:space="preserve">поселка </w:t>
      </w:r>
      <w:r w:rsidR="00C653F0" w:rsidRPr="002D438D">
        <w:t xml:space="preserve">Яйва </w:t>
      </w:r>
      <w:r w:rsidRPr="002D438D">
        <w:t>сформировалась исторически с учетом местных условий – на берегах рек</w:t>
      </w:r>
      <w:r w:rsidR="00555167" w:rsidRPr="002D438D">
        <w:t xml:space="preserve"> Яйва и </w:t>
      </w:r>
      <w:proofErr w:type="spellStart"/>
      <w:r w:rsidR="00555167" w:rsidRPr="002D438D">
        <w:t>Вильва</w:t>
      </w:r>
      <w:proofErr w:type="spellEnd"/>
      <w:r w:rsidRPr="002D438D">
        <w:t>, у главной железнодорожной магистрали - Пермь-Соликамск.</w:t>
      </w:r>
    </w:p>
    <w:p w:rsidR="00F07EAE" w:rsidRPr="002D438D" w:rsidRDefault="00F07EAE" w:rsidP="008F7CC3">
      <w:pPr>
        <w:pStyle w:val="af7"/>
      </w:pPr>
      <w:r w:rsidRPr="002D438D">
        <w:t>Основной жилой массив расположен на левом берегу реки Яйва, территория которого вытянута в широтном направлении на 2,3 км, в меридиональном на 5,3 км.</w:t>
      </w:r>
    </w:p>
    <w:p w:rsidR="00555167" w:rsidRPr="002D438D" w:rsidRDefault="00F07EAE" w:rsidP="008F7CC3">
      <w:pPr>
        <w:pStyle w:val="af7"/>
      </w:pPr>
      <w:r w:rsidRPr="002D438D">
        <w:t>Условно территорию посёлка можно разделить на три обособленных планировочных района: Северный, Центральный и Южный.</w:t>
      </w:r>
    </w:p>
    <w:p w:rsidR="00555167" w:rsidRPr="002D438D" w:rsidRDefault="00F07EAE" w:rsidP="008F7CC3">
      <w:pPr>
        <w:pStyle w:val="af7"/>
      </w:pPr>
      <w:r w:rsidRPr="002D438D">
        <w:t>Границами Северного района служат: левый берег реки Яйва, восточная граница промышленной зоны (предприятий ООО «</w:t>
      </w:r>
      <w:proofErr w:type="spellStart"/>
      <w:r w:rsidRPr="002D438D">
        <w:t>Лесопродукция</w:t>
      </w:r>
      <w:proofErr w:type="spellEnd"/>
      <w:r w:rsidRPr="002D438D">
        <w:t>», ЗАО «</w:t>
      </w:r>
      <w:proofErr w:type="spellStart"/>
      <w:r w:rsidRPr="002D438D">
        <w:t>Севур</w:t>
      </w:r>
      <w:proofErr w:type="spellEnd"/>
      <w:r w:rsidRPr="002D438D">
        <w:t>»,</w:t>
      </w:r>
      <w:r w:rsidR="00C653F0" w:rsidRPr="002D438D">
        <w:t xml:space="preserve"> </w:t>
      </w:r>
      <w:r w:rsidRPr="002D438D">
        <w:t>ООО «</w:t>
      </w:r>
      <w:proofErr w:type="spellStart"/>
      <w:r w:rsidRPr="002D438D">
        <w:t>Ураллес</w:t>
      </w:r>
      <w:proofErr w:type="spellEnd"/>
      <w:r w:rsidRPr="002D438D">
        <w:t xml:space="preserve">») и </w:t>
      </w:r>
      <w:r w:rsidR="00C653F0" w:rsidRPr="002D438D">
        <w:t>транзитная магистраль регионального</w:t>
      </w:r>
      <w:r w:rsidRPr="002D438D">
        <w:t xml:space="preserve"> значения</w:t>
      </w:r>
      <w:r w:rsidR="00C653F0" w:rsidRPr="002D438D">
        <w:t xml:space="preserve">, проходящая по ул. </w:t>
      </w:r>
      <w:proofErr w:type="spellStart"/>
      <w:r w:rsidR="00C653F0" w:rsidRPr="002D438D">
        <w:t>Галкинская</w:t>
      </w:r>
      <w:proofErr w:type="spellEnd"/>
      <w:r w:rsidR="00555167" w:rsidRPr="002D438D">
        <w:t>.</w:t>
      </w:r>
    </w:p>
    <w:p w:rsidR="00555167" w:rsidRPr="002D438D" w:rsidRDefault="00F07EAE" w:rsidP="008F7CC3">
      <w:pPr>
        <w:pStyle w:val="af7"/>
      </w:pPr>
      <w:r w:rsidRPr="002D438D">
        <w:t xml:space="preserve">Границы центрального района – ул. </w:t>
      </w:r>
      <w:proofErr w:type="spellStart"/>
      <w:r w:rsidRPr="002D438D">
        <w:t>Галкинская</w:t>
      </w:r>
      <w:proofErr w:type="spellEnd"/>
      <w:r w:rsidRPr="002D438D">
        <w:t xml:space="preserve"> и железнодорожные пути станции Яйва.</w:t>
      </w:r>
    </w:p>
    <w:p w:rsidR="00F07EAE" w:rsidRPr="002D438D" w:rsidRDefault="00F07EAE" w:rsidP="008F7CC3">
      <w:pPr>
        <w:pStyle w:val="af7"/>
      </w:pPr>
      <w:r w:rsidRPr="002D438D">
        <w:t xml:space="preserve">Южного района – железнодорожные пути станции и правый берег реки </w:t>
      </w:r>
      <w:proofErr w:type="spellStart"/>
      <w:r w:rsidRPr="002D438D">
        <w:t>Вильвы</w:t>
      </w:r>
      <w:proofErr w:type="spellEnd"/>
      <w:r w:rsidRPr="002D438D">
        <w:t>.</w:t>
      </w:r>
    </w:p>
    <w:p w:rsidR="00F07EAE" w:rsidRPr="002D438D" w:rsidRDefault="00F07EAE" w:rsidP="008F7CC3">
      <w:pPr>
        <w:pStyle w:val="af7"/>
      </w:pPr>
      <w:r w:rsidRPr="002D438D">
        <w:t>Существующий жилищный фонд составляет 156,5 тыс. кв. м, существующая жилищная обеспеченность равна 15,0 кв.м/чел.</w:t>
      </w:r>
    </w:p>
    <w:p w:rsidR="00F07EAE" w:rsidRPr="002D438D" w:rsidRDefault="00F07EAE" w:rsidP="008F7CC3">
      <w:pPr>
        <w:pStyle w:val="af7"/>
      </w:pPr>
      <w:r w:rsidRPr="002D438D">
        <w:t xml:space="preserve">Территория в границах проекта составляет 1043,6 </w:t>
      </w:r>
      <w:r w:rsidR="008F7CC3" w:rsidRPr="002D438D">
        <w:t>Г</w:t>
      </w:r>
      <w:r w:rsidRPr="002D438D">
        <w:t>а.</w:t>
      </w:r>
    </w:p>
    <w:p w:rsidR="00F07EAE" w:rsidRPr="002D438D" w:rsidRDefault="00F07EAE" w:rsidP="008F7CC3">
      <w:pPr>
        <w:pStyle w:val="af7"/>
      </w:pPr>
      <w:r w:rsidRPr="002D438D">
        <w:t xml:space="preserve">Существующая жилая застройка занимает 229,07 </w:t>
      </w:r>
      <w:r w:rsidR="008F7CC3" w:rsidRPr="002D438D">
        <w:t>Г</w:t>
      </w:r>
      <w:r w:rsidRPr="002D438D">
        <w:t>а, что составляет 21,9% от территории проектируемого района.</w:t>
      </w:r>
    </w:p>
    <w:p w:rsidR="00F07EAE" w:rsidRPr="002D438D" w:rsidRDefault="00F07EAE" w:rsidP="008F7CC3">
      <w:pPr>
        <w:pStyle w:val="af7"/>
      </w:pPr>
      <w:r w:rsidRPr="002D438D">
        <w:t xml:space="preserve">Улицы, дороги и автостоянки занимают 63,73 </w:t>
      </w:r>
      <w:r w:rsidR="008F7CC3" w:rsidRPr="002D438D">
        <w:t>Г</w:t>
      </w:r>
      <w:r w:rsidRPr="002D438D">
        <w:t>а, или 6,1 % всей территории.</w:t>
      </w:r>
    </w:p>
    <w:p w:rsidR="00F07EAE" w:rsidRPr="002D438D" w:rsidRDefault="00F07EAE" w:rsidP="008F7CC3">
      <w:pPr>
        <w:pStyle w:val="af7"/>
      </w:pPr>
      <w:r w:rsidRPr="002D438D">
        <w:t xml:space="preserve">Площадь зеленых насаждений общего пользования составляет 3,44 га. </w:t>
      </w:r>
    </w:p>
    <w:p w:rsidR="00F07EAE" w:rsidRPr="002D438D" w:rsidRDefault="00F07EAE" w:rsidP="008F7CC3">
      <w:pPr>
        <w:pStyle w:val="af7"/>
      </w:pPr>
      <w:r w:rsidRPr="002D438D">
        <w:t>Жилая территория поселка представлена системой маломерных кварталов, застроенных:</w:t>
      </w:r>
    </w:p>
    <w:p w:rsidR="00F07EAE" w:rsidRPr="002D438D" w:rsidRDefault="00F07EAE" w:rsidP="008F7CC3">
      <w:pPr>
        <w:pStyle w:val="af7"/>
      </w:pPr>
      <w:r w:rsidRPr="002D438D">
        <w:lastRenderedPageBreak/>
        <w:t>-малоэтажной индивидуальной застройкой с участками (202,46 га), и плотностью жилого фонда: в Северном районе – 255 кв. м/</w:t>
      </w:r>
      <w:r w:rsidR="00EA4FF7" w:rsidRPr="002D438D">
        <w:t>г</w:t>
      </w:r>
      <w:r w:rsidRPr="002D438D">
        <w:t>а, в Южном – 317 кв. м/га;</w:t>
      </w:r>
    </w:p>
    <w:p w:rsidR="00F07EAE" w:rsidRPr="002D438D" w:rsidRDefault="00F07EAE" w:rsidP="008F7CC3">
      <w:pPr>
        <w:pStyle w:val="af7"/>
      </w:pPr>
      <w:r w:rsidRPr="002D438D">
        <w:t>-секционной 3-5-этажной застройкой (23,23 га) в Центральном районе. Такая застройка находится в Границах улиц: Заводской, Энергетиков, 6-й пятилетки, Юбилейной.</w:t>
      </w:r>
    </w:p>
    <w:p w:rsidR="00F07EAE" w:rsidRPr="002D438D" w:rsidRDefault="00F07EAE" w:rsidP="008F7CC3">
      <w:pPr>
        <w:pStyle w:val="af7"/>
      </w:pPr>
      <w:r w:rsidRPr="002D438D">
        <w:t xml:space="preserve">В соответствии с Генпланом п. Яйва под новое жилищное строительство может быть занято 54,49 га. В том числе: </w:t>
      </w:r>
    </w:p>
    <w:p w:rsidR="00F07EAE" w:rsidRPr="002D438D" w:rsidRDefault="00F07EAE" w:rsidP="008F7CC3">
      <w:pPr>
        <w:pStyle w:val="af7"/>
      </w:pPr>
      <w:r w:rsidRPr="002D438D">
        <w:t xml:space="preserve">- под секционную многоквартирную 3-5-ти этажную застройку предлагается использовать 3,99 га с нормируемой плотностью – 350 чел/га; </w:t>
      </w:r>
    </w:p>
    <w:p w:rsidR="00F07EAE" w:rsidRPr="002D438D" w:rsidRDefault="00F07EAE" w:rsidP="008F7CC3">
      <w:pPr>
        <w:pStyle w:val="af7"/>
      </w:pPr>
      <w:r w:rsidRPr="002D438D">
        <w:t>- под индивидуальную застройку с участками 0,10-0,15 га предлагается использовать в северной зоне - 18,4 га, в центральной зоне 21,58 га, в южной зоне посёлка - 10,52 га с предлагаемой плотностью застройки – 17-25 чел/га.</w:t>
      </w:r>
    </w:p>
    <w:p w:rsidR="00F07EAE" w:rsidRPr="002D438D" w:rsidRDefault="00F07EAE" w:rsidP="008F7CC3">
      <w:pPr>
        <w:pStyle w:val="af7"/>
      </w:pPr>
      <w:r w:rsidRPr="002D438D">
        <w:t>В результате сбора исходных данных, проектов строительства новых промышленных предприятий с использованием тепловой энергии в технологических процессах не выявлено.</w:t>
      </w:r>
    </w:p>
    <w:p w:rsidR="00F07EAE" w:rsidRPr="002D438D" w:rsidRDefault="00F07EAE" w:rsidP="008F7CC3">
      <w:pPr>
        <w:pStyle w:val="af7"/>
      </w:pPr>
      <w:r w:rsidRPr="002D438D">
        <w:t>Строительство потребителей, использующих тепловую энергию в технологических процессах, не предусмотрено.</w:t>
      </w:r>
    </w:p>
    <w:p w:rsidR="004B248D" w:rsidRPr="002D438D" w:rsidRDefault="004B248D" w:rsidP="008F7CC3">
      <w:pPr>
        <w:pStyle w:val="af7"/>
      </w:pPr>
    </w:p>
    <w:p w:rsidR="004B248D" w:rsidRPr="002D438D" w:rsidRDefault="004B248D" w:rsidP="004B248D">
      <w:pPr>
        <w:spacing w:line="360" w:lineRule="auto"/>
        <w:jc w:val="center"/>
        <w:rPr>
          <w:i/>
          <w:sz w:val="28"/>
          <w:szCs w:val="28"/>
        </w:rPr>
      </w:pPr>
      <w:r w:rsidRPr="002D438D">
        <w:rPr>
          <w:i/>
          <w:sz w:val="28"/>
          <w:szCs w:val="28"/>
        </w:rPr>
        <w:t>Зоны действия индивидуального теплоснабжения</w:t>
      </w:r>
    </w:p>
    <w:p w:rsidR="004B248D" w:rsidRPr="002D438D" w:rsidRDefault="004B248D" w:rsidP="004B248D">
      <w:pPr>
        <w:spacing w:line="360" w:lineRule="auto"/>
        <w:ind w:left="284" w:firstLine="425"/>
        <w:jc w:val="both"/>
        <w:rPr>
          <w:sz w:val="28"/>
          <w:szCs w:val="28"/>
        </w:rPr>
      </w:pPr>
      <w:r w:rsidRPr="002D438D">
        <w:rPr>
          <w:sz w:val="28"/>
          <w:szCs w:val="28"/>
        </w:rPr>
        <w:t>Жилые районы одноэтажной застройки обеспечиваются тепловой энергией от индивидуальных (автономных) источников тепла.</w:t>
      </w:r>
      <w:r w:rsidR="00F52154" w:rsidRPr="002D438D">
        <w:rPr>
          <w:sz w:val="28"/>
          <w:szCs w:val="28"/>
        </w:rPr>
        <w:t xml:space="preserve"> </w:t>
      </w:r>
    </w:p>
    <w:p w:rsidR="004B248D" w:rsidRPr="002D438D" w:rsidRDefault="004B248D" w:rsidP="004B248D">
      <w:pPr>
        <w:spacing w:line="360" w:lineRule="auto"/>
        <w:ind w:left="284" w:firstLine="425"/>
        <w:jc w:val="both"/>
        <w:rPr>
          <w:sz w:val="28"/>
          <w:szCs w:val="28"/>
        </w:rPr>
      </w:pPr>
      <w:r w:rsidRPr="002D438D">
        <w:rPr>
          <w:sz w:val="28"/>
          <w:szCs w:val="28"/>
        </w:rPr>
        <w:t xml:space="preserve">Индивидуальные (автономные) источники теплоснабжения имеют ряд неустранимых недостатков, к которым можно отнести: </w:t>
      </w:r>
    </w:p>
    <w:p w:rsidR="004B248D" w:rsidRPr="002D438D" w:rsidRDefault="004B248D" w:rsidP="004B248D">
      <w:pPr>
        <w:spacing w:line="360" w:lineRule="auto"/>
        <w:ind w:left="284" w:firstLine="425"/>
        <w:jc w:val="both"/>
        <w:rPr>
          <w:sz w:val="28"/>
          <w:szCs w:val="28"/>
        </w:rPr>
      </w:pPr>
      <w:r w:rsidRPr="002D438D">
        <w:rPr>
          <w:sz w:val="28"/>
          <w:szCs w:val="28"/>
        </w:rPr>
        <w:t xml:space="preserve">- серьезное снижение надежности теплоснабжения; </w:t>
      </w:r>
    </w:p>
    <w:p w:rsidR="004B248D" w:rsidRPr="002D438D" w:rsidRDefault="004B248D" w:rsidP="004B248D">
      <w:pPr>
        <w:spacing w:line="360" w:lineRule="auto"/>
        <w:ind w:left="284" w:firstLine="425"/>
        <w:jc w:val="both"/>
        <w:rPr>
          <w:sz w:val="28"/>
          <w:szCs w:val="28"/>
        </w:rPr>
      </w:pPr>
      <w:r w:rsidRPr="002D438D">
        <w:rPr>
          <w:sz w:val="28"/>
          <w:szCs w:val="28"/>
        </w:rPr>
        <w:t xml:space="preserve">- эксплуатация источников теплоснабжения жильцами; </w:t>
      </w:r>
    </w:p>
    <w:p w:rsidR="004B248D" w:rsidRPr="002D438D" w:rsidRDefault="004B248D" w:rsidP="004B248D">
      <w:pPr>
        <w:spacing w:line="360" w:lineRule="auto"/>
        <w:ind w:left="284" w:firstLine="425"/>
        <w:jc w:val="both"/>
        <w:rPr>
          <w:sz w:val="28"/>
          <w:szCs w:val="28"/>
        </w:rPr>
      </w:pPr>
      <w:r w:rsidRPr="002D438D">
        <w:rPr>
          <w:sz w:val="28"/>
          <w:szCs w:val="28"/>
        </w:rPr>
        <w:t xml:space="preserve">- не высокое качество теплоснабжения (в силу второго недостатка); </w:t>
      </w:r>
    </w:p>
    <w:p w:rsidR="004B248D" w:rsidRPr="002D438D" w:rsidRDefault="004B248D" w:rsidP="004B248D">
      <w:pPr>
        <w:spacing w:line="360" w:lineRule="auto"/>
        <w:ind w:left="284" w:firstLine="425"/>
        <w:jc w:val="both"/>
        <w:rPr>
          <w:sz w:val="28"/>
          <w:szCs w:val="28"/>
        </w:rPr>
      </w:pPr>
      <w:r w:rsidRPr="002D438D">
        <w:rPr>
          <w:sz w:val="28"/>
          <w:szCs w:val="28"/>
        </w:rPr>
        <w:t>- зависимость от снабжения энергоресурсами: природным газом, электрической</w:t>
      </w:r>
      <w:r w:rsidR="00EA4FF7" w:rsidRPr="002D438D">
        <w:rPr>
          <w:sz w:val="28"/>
          <w:szCs w:val="28"/>
        </w:rPr>
        <w:t xml:space="preserve"> </w:t>
      </w:r>
      <w:r w:rsidRPr="002D438D">
        <w:rPr>
          <w:sz w:val="28"/>
          <w:szCs w:val="28"/>
        </w:rPr>
        <w:t xml:space="preserve">энергией и водой; </w:t>
      </w:r>
    </w:p>
    <w:p w:rsidR="004B248D" w:rsidRPr="002D438D" w:rsidRDefault="004B248D" w:rsidP="004B248D">
      <w:pPr>
        <w:spacing w:line="360" w:lineRule="auto"/>
        <w:ind w:left="284" w:firstLine="425"/>
        <w:jc w:val="both"/>
        <w:rPr>
          <w:sz w:val="28"/>
          <w:szCs w:val="28"/>
        </w:rPr>
      </w:pPr>
      <w:r w:rsidRPr="002D438D">
        <w:rPr>
          <w:sz w:val="28"/>
          <w:szCs w:val="28"/>
        </w:rPr>
        <w:lastRenderedPageBreak/>
        <w:t xml:space="preserve">- отсутствие всякого рода резервирования энергетических ресурсов, любое отключение от систем водо-, электроснабжения приводит к аварийным ситуациям. </w:t>
      </w:r>
    </w:p>
    <w:p w:rsidR="00F07EAE" w:rsidRPr="002D438D" w:rsidRDefault="004B248D" w:rsidP="004B248D">
      <w:pPr>
        <w:spacing w:line="360" w:lineRule="auto"/>
        <w:ind w:left="284" w:firstLine="425"/>
        <w:jc w:val="both"/>
      </w:pPr>
      <w:r w:rsidRPr="002D438D">
        <w:rPr>
          <w:sz w:val="28"/>
          <w:szCs w:val="28"/>
        </w:rPr>
        <w:t>Несмотря на вышеуказанные недостатки индивидуального теплоснабжения, для жилой застройки с плотностью населения до 180 человек на 1 кв. км в настоящее время альтернативы ему нет.</w:t>
      </w:r>
    </w:p>
    <w:p w:rsidR="004B248D" w:rsidRPr="002D438D" w:rsidRDefault="004B248D" w:rsidP="004B248D">
      <w:pPr>
        <w:pStyle w:val="aff9"/>
        <w:spacing w:after="0"/>
      </w:pPr>
    </w:p>
    <w:p w:rsidR="004B248D" w:rsidRPr="002D438D" w:rsidRDefault="00AD73B6" w:rsidP="004B248D">
      <w:pPr>
        <w:pStyle w:val="aff9"/>
        <w:numPr>
          <w:ilvl w:val="1"/>
          <w:numId w:val="8"/>
        </w:numPr>
      </w:pPr>
      <w:r w:rsidRPr="002D438D">
        <w:t>Источники тепловой энергии</w:t>
      </w:r>
      <w:r w:rsidR="00F07EAE" w:rsidRPr="002D438D">
        <w:t>.</w:t>
      </w:r>
    </w:p>
    <w:p w:rsidR="004B248D" w:rsidRPr="002D438D" w:rsidRDefault="004B248D" w:rsidP="004B248D">
      <w:pPr>
        <w:pStyle w:val="aff9"/>
        <w:ind w:left="284"/>
        <w:rPr>
          <w:b w:val="0"/>
          <w:i/>
        </w:rPr>
      </w:pPr>
      <w:r w:rsidRPr="002D438D">
        <w:rPr>
          <w:b w:val="0"/>
          <w:i/>
        </w:rPr>
        <w:t>Структура основного оборудования.</w:t>
      </w:r>
    </w:p>
    <w:p w:rsidR="004B248D" w:rsidRPr="002D438D" w:rsidRDefault="004B248D" w:rsidP="00732B08">
      <w:pPr>
        <w:spacing w:line="360" w:lineRule="auto"/>
        <w:ind w:left="284" w:firstLine="567"/>
        <w:jc w:val="both"/>
        <w:rPr>
          <w:sz w:val="28"/>
          <w:szCs w:val="28"/>
        </w:rPr>
      </w:pPr>
      <w:r w:rsidRPr="002D438D">
        <w:rPr>
          <w:sz w:val="28"/>
          <w:szCs w:val="28"/>
        </w:rPr>
        <w:t>Схема теплоснабжения разрабатывается с целью надежного и качественного теплоснабжения потребителей при минимальном воздействии на окружающую среду с учетом прогноза градостроительного развития до 202</w:t>
      </w:r>
      <w:r w:rsidR="00732B08" w:rsidRPr="002D438D">
        <w:rPr>
          <w:sz w:val="28"/>
          <w:szCs w:val="28"/>
        </w:rPr>
        <w:t>8</w:t>
      </w:r>
      <w:r w:rsidRPr="002D438D">
        <w:rPr>
          <w:sz w:val="28"/>
          <w:szCs w:val="28"/>
        </w:rPr>
        <w:t xml:space="preserve"> года.</w:t>
      </w:r>
    </w:p>
    <w:p w:rsidR="00732B08" w:rsidRPr="002D438D" w:rsidRDefault="00732B08" w:rsidP="00B45EB9">
      <w:pPr>
        <w:pStyle w:val="af7"/>
      </w:pPr>
      <w:r w:rsidRPr="002D438D">
        <w:t xml:space="preserve">Обеспечение теплом потребителей </w:t>
      </w:r>
      <w:r w:rsidR="00C653F0" w:rsidRPr="002D438D">
        <w:t>р.</w:t>
      </w:r>
      <w:r w:rsidRPr="002D438D">
        <w:t xml:space="preserve">п. Яйва осуществляется от существующего основного централизованного источника теплоснабжения ― Яйвинская ГРЭС (Филиал «Яйвинская ГРЭС» в составе </w:t>
      </w:r>
      <w:r w:rsidR="00331E5B" w:rsidRPr="002D438D">
        <w:t>ПАО «Юнипро»</w:t>
      </w:r>
      <w:r w:rsidRPr="002D438D">
        <w:t>).</w:t>
      </w:r>
    </w:p>
    <w:p w:rsidR="00732B08" w:rsidRPr="002D438D" w:rsidRDefault="00732B08" w:rsidP="00B45EB9">
      <w:pPr>
        <w:pStyle w:val="af7"/>
      </w:pPr>
      <w:r w:rsidRPr="002D438D">
        <w:t xml:space="preserve">Яйвинская ГРЭС — тепловая электростанция (ГРЭС) </w:t>
      </w:r>
      <w:r w:rsidR="00AB284D" w:rsidRPr="002D438D">
        <w:t>с электрической мощностью 10</w:t>
      </w:r>
      <w:r w:rsidR="00331E5B" w:rsidRPr="002D438D">
        <w:t>48</w:t>
      </w:r>
      <w:r w:rsidR="00AB284D" w:rsidRPr="002D438D">
        <w:t xml:space="preserve"> МВт, тепловой (в горячей воде) 48 Гкал/час</w:t>
      </w:r>
      <w:r w:rsidRPr="002D438D">
        <w:t xml:space="preserve">, расположенная в </w:t>
      </w:r>
      <w:r w:rsidR="00C653F0" w:rsidRPr="002D438D">
        <w:t>р.</w:t>
      </w:r>
      <w:r w:rsidRPr="002D438D">
        <w:t>п. Яйва</w:t>
      </w:r>
      <w:r w:rsidR="00C653F0" w:rsidRPr="002D438D">
        <w:t xml:space="preserve"> </w:t>
      </w:r>
      <w:r w:rsidRPr="002D438D">
        <w:t xml:space="preserve">Пермского края. Первоначально работала на каменных углях </w:t>
      </w:r>
      <w:proofErr w:type="spellStart"/>
      <w:r w:rsidRPr="002D438D">
        <w:t>Кизеловского</w:t>
      </w:r>
      <w:proofErr w:type="spellEnd"/>
      <w:r w:rsidR="00F52154" w:rsidRPr="002D438D">
        <w:t xml:space="preserve"> </w:t>
      </w:r>
      <w:r w:rsidRPr="002D438D">
        <w:t>и</w:t>
      </w:r>
      <w:r w:rsidR="00F52154" w:rsidRPr="002D438D">
        <w:t xml:space="preserve"> </w:t>
      </w:r>
      <w:r w:rsidRPr="002D438D">
        <w:t xml:space="preserve">Кузнецкого угольных бассейнов, сейчас основной вид топлива — природный газ. Входит в состав генерирующей компании </w:t>
      </w:r>
      <w:r w:rsidR="00331E5B" w:rsidRPr="002D438D">
        <w:t>ПАО «Юнипро»</w:t>
      </w:r>
      <w:r w:rsidRPr="002D438D">
        <w:t>.</w:t>
      </w:r>
    </w:p>
    <w:p w:rsidR="004B248D" w:rsidRPr="002D438D" w:rsidRDefault="004B248D" w:rsidP="004B248D">
      <w:pPr>
        <w:spacing w:line="360" w:lineRule="auto"/>
        <w:jc w:val="center"/>
        <w:rPr>
          <w:i/>
          <w:sz w:val="28"/>
          <w:szCs w:val="28"/>
        </w:rPr>
      </w:pPr>
    </w:p>
    <w:p w:rsidR="004B248D" w:rsidRPr="002D438D" w:rsidRDefault="004B248D" w:rsidP="004B248D">
      <w:pPr>
        <w:spacing w:line="360" w:lineRule="auto"/>
        <w:jc w:val="center"/>
        <w:rPr>
          <w:i/>
          <w:sz w:val="28"/>
          <w:szCs w:val="28"/>
        </w:rPr>
      </w:pPr>
      <w:r w:rsidRPr="002D438D">
        <w:rPr>
          <w:i/>
          <w:sz w:val="28"/>
          <w:szCs w:val="28"/>
        </w:rPr>
        <w:t>Параметры установленной тепловой мощности теплофикационного оборудования и теплофикационной установки.</w:t>
      </w:r>
    </w:p>
    <w:p w:rsidR="004B248D" w:rsidRPr="002D438D" w:rsidRDefault="00EA4FF7" w:rsidP="004B248D">
      <w:pPr>
        <w:spacing w:line="360" w:lineRule="auto"/>
        <w:ind w:left="284" w:firstLine="567"/>
        <w:jc w:val="both"/>
        <w:rPr>
          <w:i/>
          <w:sz w:val="28"/>
          <w:szCs w:val="28"/>
        </w:rPr>
      </w:pPr>
      <w:r w:rsidRPr="002D438D">
        <w:rPr>
          <w:sz w:val="28"/>
          <w:szCs w:val="28"/>
        </w:rPr>
        <w:t>Теплофикация — это</w:t>
      </w:r>
      <w:r w:rsidR="004B248D" w:rsidRPr="002D438D">
        <w:rPr>
          <w:sz w:val="28"/>
          <w:szCs w:val="28"/>
        </w:rPr>
        <w:t xml:space="preserve"> централизованное теплоснабжение на базе комбинированного производства электроэнергии и тепла на теплоэлектроцентралях. Термодинамическая эффективность производства электроэнергии по теплофикационному циклу обусловлена исключением отвода тепла в окружающую среду, неизбежного при производстве </w:t>
      </w:r>
      <w:r w:rsidR="004B248D" w:rsidRPr="002D438D">
        <w:rPr>
          <w:sz w:val="28"/>
          <w:szCs w:val="28"/>
        </w:rPr>
        <w:lastRenderedPageBreak/>
        <w:t xml:space="preserve">электроэнергии по конденсационному циклу. </w:t>
      </w:r>
      <w:r w:rsidR="004B248D" w:rsidRPr="002D438D">
        <w:rPr>
          <w:sz w:val="28"/>
          <w:szCs w:val="28"/>
          <w:lang w:eastAsia="ar-SA"/>
        </w:rPr>
        <w:t>В настоящее время в поселке существует централизованное теплоснабжение на базе комбинированной выработки тепла и электроэнергии</w:t>
      </w:r>
      <w:r w:rsidR="00AB284D" w:rsidRPr="002D438D">
        <w:rPr>
          <w:sz w:val="28"/>
          <w:szCs w:val="28"/>
          <w:lang w:eastAsia="ar-SA"/>
        </w:rPr>
        <w:t>.</w:t>
      </w:r>
    </w:p>
    <w:p w:rsidR="008F7CC3" w:rsidRPr="002D438D" w:rsidRDefault="008F7CC3" w:rsidP="008F7CC3">
      <w:pPr>
        <w:pStyle w:val="af7"/>
      </w:pPr>
      <w:r w:rsidRPr="002D438D">
        <w:t>Энерг</w:t>
      </w:r>
      <w:r w:rsidR="00732B08" w:rsidRPr="002D438D">
        <w:t>облоки</w:t>
      </w:r>
      <w:r w:rsidRPr="002D438D">
        <w:t xml:space="preserve"> филиала «Яйвинская ГРЭС» вырабатывают </w:t>
      </w:r>
      <w:r w:rsidR="00732B08" w:rsidRPr="002D438D">
        <w:t>электроэнергию</w:t>
      </w:r>
      <w:r w:rsidR="00C653F0" w:rsidRPr="002D438D">
        <w:t xml:space="preserve"> </w:t>
      </w:r>
      <w:r w:rsidR="00732B08" w:rsidRPr="002D438D">
        <w:t>по конденсационному циклу,</w:t>
      </w:r>
      <w:r w:rsidRPr="002D438D">
        <w:t xml:space="preserve"> теплофикационные нужды обеспечиваются паром из нерегул</w:t>
      </w:r>
      <w:r w:rsidR="00732B08" w:rsidRPr="002D438D">
        <w:t>ируемых отборов паровых турбин.</w:t>
      </w:r>
    </w:p>
    <w:p w:rsidR="00732B08" w:rsidRPr="002D438D" w:rsidRDefault="00732B08" w:rsidP="00732B08">
      <w:pPr>
        <w:tabs>
          <w:tab w:val="center" w:pos="5387"/>
        </w:tabs>
        <w:spacing w:line="360" w:lineRule="auto"/>
        <w:ind w:left="284" w:firstLine="567"/>
        <w:jc w:val="both"/>
        <w:rPr>
          <w:sz w:val="28"/>
          <w:szCs w:val="28"/>
        </w:rPr>
      </w:pPr>
      <w:r w:rsidRPr="002D438D">
        <w:rPr>
          <w:sz w:val="28"/>
          <w:szCs w:val="28"/>
        </w:rPr>
        <w:t>Энергоблоки:</w:t>
      </w:r>
      <w:r w:rsidRPr="002D438D">
        <w:rPr>
          <w:sz w:val="28"/>
          <w:szCs w:val="28"/>
        </w:rPr>
        <w:tab/>
      </w:r>
    </w:p>
    <w:p w:rsidR="00732B08" w:rsidRPr="002D438D" w:rsidRDefault="00732B08" w:rsidP="00732B08">
      <w:pPr>
        <w:numPr>
          <w:ilvl w:val="0"/>
          <w:numId w:val="15"/>
        </w:numPr>
        <w:spacing w:line="360" w:lineRule="auto"/>
        <w:ind w:left="284" w:firstLine="567"/>
        <w:jc w:val="both"/>
        <w:rPr>
          <w:sz w:val="28"/>
          <w:szCs w:val="28"/>
        </w:rPr>
      </w:pPr>
      <w:r w:rsidRPr="002D438D">
        <w:rPr>
          <w:sz w:val="28"/>
          <w:szCs w:val="28"/>
        </w:rPr>
        <w:t>4×150 МВт (конденсационные блоки на котлах ТП-92 с турбинами К-160-130 ХТГЗ и генераторами ТВВ-165-2 (блоки №2, №4), ТВВ-165-2УЗ (блок №1, ТВВ-160-2ЕУЗ (блок №3)). Пылеугольные конденсационные энергоблоки мощностью по 150 МВт (ст. № 1-4), с 1987 г. все блоки реконструированы на возможность сжигания природного газа. На каждом энергоблоке установлена бойлерная установка, состоящая из 2 пароводяных теплообменников – основного и пикового. Энергоблок ст.№1 был введен в эксплуатацию в июне 1963 г., энергоблок ст.№2 в августе 1964 г., энергоблок ст.№3 в декабре 1964 г., энергоблок ст.№4 в декабре 1965 г.</w:t>
      </w:r>
    </w:p>
    <w:p w:rsidR="00732B08" w:rsidRPr="002D438D" w:rsidRDefault="00732B08" w:rsidP="00732B08">
      <w:pPr>
        <w:numPr>
          <w:ilvl w:val="0"/>
          <w:numId w:val="15"/>
        </w:numPr>
        <w:spacing w:line="360" w:lineRule="auto"/>
        <w:ind w:left="284" w:firstLine="567"/>
        <w:jc w:val="both"/>
        <w:rPr>
          <w:sz w:val="28"/>
          <w:szCs w:val="28"/>
        </w:rPr>
      </w:pPr>
      <w:r w:rsidRPr="002D438D">
        <w:rPr>
          <w:sz w:val="28"/>
          <w:szCs w:val="28"/>
        </w:rPr>
        <w:t>1×44</w:t>
      </w:r>
      <w:r w:rsidR="00331E5B" w:rsidRPr="002D438D">
        <w:rPr>
          <w:sz w:val="28"/>
          <w:szCs w:val="28"/>
        </w:rPr>
        <w:t>8</w:t>
      </w:r>
      <w:r w:rsidRPr="002D438D">
        <w:rPr>
          <w:sz w:val="28"/>
          <w:szCs w:val="28"/>
        </w:rPr>
        <w:t xml:space="preserve"> МВт (парогазовый блок на базе </w:t>
      </w:r>
      <w:r w:rsidR="00C653F0" w:rsidRPr="002D438D">
        <w:rPr>
          <w:sz w:val="28"/>
          <w:szCs w:val="28"/>
        </w:rPr>
        <w:t>маневренной</w:t>
      </w:r>
      <w:r w:rsidRPr="002D438D">
        <w:rPr>
          <w:sz w:val="28"/>
          <w:szCs w:val="28"/>
        </w:rPr>
        <w:t xml:space="preserve"> газовой турбины</w:t>
      </w:r>
      <w:r w:rsidR="00C653F0" w:rsidRPr="002D438D">
        <w:rPr>
          <w:sz w:val="28"/>
          <w:szCs w:val="28"/>
        </w:rPr>
        <w:t xml:space="preserve"> </w:t>
      </w:r>
      <w:r w:rsidRPr="002D438D">
        <w:rPr>
          <w:sz w:val="28"/>
          <w:szCs w:val="28"/>
        </w:rPr>
        <w:t>SGT5-4000F производства фирмы Сименс). Энергоблок №</w:t>
      </w:r>
      <w:r w:rsidR="00E054DB" w:rsidRPr="002D438D">
        <w:rPr>
          <w:sz w:val="28"/>
          <w:szCs w:val="28"/>
        </w:rPr>
        <w:t>5</w:t>
      </w:r>
      <w:r w:rsidRPr="002D438D">
        <w:rPr>
          <w:sz w:val="28"/>
          <w:szCs w:val="28"/>
        </w:rPr>
        <w:t xml:space="preserve"> введен в эксплуатацию в </w:t>
      </w:r>
      <w:r w:rsidR="00E054DB" w:rsidRPr="002D438D">
        <w:rPr>
          <w:sz w:val="28"/>
          <w:szCs w:val="28"/>
        </w:rPr>
        <w:t xml:space="preserve">августе </w:t>
      </w:r>
      <w:r w:rsidRPr="002D438D">
        <w:rPr>
          <w:sz w:val="28"/>
          <w:szCs w:val="28"/>
        </w:rPr>
        <w:t>201</w:t>
      </w:r>
      <w:r w:rsidR="00E054DB" w:rsidRPr="002D438D">
        <w:rPr>
          <w:sz w:val="28"/>
          <w:szCs w:val="28"/>
        </w:rPr>
        <w:t xml:space="preserve">1 </w:t>
      </w:r>
      <w:r w:rsidRPr="002D438D">
        <w:rPr>
          <w:sz w:val="28"/>
          <w:szCs w:val="28"/>
        </w:rPr>
        <w:t>г.</w:t>
      </w:r>
      <w:r w:rsidR="00EA4FF7" w:rsidRPr="002D438D">
        <w:rPr>
          <w:sz w:val="28"/>
          <w:szCs w:val="28"/>
        </w:rPr>
        <w:t xml:space="preserve"> Теплофикационных отборов пара на блоке нет.</w:t>
      </w:r>
    </w:p>
    <w:p w:rsidR="00E054DB" w:rsidRPr="002D438D" w:rsidRDefault="00E054DB" w:rsidP="00E054DB">
      <w:pPr>
        <w:numPr>
          <w:ilvl w:val="0"/>
          <w:numId w:val="15"/>
        </w:numPr>
        <w:spacing w:line="360" w:lineRule="auto"/>
        <w:ind w:left="284" w:firstLine="567"/>
        <w:jc w:val="both"/>
        <w:rPr>
          <w:sz w:val="28"/>
          <w:szCs w:val="28"/>
        </w:rPr>
      </w:pPr>
      <w:r w:rsidRPr="002D438D">
        <w:rPr>
          <w:sz w:val="28"/>
          <w:szCs w:val="28"/>
        </w:rPr>
        <w:t>Ст. №№ 1-4 оснащены бойлерными установками для подогрева сетевой воды.</w:t>
      </w:r>
      <w:r w:rsidR="00F52154" w:rsidRPr="002D438D">
        <w:rPr>
          <w:sz w:val="28"/>
          <w:szCs w:val="28"/>
        </w:rPr>
        <w:t xml:space="preserve"> </w:t>
      </w:r>
      <w:r w:rsidRPr="002D438D">
        <w:rPr>
          <w:sz w:val="28"/>
          <w:szCs w:val="28"/>
        </w:rPr>
        <w:t xml:space="preserve">Бойлерные установки обеспечивают отопление и горячее водоснабжение присоединенных потребителей и хозяйственные/собственные нужды станции. В состав каждой бойлерной установки входит: 1 основной бойлер ПСВ-125-7-15 (на энергоблоке №1 ПСВ-315-3-23) параметры пара: давление 1,4 кгс/см2, температура 200°С и 1 пиковый бойлер ПСВ-315-14-23 параметры пара: давление 4,6 кгс/см2, температура 322°С. </w:t>
      </w:r>
    </w:p>
    <w:p w:rsidR="00E054DB" w:rsidRPr="002D438D" w:rsidRDefault="00E054DB" w:rsidP="00E054DB">
      <w:pPr>
        <w:spacing w:line="360" w:lineRule="auto"/>
        <w:ind w:left="284"/>
        <w:jc w:val="both"/>
        <w:rPr>
          <w:sz w:val="28"/>
          <w:szCs w:val="28"/>
        </w:rPr>
      </w:pPr>
      <w:r w:rsidRPr="002D438D">
        <w:rPr>
          <w:sz w:val="28"/>
          <w:szCs w:val="28"/>
        </w:rPr>
        <w:t>Проектная, установленная и располагаемая тепловая мощность бойлерных установок при номинальной электрической нагрузке турбин составляет 48 Гкал/ч, по 12 Гкал/ч с одного энергоблока.</w:t>
      </w:r>
    </w:p>
    <w:p w:rsidR="00732B08" w:rsidRPr="002D438D" w:rsidRDefault="00E054DB" w:rsidP="008F7CC3">
      <w:pPr>
        <w:pStyle w:val="af7"/>
      </w:pPr>
      <w:r w:rsidRPr="002D438D">
        <w:lastRenderedPageBreak/>
        <w:t>Дымовые газы отводятся по двум 180 метровым железобетонным трубам (энергоблоки ст. №№ 1-4) и одной 80 метровой металлической (энергоблок ст. № 5).</w:t>
      </w:r>
    </w:p>
    <w:p w:rsidR="00E054DB" w:rsidRPr="002D438D" w:rsidRDefault="00E054DB" w:rsidP="00E054DB">
      <w:pPr>
        <w:spacing w:line="360" w:lineRule="auto"/>
        <w:ind w:left="851"/>
        <w:jc w:val="both"/>
        <w:rPr>
          <w:sz w:val="28"/>
          <w:szCs w:val="28"/>
        </w:rPr>
      </w:pPr>
      <w:r w:rsidRPr="002D438D">
        <w:rPr>
          <w:sz w:val="28"/>
          <w:szCs w:val="28"/>
        </w:rPr>
        <w:t>Основные производственный показатели на конец 20</w:t>
      </w:r>
      <w:r w:rsidR="00577644" w:rsidRPr="002D438D">
        <w:rPr>
          <w:sz w:val="28"/>
          <w:szCs w:val="28"/>
        </w:rPr>
        <w:t>20</w:t>
      </w:r>
      <w:r w:rsidRPr="002D438D">
        <w:rPr>
          <w:sz w:val="28"/>
          <w:szCs w:val="28"/>
        </w:rPr>
        <w:t xml:space="preserve"> года.</w:t>
      </w:r>
    </w:p>
    <w:p w:rsidR="00E054DB" w:rsidRPr="002D438D" w:rsidRDefault="00E054DB" w:rsidP="00E054DB">
      <w:pPr>
        <w:spacing w:line="360" w:lineRule="auto"/>
        <w:ind w:left="851"/>
        <w:jc w:val="right"/>
        <w:rPr>
          <w:sz w:val="28"/>
          <w:szCs w:val="28"/>
        </w:rPr>
      </w:pPr>
      <w:r w:rsidRPr="002D438D">
        <w:rPr>
          <w:sz w:val="28"/>
          <w:szCs w:val="28"/>
        </w:rPr>
        <w:t>Таблица 2.</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07"/>
        <w:gridCol w:w="8"/>
        <w:gridCol w:w="4573"/>
      </w:tblGrid>
      <w:tr w:rsidR="00E054DB" w:rsidRPr="002D438D" w:rsidTr="00196520">
        <w:tc>
          <w:tcPr>
            <w:tcW w:w="4715" w:type="dxa"/>
            <w:gridSpan w:val="2"/>
            <w:vAlign w:val="center"/>
          </w:tcPr>
          <w:p w:rsidR="00E054DB" w:rsidRPr="002D438D" w:rsidRDefault="00E054DB" w:rsidP="00196520">
            <w:pPr>
              <w:jc w:val="center"/>
              <w:rPr>
                <w:sz w:val="28"/>
                <w:szCs w:val="28"/>
              </w:rPr>
            </w:pPr>
            <w:r w:rsidRPr="002D438D">
              <w:rPr>
                <w:sz w:val="28"/>
                <w:szCs w:val="28"/>
              </w:rPr>
              <w:t>Установленная электрическая мощность,</w:t>
            </w:r>
            <w:r w:rsidR="00EA4FF7" w:rsidRPr="002D438D">
              <w:rPr>
                <w:sz w:val="28"/>
                <w:szCs w:val="28"/>
              </w:rPr>
              <w:t xml:space="preserve"> </w:t>
            </w:r>
            <w:r w:rsidRPr="002D438D">
              <w:rPr>
                <w:sz w:val="28"/>
                <w:szCs w:val="28"/>
              </w:rPr>
              <w:t>(на конец года) МВт</w:t>
            </w:r>
          </w:p>
        </w:tc>
        <w:tc>
          <w:tcPr>
            <w:tcW w:w="4573" w:type="dxa"/>
            <w:vAlign w:val="center"/>
          </w:tcPr>
          <w:p w:rsidR="00E054DB" w:rsidRPr="002D438D" w:rsidRDefault="00E054DB" w:rsidP="00331E5B">
            <w:pPr>
              <w:jc w:val="center"/>
              <w:rPr>
                <w:sz w:val="28"/>
                <w:szCs w:val="28"/>
              </w:rPr>
            </w:pPr>
            <w:r w:rsidRPr="002D438D">
              <w:rPr>
                <w:sz w:val="28"/>
                <w:szCs w:val="28"/>
              </w:rPr>
              <w:t>1 04</w:t>
            </w:r>
            <w:r w:rsidR="00331E5B" w:rsidRPr="002D438D">
              <w:rPr>
                <w:sz w:val="28"/>
                <w:szCs w:val="28"/>
              </w:rPr>
              <w:t>8</w:t>
            </w:r>
          </w:p>
        </w:tc>
      </w:tr>
      <w:tr w:rsidR="00E054DB" w:rsidRPr="002D438D" w:rsidTr="00196520">
        <w:tc>
          <w:tcPr>
            <w:tcW w:w="4715" w:type="dxa"/>
            <w:gridSpan w:val="2"/>
            <w:vAlign w:val="center"/>
          </w:tcPr>
          <w:p w:rsidR="00E054DB" w:rsidRPr="002D438D" w:rsidRDefault="00E054DB" w:rsidP="00196520">
            <w:pPr>
              <w:jc w:val="center"/>
              <w:rPr>
                <w:sz w:val="28"/>
                <w:szCs w:val="28"/>
              </w:rPr>
            </w:pPr>
            <w:r w:rsidRPr="002D438D">
              <w:rPr>
                <w:sz w:val="28"/>
                <w:szCs w:val="28"/>
              </w:rPr>
              <w:t>Выработка электроэнергии, млн. кВтч</w:t>
            </w:r>
          </w:p>
        </w:tc>
        <w:tc>
          <w:tcPr>
            <w:tcW w:w="4573" w:type="dxa"/>
            <w:vAlign w:val="center"/>
          </w:tcPr>
          <w:p w:rsidR="00E054DB" w:rsidRPr="002D438D" w:rsidRDefault="00331E5B" w:rsidP="00331E5B">
            <w:pPr>
              <w:jc w:val="center"/>
              <w:rPr>
                <w:sz w:val="28"/>
                <w:szCs w:val="28"/>
              </w:rPr>
            </w:pPr>
            <w:r w:rsidRPr="002D438D">
              <w:rPr>
                <w:sz w:val="28"/>
                <w:szCs w:val="28"/>
              </w:rPr>
              <w:t>4 36</w:t>
            </w:r>
            <w:r w:rsidR="009B7DE4" w:rsidRPr="002D438D">
              <w:rPr>
                <w:sz w:val="28"/>
                <w:szCs w:val="28"/>
                <w:lang w:val="en-US"/>
              </w:rPr>
              <w:t>2</w:t>
            </w:r>
            <w:r w:rsidRPr="002D438D">
              <w:rPr>
                <w:sz w:val="28"/>
                <w:szCs w:val="28"/>
              </w:rPr>
              <w:t>,</w:t>
            </w:r>
            <w:r w:rsidR="009B7DE4" w:rsidRPr="002D438D">
              <w:rPr>
                <w:sz w:val="28"/>
                <w:szCs w:val="28"/>
                <w:lang w:val="en-US"/>
              </w:rPr>
              <w:t>1</w:t>
            </w:r>
          </w:p>
        </w:tc>
      </w:tr>
      <w:tr w:rsidR="00E054DB" w:rsidRPr="002D438D" w:rsidTr="00196520">
        <w:tc>
          <w:tcPr>
            <w:tcW w:w="4715" w:type="dxa"/>
            <w:gridSpan w:val="2"/>
            <w:vAlign w:val="center"/>
          </w:tcPr>
          <w:p w:rsidR="00E054DB" w:rsidRPr="002D438D" w:rsidRDefault="00E054DB" w:rsidP="00196520">
            <w:pPr>
              <w:jc w:val="center"/>
              <w:rPr>
                <w:sz w:val="28"/>
                <w:szCs w:val="28"/>
              </w:rPr>
            </w:pPr>
            <w:r w:rsidRPr="002D438D">
              <w:rPr>
                <w:sz w:val="28"/>
                <w:szCs w:val="28"/>
              </w:rPr>
              <w:t xml:space="preserve">Полезный отпуск электроэнергии, </w:t>
            </w:r>
            <w:proofErr w:type="spellStart"/>
            <w:r w:rsidRPr="002D438D">
              <w:rPr>
                <w:sz w:val="28"/>
                <w:szCs w:val="28"/>
              </w:rPr>
              <w:t>млн</w:t>
            </w:r>
            <w:proofErr w:type="spellEnd"/>
            <w:r w:rsidRPr="002D438D">
              <w:rPr>
                <w:sz w:val="28"/>
                <w:szCs w:val="28"/>
              </w:rPr>
              <w:t xml:space="preserve"> кВтч</w:t>
            </w:r>
          </w:p>
        </w:tc>
        <w:tc>
          <w:tcPr>
            <w:tcW w:w="4573" w:type="dxa"/>
            <w:vAlign w:val="center"/>
          </w:tcPr>
          <w:p w:rsidR="00E054DB" w:rsidRPr="002D438D" w:rsidRDefault="00331E5B" w:rsidP="008C6C88">
            <w:pPr>
              <w:jc w:val="center"/>
              <w:rPr>
                <w:sz w:val="28"/>
                <w:szCs w:val="28"/>
              </w:rPr>
            </w:pPr>
            <w:r w:rsidRPr="002D438D">
              <w:rPr>
                <w:sz w:val="28"/>
                <w:szCs w:val="28"/>
              </w:rPr>
              <w:t>4 </w:t>
            </w:r>
            <w:r w:rsidR="009B7DE4" w:rsidRPr="002D438D">
              <w:rPr>
                <w:sz w:val="28"/>
                <w:szCs w:val="28"/>
                <w:lang w:val="en-US"/>
              </w:rPr>
              <w:t>147</w:t>
            </w:r>
            <w:r w:rsidRPr="002D438D">
              <w:rPr>
                <w:sz w:val="28"/>
                <w:szCs w:val="28"/>
              </w:rPr>
              <w:t>,</w:t>
            </w:r>
            <w:r w:rsidR="008C6C88" w:rsidRPr="002D438D">
              <w:rPr>
                <w:sz w:val="28"/>
                <w:szCs w:val="28"/>
              </w:rPr>
              <w:t>6</w:t>
            </w:r>
            <w:r w:rsidR="009B7DE4" w:rsidRPr="002D438D">
              <w:rPr>
                <w:sz w:val="28"/>
                <w:szCs w:val="28"/>
                <w:lang w:val="en-US"/>
              </w:rPr>
              <w:t>95</w:t>
            </w:r>
            <w:r w:rsidRPr="002D438D">
              <w:rPr>
                <w:sz w:val="28"/>
                <w:szCs w:val="28"/>
              </w:rPr>
              <w:tab/>
            </w:r>
          </w:p>
        </w:tc>
      </w:tr>
      <w:tr w:rsidR="00E054DB" w:rsidRPr="002D438D" w:rsidTr="00196520">
        <w:tc>
          <w:tcPr>
            <w:tcW w:w="4715" w:type="dxa"/>
            <w:gridSpan w:val="2"/>
            <w:vAlign w:val="center"/>
          </w:tcPr>
          <w:p w:rsidR="00E054DB" w:rsidRPr="002D438D" w:rsidRDefault="00E054DB" w:rsidP="00196520">
            <w:pPr>
              <w:jc w:val="center"/>
              <w:rPr>
                <w:sz w:val="28"/>
                <w:szCs w:val="28"/>
              </w:rPr>
            </w:pPr>
            <w:r w:rsidRPr="002D438D">
              <w:rPr>
                <w:sz w:val="28"/>
                <w:szCs w:val="28"/>
              </w:rPr>
              <w:t>Установленная тепловая мощность, Гкал/ч</w:t>
            </w:r>
            <w:r w:rsidR="00AB284D" w:rsidRPr="002D438D">
              <w:rPr>
                <w:sz w:val="28"/>
                <w:szCs w:val="28"/>
              </w:rPr>
              <w:t>, в том числе:</w:t>
            </w:r>
          </w:p>
        </w:tc>
        <w:tc>
          <w:tcPr>
            <w:tcW w:w="4573" w:type="dxa"/>
            <w:vAlign w:val="center"/>
          </w:tcPr>
          <w:p w:rsidR="00E054DB" w:rsidRPr="002D438D" w:rsidRDefault="00E054DB" w:rsidP="00196520">
            <w:pPr>
              <w:jc w:val="center"/>
              <w:rPr>
                <w:sz w:val="28"/>
                <w:szCs w:val="28"/>
              </w:rPr>
            </w:pPr>
            <w:r w:rsidRPr="002D438D">
              <w:rPr>
                <w:sz w:val="28"/>
                <w:szCs w:val="28"/>
              </w:rPr>
              <w:t>69</w:t>
            </w:r>
          </w:p>
        </w:tc>
      </w:tr>
      <w:tr w:rsidR="00AB284D" w:rsidRPr="002D438D" w:rsidTr="00196520">
        <w:tc>
          <w:tcPr>
            <w:tcW w:w="4715" w:type="dxa"/>
            <w:gridSpan w:val="2"/>
            <w:vAlign w:val="center"/>
          </w:tcPr>
          <w:p w:rsidR="00AB284D" w:rsidRPr="002D438D" w:rsidRDefault="00AB284D" w:rsidP="00196520">
            <w:pPr>
              <w:jc w:val="center"/>
              <w:rPr>
                <w:sz w:val="28"/>
                <w:szCs w:val="28"/>
              </w:rPr>
            </w:pPr>
            <w:r w:rsidRPr="002D438D">
              <w:rPr>
                <w:sz w:val="28"/>
                <w:szCs w:val="28"/>
              </w:rPr>
              <w:t>в паре (производственного отбора)</w:t>
            </w:r>
          </w:p>
        </w:tc>
        <w:tc>
          <w:tcPr>
            <w:tcW w:w="4573" w:type="dxa"/>
            <w:vAlign w:val="center"/>
          </w:tcPr>
          <w:p w:rsidR="00AB284D" w:rsidRPr="002D438D" w:rsidRDefault="00AB284D" w:rsidP="00196520">
            <w:pPr>
              <w:jc w:val="center"/>
              <w:rPr>
                <w:sz w:val="28"/>
                <w:szCs w:val="28"/>
              </w:rPr>
            </w:pPr>
            <w:r w:rsidRPr="002D438D">
              <w:rPr>
                <w:sz w:val="28"/>
                <w:szCs w:val="28"/>
              </w:rPr>
              <w:t>21</w:t>
            </w:r>
          </w:p>
        </w:tc>
      </w:tr>
      <w:tr w:rsidR="00AB284D" w:rsidRPr="002D438D" w:rsidTr="00196520">
        <w:tc>
          <w:tcPr>
            <w:tcW w:w="4715" w:type="dxa"/>
            <w:gridSpan w:val="2"/>
            <w:vAlign w:val="center"/>
          </w:tcPr>
          <w:p w:rsidR="00AB284D" w:rsidRPr="002D438D" w:rsidRDefault="00AB284D" w:rsidP="00AB284D">
            <w:pPr>
              <w:jc w:val="center"/>
              <w:rPr>
                <w:sz w:val="28"/>
                <w:szCs w:val="28"/>
              </w:rPr>
            </w:pPr>
            <w:r w:rsidRPr="002D438D">
              <w:rPr>
                <w:sz w:val="28"/>
                <w:szCs w:val="28"/>
              </w:rPr>
              <w:t>в горячей воде (теплофикационного отбора)</w:t>
            </w:r>
          </w:p>
        </w:tc>
        <w:tc>
          <w:tcPr>
            <w:tcW w:w="4573" w:type="dxa"/>
            <w:vAlign w:val="center"/>
          </w:tcPr>
          <w:p w:rsidR="00AB284D" w:rsidRPr="002D438D" w:rsidRDefault="00AB284D" w:rsidP="00196520">
            <w:pPr>
              <w:jc w:val="center"/>
              <w:rPr>
                <w:sz w:val="28"/>
                <w:szCs w:val="28"/>
              </w:rPr>
            </w:pPr>
            <w:r w:rsidRPr="002D438D">
              <w:rPr>
                <w:sz w:val="28"/>
                <w:szCs w:val="28"/>
              </w:rPr>
              <w:t>48</w:t>
            </w:r>
          </w:p>
        </w:tc>
      </w:tr>
      <w:tr w:rsidR="00E054DB" w:rsidRPr="002D438D" w:rsidTr="00196520">
        <w:tc>
          <w:tcPr>
            <w:tcW w:w="4715" w:type="dxa"/>
            <w:gridSpan w:val="2"/>
            <w:vAlign w:val="center"/>
          </w:tcPr>
          <w:p w:rsidR="00E054DB" w:rsidRPr="002D438D" w:rsidRDefault="00E054DB" w:rsidP="00196520">
            <w:pPr>
              <w:jc w:val="center"/>
              <w:rPr>
                <w:sz w:val="28"/>
                <w:szCs w:val="28"/>
              </w:rPr>
            </w:pPr>
            <w:r w:rsidRPr="002D438D">
              <w:rPr>
                <w:sz w:val="28"/>
                <w:szCs w:val="28"/>
              </w:rPr>
              <w:t>Выработка</w:t>
            </w:r>
            <w:r w:rsidR="00F24566" w:rsidRPr="002D438D">
              <w:rPr>
                <w:sz w:val="28"/>
                <w:szCs w:val="28"/>
              </w:rPr>
              <w:t xml:space="preserve"> </w:t>
            </w:r>
            <w:r w:rsidRPr="002D438D">
              <w:rPr>
                <w:sz w:val="28"/>
                <w:szCs w:val="28"/>
              </w:rPr>
              <w:t>(отпуск) тепла, тыс. Гкал</w:t>
            </w:r>
          </w:p>
        </w:tc>
        <w:tc>
          <w:tcPr>
            <w:tcW w:w="4573" w:type="dxa"/>
            <w:vAlign w:val="center"/>
          </w:tcPr>
          <w:p w:rsidR="00E054DB" w:rsidRPr="002D438D" w:rsidRDefault="009B7DE4" w:rsidP="00E054DB">
            <w:pPr>
              <w:jc w:val="center"/>
              <w:rPr>
                <w:sz w:val="28"/>
                <w:szCs w:val="28"/>
              </w:rPr>
            </w:pPr>
            <w:r w:rsidRPr="002D438D">
              <w:rPr>
                <w:sz w:val="28"/>
                <w:szCs w:val="28"/>
                <w:lang w:val="en-US"/>
              </w:rPr>
              <w:t>83</w:t>
            </w:r>
            <w:r w:rsidR="00331E5B" w:rsidRPr="002D438D">
              <w:rPr>
                <w:sz w:val="28"/>
                <w:szCs w:val="28"/>
              </w:rPr>
              <w:t>,5</w:t>
            </w:r>
            <w:r w:rsidRPr="002D438D">
              <w:rPr>
                <w:sz w:val="28"/>
                <w:szCs w:val="28"/>
                <w:lang w:val="en-US"/>
              </w:rPr>
              <w:t>61</w:t>
            </w:r>
          </w:p>
        </w:tc>
      </w:tr>
      <w:tr w:rsidR="00E054DB" w:rsidRPr="002D438D" w:rsidTr="00196520">
        <w:tc>
          <w:tcPr>
            <w:tcW w:w="4715" w:type="dxa"/>
            <w:gridSpan w:val="2"/>
            <w:vAlign w:val="center"/>
          </w:tcPr>
          <w:p w:rsidR="00E054DB" w:rsidRPr="002D438D" w:rsidRDefault="00E054DB" w:rsidP="00196520">
            <w:pPr>
              <w:jc w:val="center"/>
              <w:rPr>
                <w:sz w:val="28"/>
                <w:szCs w:val="28"/>
              </w:rPr>
            </w:pPr>
            <w:r w:rsidRPr="002D438D">
              <w:rPr>
                <w:sz w:val="28"/>
                <w:szCs w:val="28"/>
              </w:rPr>
              <w:t>Полезный отпуск тепла, тыс. Гкал</w:t>
            </w:r>
          </w:p>
        </w:tc>
        <w:tc>
          <w:tcPr>
            <w:tcW w:w="4573" w:type="dxa"/>
            <w:vAlign w:val="center"/>
          </w:tcPr>
          <w:p w:rsidR="00E054DB" w:rsidRPr="002D438D" w:rsidRDefault="009B7DE4" w:rsidP="00E054DB">
            <w:pPr>
              <w:jc w:val="center"/>
              <w:rPr>
                <w:sz w:val="28"/>
                <w:szCs w:val="28"/>
              </w:rPr>
            </w:pPr>
            <w:r w:rsidRPr="002D438D">
              <w:rPr>
                <w:sz w:val="28"/>
                <w:szCs w:val="28"/>
                <w:lang w:val="en-US"/>
              </w:rPr>
              <w:t>4</w:t>
            </w:r>
            <w:r w:rsidR="00331E5B" w:rsidRPr="002D438D">
              <w:rPr>
                <w:sz w:val="28"/>
                <w:szCs w:val="28"/>
              </w:rPr>
              <w:t>5,</w:t>
            </w:r>
            <w:r w:rsidRPr="002D438D">
              <w:rPr>
                <w:sz w:val="28"/>
                <w:szCs w:val="28"/>
                <w:lang w:val="en-US"/>
              </w:rPr>
              <w:t>102</w:t>
            </w:r>
          </w:p>
        </w:tc>
      </w:tr>
      <w:tr w:rsidR="00E054DB" w:rsidRPr="002D438D" w:rsidTr="00196520">
        <w:tc>
          <w:tcPr>
            <w:tcW w:w="4715" w:type="dxa"/>
            <w:gridSpan w:val="2"/>
            <w:vAlign w:val="center"/>
          </w:tcPr>
          <w:p w:rsidR="00E054DB" w:rsidRPr="002D438D" w:rsidRDefault="00E054DB" w:rsidP="00196520">
            <w:pPr>
              <w:jc w:val="center"/>
              <w:rPr>
                <w:sz w:val="28"/>
                <w:szCs w:val="28"/>
              </w:rPr>
            </w:pPr>
            <w:r w:rsidRPr="002D438D">
              <w:rPr>
                <w:sz w:val="28"/>
                <w:szCs w:val="28"/>
              </w:rPr>
              <w:t xml:space="preserve">Удельный расход условного топлива на производство электроэнергии, </w:t>
            </w:r>
            <w:proofErr w:type="spellStart"/>
            <w:r w:rsidRPr="002D438D">
              <w:rPr>
                <w:sz w:val="28"/>
                <w:szCs w:val="28"/>
              </w:rPr>
              <w:t>г.у.т</w:t>
            </w:r>
            <w:proofErr w:type="spellEnd"/>
            <w:r w:rsidRPr="002D438D">
              <w:rPr>
                <w:sz w:val="28"/>
                <w:szCs w:val="28"/>
              </w:rPr>
              <w:t>./кВтч</w:t>
            </w:r>
          </w:p>
        </w:tc>
        <w:tc>
          <w:tcPr>
            <w:tcW w:w="4573" w:type="dxa"/>
            <w:vAlign w:val="center"/>
          </w:tcPr>
          <w:p w:rsidR="00E054DB" w:rsidRPr="002D438D" w:rsidRDefault="00331E5B" w:rsidP="00331E5B">
            <w:pPr>
              <w:jc w:val="center"/>
              <w:rPr>
                <w:sz w:val="28"/>
                <w:szCs w:val="28"/>
              </w:rPr>
            </w:pPr>
            <w:r w:rsidRPr="002D438D">
              <w:rPr>
                <w:sz w:val="28"/>
                <w:szCs w:val="28"/>
              </w:rPr>
              <w:t>2</w:t>
            </w:r>
            <w:r w:rsidR="009B7DE4" w:rsidRPr="002D438D">
              <w:rPr>
                <w:sz w:val="28"/>
                <w:szCs w:val="28"/>
                <w:lang w:val="en-US"/>
              </w:rPr>
              <w:t>79</w:t>
            </w:r>
            <w:r w:rsidRPr="002D438D">
              <w:rPr>
                <w:sz w:val="28"/>
                <w:szCs w:val="28"/>
              </w:rPr>
              <w:t>,</w:t>
            </w:r>
            <w:r w:rsidR="009B7DE4" w:rsidRPr="002D438D">
              <w:rPr>
                <w:sz w:val="28"/>
                <w:szCs w:val="28"/>
                <w:lang w:val="en-US"/>
              </w:rPr>
              <w:t>1</w:t>
            </w:r>
          </w:p>
        </w:tc>
      </w:tr>
      <w:tr w:rsidR="00E054DB" w:rsidRPr="002D438D" w:rsidTr="00196520">
        <w:tc>
          <w:tcPr>
            <w:tcW w:w="4715" w:type="dxa"/>
            <w:gridSpan w:val="2"/>
            <w:vAlign w:val="center"/>
          </w:tcPr>
          <w:p w:rsidR="00E054DB" w:rsidRPr="002D438D" w:rsidRDefault="00E054DB" w:rsidP="00331E5B">
            <w:pPr>
              <w:jc w:val="center"/>
              <w:rPr>
                <w:sz w:val="28"/>
                <w:szCs w:val="28"/>
              </w:rPr>
            </w:pPr>
            <w:r w:rsidRPr="002D438D">
              <w:rPr>
                <w:sz w:val="28"/>
                <w:szCs w:val="28"/>
              </w:rPr>
              <w:t xml:space="preserve">Удельный расход условного топлива на производство теплоэнергии, </w:t>
            </w:r>
            <w:r w:rsidR="00331E5B" w:rsidRPr="002D438D">
              <w:rPr>
                <w:sz w:val="28"/>
                <w:szCs w:val="28"/>
              </w:rPr>
              <w:t>кг</w:t>
            </w:r>
            <w:r w:rsidRPr="002D438D">
              <w:rPr>
                <w:sz w:val="28"/>
                <w:szCs w:val="28"/>
              </w:rPr>
              <w:t>/Г</w:t>
            </w:r>
            <w:r w:rsidR="0075492E" w:rsidRPr="002D438D">
              <w:rPr>
                <w:sz w:val="28"/>
                <w:szCs w:val="28"/>
              </w:rPr>
              <w:t>к</w:t>
            </w:r>
            <w:r w:rsidRPr="002D438D">
              <w:rPr>
                <w:sz w:val="28"/>
                <w:szCs w:val="28"/>
              </w:rPr>
              <w:t>ал</w:t>
            </w:r>
          </w:p>
        </w:tc>
        <w:tc>
          <w:tcPr>
            <w:tcW w:w="4573" w:type="dxa"/>
            <w:vAlign w:val="center"/>
          </w:tcPr>
          <w:p w:rsidR="00E054DB" w:rsidRPr="002D438D" w:rsidRDefault="00331E5B" w:rsidP="00E054DB">
            <w:pPr>
              <w:jc w:val="center"/>
              <w:rPr>
                <w:sz w:val="28"/>
                <w:szCs w:val="28"/>
              </w:rPr>
            </w:pPr>
            <w:r w:rsidRPr="002D438D">
              <w:rPr>
                <w:sz w:val="28"/>
                <w:szCs w:val="28"/>
              </w:rPr>
              <w:t>17</w:t>
            </w:r>
            <w:r w:rsidR="009B7DE4" w:rsidRPr="002D438D">
              <w:rPr>
                <w:sz w:val="28"/>
                <w:szCs w:val="28"/>
                <w:lang w:val="en-US"/>
              </w:rPr>
              <w:t>9</w:t>
            </w:r>
            <w:r w:rsidRPr="002D438D">
              <w:rPr>
                <w:sz w:val="28"/>
                <w:szCs w:val="28"/>
              </w:rPr>
              <w:t>,</w:t>
            </w:r>
            <w:r w:rsidR="009B7DE4" w:rsidRPr="002D438D">
              <w:rPr>
                <w:sz w:val="28"/>
                <w:szCs w:val="28"/>
                <w:lang w:val="en-US"/>
              </w:rPr>
              <w:t>6</w:t>
            </w:r>
          </w:p>
        </w:tc>
      </w:tr>
      <w:tr w:rsidR="00E054DB" w:rsidRPr="002D438D" w:rsidTr="00196520">
        <w:tblPrEx>
          <w:tblLook w:val="0000"/>
        </w:tblPrEx>
        <w:trPr>
          <w:trHeight w:val="688"/>
        </w:trPr>
        <w:tc>
          <w:tcPr>
            <w:tcW w:w="4707" w:type="dxa"/>
            <w:vAlign w:val="center"/>
          </w:tcPr>
          <w:p w:rsidR="00E054DB" w:rsidRPr="002D438D" w:rsidRDefault="00E054DB" w:rsidP="00196520">
            <w:pPr>
              <w:jc w:val="center"/>
              <w:rPr>
                <w:sz w:val="28"/>
                <w:szCs w:val="28"/>
              </w:rPr>
            </w:pPr>
            <w:r w:rsidRPr="002D438D">
              <w:rPr>
                <w:sz w:val="28"/>
                <w:szCs w:val="28"/>
              </w:rPr>
              <w:t>Потребление газа, всего, млн. м³</w:t>
            </w:r>
          </w:p>
        </w:tc>
        <w:tc>
          <w:tcPr>
            <w:tcW w:w="4581" w:type="dxa"/>
            <w:gridSpan w:val="2"/>
            <w:vAlign w:val="center"/>
          </w:tcPr>
          <w:p w:rsidR="00E054DB" w:rsidRPr="002D438D" w:rsidRDefault="009B7DE4" w:rsidP="009205FF">
            <w:pPr>
              <w:jc w:val="center"/>
              <w:rPr>
                <w:sz w:val="28"/>
                <w:szCs w:val="28"/>
              </w:rPr>
            </w:pPr>
            <w:r w:rsidRPr="002D438D">
              <w:rPr>
                <w:sz w:val="28"/>
                <w:szCs w:val="28"/>
                <w:lang w:val="en-US"/>
              </w:rPr>
              <w:t>956</w:t>
            </w:r>
            <w:r w:rsidR="00331E5B" w:rsidRPr="002D438D">
              <w:rPr>
                <w:sz w:val="28"/>
                <w:szCs w:val="28"/>
              </w:rPr>
              <w:t>,</w:t>
            </w:r>
            <w:r w:rsidRPr="002D438D">
              <w:rPr>
                <w:sz w:val="28"/>
                <w:szCs w:val="28"/>
                <w:lang w:val="en-US"/>
              </w:rPr>
              <w:t>836</w:t>
            </w:r>
          </w:p>
        </w:tc>
      </w:tr>
      <w:tr w:rsidR="00E054DB" w:rsidRPr="002D438D" w:rsidTr="00196520">
        <w:tblPrEx>
          <w:tblLook w:val="0000"/>
        </w:tblPrEx>
        <w:trPr>
          <w:trHeight w:val="846"/>
        </w:trPr>
        <w:tc>
          <w:tcPr>
            <w:tcW w:w="4707" w:type="dxa"/>
            <w:vAlign w:val="center"/>
          </w:tcPr>
          <w:p w:rsidR="00E054DB" w:rsidRPr="002D438D" w:rsidRDefault="00E054DB" w:rsidP="00196520">
            <w:pPr>
              <w:jc w:val="center"/>
              <w:rPr>
                <w:sz w:val="28"/>
                <w:szCs w:val="28"/>
              </w:rPr>
            </w:pPr>
            <w:r w:rsidRPr="002D438D">
              <w:rPr>
                <w:sz w:val="28"/>
                <w:szCs w:val="28"/>
              </w:rPr>
              <w:t>Потребление угля,</w:t>
            </w:r>
            <w:r w:rsidR="00F52154" w:rsidRPr="002D438D">
              <w:rPr>
                <w:sz w:val="28"/>
                <w:szCs w:val="28"/>
              </w:rPr>
              <w:t xml:space="preserve"> </w:t>
            </w:r>
            <w:r w:rsidRPr="002D438D">
              <w:rPr>
                <w:sz w:val="28"/>
                <w:szCs w:val="28"/>
              </w:rPr>
              <w:t>тыс. тонн</w:t>
            </w:r>
          </w:p>
        </w:tc>
        <w:tc>
          <w:tcPr>
            <w:tcW w:w="4581" w:type="dxa"/>
            <w:gridSpan w:val="2"/>
            <w:vAlign w:val="center"/>
          </w:tcPr>
          <w:p w:rsidR="00E054DB" w:rsidRPr="002D438D" w:rsidRDefault="00F875C2" w:rsidP="00E054DB">
            <w:pPr>
              <w:jc w:val="center"/>
              <w:rPr>
                <w:sz w:val="28"/>
                <w:szCs w:val="28"/>
              </w:rPr>
            </w:pPr>
            <w:r w:rsidRPr="002D438D">
              <w:rPr>
                <w:sz w:val="28"/>
                <w:szCs w:val="28"/>
                <w:lang w:val="en-US"/>
              </w:rPr>
              <w:t>0</w:t>
            </w:r>
            <w:r w:rsidRPr="002D438D">
              <w:rPr>
                <w:sz w:val="28"/>
                <w:szCs w:val="28"/>
              </w:rPr>
              <w:t>,</w:t>
            </w:r>
            <w:r w:rsidRPr="002D438D">
              <w:rPr>
                <w:sz w:val="28"/>
                <w:szCs w:val="28"/>
                <w:lang w:val="en-US"/>
              </w:rPr>
              <w:t>2</w:t>
            </w:r>
          </w:p>
        </w:tc>
      </w:tr>
      <w:tr w:rsidR="00E054DB" w:rsidRPr="002D438D" w:rsidTr="00196520">
        <w:tblPrEx>
          <w:tblLook w:val="0000"/>
        </w:tblPrEx>
        <w:trPr>
          <w:trHeight w:val="688"/>
        </w:trPr>
        <w:tc>
          <w:tcPr>
            <w:tcW w:w="4707" w:type="dxa"/>
            <w:vAlign w:val="center"/>
          </w:tcPr>
          <w:p w:rsidR="00E054DB" w:rsidRPr="002D438D" w:rsidRDefault="00E054DB" w:rsidP="00196520">
            <w:pPr>
              <w:jc w:val="center"/>
              <w:rPr>
                <w:sz w:val="28"/>
                <w:szCs w:val="28"/>
              </w:rPr>
            </w:pPr>
            <w:r w:rsidRPr="002D438D">
              <w:rPr>
                <w:sz w:val="28"/>
                <w:szCs w:val="28"/>
              </w:rPr>
              <w:t>Потребление мазута, тыс. тонн</w:t>
            </w:r>
          </w:p>
        </w:tc>
        <w:tc>
          <w:tcPr>
            <w:tcW w:w="4581" w:type="dxa"/>
            <w:gridSpan w:val="2"/>
            <w:vAlign w:val="center"/>
          </w:tcPr>
          <w:p w:rsidR="00E054DB" w:rsidRPr="002D438D" w:rsidRDefault="00C0026C" w:rsidP="00196520">
            <w:pPr>
              <w:jc w:val="center"/>
              <w:rPr>
                <w:sz w:val="28"/>
                <w:szCs w:val="28"/>
              </w:rPr>
            </w:pPr>
            <w:r w:rsidRPr="002D438D">
              <w:rPr>
                <w:sz w:val="28"/>
                <w:szCs w:val="28"/>
              </w:rPr>
              <w:t>-</w:t>
            </w:r>
          </w:p>
        </w:tc>
      </w:tr>
    </w:tbl>
    <w:p w:rsidR="00E054DB" w:rsidRPr="002D438D" w:rsidRDefault="00E054DB" w:rsidP="00E054DB">
      <w:pPr>
        <w:spacing w:line="360" w:lineRule="auto"/>
        <w:ind w:left="284" w:firstLine="567"/>
        <w:jc w:val="both"/>
        <w:rPr>
          <w:sz w:val="28"/>
          <w:szCs w:val="28"/>
        </w:rPr>
      </w:pPr>
    </w:p>
    <w:p w:rsidR="00E054DB" w:rsidRPr="002D438D" w:rsidRDefault="00E054DB" w:rsidP="00E054DB">
      <w:pPr>
        <w:spacing w:line="360" w:lineRule="auto"/>
        <w:ind w:left="284" w:firstLine="567"/>
        <w:jc w:val="both"/>
        <w:rPr>
          <w:sz w:val="28"/>
          <w:szCs w:val="28"/>
        </w:rPr>
      </w:pPr>
      <w:r w:rsidRPr="002D438D">
        <w:rPr>
          <w:sz w:val="28"/>
          <w:szCs w:val="28"/>
        </w:rPr>
        <w:t>Среднесписочная численность персонала на 31.12.20</w:t>
      </w:r>
      <w:r w:rsidR="00F875C2" w:rsidRPr="002D438D">
        <w:rPr>
          <w:sz w:val="28"/>
          <w:szCs w:val="28"/>
        </w:rPr>
        <w:t>20</w:t>
      </w:r>
      <w:r w:rsidRPr="002D438D">
        <w:rPr>
          <w:sz w:val="28"/>
          <w:szCs w:val="28"/>
        </w:rPr>
        <w:t xml:space="preserve"> г. </w:t>
      </w:r>
      <w:r w:rsidR="0075492E" w:rsidRPr="002D438D">
        <w:rPr>
          <w:sz w:val="28"/>
          <w:szCs w:val="28"/>
        </w:rPr>
        <w:t>4</w:t>
      </w:r>
      <w:r w:rsidR="009205FF" w:rsidRPr="002D438D">
        <w:rPr>
          <w:sz w:val="28"/>
          <w:szCs w:val="28"/>
        </w:rPr>
        <w:t>8</w:t>
      </w:r>
      <w:r w:rsidR="00092599" w:rsidRPr="002D438D">
        <w:rPr>
          <w:sz w:val="28"/>
          <w:szCs w:val="28"/>
        </w:rPr>
        <w:t>5</w:t>
      </w:r>
      <w:r w:rsidRPr="002D438D">
        <w:rPr>
          <w:sz w:val="28"/>
          <w:szCs w:val="28"/>
        </w:rPr>
        <w:t xml:space="preserve"> человек.</w:t>
      </w:r>
    </w:p>
    <w:p w:rsidR="00E054DB" w:rsidRPr="002D438D" w:rsidRDefault="00E054DB" w:rsidP="00E054DB">
      <w:pPr>
        <w:spacing w:line="360" w:lineRule="auto"/>
        <w:ind w:left="284" w:firstLine="567"/>
        <w:jc w:val="both"/>
        <w:rPr>
          <w:sz w:val="28"/>
          <w:szCs w:val="28"/>
        </w:rPr>
      </w:pPr>
      <w:r w:rsidRPr="002D438D">
        <w:rPr>
          <w:sz w:val="28"/>
          <w:szCs w:val="28"/>
        </w:rPr>
        <w:t xml:space="preserve">Теплоснабжение </w:t>
      </w:r>
      <w:r w:rsidR="00C653F0" w:rsidRPr="002D438D">
        <w:rPr>
          <w:sz w:val="28"/>
          <w:szCs w:val="28"/>
        </w:rPr>
        <w:t>р.</w:t>
      </w:r>
      <w:r w:rsidRPr="002D438D">
        <w:rPr>
          <w:sz w:val="28"/>
          <w:szCs w:val="28"/>
        </w:rPr>
        <w:t>п. Яйва осуществляется от Яйвинской</w:t>
      </w:r>
      <w:r w:rsidR="00C653F0" w:rsidRPr="002D438D">
        <w:rPr>
          <w:sz w:val="28"/>
          <w:szCs w:val="28"/>
        </w:rPr>
        <w:t xml:space="preserve"> </w:t>
      </w:r>
      <w:r w:rsidRPr="002D438D">
        <w:rPr>
          <w:sz w:val="28"/>
          <w:szCs w:val="28"/>
        </w:rPr>
        <w:t xml:space="preserve">ГРЭС с номинальной тепловой производительностью по </w:t>
      </w:r>
      <w:r w:rsidR="00AB284D" w:rsidRPr="002D438D">
        <w:rPr>
          <w:sz w:val="28"/>
          <w:szCs w:val="28"/>
        </w:rPr>
        <w:t xml:space="preserve">тепловой энергии в </w:t>
      </w:r>
      <w:r w:rsidRPr="002D438D">
        <w:rPr>
          <w:sz w:val="28"/>
          <w:szCs w:val="28"/>
        </w:rPr>
        <w:t>горячей воде 48 Гкал/ч.</w:t>
      </w:r>
      <w:r w:rsidR="00C653F0" w:rsidRPr="002D438D">
        <w:rPr>
          <w:sz w:val="28"/>
          <w:szCs w:val="28"/>
        </w:rPr>
        <w:t xml:space="preserve"> </w:t>
      </w:r>
      <w:r w:rsidRPr="002D438D">
        <w:rPr>
          <w:sz w:val="28"/>
          <w:szCs w:val="28"/>
        </w:rPr>
        <w:t xml:space="preserve">Яйвинская ГРЭС подает абонентам </w:t>
      </w:r>
      <w:r w:rsidR="00C653F0" w:rsidRPr="002D438D">
        <w:rPr>
          <w:sz w:val="28"/>
          <w:szCs w:val="28"/>
        </w:rPr>
        <w:t>р.</w:t>
      </w:r>
      <w:r w:rsidRPr="002D438D">
        <w:rPr>
          <w:sz w:val="28"/>
          <w:szCs w:val="28"/>
        </w:rPr>
        <w:t xml:space="preserve">п. Яйва через присоединенную сеть тепловую энергию в горячей воде на отопление </w:t>
      </w:r>
      <w:r w:rsidR="00AB284D" w:rsidRPr="002D438D">
        <w:rPr>
          <w:sz w:val="28"/>
          <w:szCs w:val="28"/>
        </w:rPr>
        <w:t>и нагрев воды для</w:t>
      </w:r>
      <w:r w:rsidRPr="002D438D">
        <w:rPr>
          <w:sz w:val="28"/>
          <w:szCs w:val="28"/>
        </w:rPr>
        <w:t xml:space="preserve"> горяче</w:t>
      </w:r>
      <w:r w:rsidR="00AB284D" w:rsidRPr="002D438D">
        <w:rPr>
          <w:sz w:val="28"/>
          <w:szCs w:val="28"/>
        </w:rPr>
        <w:t>го</w:t>
      </w:r>
      <w:r w:rsidRPr="002D438D">
        <w:rPr>
          <w:sz w:val="28"/>
          <w:szCs w:val="28"/>
        </w:rPr>
        <w:t xml:space="preserve"> водоснабжени</w:t>
      </w:r>
      <w:r w:rsidR="00AB284D" w:rsidRPr="002D438D">
        <w:rPr>
          <w:sz w:val="28"/>
          <w:szCs w:val="28"/>
        </w:rPr>
        <w:t>я</w:t>
      </w:r>
      <w:r w:rsidRPr="002D438D">
        <w:rPr>
          <w:sz w:val="28"/>
          <w:szCs w:val="28"/>
        </w:rPr>
        <w:t>.</w:t>
      </w:r>
    </w:p>
    <w:p w:rsidR="00E054DB" w:rsidRPr="002D438D" w:rsidRDefault="00E054DB" w:rsidP="00E054DB">
      <w:pPr>
        <w:spacing w:line="360" w:lineRule="auto"/>
        <w:ind w:left="284" w:firstLine="567"/>
        <w:jc w:val="both"/>
        <w:rPr>
          <w:sz w:val="28"/>
          <w:szCs w:val="28"/>
        </w:rPr>
      </w:pPr>
      <w:r w:rsidRPr="002D438D">
        <w:rPr>
          <w:sz w:val="28"/>
          <w:szCs w:val="28"/>
        </w:rPr>
        <w:lastRenderedPageBreak/>
        <w:t xml:space="preserve">Централизованным теплоснабжением обеспечены объекты соцкультбыта и промышленности (100%), объекты сельского хозяйства (50%), а </w:t>
      </w:r>
      <w:r w:rsidR="002D13B2" w:rsidRPr="002D438D">
        <w:rPr>
          <w:sz w:val="28"/>
          <w:szCs w:val="28"/>
        </w:rPr>
        <w:t>также</w:t>
      </w:r>
      <w:r w:rsidRPr="002D438D">
        <w:rPr>
          <w:sz w:val="28"/>
          <w:szCs w:val="28"/>
        </w:rPr>
        <w:t xml:space="preserve"> большая часть жилой застройки (60% населения). К ней относится застройка центральной и частично северной части </w:t>
      </w:r>
      <w:r w:rsidR="00C653F0" w:rsidRPr="002D438D">
        <w:rPr>
          <w:sz w:val="28"/>
          <w:szCs w:val="28"/>
        </w:rPr>
        <w:t>р.</w:t>
      </w:r>
      <w:r w:rsidRPr="002D438D">
        <w:rPr>
          <w:sz w:val="28"/>
          <w:szCs w:val="28"/>
        </w:rPr>
        <w:t xml:space="preserve">п. Яйва. </w:t>
      </w:r>
    </w:p>
    <w:p w:rsidR="00E054DB" w:rsidRPr="002D438D" w:rsidRDefault="00E054DB" w:rsidP="00E054DB">
      <w:pPr>
        <w:spacing w:line="360" w:lineRule="auto"/>
        <w:ind w:left="284" w:firstLine="567"/>
        <w:jc w:val="both"/>
        <w:rPr>
          <w:sz w:val="28"/>
          <w:szCs w:val="28"/>
        </w:rPr>
      </w:pPr>
      <w:r w:rsidRPr="002D438D">
        <w:rPr>
          <w:sz w:val="28"/>
          <w:szCs w:val="28"/>
        </w:rPr>
        <w:t>Остальная жилая застройка поселка с автономными источниками теплоснабжения и газовыми водонагревателями, а также печным отоплением.</w:t>
      </w:r>
    </w:p>
    <w:p w:rsidR="00E73F57" w:rsidRPr="002D438D" w:rsidRDefault="00E73F57" w:rsidP="00E73F57">
      <w:pPr>
        <w:spacing w:line="360" w:lineRule="auto"/>
        <w:ind w:left="284" w:firstLine="567"/>
        <w:jc w:val="both"/>
        <w:rPr>
          <w:sz w:val="28"/>
          <w:szCs w:val="28"/>
        </w:rPr>
      </w:pPr>
      <w:r w:rsidRPr="002D438D">
        <w:rPr>
          <w:sz w:val="28"/>
          <w:szCs w:val="28"/>
        </w:rPr>
        <w:t xml:space="preserve">Расчетный температурный график теплосети 115/70 </w:t>
      </w:r>
      <w:proofErr w:type="spellStart"/>
      <w:r w:rsidRPr="002D438D">
        <w:rPr>
          <w:sz w:val="28"/>
          <w:szCs w:val="28"/>
          <w:vertAlign w:val="superscript"/>
        </w:rPr>
        <w:t>о</w:t>
      </w:r>
      <w:r w:rsidRPr="002D438D">
        <w:rPr>
          <w:sz w:val="28"/>
          <w:szCs w:val="28"/>
        </w:rPr>
        <w:t>С</w:t>
      </w:r>
      <w:proofErr w:type="spellEnd"/>
      <w:r w:rsidRPr="002D438D">
        <w:rPr>
          <w:sz w:val="28"/>
          <w:szCs w:val="28"/>
        </w:rPr>
        <w:t xml:space="preserve"> и спрямлением для нужд ГВС 70</w:t>
      </w:r>
      <w:r w:rsidRPr="002D438D">
        <w:rPr>
          <w:sz w:val="28"/>
          <w:szCs w:val="28"/>
          <w:vertAlign w:val="superscript"/>
        </w:rPr>
        <w:t>0</w:t>
      </w:r>
      <w:r w:rsidRPr="002D438D">
        <w:rPr>
          <w:sz w:val="28"/>
          <w:szCs w:val="28"/>
        </w:rPr>
        <w:t>С.</w:t>
      </w:r>
    </w:p>
    <w:p w:rsidR="00E054DB" w:rsidRPr="002D438D" w:rsidRDefault="00E054DB" w:rsidP="00E054DB">
      <w:pPr>
        <w:spacing w:line="360" w:lineRule="auto"/>
        <w:ind w:left="284" w:firstLine="567"/>
        <w:jc w:val="both"/>
        <w:rPr>
          <w:sz w:val="28"/>
          <w:szCs w:val="28"/>
        </w:rPr>
      </w:pPr>
      <w:r w:rsidRPr="002D438D">
        <w:rPr>
          <w:sz w:val="28"/>
          <w:szCs w:val="28"/>
        </w:rPr>
        <w:t>Теплоснабжение посёлка осуществляется по двум магистралям.</w:t>
      </w:r>
    </w:p>
    <w:p w:rsidR="00E054DB" w:rsidRPr="002D438D" w:rsidRDefault="00E054DB" w:rsidP="00E054DB">
      <w:pPr>
        <w:spacing w:line="360" w:lineRule="auto"/>
        <w:ind w:left="284" w:firstLine="567"/>
        <w:jc w:val="both"/>
        <w:rPr>
          <w:sz w:val="28"/>
          <w:szCs w:val="28"/>
        </w:rPr>
      </w:pPr>
      <w:r w:rsidRPr="002D438D">
        <w:rPr>
          <w:sz w:val="28"/>
          <w:szCs w:val="28"/>
        </w:rPr>
        <w:t>Схема магистральных и распределительных тепловых сетей – двухтрубная.</w:t>
      </w:r>
    </w:p>
    <w:p w:rsidR="00E054DB" w:rsidRPr="002D438D" w:rsidRDefault="00E054DB" w:rsidP="00E054DB">
      <w:pPr>
        <w:spacing w:line="360" w:lineRule="auto"/>
        <w:ind w:left="284" w:firstLine="567"/>
        <w:jc w:val="both"/>
        <w:rPr>
          <w:sz w:val="28"/>
          <w:szCs w:val="28"/>
        </w:rPr>
      </w:pPr>
      <w:r w:rsidRPr="002D438D">
        <w:rPr>
          <w:sz w:val="28"/>
          <w:szCs w:val="28"/>
        </w:rPr>
        <w:t>Система теплоснабжения – закрытая.</w:t>
      </w:r>
    </w:p>
    <w:p w:rsidR="00E054DB" w:rsidRPr="002D438D" w:rsidRDefault="00E054DB" w:rsidP="00E054DB">
      <w:pPr>
        <w:spacing w:line="360" w:lineRule="auto"/>
        <w:ind w:left="284" w:firstLine="567"/>
        <w:jc w:val="both"/>
        <w:rPr>
          <w:sz w:val="28"/>
          <w:szCs w:val="28"/>
        </w:rPr>
      </w:pPr>
      <w:r w:rsidRPr="002D438D">
        <w:rPr>
          <w:sz w:val="28"/>
          <w:szCs w:val="28"/>
        </w:rPr>
        <w:t>Расчетная подключенная тепловая нагрузка на 01.09.20</w:t>
      </w:r>
      <w:r w:rsidR="00F875C2" w:rsidRPr="002D438D">
        <w:rPr>
          <w:sz w:val="28"/>
          <w:szCs w:val="28"/>
        </w:rPr>
        <w:t>20</w:t>
      </w:r>
      <w:r w:rsidRPr="002D438D">
        <w:rPr>
          <w:sz w:val="28"/>
          <w:szCs w:val="28"/>
        </w:rPr>
        <w:t xml:space="preserve"> г. составила 42,</w:t>
      </w:r>
      <w:r w:rsidR="00493C21" w:rsidRPr="002D438D">
        <w:rPr>
          <w:sz w:val="28"/>
          <w:szCs w:val="28"/>
        </w:rPr>
        <w:t>5</w:t>
      </w:r>
      <w:r w:rsidR="009205FF" w:rsidRPr="002D438D">
        <w:rPr>
          <w:sz w:val="28"/>
          <w:szCs w:val="28"/>
        </w:rPr>
        <w:t xml:space="preserve"> </w:t>
      </w:r>
      <w:r w:rsidRPr="002D438D">
        <w:rPr>
          <w:sz w:val="28"/>
          <w:szCs w:val="28"/>
        </w:rPr>
        <w:t>Гкал/ч, в том числе:</w:t>
      </w:r>
    </w:p>
    <w:p w:rsidR="00E054DB" w:rsidRPr="002D438D" w:rsidRDefault="00E054DB" w:rsidP="00E054DB">
      <w:pPr>
        <w:spacing w:line="360" w:lineRule="auto"/>
        <w:ind w:left="284" w:firstLine="567"/>
        <w:jc w:val="both"/>
        <w:rPr>
          <w:sz w:val="28"/>
          <w:szCs w:val="28"/>
        </w:rPr>
      </w:pPr>
      <w:r w:rsidRPr="002D438D">
        <w:rPr>
          <w:sz w:val="28"/>
          <w:szCs w:val="28"/>
        </w:rPr>
        <w:t>На отопление 25,</w:t>
      </w:r>
      <w:r w:rsidR="00493C21" w:rsidRPr="002D438D">
        <w:rPr>
          <w:sz w:val="28"/>
          <w:szCs w:val="28"/>
        </w:rPr>
        <w:t>46</w:t>
      </w:r>
      <w:r w:rsidRPr="002D438D">
        <w:rPr>
          <w:sz w:val="28"/>
          <w:szCs w:val="28"/>
        </w:rPr>
        <w:t xml:space="preserve"> Гкал/ч,</w:t>
      </w:r>
    </w:p>
    <w:p w:rsidR="00E054DB" w:rsidRPr="002D438D" w:rsidRDefault="00E054DB" w:rsidP="00E054DB">
      <w:pPr>
        <w:spacing w:line="360" w:lineRule="auto"/>
        <w:ind w:left="284" w:firstLine="567"/>
        <w:jc w:val="both"/>
        <w:rPr>
          <w:sz w:val="28"/>
          <w:szCs w:val="28"/>
        </w:rPr>
      </w:pPr>
      <w:r w:rsidRPr="002D438D">
        <w:rPr>
          <w:sz w:val="28"/>
          <w:szCs w:val="28"/>
        </w:rPr>
        <w:t>На ГВС 4,</w:t>
      </w:r>
      <w:r w:rsidR="00493C21" w:rsidRPr="002D438D">
        <w:rPr>
          <w:sz w:val="28"/>
          <w:szCs w:val="28"/>
        </w:rPr>
        <w:t>55</w:t>
      </w:r>
      <w:r w:rsidR="009205FF" w:rsidRPr="002D438D">
        <w:rPr>
          <w:sz w:val="28"/>
          <w:szCs w:val="28"/>
        </w:rPr>
        <w:t xml:space="preserve"> </w:t>
      </w:r>
      <w:r w:rsidRPr="002D438D">
        <w:rPr>
          <w:sz w:val="28"/>
          <w:szCs w:val="28"/>
        </w:rPr>
        <w:t>Гкал/ч,</w:t>
      </w:r>
    </w:p>
    <w:p w:rsidR="00E054DB" w:rsidRPr="002D438D" w:rsidRDefault="00C653F0" w:rsidP="00E054DB">
      <w:pPr>
        <w:spacing w:line="360" w:lineRule="auto"/>
        <w:ind w:left="284" w:firstLine="567"/>
        <w:jc w:val="both"/>
        <w:rPr>
          <w:sz w:val="28"/>
          <w:szCs w:val="28"/>
        </w:rPr>
      </w:pPr>
      <w:r w:rsidRPr="002D438D">
        <w:rPr>
          <w:sz w:val="28"/>
          <w:szCs w:val="28"/>
        </w:rPr>
        <w:t>На собственные и хозяйственные</w:t>
      </w:r>
      <w:r w:rsidR="00F52154" w:rsidRPr="002D438D">
        <w:rPr>
          <w:sz w:val="28"/>
          <w:szCs w:val="28"/>
        </w:rPr>
        <w:t xml:space="preserve"> </w:t>
      </w:r>
      <w:r w:rsidR="00E054DB" w:rsidRPr="002D438D">
        <w:rPr>
          <w:sz w:val="28"/>
          <w:szCs w:val="28"/>
        </w:rPr>
        <w:t>нужды станции 12,49 Гкал/ч.</w:t>
      </w:r>
    </w:p>
    <w:p w:rsidR="00E054DB" w:rsidRPr="002D438D" w:rsidRDefault="00E054DB" w:rsidP="00E054DB">
      <w:pPr>
        <w:spacing w:line="360" w:lineRule="auto"/>
        <w:ind w:left="284" w:firstLine="567"/>
        <w:jc w:val="both"/>
        <w:rPr>
          <w:sz w:val="28"/>
          <w:szCs w:val="28"/>
        </w:rPr>
      </w:pPr>
      <w:r w:rsidRPr="002D438D">
        <w:rPr>
          <w:sz w:val="28"/>
          <w:szCs w:val="28"/>
        </w:rPr>
        <w:t>Для циркуляции сетевой воды установлены:</w:t>
      </w:r>
    </w:p>
    <w:p w:rsidR="00E054DB" w:rsidRPr="002D438D" w:rsidRDefault="00E054DB" w:rsidP="00E054DB">
      <w:pPr>
        <w:spacing w:line="360" w:lineRule="auto"/>
        <w:ind w:left="851"/>
        <w:jc w:val="both"/>
        <w:rPr>
          <w:sz w:val="28"/>
          <w:szCs w:val="28"/>
        </w:rPr>
      </w:pPr>
      <w:r w:rsidRPr="002D438D">
        <w:rPr>
          <w:sz w:val="28"/>
          <w:szCs w:val="28"/>
        </w:rPr>
        <w:t xml:space="preserve">- 5 </w:t>
      </w:r>
      <w:r w:rsidR="002D13B2" w:rsidRPr="002D438D">
        <w:rPr>
          <w:sz w:val="28"/>
          <w:szCs w:val="28"/>
        </w:rPr>
        <w:t>сетевых</w:t>
      </w:r>
      <w:r w:rsidRPr="002D438D">
        <w:rPr>
          <w:sz w:val="28"/>
          <w:szCs w:val="28"/>
        </w:rPr>
        <w:t xml:space="preserve"> насосов</w:t>
      </w:r>
      <w:r w:rsidR="00E849BF" w:rsidRPr="002D438D">
        <w:rPr>
          <w:sz w:val="28"/>
          <w:szCs w:val="28"/>
        </w:rPr>
        <w:t>, технические характеристики приведены в таблице 1.2.2.</w:t>
      </w:r>
    </w:p>
    <w:p w:rsidR="00E054DB" w:rsidRPr="002D438D" w:rsidRDefault="00E054DB" w:rsidP="00E054DB">
      <w:pPr>
        <w:pStyle w:val="af7"/>
      </w:pPr>
      <w:r w:rsidRPr="002D438D">
        <w:t>Проектная, установленная и располагаемая тепловая мощность бойлерных установок при номинальной электрической нагрузке турбин составляет 48</w:t>
      </w:r>
      <w:r w:rsidR="002D13B2" w:rsidRPr="002D438D">
        <w:t xml:space="preserve"> </w:t>
      </w:r>
      <w:r w:rsidRPr="002D438D">
        <w:t>Гкал/ч.</w:t>
      </w:r>
    </w:p>
    <w:p w:rsidR="00E054DB" w:rsidRPr="002D438D" w:rsidRDefault="00E054DB" w:rsidP="00E054DB">
      <w:pPr>
        <w:pStyle w:val="af7"/>
      </w:pPr>
      <w:r w:rsidRPr="002D438D">
        <w:t>Таким образом, резервные запасы тепловой мощности составляют:</w:t>
      </w:r>
    </w:p>
    <w:p w:rsidR="00E054DB" w:rsidRPr="002D438D" w:rsidRDefault="00E054DB" w:rsidP="00E849BF">
      <w:pPr>
        <w:pStyle w:val="af7"/>
        <w:jc w:val="center"/>
      </w:pPr>
      <w:r w:rsidRPr="002D438D">
        <w:rPr>
          <w:lang w:val="en-US"/>
        </w:rPr>
        <w:t>Q</w:t>
      </w:r>
      <w:proofErr w:type="spellStart"/>
      <w:r w:rsidRPr="002D438D">
        <w:rPr>
          <w:vertAlign w:val="subscript"/>
        </w:rPr>
        <w:t>расп</w:t>
      </w:r>
      <w:proofErr w:type="spellEnd"/>
      <w:r w:rsidRPr="002D438D">
        <w:rPr>
          <w:vertAlign w:val="subscript"/>
        </w:rPr>
        <w:t>.</w:t>
      </w:r>
      <w:r w:rsidRPr="002D438D">
        <w:t>-(25,</w:t>
      </w:r>
      <w:r w:rsidR="00493C21" w:rsidRPr="002D438D">
        <w:t>46</w:t>
      </w:r>
      <w:r w:rsidRPr="002D438D">
        <w:t>+4,</w:t>
      </w:r>
      <w:r w:rsidR="00493C21" w:rsidRPr="002D438D">
        <w:t>55</w:t>
      </w:r>
      <w:r w:rsidRPr="002D438D">
        <w:t>+12,49)=48-42,</w:t>
      </w:r>
      <w:r w:rsidR="00493C21" w:rsidRPr="002D438D">
        <w:t>5</w:t>
      </w:r>
      <w:r w:rsidRPr="002D438D">
        <w:t>=5,</w:t>
      </w:r>
      <w:r w:rsidR="00493C21" w:rsidRPr="002D438D">
        <w:t>5</w:t>
      </w:r>
      <w:r w:rsidR="009205FF" w:rsidRPr="002D438D">
        <w:t xml:space="preserve"> </w:t>
      </w:r>
      <w:r w:rsidRPr="002D438D">
        <w:t>Гкал/ч.</w:t>
      </w:r>
    </w:p>
    <w:p w:rsidR="00B45EB9" w:rsidRPr="002D438D" w:rsidRDefault="00B45EB9" w:rsidP="00B45EB9">
      <w:pPr>
        <w:pStyle w:val="af7"/>
      </w:pPr>
      <w:r w:rsidRPr="002D438D">
        <w:t>Текущая тепловая мощность источник</w:t>
      </w:r>
      <w:r w:rsidR="00AB284D" w:rsidRPr="002D438D">
        <w:t>а</w:t>
      </w:r>
      <w:r w:rsidRPr="002D438D">
        <w:t xml:space="preserve"> тепловой энергии за вычетом расходов на собственные нужды составляет:</w:t>
      </w:r>
    </w:p>
    <w:p w:rsidR="00B45EB9" w:rsidRPr="002D438D" w:rsidRDefault="00B45EB9" w:rsidP="00B45EB9">
      <w:pPr>
        <w:pStyle w:val="af7"/>
        <w:jc w:val="center"/>
      </w:pPr>
      <w:proofErr w:type="spellStart"/>
      <w:r w:rsidRPr="002D438D">
        <w:t>Q</w:t>
      </w:r>
      <w:r w:rsidRPr="002D438D">
        <w:rPr>
          <w:vertAlign w:val="subscript"/>
        </w:rPr>
        <w:t>нетто</w:t>
      </w:r>
      <w:r w:rsidRPr="002D438D">
        <w:t>=</w:t>
      </w:r>
      <w:proofErr w:type="spellEnd"/>
      <w:r w:rsidRPr="002D438D">
        <w:t xml:space="preserve"> </w:t>
      </w:r>
      <w:proofErr w:type="spellStart"/>
      <w:r w:rsidRPr="002D438D">
        <w:t>Q</w:t>
      </w:r>
      <w:r w:rsidRPr="002D438D">
        <w:rPr>
          <w:vertAlign w:val="subscript"/>
        </w:rPr>
        <w:t>расп</w:t>
      </w:r>
      <w:proofErr w:type="spellEnd"/>
      <w:r w:rsidRPr="002D438D">
        <w:t xml:space="preserve">- </w:t>
      </w:r>
      <w:proofErr w:type="spellStart"/>
      <w:r w:rsidRPr="002D438D">
        <w:t>Q</w:t>
      </w:r>
      <w:r w:rsidRPr="002D438D">
        <w:rPr>
          <w:vertAlign w:val="subscript"/>
        </w:rPr>
        <w:t>хоз</w:t>
      </w:r>
      <w:proofErr w:type="spellEnd"/>
    </w:p>
    <w:p w:rsidR="00776266" w:rsidRPr="002D438D" w:rsidRDefault="00776266" w:rsidP="00776266">
      <w:pPr>
        <w:pStyle w:val="af7"/>
        <w:jc w:val="center"/>
      </w:pPr>
      <w:r w:rsidRPr="002D438D">
        <w:rPr>
          <w:lang w:val="en-US"/>
        </w:rPr>
        <w:t>Q</w:t>
      </w:r>
      <w:r w:rsidRPr="002D438D">
        <w:rPr>
          <w:vertAlign w:val="subscript"/>
        </w:rPr>
        <w:t>нетто</w:t>
      </w:r>
      <w:r w:rsidRPr="002D438D">
        <w:t>=48-12</w:t>
      </w:r>
      <w:r w:rsidR="008C59D6" w:rsidRPr="002D438D">
        <w:t>,</w:t>
      </w:r>
      <w:r w:rsidRPr="002D438D">
        <w:t>49=35,51 Гкал/ч.</w:t>
      </w:r>
    </w:p>
    <w:p w:rsidR="008F7CC3" w:rsidRPr="002D438D" w:rsidRDefault="008F7CC3" w:rsidP="008F7CC3">
      <w:pPr>
        <w:pStyle w:val="af7"/>
        <w:jc w:val="right"/>
      </w:pPr>
      <w:r w:rsidRPr="002D438D">
        <w:t>Таблица</w:t>
      </w:r>
      <w:r w:rsidR="00C851C2" w:rsidRPr="002D438D">
        <w:t>1.2.1</w:t>
      </w:r>
    </w:p>
    <w:p w:rsidR="008F7CC3" w:rsidRPr="002D438D" w:rsidRDefault="00E054DB" w:rsidP="008F7CC3">
      <w:pPr>
        <w:pStyle w:val="af7"/>
        <w:jc w:val="center"/>
      </w:pPr>
      <w:r w:rsidRPr="002D438D">
        <w:lastRenderedPageBreak/>
        <w:t>Технические характеристики</w:t>
      </w:r>
      <w:r w:rsidR="002D13B2" w:rsidRPr="002D438D">
        <w:t xml:space="preserve"> </w:t>
      </w:r>
      <w:r w:rsidRPr="002D438D">
        <w:t xml:space="preserve">теплообменников ПСВ </w:t>
      </w:r>
      <w:r w:rsidR="008F7CC3" w:rsidRPr="002D438D">
        <w:t>Яйвинск</w:t>
      </w:r>
      <w:r w:rsidRPr="002D438D">
        <w:t>ой</w:t>
      </w:r>
      <w:r w:rsidR="008F7CC3" w:rsidRPr="002D438D">
        <w:t xml:space="preserve"> ГРЭС</w:t>
      </w:r>
    </w:p>
    <w:tbl>
      <w:tblPr>
        <w:tblW w:w="9322" w:type="dxa"/>
        <w:tblInd w:w="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794"/>
        <w:gridCol w:w="2693"/>
        <w:gridCol w:w="2835"/>
      </w:tblGrid>
      <w:tr w:rsidR="008F7CC3" w:rsidRPr="002D438D">
        <w:tc>
          <w:tcPr>
            <w:tcW w:w="3794" w:type="dxa"/>
          </w:tcPr>
          <w:p w:rsidR="008F7CC3" w:rsidRPr="002D438D" w:rsidRDefault="008F7CC3" w:rsidP="008F7CC3">
            <w:pPr>
              <w:pStyle w:val="EON"/>
              <w:spacing w:line="360" w:lineRule="auto"/>
              <w:jc w:val="center"/>
              <w:rPr>
                <w:sz w:val="28"/>
                <w:szCs w:val="24"/>
              </w:rPr>
            </w:pPr>
            <w:r w:rsidRPr="002D438D">
              <w:rPr>
                <w:sz w:val="28"/>
                <w:szCs w:val="24"/>
              </w:rPr>
              <w:t>Наименование</w:t>
            </w:r>
            <w:r w:rsidR="00E054DB" w:rsidRPr="002D438D">
              <w:rPr>
                <w:sz w:val="28"/>
                <w:szCs w:val="24"/>
              </w:rPr>
              <w:t>/тип</w:t>
            </w:r>
          </w:p>
        </w:tc>
        <w:tc>
          <w:tcPr>
            <w:tcW w:w="2693" w:type="dxa"/>
          </w:tcPr>
          <w:p w:rsidR="008F7CC3" w:rsidRPr="002D438D" w:rsidRDefault="008F7CC3" w:rsidP="008F7CC3">
            <w:pPr>
              <w:pStyle w:val="EON"/>
              <w:spacing w:line="360" w:lineRule="auto"/>
              <w:jc w:val="center"/>
              <w:rPr>
                <w:sz w:val="28"/>
                <w:szCs w:val="24"/>
              </w:rPr>
            </w:pPr>
            <w:r w:rsidRPr="002D438D">
              <w:rPr>
                <w:sz w:val="28"/>
                <w:szCs w:val="24"/>
              </w:rPr>
              <w:t>Год установки/замены</w:t>
            </w:r>
          </w:p>
        </w:tc>
        <w:tc>
          <w:tcPr>
            <w:tcW w:w="2835" w:type="dxa"/>
          </w:tcPr>
          <w:p w:rsidR="008F7CC3" w:rsidRPr="002D438D" w:rsidRDefault="008F7CC3" w:rsidP="008F7CC3">
            <w:pPr>
              <w:pStyle w:val="EON"/>
              <w:spacing w:line="360" w:lineRule="auto"/>
              <w:jc w:val="center"/>
              <w:rPr>
                <w:sz w:val="28"/>
                <w:szCs w:val="24"/>
              </w:rPr>
            </w:pPr>
            <w:r w:rsidRPr="002D438D">
              <w:rPr>
                <w:sz w:val="28"/>
                <w:szCs w:val="24"/>
              </w:rPr>
              <w:t>Процент износа, %</w:t>
            </w:r>
          </w:p>
        </w:tc>
      </w:tr>
      <w:tr w:rsidR="008F7CC3" w:rsidRPr="002D438D" w:rsidTr="00236147">
        <w:tc>
          <w:tcPr>
            <w:tcW w:w="3794" w:type="dxa"/>
            <w:shd w:val="clear" w:color="auto" w:fill="auto"/>
          </w:tcPr>
          <w:p w:rsidR="008F7CC3" w:rsidRPr="002D438D" w:rsidRDefault="008F7CC3" w:rsidP="008F7CC3">
            <w:pPr>
              <w:pStyle w:val="EON"/>
              <w:spacing w:line="360" w:lineRule="auto"/>
              <w:rPr>
                <w:sz w:val="28"/>
                <w:szCs w:val="24"/>
              </w:rPr>
            </w:pPr>
            <w:r w:rsidRPr="002D438D">
              <w:rPr>
                <w:sz w:val="28"/>
                <w:szCs w:val="24"/>
              </w:rPr>
              <w:t>ОБ-1/</w:t>
            </w:r>
            <w:r w:rsidRPr="002D438D">
              <w:rPr>
                <w:sz w:val="28"/>
              </w:rPr>
              <w:t>ПСВ-315-3-23</w:t>
            </w:r>
          </w:p>
        </w:tc>
        <w:tc>
          <w:tcPr>
            <w:tcW w:w="2693" w:type="dxa"/>
            <w:shd w:val="clear" w:color="auto" w:fill="auto"/>
          </w:tcPr>
          <w:p w:rsidR="008F7CC3" w:rsidRPr="002D438D" w:rsidRDefault="00E054DB" w:rsidP="008F7CC3">
            <w:pPr>
              <w:pStyle w:val="EON"/>
              <w:spacing w:line="360" w:lineRule="auto"/>
              <w:jc w:val="center"/>
              <w:rPr>
                <w:sz w:val="28"/>
                <w:szCs w:val="24"/>
              </w:rPr>
            </w:pPr>
            <w:r w:rsidRPr="002D438D">
              <w:rPr>
                <w:sz w:val="28"/>
                <w:szCs w:val="24"/>
              </w:rPr>
              <w:t>1963/</w:t>
            </w:r>
            <w:r w:rsidR="008F7CC3" w:rsidRPr="002D438D">
              <w:rPr>
                <w:sz w:val="28"/>
                <w:szCs w:val="24"/>
              </w:rPr>
              <w:t>1992</w:t>
            </w:r>
          </w:p>
        </w:tc>
        <w:tc>
          <w:tcPr>
            <w:tcW w:w="2835" w:type="dxa"/>
            <w:shd w:val="clear" w:color="auto" w:fill="auto"/>
          </w:tcPr>
          <w:p w:rsidR="008F7CC3" w:rsidRPr="002D438D" w:rsidRDefault="00621DCA" w:rsidP="008F7CC3">
            <w:pPr>
              <w:pStyle w:val="EON"/>
              <w:spacing w:line="360" w:lineRule="auto"/>
              <w:jc w:val="center"/>
              <w:rPr>
                <w:sz w:val="28"/>
                <w:szCs w:val="24"/>
              </w:rPr>
            </w:pPr>
            <w:r w:rsidRPr="002D438D">
              <w:rPr>
                <w:sz w:val="28"/>
                <w:szCs w:val="24"/>
              </w:rPr>
              <w:t>4</w:t>
            </w:r>
            <w:r w:rsidR="00F875C2" w:rsidRPr="002D438D">
              <w:rPr>
                <w:sz w:val="28"/>
                <w:szCs w:val="24"/>
              </w:rPr>
              <w:t>5</w:t>
            </w:r>
          </w:p>
        </w:tc>
      </w:tr>
      <w:tr w:rsidR="008F7CC3" w:rsidRPr="002D438D" w:rsidTr="00236147">
        <w:tc>
          <w:tcPr>
            <w:tcW w:w="3794" w:type="dxa"/>
            <w:shd w:val="clear" w:color="auto" w:fill="auto"/>
          </w:tcPr>
          <w:p w:rsidR="008F7CC3" w:rsidRPr="002D438D" w:rsidRDefault="008F7CC3" w:rsidP="008F7CC3">
            <w:pPr>
              <w:pStyle w:val="EON"/>
              <w:spacing w:line="360" w:lineRule="auto"/>
              <w:rPr>
                <w:sz w:val="28"/>
                <w:szCs w:val="24"/>
              </w:rPr>
            </w:pPr>
            <w:r w:rsidRPr="002D438D">
              <w:rPr>
                <w:sz w:val="28"/>
                <w:szCs w:val="24"/>
              </w:rPr>
              <w:t>ПБ-1/</w:t>
            </w:r>
            <w:r w:rsidRPr="002D438D">
              <w:rPr>
                <w:sz w:val="28"/>
              </w:rPr>
              <w:t>ПСВ-315-14-23</w:t>
            </w:r>
          </w:p>
        </w:tc>
        <w:tc>
          <w:tcPr>
            <w:tcW w:w="2693" w:type="dxa"/>
            <w:shd w:val="clear" w:color="auto" w:fill="auto"/>
          </w:tcPr>
          <w:p w:rsidR="008F7CC3" w:rsidRPr="002D438D" w:rsidRDefault="00E054DB" w:rsidP="008F7CC3">
            <w:pPr>
              <w:pStyle w:val="EON"/>
              <w:spacing w:line="360" w:lineRule="auto"/>
              <w:jc w:val="center"/>
              <w:rPr>
                <w:sz w:val="28"/>
                <w:szCs w:val="24"/>
              </w:rPr>
            </w:pPr>
            <w:r w:rsidRPr="002D438D">
              <w:rPr>
                <w:sz w:val="28"/>
                <w:szCs w:val="24"/>
              </w:rPr>
              <w:t>1963/</w:t>
            </w:r>
            <w:r w:rsidR="008F7CC3" w:rsidRPr="002D438D">
              <w:rPr>
                <w:sz w:val="28"/>
                <w:szCs w:val="24"/>
              </w:rPr>
              <w:t>1992</w:t>
            </w:r>
          </w:p>
        </w:tc>
        <w:tc>
          <w:tcPr>
            <w:tcW w:w="2835" w:type="dxa"/>
            <w:shd w:val="clear" w:color="auto" w:fill="auto"/>
          </w:tcPr>
          <w:p w:rsidR="008F7CC3" w:rsidRPr="002D438D" w:rsidRDefault="00621DCA" w:rsidP="008F7CC3">
            <w:pPr>
              <w:pStyle w:val="EON"/>
              <w:spacing w:line="360" w:lineRule="auto"/>
              <w:jc w:val="center"/>
              <w:rPr>
                <w:sz w:val="28"/>
                <w:szCs w:val="24"/>
              </w:rPr>
            </w:pPr>
            <w:r w:rsidRPr="002D438D">
              <w:rPr>
                <w:sz w:val="28"/>
                <w:szCs w:val="24"/>
              </w:rPr>
              <w:t>4</w:t>
            </w:r>
            <w:r w:rsidR="00F875C2" w:rsidRPr="002D438D">
              <w:rPr>
                <w:sz w:val="28"/>
                <w:szCs w:val="24"/>
              </w:rPr>
              <w:t>5</w:t>
            </w:r>
          </w:p>
        </w:tc>
      </w:tr>
      <w:tr w:rsidR="008F7CC3" w:rsidRPr="002D438D" w:rsidTr="00236147">
        <w:tc>
          <w:tcPr>
            <w:tcW w:w="3794" w:type="dxa"/>
            <w:shd w:val="clear" w:color="auto" w:fill="auto"/>
          </w:tcPr>
          <w:p w:rsidR="008F7CC3" w:rsidRPr="002D438D" w:rsidRDefault="008F7CC3" w:rsidP="008F7CC3">
            <w:pPr>
              <w:pStyle w:val="EON"/>
              <w:spacing w:line="360" w:lineRule="auto"/>
              <w:rPr>
                <w:sz w:val="28"/>
                <w:szCs w:val="24"/>
              </w:rPr>
            </w:pPr>
            <w:r w:rsidRPr="002D438D">
              <w:rPr>
                <w:sz w:val="28"/>
                <w:szCs w:val="24"/>
              </w:rPr>
              <w:t>ОБ-2/</w:t>
            </w:r>
            <w:r w:rsidRPr="002D438D">
              <w:rPr>
                <w:sz w:val="28"/>
              </w:rPr>
              <w:t>ПСВ-125-7-15</w:t>
            </w:r>
          </w:p>
        </w:tc>
        <w:tc>
          <w:tcPr>
            <w:tcW w:w="2693" w:type="dxa"/>
            <w:shd w:val="clear" w:color="auto" w:fill="auto"/>
          </w:tcPr>
          <w:p w:rsidR="008F7CC3" w:rsidRPr="002D438D" w:rsidRDefault="00E054DB" w:rsidP="008F7CC3">
            <w:pPr>
              <w:pStyle w:val="EON"/>
              <w:spacing w:line="360" w:lineRule="auto"/>
              <w:jc w:val="center"/>
              <w:rPr>
                <w:sz w:val="28"/>
                <w:szCs w:val="24"/>
              </w:rPr>
            </w:pPr>
            <w:r w:rsidRPr="002D438D">
              <w:rPr>
                <w:sz w:val="28"/>
                <w:szCs w:val="24"/>
              </w:rPr>
              <w:t>1964/</w:t>
            </w:r>
            <w:r w:rsidR="008F7CC3" w:rsidRPr="002D438D">
              <w:rPr>
                <w:sz w:val="28"/>
                <w:szCs w:val="24"/>
              </w:rPr>
              <w:t>1990</w:t>
            </w:r>
          </w:p>
        </w:tc>
        <w:tc>
          <w:tcPr>
            <w:tcW w:w="2835" w:type="dxa"/>
            <w:shd w:val="clear" w:color="auto" w:fill="auto"/>
          </w:tcPr>
          <w:p w:rsidR="008F7CC3" w:rsidRPr="002D438D" w:rsidRDefault="00621DCA" w:rsidP="00E054DB">
            <w:pPr>
              <w:pStyle w:val="EON"/>
              <w:spacing w:line="360" w:lineRule="auto"/>
              <w:jc w:val="center"/>
              <w:rPr>
                <w:sz w:val="28"/>
                <w:szCs w:val="24"/>
              </w:rPr>
            </w:pPr>
            <w:r w:rsidRPr="002D438D">
              <w:rPr>
                <w:sz w:val="28"/>
                <w:szCs w:val="24"/>
              </w:rPr>
              <w:t>4</w:t>
            </w:r>
            <w:r w:rsidR="00F875C2" w:rsidRPr="002D438D">
              <w:rPr>
                <w:sz w:val="28"/>
                <w:szCs w:val="24"/>
              </w:rPr>
              <w:t>9</w:t>
            </w:r>
          </w:p>
        </w:tc>
      </w:tr>
      <w:tr w:rsidR="008F7CC3" w:rsidRPr="002D438D" w:rsidTr="00236147">
        <w:tc>
          <w:tcPr>
            <w:tcW w:w="3794" w:type="dxa"/>
            <w:shd w:val="clear" w:color="auto" w:fill="auto"/>
          </w:tcPr>
          <w:p w:rsidR="008F7CC3" w:rsidRPr="002D438D" w:rsidRDefault="008F7CC3" w:rsidP="008F7CC3">
            <w:pPr>
              <w:pStyle w:val="EON"/>
              <w:spacing w:line="360" w:lineRule="auto"/>
              <w:rPr>
                <w:sz w:val="28"/>
                <w:szCs w:val="24"/>
              </w:rPr>
            </w:pPr>
            <w:r w:rsidRPr="002D438D">
              <w:rPr>
                <w:sz w:val="28"/>
                <w:szCs w:val="24"/>
              </w:rPr>
              <w:t>ПБ-2/</w:t>
            </w:r>
            <w:r w:rsidRPr="002D438D">
              <w:rPr>
                <w:sz w:val="28"/>
              </w:rPr>
              <w:t>ПСВ-315-14-23</w:t>
            </w:r>
          </w:p>
        </w:tc>
        <w:tc>
          <w:tcPr>
            <w:tcW w:w="2693" w:type="dxa"/>
            <w:shd w:val="clear" w:color="auto" w:fill="auto"/>
          </w:tcPr>
          <w:p w:rsidR="008F7CC3" w:rsidRPr="002D438D" w:rsidRDefault="00E054DB" w:rsidP="008F7CC3">
            <w:pPr>
              <w:pStyle w:val="EON"/>
              <w:spacing w:line="360" w:lineRule="auto"/>
              <w:jc w:val="center"/>
              <w:rPr>
                <w:sz w:val="28"/>
                <w:szCs w:val="24"/>
              </w:rPr>
            </w:pPr>
            <w:r w:rsidRPr="002D438D">
              <w:rPr>
                <w:sz w:val="28"/>
                <w:szCs w:val="24"/>
              </w:rPr>
              <w:t>1964/</w:t>
            </w:r>
            <w:r w:rsidR="008F7CC3" w:rsidRPr="002D438D">
              <w:rPr>
                <w:sz w:val="28"/>
                <w:szCs w:val="24"/>
              </w:rPr>
              <w:t>1990</w:t>
            </w:r>
          </w:p>
        </w:tc>
        <w:tc>
          <w:tcPr>
            <w:tcW w:w="2835" w:type="dxa"/>
            <w:shd w:val="clear" w:color="auto" w:fill="auto"/>
          </w:tcPr>
          <w:p w:rsidR="008F7CC3" w:rsidRPr="002D438D" w:rsidRDefault="00621DCA" w:rsidP="00E054DB">
            <w:pPr>
              <w:pStyle w:val="EON"/>
              <w:spacing w:line="360" w:lineRule="auto"/>
              <w:jc w:val="center"/>
              <w:rPr>
                <w:sz w:val="28"/>
                <w:szCs w:val="24"/>
              </w:rPr>
            </w:pPr>
            <w:r w:rsidRPr="002D438D">
              <w:rPr>
                <w:sz w:val="28"/>
                <w:szCs w:val="24"/>
              </w:rPr>
              <w:t>4</w:t>
            </w:r>
            <w:r w:rsidR="00F875C2" w:rsidRPr="002D438D">
              <w:rPr>
                <w:sz w:val="28"/>
                <w:szCs w:val="24"/>
              </w:rPr>
              <w:t>9</w:t>
            </w:r>
          </w:p>
        </w:tc>
      </w:tr>
      <w:tr w:rsidR="008F7CC3" w:rsidRPr="002D438D" w:rsidTr="00236147">
        <w:tc>
          <w:tcPr>
            <w:tcW w:w="3794" w:type="dxa"/>
            <w:shd w:val="clear" w:color="auto" w:fill="auto"/>
          </w:tcPr>
          <w:p w:rsidR="008F7CC3" w:rsidRPr="002D438D" w:rsidRDefault="008F7CC3" w:rsidP="008F7CC3">
            <w:pPr>
              <w:pStyle w:val="EON"/>
              <w:spacing w:line="360" w:lineRule="auto"/>
              <w:rPr>
                <w:sz w:val="28"/>
                <w:szCs w:val="24"/>
              </w:rPr>
            </w:pPr>
            <w:r w:rsidRPr="002D438D">
              <w:rPr>
                <w:sz w:val="28"/>
                <w:szCs w:val="24"/>
              </w:rPr>
              <w:t>ОБ-3/</w:t>
            </w:r>
            <w:r w:rsidRPr="002D438D">
              <w:rPr>
                <w:sz w:val="28"/>
              </w:rPr>
              <w:t>ПСВ-125-7-15</w:t>
            </w:r>
          </w:p>
        </w:tc>
        <w:tc>
          <w:tcPr>
            <w:tcW w:w="2693" w:type="dxa"/>
            <w:shd w:val="clear" w:color="auto" w:fill="auto"/>
          </w:tcPr>
          <w:p w:rsidR="008F7CC3" w:rsidRPr="002D438D" w:rsidRDefault="00E054DB" w:rsidP="008F7CC3">
            <w:pPr>
              <w:pStyle w:val="EON"/>
              <w:spacing w:line="360" w:lineRule="auto"/>
              <w:jc w:val="center"/>
              <w:rPr>
                <w:sz w:val="28"/>
                <w:szCs w:val="24"/>
              </w:rPr>
            </w:pPr>
            <w:r w:rsidRPr="002D438D">
              <w:rPr>
                <w:sz w:val="28"/>
                <w:szCs w:val="24"/>
              </w:rPr>
              <w:t>1964/</w:t>
            </w:r>
            <w:r w:rsidR="008F7CC3" w:rsidRPr="002D438D">
              <w:rPr>
                <w:sz w:val="28"/>
                <w:szCs w:val="24"/>
              </w:rPr>
              <w:t>1991</w:t>
            </w:r>
          </w:p>
        </w:tc>
        <w:tc>
          <w:tcPr>
            <w:tcW w:w="2835" w:type="dxa"/>
            <w:shd w:val="clear" w:color="auto" w:fill="auto"/>
          </w:tcPr>
          <w:p w:rsidR="008F7CC3" w:rsidRPr="002D438D" w:rsidRDefault="00621DCA" w:rsidP="00E054DB">
            <w:pPr>
              <w:pStyle w:val="EON"/>
              <w:spacing w:line="360" w:lineRule="auto"/>
              <w:jc w:val="center"/>
              <w:rPr>
                <w:sz w:val="28"/>
                <w:szCs w:val="24"/>
              </w:rPr>
            </w:pPr>
            <w:r w:rsidRPr="002D438D">
              <w:rPr>
                <w:sz w:val="28"/>
                <w:szCs w:val="24"/>
              </w:rPr>
              <w:t>4</w:t>
            </w:r>
            <w:r w:rsidR="00F875C2" w:rsidRPr="002D438D">
              <w:rPr>
                <w:sz w:val="28"/>
                <w:szCs w:val="24"/>
              </w:rPr>
              <w:t>7</w:t>
            </w:r>
          </w:p>
        </w:tc>
      </w:tr>
      <w:tr w:rsidR="008F7CC3" w:rsidRPr="002D438D" w:rsidTr="00236147">
        <w:tc>
          <w:tcPr>
            <w:tcW w:w="3794" w:type="dxa"/>
            <w:shd w:val="clear" w:color="auto" w:fill="auto"/>
          </w:tcPr>
          <w:p w:rsidR="008F7CC3" w:rsidRPr="002D438D" w:rsidRDefault="008F7CC3" w:rsidP="008F7CC3">
            <w:pPr>
              <w:pStyle w:val="EON"/>
              <w:spacing w:line="360" w:lineRule="auto"/>
              <w:rPr>
                <w:sz w:val="28"/>
                <w:szCs w:val="24"/>
              </w:rPr>
            </w:pPr>
            <w:r w:rsidRPr="002D438D">
              <w:rPr>
                <w:sz w:val="28"/>
                <w:szCs w:val="24"/>
              </w:rPr>
              <w:t>ПБ-3/</w:t>
            </w:r>
            <w:r w:rsidRPr="002D438D">
              <w:rPr>
                <w:sz w:val="28"/>
              </w:rPr>
              <w:t>ПСВ-315-14-23</w:t>
            </w:r>
          </w:p>
        </w:tc>
        <w:tc>
          <w:tcPr>
            <w:tcW w:w="2693" w:type="dxa"/>
            <w:shd w:val="clear" w:color="auto" w:fill="auto"/>
          </w:tcPr>
          <w:p w:rsidR="008F7CC3" w:rsidRPr="002D438D" w:rsidRDefault="00E054DB" w:rsidP="008F7CC3">
            <w:pPr>
              <w:pStyle w:val="EON"/>
              <w:spacing w:line="360" w:lineRule="auto"/>
              <w:jc w:val="center"/>
              <w:rPr>
                <w:sz w:val="28"/>
                <w:szCs w:val="24"/>
              </w:rPr>
            </w:pPr>
            <w:r w:rsidRPr="002D438D">
              <w:rPr>
                <w:sz w:val="28"/>
                <w:szCs w:val="24"/>
              </w:rPr>
              <w:t>1964/</w:t>
            </w:r>
            <w:r w:rsidR="008F7CC3" w:rsidRPr="002D438D">
              <w:rPr>
                <w:sz w:val="28"/>
                <w:szCs w:val="24"/>
              </w:rPr>
              <w:t>1991</w:t>
            </w:r>
          </w:p>
        </w:tc>
        <w:tc>
          <w:tcPr>
            <w:tcW w:w="2835" w:type="dxa"/>
            <w:shd w:val="clear" w:color="auto" w:fill="auto"/>
          </w:tcPr>
          <w:p w:rsidR="008F7CC3" w:rsidRPr="002D438D" w:rsidRDefault="00621DCA" w:rsidP="00E054DB">
            <w:pPr>
              <w:pStyle w:val="EON"/>
              <w:spacing w:line="360" w:lineRule="auto"/>
              <w:jc w:val="center"/>
              <w:rPr>
                <w:sz w:val="28"/>
                <w:szCs w:val="24"/>
              </w:rPr>
            </w:pPr>
            <w:r w:rsidRPr="002D438D">
              <w:rPr>
                <w:sz w:val="28"/>
                <w:szCs w:val="24"/>
              </w:rPr>
              <w:t>4</w:t>
            </w:r>
            <w:r w:rsidR="00F875C2" w:rsidRPr="002D438D">
              <w:rPr>
                <w:sz w:val="28"/>
                <w:szCs w:val="24"/>
              </w:rPr>
              <w:t>7</w:t>
            </w:r>
          </w:p>
        </w:tc>
      </w:tr>
      <w:tr w:rsidR="008F7CC3" w:rsidRPr="002D438D" w:rsidTr="00236147">
        <w:tc>
          <w:tcPr>
            <w:tcW w:w="3794" w:type="dxa"/>
            <w:shd w:val="clear" w:color="auto" w:fill="auto"/>
          </w:tcPr>
          <w:p w:rsidR="008F7CC3" w:rsidRPr="002D438D" w:rsidRDefault="008F7CC3" w:rsidP="008F7CC3">
            <w:pPr>
              <w:pStyle w:val="EON"/>
              <w:spacing w:line="360" w:lineRule="auto"/>
              <w:rPr>
                <w:sz w:val="28"/>
                <w:szCs w:val="24"/>
              </w:rPr>
            </w:pPr>
            <w:r w:rsidRPr="002D438D">
              <w:rPr>
                <w:sz w:val="28"/>
                <w:szCs w:val="24"/>
              </w:rPr>
              <w:t>ОБ-4/</w:t>
            </w:r>
            <w:r w:rsidRPr="002D438D">
              <w:rPr>
                <w:sz w:val="28"/>
              </w:rPr>
              <w:t>ПСВ-125-7-15</w:t>
            </w:r>
          </w:p>
        </w:tc>
        <w:tc>
          <w:tcPr>
            <w:tcW w:w="2693" w:type="dxa"/>
            <w:shd w:val="clear" w:color="auto" w:fill="auto"/>
          </w:tcPr>
          <w:p w:rsidR="008F7CC3" w:rsidRPr="002D438D" w:rsidRDefault="00E054DB" w:rsidP="008F7CC3">
            <w:pPr>
              <w:pStyle w:val="EON"/>
              <w:spacing w:line="360" w:lineRule="auto"/>
              <w:jc w:val="center"/>
              <w:rPr>
                <w:sz w:val="28"/>
                <w:szCs w:val="24"/>
              </w:rPr>
            </w:pPr>
            <w:r w:rsidRPr="002D438D">
              <w:rPr>
                <w:sz w:val="28"/>
                <w:szCs w:val="24"/>
              </w:rPr>
              <w:t>1965/</w:t>
            </w:r>
            <w:r w:rsidR="008F7CC3" w:rsidRPr="002D438D">
              <w:rPr>
                <w:sz w:val="28"/>
                <w:szCs w:val="24"/>
              </w:rPr>
              <w:t>1991</w:t>
            </w:r>
          </w:p>
        </w:tc>
        <w:tc>
          <w:tcPr>
            <w:tcW w:w="2835" w:type="dxa"/>
            <w:shd w:val="clear" w:color="auto" w:fill="auto"/>
          </w:tcPr>
          <w:p w:rsidR="008F7CC3" w:rsidRPr="002D438D" w:rsidRDefault="00621DCA" w:rsidP="00E054DB">
            <w:pPr>
              <w:pStyle w:val="EON"/>
              <w:spacing w:line="360" w:lineRule="auto"/>
              <w:jc w:val="center"/>
              <w:rPr>
                <w:sz w:val="28"/>
                <w:szCs w:val="24"/>
              </w:rPr>
            </w:pPr>
            <w:r w:rsidRPr="002D438D">
              <w:rPr>
                <w:sz w:val="28"/>
                <w:szCs w:val="24"/>
              </w:rPr>
              <w:t>4</w:t>
            </w:r>
            <w:r w:rsidR="00F875C2" w:rsidRPr="002D438D">
              <w:rPr>
                <w:sz w:val="28"/>
                <w:szCs w:val="24"/>
              </w:rPr>
              <w:t>7</w:t>
            </w:r>
          </w:p>
        </w:tc>
      </w:tr>
      <w:tr w:rsidR="008F7CC3" w:rsidRPr="002D438D" w:rsidTr="00236147">
        <w:tc>
          <w:tcPr>
            <w:tcW w:w="3794" w:type="dxa"/>
            <w:shd w:val="clear" w:color="auto" w:fill="auto"/>
          </w:tcPr>
          <w:p w:rsidR="008F7CC3" w:rsidRPr="002D438D" w:rsidRDefault="008F7CC3" w:rsidP="008F7CC3">
            <w:pPr>
              <w:pStyle w:val="EON"/>
              <w:spacing w:line="360" w:lineRule="auto"/>
              <w:rPr>
                <w:sz w:val="28"/>
                <w:szCs w:val="24"/>
              </w:rPr>
            </w:pPr>
            <w:r w:rsidRPr="002D438D">
              <w:rPr>
                <w:sz w:val="28"/>
                <w:szCs w:val="24"/>
              </w:rPr>
              <w:t>ПБ-4/</w:t>
            </w:r>
            <w:r w:rsidRPr="002D438D">
              <w:rPr>
                <w:sz w:val="28"/>
              </w:rPr>
              <w:t>ПСВ-315-14-23</w:t>
            </w:r>
          </w:p>
        </w:tc>
        <w:tc>
          <w:tcPr>
            <w:tcW w:w="2693" w:type="dxa"/>
            <w:shd w:val="clear" w:color="auto" w:fill="auto"/>
          </w:tcPr>
          <w:p w:rsidR="008F7CC3" w:rsidRPr="002D438D" w:rsidRDefault="00E054DB" w:rsidP="008F7CC3">
            <w:pPr>
              <w:pStyle w:val="EON"/>
              <w:spacing w:line="360" w:lineRule="auto"/>
              <w:jc w:val="center"/>
              <w:rPr>
                <w:sz w:val="28"/>
                <w:szCs w:val="24"/>
              </w:rPr>
            </w:pPr>
            <w:r w:rsidRPr="002D438D">
              <w:rPr>
                <w:sz w:val="28"/>
                <w:szCs w:val="24"/>
              </w:rPr>
              <w:t>1965/</w:t>
            </w:r>
            <w:r w:rsidR="008F7CC3" w:rsidRPr="002D438D">
              <w:rPr>
                <w:sz w:val="28"/>
                <w:szCs w:val="24"/>
              </w:rPr>
              <w:t>1991</w:t>
            </w:r>
          </w:p>
        </w:tc>
        <w:tc>
          <w:tcPr>
            <w:tcW w:w="2835" w:type="dxa"/>
            <w:shd w:val="clear" w:color="auto" w:fill="auto"/>
          </w:tcPr>
          <w:p w:rsidR="008F7CC3" w:rsidRPr="002D438D" w:rsidRDefault="00621DCA" w:rsidP="00E054DB">
            <w:pPr>
              <w:pStyle w:val="EON"/>
              <w:spacing w:line="360" w:lineRule="auto"/>
              <w:jc w:val="center"/>
              <w:rPr>
                <w:sz w:val="28"/>
                <w:szCs w:val="24"/>
              </w:rPr>
            </w:pPr>
            <w:r w:rsidRPr="002D438D">
              <w:rPr>
                <w:sz w:val="28"/>
                <w:szCs w:val="24"/>
              </w:rPr>
              <w:t>4</w:t>
            </w:r>
            <w:r w:rsidR="00F875C2" w:rsidRPr="002D438D">
              <w:rPr>
                <w:sz w:val="28"/>
                <w:szCs w:val="24"/>
              </w:rPr>
              <w:t>7</w:t>
            </w:r>
          </w:p>
        </w:tc>
      </w:tr>
    </w:tbl>
    <w:p w:rsidR="007C44A9" w:rsidRPr="002D438D" w:rsidRDefault="007C44A9" w:rsidP="00BD0666">
      <w:pPr>
        <w:pStyle w:val="af7"/>
        <w:jc w:val="right"/>
        <w:rPr>
          <w:szCs w:val="28"/>
        </w:rPr>
      </w:pPr>
    </w:p>
    <w:p w:rsidR="00BD0666" w:rsidRPr="002D438D" w:rsidRDefault="00BD0666" w:rsidP="00BD0666">
      <w:pPr>
        <w:pStyle w:val="af7"/>
        <w:jc w:val="right"/>
      </w:pPr>
      <w:r w:rsidRPr="002D438D">
        <w:rPr>
          <w:szCs w:val="28"/>
        </w:rPr>
        <w:t>Таблица</w:t>
      </w:r>
      <w:r w:rsidR="00C851C2" w:rsidRPr="002D438D">
        <w:rPr>
          <w:szCs w:val="28"/>
        </w:rPr>
        <w:t>1.2.2</w:t>
      </w:r>
    </w:p>
    <w:tbl>
      <w:tblPr>
        <w:tblW w:w="969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3"/>
        <w:gridCol w:w="850"/>
        <w:gridCol w:w="1122"/>
        <w:gridCol w:w="1146"/>
        <w:gridCol w:w="1134"/>
        <w:gridCol w:w="1227"/>
        <w:gridCol w:w="758"/>
        <w:gridCol w:w="708"/>
        <w:gridCol w:w="906"/>
      </w:tblGrid>
      <w:tr w:rsidR="00BD0666" w:rsidRPr="002D438D" w:rsidTr="00E849BF">
        <w:trPr>
          <w:trHeight w:val="1466"/>
        </w:trPr>
        <w:tc>
          <w:tcPr>
            <w:tcW w:w="1843" w:type="dxa"/>
          </w:tcPr>
          <w:p w:rsidR="00BD0666" w:rsidRPr="002D438D" w:rsidRDefault="00BD0666" w:rsidP="00EF319F">
            <w:pPr>
              <w:pStyle w:val="EON"/>
              <w:spacing w:line="360" w:lineRule="auto"/>
              <w:jc w:val="center"/>
              <w:rPr>
                <w:sz w:val="24"/>
                <w:szCs w:val="20"/>
              </w:rPr>
            </w:pPr>
            <w:r w:rsidRPr="002D438D">
              <w:rPr>
                <w:sz w:val="24"/>
                <w:szCs w:val="20"/>
              </w:rPr>
              <w:t>Обозначение</w:t>
            </w:r>
          </w:p>
        </w:tc>
        <w:tc>
          <w:tcPr>
            <w:tcW w:w="850" w:type="dxa"/>
          </w:tcPr>
          <w:p w:rsidR="00BD0666" w:rsidRPr="002D438D" w:rsidRDefault="00BD0666" w:rsidP="00EF319F">
            <w:pPr>
              <w:pStyle w:val="EON"/>
              <w:spacing w:line="360" w:lineRule="auto"/>
              <w:jc w:val="center"/>
              <w:rPr>
                <w:sz w:val="24"/>
                <w:szCs w:val="20"/>
              </w:rPr>
            </w:pPr>
            <w:r w:rsidRPr="002D438D">
              <w:rPr>
                <w:sz w:val="24"/>
                <w:szCs w:val="20"/>
              </w:rPr>
              <w:t>Поверхность теплообмена, м</w:t>
            </w:r>
            <w:r w:rsidRPr="002D438D">
              <w:rPr>
                <w:sz w:val="24"/>
                <w:szCs w:val="20"/>
                <w:vertAlign w:val="superscript"/>
              </w:rPr>
              <w:t>2</w:t>
            </w:r>
          </w:p>
        </w:tc>
        <w:tc>
          <w:tcPr>
            <w:tcW w:w="1122" w:type="dxa"/>
          </w:tcPr>
          <w:p w:rsidR="00BD0666" w:rsidRPr="002D438D" w:rsidRDefault="00BD0666" w:rsidP="00E849BF">
            <w:pPr>
              <w:pStyle w:val="EON"/>
              <w:spacing w:line="360" w:lineRule="auto"/>
              <w:jc w:val="center"/>
              <w:rPr>
                <w:sz w:val="24"/>
                <w:szCs w:val="20"/>
              </w:rPr>
            </w:pPr>
            <w:r w:rsidRPr="002D438D">
              <w:rPr>
                <w:sz w:val="24"/>
                <w:szCs w:val="20"/>
              </w:rPr>
              <w:t xml:space="preserve">Рабочее избыточное давление по пару, </w:t>
            </w:r>
            <w:proofErr w:type="spellStart"/>
            <w:r w:rsidRPr="002D438D">
              <w:rPr>
                <w:sz w:val="24"/>
                <w:szCs w:val="20"/>
              </w:rPr>
              <w:t>ат</w:t>
            </w:r>
            <w:r w:rsidR="00E849BF" w:rsidRPr="002D438D">
              <w:rPr>
                <w:sz w:val="24"/>
                <w:szCs w:val="20"/>
              </w:rPr>
              <w:t>и</w:t>
            </w:r>
            <w:proofErr w:type="spellEnd"/>
            <w:r w:rsidRPr="002D438D">
              <w:rPr>
                <w:sz w:val="24"/>
                <w:szCs w:val="20"/>
              </w:rPr>
              <w:t>.</w:t>
            </w:r>
          </w:p>
        </w:tc>
        <w:tc>
          <w:tcPr>
            <w:tcW w:w="1146" w:type="dxa"/>
          </w:tcPr>
          <w:p w:rsidR="00BD0666" w:rsidRPr="002D438D" w:rsidRDefault="00E054DB" w:rsidP="00E849BF">
            <w:pPr>
              <w:pStyle w:val="EON"/>
              <w:spacing w:line="360" w:lineRule="auto"/>
              <w:jc w:val="center"/>
              <w:rPr>
                <w:sz w:val="24"/>
                <w:szCs w:val="20"/>
              </w:rPr>
            </w:pPr>
            <w:r w:rsidRPr="002D438D">
              <w:rPr>
                <w:sz w:val="24"/>
                <w:szCs w:val="20"/>
              </w:rPr>
              <w:t>Р</w:t>
            </w:r>
            <w:r w:rsidR="00BD0666" w:rsidRPr="002D438D">
              <w:rPr>
                <w:sz w:val="24"/>
                <w:szCs w:val="20"/>
              </w:rPr>
              <w:t xml:space="preserve">абочее избыточное давление по воде, </w:t>
            </w:r>
            <w:proofErr w:type="spellStart"/>
            <w:r w:rsidR="00BD0666" w:rsidRPr="002D438D">
              <w:rPr>
                <w:sz w:val="24"/>
                <w:szCs w:val="20"/>
              </w:rPr>
              <w:t>ат</w:t>
            </w:r>
            <w:r w:rsidR="00E849BF" w:rsidRPr="002D438D">
              <w:rPr>
                <w:sz w:val="24"/>
                <w:szCs w:val="20"/>
              </w:rPr>
              <w:t>и</w:t>
            </w:r>
            <w:proofErr w:type="spellEnd"/>
            <w:r w:rsidR="00BD0666" w:rsidRPr="002D438D">
              <w:rPr>
                <w:sz w:val="24"/>
                <w:szCs w:val="20"/>
              </w:rPr>
              <w:t>.</w:t>
            </w:r>
          </w:p>
        </w:tc>
        <w:tc>
          <w:tcPr>
            <w:tcW w:w="1134" w:type="dxa"/>
          </w:tcPr>
          <w:p w:rsidR="00BD0666" w:rsidRPr="002D438D" w:rsidRDefault="00BD0666" w:rsidP="00EF319F">
            <w:pPr>
              <w:pStyle w:val="EON"/>
              <w:spacing w:line="360" w:lineRule="auto"/>
              <w:jc w:val="center"/>
              <w:rPr>
                <w:sz w:val="24"/>
                <w:szCs w:val="20"/>
              </w:rPr>
            </w:pPr>
            <w:r w:rsidRPr="002D438D">
              <w:rPr>
                <w:sz w:val="24"/>
                <w:szCs w:val="20"/>
              </w:rPr>
              <w:t xml:space="preserve">Расчетная t воды на входе, </w:t>
            </w:r>
            <w:r w:rsidRPr="002D438D">
              <w:rPr>
                <w:sz w:val="24"/>
                <w:szCs w:val="20"/>
                <w:vertAlign w:val="superscript"/>
              </w:rPr>
              <w:t>0</w:t>
            </w:r>
            <w:r w:rsidRPr="002D438D">
              <w:rPr>
                <w:sz w:val="24"/>
                <w:szCs w:val="20"/>
              </w:rPr>
              <w:t>С</w:t>
            </w:r>
          </w:p>
        </w:tc>
        <w:tc>
          <w:tcPr>
            <w:tcW w:w="1227" w:type="dxa"/>
          </w:tcPr>
          <w:p w:rsidR="00BD0666" w:rsidRPr="002D438D" w:rsidRDefault="00BD0666" w:rsidP="00EF319F">
            <w:pPr>
              <w:pStyle w:val="EON"/>
              <w:spacing w:line="360" w:lineRule="auto"/>
              <w:jc w:val="center"/>
              <w:rPr>
                <w:sz w:val="24"/>
                <w:szCs w:val="20"/>
              </w:rPr>
            </w:pPr>
            <w:r w:rsidRPr="002D438D">
              <w:rPr>
                <w:sz w:val="24"/>
                <w:szCs w:val="20"/>
              </w:rPr>
              <w:t xml:space="preserve">Расчетная t воды на выходе (4/2 хода), </w:t>
            </w:r>
            <w:r w:rsidRPr="002D438D">
              <w:rPr>
                <w:sz w:val="24"/>
                <w:szCs w:val="20"/>
                <w:vertAlign w:val="superscript"/>
              </w:rPr>
              <w:t>0</w:t>
            </w:r>
            <w:r w:rsidRPr="002D438D">
              <w:rPr>
                <w:sz w:val="24"/>
                <w:szCs w:val="20"/>
              </w:rPr>
              <w:t>С</w:t>
            </w:r>
          </w:p>
        </w:tc>
        <w:tc>
          <w:tcPr>
            <w:tcW w:w="758" w:type="dxa"/>
          </w:tcPr>
          <w:p w:rsidR="00BD0666" w:rsidRPr="002D438D" w:rsidRDefault="00BD0666" w:rsidP="00EF319F">
            <w:pPr>
              <w:pStyle w:val="EON"/>
              <w:spacing w:line="360" w:lineRule="auto"/>
              <w:jc w:val="center"/>
              <w:rPr>
                <w:sz w:val="24"/>
                <w:szCs w:val="20"/>
              </w:rPr>
            </w:pPr>
            <w:r w:rsidRPr="002D438D">
              <w:rPr>
                <w:sz w:val="24"/>
                <w:szCs w:val="20"/>
              </w:rPr>
              <w:t>D, мм</w:t>
            </w:r>
          </w:p>
        </w:tc>
        <w:tc>
          <w:tcPr>
            <w:tcW w:w="708" w:type="dxa"/>
          </w:tcPr>
          <w:p w:rsidR="00BD0666" w:rsidRPr="002D438D" w:rsidRDefault="00BD0666" w:rsidP="00EF319F">
            <w:pPr>
              <w:pStyle w:val="EON"/>
              <w:spacing w:line="360" w:lineRule="auto"/>
              <w:jc w:val="center"/>
              <w:rPr>
                <w:sz w:val="24"/>
                <w:szCs w:val="20"/>
              </w:rPr>
            </w:pPr>
            <w:r w:rsidRPr="002D438D">
              <w:rPr>
                <w:sz w:val="24"/>
                <w:szCs w:val="20"/>
              </w:rPr>
              <w:t>H, мм</w:t>
            </w:r>
          </w:p>
        </w:tc>
        <w:tc>
          <w:tcPr>
            <w:tcW w:w="906" w:type="dxa"/>
          </w:tcPr>
          <w:p w:rsidR="00BD0666" w:rsidRPr="002D438D" w:rsidRDefault="00BD0666" w:rsidP="00EF319F">
            <w:pPr>
              <w:pStyle w:val="EON"/>
              <w:spacing w:line="360" w:lineRule="auto"/>
              <w:jc w:val="center"/>
              <w:rPr>
                <w:sz w:val="24"/>
                <w:szCs w:val="20"/>
              </w:rPr>
            </w:pPr>
            <w:r w:rsidRPr="002D438D">
              <w:rPr>
                <w:sz w:val="24"/>
                <w:szCs w:val="20"/>
              </w:rPr>
              <w:t>Масса, кг</w:t>
            </w:r>
          </w:p>
        </w:tc>
      </w:tr>
      <w:tr w:rsidR="00BD0666" w:rsidRPr="002D438D" w:rsidTr="00E849BF">
        <w:trPr>
          <w:trHeight w:val="633"/>
        </w:trPr>
        <w:tc>
          <w:tcPr>
            <w:tcW w:w="1843" w:type="dxa"/>
          </w:tcPr>
          <w:p w:rsidR="00BD0666" w:rsidRPr="002D438D" w:rsidRDefault="00BD0666" w:rsidP="00EF319F">
            <w:pPr>
              <w:pStyle w:val="EON"/>
              <w:spacing w:line="360" w:lineRule="auto"/>
              <w:jc w:val="center"/>
              <w:rPr>
                <w:sz w:val="24"/>
                <w:szCs w:val="20"/>
              </w:rPr>
            </w:pPr>
            <w:r w:rsidRPr="002D438D">
              <w:rPr>
                <w:sz w:val="24"/>
                <w:szCs w:val="20"/>
              </w:rPr>
              <w:t>ПСВ-125-7-15</w:t>
            </w:r>
          </w:p>
        </w:tc>
        <w:tc>
          <w:tcPr>
            <w:tcW w:w="850" w:type="dxa"/>
          </w:tcPr>
          <w:p w:rsidR="00BD0666" w:rsidRPr="002D438D" w:rsidRDefault="00BD0666" w:rsidP="00EF319F">
            <w:pPr>
              <w:pStyle w:val="EON"/>
              <w:spacing w:line="360" w:lineRule="auto"/>
              <w:jc w:val="center"/>
              <w:rPr>
                <w:sz w:val="24"/>
                <w:szCs w:val="20"/>
              </w:rPr>
            </w:pPr>
            <w:r w:rsidRPr="002D438D">
              <w:rPr>
                <w:sz w:val="24"/>
                <w:szCs w:val="20"/>
              </w:rPr>
              <w:t>125</w:t>
            </w:r>
          </w:p>
        </w:tc>
        <w:tc>
          <w:tcPr>
            <w:tcW w:w="1122" w:type="dxa"/>
          </w:tcPr>
          <w:p w:rsidR="00BD0666" w:rsidRPr="002D438D" w:rsidRDefault="00BD0666" w:rsidP="00EF319F">
            <w:pPr>
              <w:pStyle w:val="EON"/>
              <w:spacing w:line="360" w:lineRule="auto"/>
              <w:jc w:val="center"/>
              <w:rPr>
                <w:sz w:val="24"/>
                <w:szCs w:val="20"/>
              </w:rPr>
            </w:pPr>
            <w:r w:rsidRPr="002D438D">
              <w:rPr>
                <w:sz w:val="24"/>
                <w:szCs w:val="20"/>
              </w:rPr>
              <w:t>7</w:t>
            </w:r>
          </w:p>
        </w:tc>
        <w:tc>
          <w:tcPr>
            <w:tcW w:w="1146" w:type="dxa"/>
          </w:tcPr>
          <w:p w:rsidR="00BD0666" w:rsidRPr="002D438D" w:rsidRDefault="00BD0666" w:rsidP="00EF319F">
            <w:pPr>
              <w:pStyle w:val="EON"/>
              <w:spacing w:line="360" w:lineRule="auto"/>
              <w:jc w:val="center"/>
              <w:rPr>
                <w:sz w:val="24"/>
                <w:szCs w:val="20"/>
              </w:rPr>
            </w:pPr>
            <w:r w:rsidRPr="002D438D">
              <w:rPr>
                <w:sz w:val="24"/>
                <w:szCs w:val="20"/>
              </w:rPr>
              <w:t>15</w:t>
            </w:r>
          </w:p>
        </w:tc>
        <w:tc>
          <w:tcPr>
            <w:tcW w:w="1134" w:type="dxa"/>
          </w:tcPr>
          <w:p w:rsidR="00BD0666" w:rsidRPr="002D438D" w:rsidRDefault="00BD0666" w:rsidP="00EF319F">
            <w:pPr>
              <w:pStyle w:val="EON"/>
              <w:spacing w:line="360" w:lineRule="auto"/>
              <w:jc w:val="center"/>
              <w:rPr>
                <w:sz w:val="24"/>
                <w:szCs w:val="20"/>
              </w:rPr>
            </w:pPr>
            <w:r w:rsidRPr="002D438D">
              <w:rPr>
                <w:sz w:val="24"/>
                <w:szCs w:val="20"/>
              </w:rPr>
              <w:t>70</w:t>
            </w:r>
          </w:p>
        </w:tc>
        <w:tc>
          <w:tcPr>
            <w:tcW w:w="1227" w:type="dxa"/>
          </w:tcPr>
          <w:p w:rsidR="00BD0666" w:rsidRPr="002D438D" w:rsidRDefault="00BD0666" w:rsidP="00EF319F">
            <w:pPr>
              <w:pStyle w:val="EON"/>
              <w:spacing w:line="360" w:lineRule="auto"/>
              <w:jc w:val="center"/>
              <w:rPr>
                <w:sz w:val="24"/>
                <w:szCs w:val="20"/>
              </w:rPr>
            </w:pPr>
            <w:r w:rsidRPr="002D438D">
              <w:rPr>
                <w:sz w:val="24"/>
                <w:szCs w:val="20"/>
              </w:rPr>
              <w:t>110</w:t>
            </w:r>
          </w:p>
        </w:tc>
        <w:tc>
          <w:tcPr>
            <w:tcW w:w="758" w:type="dxa"/>
          </w:tcPr>
          <w:p w:rsidR="00BD0666" w:rsidRPr="002D438D" w:rsidRDefault="00BD0666" w:rsidP="00EF319F">
            <w:pPr>
              <w:pStyle w:val="EON"/>
              <w:spacing w:line="360" w:lineRule="auto"/>
              <w:jc w:val="center"/>
              <w:rPr>
                <w:sz w:val="24"/>
                <w:szCs w:val="20"/>
              </w:rPr>
            </w:pPr>
            <w:r w:rsidRPr="002D438D">
              <w:rPr>
                <w:sz w:val="24"/>
                <w:szCs w:val="20"/>
              </w:rPr>
              <w:t>1020</w:t>
            </w:r>
          </w:p>
        </w:tc>
        <w:tc>
          <w:tcPr>
            <w:tcW w:w="708" w:type="dxa"/>
          </w:tcPr>
          <w:p w:rsidR="00BD0666" w:rsidRPr="002D438D" w:rsidRDefault="00BD0666" w:rsidP="00EF319F">
            <w:pPr>
              <w:pStyle w:val="EON"/>
              <w:spacing w:line="360" w:lineRule="auto"/>
              <w:jc w:val="center"/>
              <w:rPr>
                <w:sz w:val="24"/>
                <w:szCs w:val="20"/>
              </w:rPr>
            </w:pPr>
            <w:r w:rsidRPr="002D438D">
              <w:rPr>
                <w:sz w:val="24"/>
                <w:szCs w:val="20"/>
              </w:rPr>
              <w:t>5432</w:t>
            </w:r>
          </w:p>
        </w:tc>
        <w:tc>
          <w:tcPr>
            <w:tcW w:w="906" w:type="dxa"/>
          </w:tcPr>
          <w:p w:rsidR="00BD0666" w:rsidRPr="002D438D" w:rsidRDefault="00BD0666" w:rsidP="00EF319F">
            <w:pPr>
              <w:pStyle w:val="EON"/>
              <w:spacing w:line="360" w:lineRule="auto"/>
              <w:jc w:val="center"/>
              <w:rPr>
                <w:sz w:val="24"/>
                <w:szCs w:val="20"/>
              </w:rPr>
            </w:pPr>
            <w:r w:rsidRPr="002D438D">
              <w:rPr>
                <w:sz w:val="24"/>
                <w:szCs w:val="20"/>
              </w:rPr>
              <w:t>4553</w:t>
            </w:r>
          </w:p>
        </w:tc>
      </w:tr>
      <w:tr w:rsidR="00BD0666" w:rsidRPr="002D438D" w:rsidTr="00E849BF">
        <w:trPr>
          <w:trHeight w:val="476"/>
        </w:trPr>
        <w:tc>
          <w:tcPr>
            <w:tcW w:w="1843" w:type="dxa"/>
          </w:tcPr>
          <w:p w:rsidR="00BD0666" w:rsidRPr="002D438D" w:rsidRDefault="00BD0666" w:rsidP="00EF319F">
            <w:pPr>
              <w:pStyle w:val="EON"/>
              <w:spacing w:line="360" w:lineRule="auto"/>
              <w:jc w:val="center"/>
              <w:rPr>
                <w:sz w:val="24"/>
                <w:szCs w:val="20"/>
              </w:rPr>
            </w:pPr>
            <w:r w:rsidRPr="002D438D">
              <w:rPr>
                <w:sz w:val="24"/>
                <w:szCs w:val="20"/>
              </w:rPr>
              <w:t>ПСВ-315-3-23</w:t>
            </w:r>
          </w:p>
        </w:tc>
        <w:tc>
          <w:tcPr>
            <w:tcW w:w="850" w:type="dxa"/>
          </w:tcPr>
          <w:p w:rsidR="00BD0666" w:rsidRPr="002D438D" w:rsidRDefault="00BD0666" w:rsidP="00EF319F">
            <w:pPr>
              <w:pStyle w:val="EON"/>
              <w:spacing w:line="360" w:lineRule="auto"/>
              <w:jc w:val="center"/>
              <w:rPr>
                <w:sz w:val="24"/>
                <w:szCs w:val="20"/>
              </w:rPr>
            </w:pPr>
            <w:r w:rsidRPr="002D438D">
              <w:rPr>
                <w:sz w:val="24"/>
                <w:szCs w:val="20"/>
              </w:rPr>
              <w:t>315</w:t>
            </w:r>
          </w:p>
        </w:tc>
        <w:tc>
          <w:tcPr>
            <w:tcW w:w="1122" w:type="dxa"/>
          </w:tcPr>
          <w:p w:rsidR="00BD0666" w:rsidRPr="002D438D" w:rsidRDefault="00BD0666" w:rsidP="00EF319F">
            <w:pPr>
              <w:pStyle w:val="EON"/>
              <w:spacing w:line="360" w:lineRule="auto"/>
              <w:jc w:val="center"/>
              <w:rPr>
                <w:sz w:val="24"/>
                <w:szCs w:val="20"/>
              </w:rPr>
            </w:pPr>
            <w:r w:rsidRPr="002D438D">
              <w:rPr>
                <w:sz w:val="24"/>
                <w:szCs w:val="20"/>
              </w:rPr>
              <w:t>3</w:t>
            </w:r>
          </w:p>
        </w:tc>
        <w:tc>
          <w:tcPr>
            <w:tcW w:w="1146" w:type="dxa"/>
          </w:tcPr>
          <w:p w:rsidR="00BD0666" w:rsidRPr="002D438D" w:rsidRDefault="00BD0666" w:rsidP="00EF319F">
            <w:pPr>
              <w:pStyle w:val="EON"/>
              <w:spacing w:line="360" w:lineRule="auto"/>
              <w:jc w:val="center"/>
              <w:rPr>
                <w:sz w:val="24"/>
                <w:szCs w:val="20"/>
              </w:rPr>
            </w:pPr>
            <w:r w:rsidRPr="002D438D">
              <w:rPr>
                <w:sz w:val="24"/>
                <w:szCs w:val="20"/>
              </w:rPr>
              <w:t>23</w:t>
            </w:r>
          </w:p>
        </w:tc>
        <w:tc>
          <w:tcPr>
            <w:tcW w:w="1134" w:type="dxa"/>
          </w:tcPr>
          <w:p w:rsidR="00BD0666" w:rsidRPr="002D438D" w:rsidRDefault="00BD0666" w:rsidP="00EF319F">
            <w:pPr>
              <w:pStyle w:val="EON"/>
              <w:spacing w:line="360" w:lineRule="auto"/>
              <w:jc w:val="center"/>
              <w:rPr>
                <w:sz w:val="24"/>
                <w:szCs w:val="20"/>
              </w:rPr>
            </w:pPr>
            <w:r w:rsidRPr="002D438D">
              <w:rPr>
                <w:sz w:val="24"/>
                <w:szCs w:val="20"/>
              </w:rPr>
              <w:t>70</w:t>
            </w:r>
          </w:p>
        </w:tc>
        <w:tc>
          <w:tcPr>
            <w:tcW w:w="1227" w:type="dxa"/>
          </w:tcPr>
          <w:p w:rsidR="00BD0666" w:rsidRPr="002D438D" w:rsidRDefault="00BD0666" w:rsidP="00EF319F">
            <w:pPr>
              <w:pStyle w:val="EON"/>
              <w:spacing w:line="360" w:lineRule="auto"/>
              <w:jc w:val="center"/>
              <w:rPr>
                <w:sz w:val="24"/>
                <w:szCs w:val="20"/>
              </w:rPr>
            </w:pPr>
            <w:r w:rsidRPr="002D438D">
              <w:rPr>
                <w:sz w:val="24"/>
                <w:szCs w:val="20"/>
              </w:rPr>
              <w:t>120</w:t>
            </w:r>
          </w:p>
        </w:tc>
        <w:tc>
          <w:tcPr>
            <w:tcW w:w="758" w:type="dxa"/>
          </w:tcPr>
          <w:p w:rsidR="00BD0666" w:rsidRPr="002D438D" w:rsidRDefault="00BD0666" w:rsidP="00EF319F">
            <w:pPr>
              <w:pStyle w:val="EON"/>
              <w:spacing w:line="360" w:lineRule="auto"/>
              <w:jc w:val="center"/>
              <w:rPr>
                <w:sz w:val="24"/>
                <w:szCs w:val="20"/>
              </w:rPr>
            </w:pPr>
            <w:r w:rsidRPr="002D438D">
              <w:rPr>
                <w:sz w:val="24"/>
                <w:szCs w:val="20"/>
              </w:rPr>
              <w:t>1524</w:t>
            </w:r>
          </w:p>
        </w:tc>
        <w:tc>
          <w:tcPr>
            <w:tcW w:w="708" w:type="dxa"/>
          </w:tcPr>
          <w:p w:rsidR="00BD0666" w:rsidRPr="002D438D" w:rsidRDefault="00BD0666" w:rsidP="00EF319F">
            <w:pPr>
              <w:pStyle w:val="EON"/>
              <w:spacing w:line="360" w:lineRule="auto"/>
              <w:jc w:val="center"/>
              <w:rPr>
                <w:sz w:val="24"/>
                <w:szCs w:val="20"/>
              </w:rPr>
            </w:pPr>
            <w:r w:rsidRPr="002D438D">
              <w:rPr>
                <w:sz w:val="24"/>
                <w:szCs w:val="20"/>
              </w:rPr>
              <w:t>7700</w:t>
            </w:r>
          </w:p>
        </w:tc>
        <w:tc>
          <w:tcPr>
            <w:tcW w:w="906" w:type="dxa"/>
          </w:tcPr>
          <w:p w:rsidR="00BD0666" w:rsidRPr="002D438D" w:rsidRDefault="00BD0666" w:rsidP="00EF319F">
            <w:pPr>
              <w:pStyle w:val="EON"/>
              <w:spacing w:line="360" w:lineRule="auto"/>
              <w:jc w:val="center"/>
              <w:rPr>
                <w:sz w:val="24"/>
                <w:szCs w:val="20"/>
              </w:rPr>
            </w:pPr>
            <w:r w:rsidRPr="002D438D">
              <w:rPr>
                <w:sz w:val="24"/>
                <w:szCs w:val="20"/>
              </w:rPr>
              <w:t>12306</w:t>
            </w:r>
          </w:p>
        </w:tc>
      </w:tr>
      <w:tr w:rsidR="00BD0666" w:rsidRPr="002D438D" w:rsidTr="00E849BF">
        <w:trPr>
          <w:trHeight w:val="427"/>
        </w:trPr>
        <w:tc>
          <w:tcPr>
            <w:tcW w:w="1843" w:type="dxa"/>
          </w:tcPr>
          <w:p w:rsidR="00BD0666" w:rsidRPr="002D438D" w:rsidRDefault="00BD0666" w:rsidP="00EF319F">
            <w:pPr>
              <w:pStyle w:val="EON"/>
              <w:spacing w:line="360" w:lineRule="auto"/>
              <w:jc w:val="center"/>
              <w:rPr>
                <w:sz w:val="24"/>
                <w:szCs w:val="20"/>
              </w:rPr>
            </w:pPr>
            <w:r w:rsidRPr="002D438D">
              <w:rPr>
                <w:sz w:val="24"/>
                <w:szCs w:val="20"/>
              </w:rPr>
              <w:t>ПСВ-315-14-23</w:t>
            </w:r>
          </w:p>
        </w:tc>
        <w:tc>
          <w:tcPr>
            <w:tcW w:w="850" w:type="dxa"/>
          </w:tcPr>
          <w:p w:rsidR="00BD0666" w:rsidRPr="002D438D" w:rsidRDefault="00BD0666" w:rsidP="00EF319F">
            <w:pPr>
              <w:pStyle w:val="EON"/>
              <w:spacing w:line="360" w:lineRule="auto"/>
              <w:jc w:val="center"/>
              <w:rPr>
                <w:sz w:val="24"/>
                <w:szCs w:val="20"/>
              </w:rPr>
            </w:pPr>
            <w:r w:rsidRPr="002D438D">
              <w:rPr>
                <w:sz w:val="24"/>
                <w:szCs w:val="20"/>
              </w:rPr>
              <w:t>315</w:t>
            </w:r>
          </w:p>
        </w:tc>
        <w:tc>
          <w:tcPr>
            <w:tcW w:w="1122" w:type="dxa"/>
          </w:tcPr>
          <w:p w:rsidR="00BD0666" w:rsidRPr="002D438D" w:rsidRDefault="00BD0666" w:rsidP="00EF319F">
            <w:pPr>
              <w:pStyle w:val="EON"/>
              <w:spacing w:line="360" w:lineRule="auto"/>
              <w:jc w:val="center"/>
              <w:rPr>
                <w:sz w:val="24"/>
                <w:szCs w:val="20"/>
              </w:rPr>
            </w:pPr>
            <w:r w:rsidRPr="002D438D">
              <w:rPr>
                <w:sz w:val="24"/>
                <w:szCs w:val="20"/>
              </w:rPr>
              <w:t>14</w:t>
            </w:r>
          </w:p>
        </w:tc>
        <w:tc>
          <w:tcPr>
            <w:tcW w:w="1146" w:type="dxa"/>
          </w:tcPr>
          <w:p w:rsidR="00BD0666" w:rsidRPr="002D438D" w:rsidRDefault="00BD0666" w:rsidP="00EF319F">
            <w:pPr>
              <w:pStyle w:val="EON"/>
              <w:spacing w:line="360" w:lineRule="auto"/>
              <w:jc w:val="center"/>
              <w:rPr>
                <w:sz w:val="24"/>
                <w:szCs w:val="20"/>
              </w:rPr>
            </w:pPr>
            <w:r w:rsidRPr="002D438D">
              <w:rPr>
                <w:sz w:val="24"/>
                <w:szCs w:val="20"/>
              </w:rPr>
              <w:t>23</w:t>
            </w:r>
          </w:p>
        </w:tc>
        <w:tc>
          <w:tcPr>
            <w:tcW w:w="1134" w:type="dxa"/>
          </w:tcPr>
          <w:p w:rsidR="00BD0666" w:rsidRPr="002D438D" w:rsidRDefault="00BD0666" w:rsidP="00EF319F">
            <w:pPr>
              <w:pStyle w:val="EON"/>
              <w:spacing w:line="360" w:lineRule="auto"/>
              <w:jc w:val="center"/>
              <w:rPr>
                <w:sz w:val="24"/>
                <w:szCs w:val="20"/>
              </w:rPr>
            </w:pPr>
            <w:r w:rsidRPr="002D438D">
              <w:rPr>
                <w:sz w:val="24"/>
                <w:szCs w:val="20"/>
              </w:rPr>
              <w:t>70</w:t>
            </w:r>
          </w:p>
        </w:tc>
        <w:tc>
          <w:tcPr>
            <w:tcW w:w="1227" w:type="dxa"/>
          </w:tcPr>
          <w:p w:rsidR="00BD0666" w:rsidRPr="002D438D" w:rsidRDefault="00BD0666" w:rsidP="00EF319F">
            <w:pPr>
              <w:pStyle w:val="EON"/>
              <w:spacing w:line="360" w:lineRule="auto"/>
              <w:jc w:val="center"/>
              <w:rPr>
                <w:sz w:val="24"/>
                <w:szCs w:val="20"/>
              </w:rPr>
            </w:pPr>
            <w:r w:rsidRPr="002D438D">
              <w:rPr>
                <w:sz w:val="24"/>
                <w:szCs w:val="20"/>
              </w:rPr>
              <w:t>150</w:t>
            </w:r>
          </w:p>
        </w:tc>
        <w:tc>
          <w:tcPr>
            <w:tcW w:w="758" w:type="dxa"/>
          </w:tcPr>
          <w:p w:rsidR="00BD0666" w:rsidRPr="002D438D" w:rsidRDefault="00BD0666" w:rsidP="00EF319F">
            <w:pPr>
              <w:pStyle w:val="EON"/>
              <w:spacing w:line="360" w:lineRule="auto"/>
              <w:jc w:val="center"/>
              <w:rPr>
                <w:sz w:val="24"/>
                <w:szCs w:val="20"/>
              </w:rPr>
            </w:pPr>
            <w:r w:rsidRPr="002D438D">
              <w:rPr>
                <w:sz w:val="24"/>
                <w:szCs w:val="20"/>
              </w:rPr>
              <w:t>1540</w:t>
            </w:r>
          </w:p>
        </w:tc>
        <w:tc>
          <w:tcPr>
            <w:tcW w:w="708" w:type="dxa"/>
          </w:tcPr>
          <w:p w:rsidR="00BD0666" w:rsidRPr="002D438D" w:rsidRDefault="00BD0666" w:rsidP="00EF319F">
            <w:pPr>
              <w:pStyle w:val="EON"/>
              <w:spacing w:line="360" w:lineRule="auto"/>
              <w:jc w:val="center"/>
              <w:rPr>
                <w:sz w:val="24"/>
                <w:szCs w:val="20"/>
              </w:rPr>
            </w:pPr>
            <w:r w:rsidRPr="002D438D">
              <w:rPr>
                <w:sz w:val="24"/>
                <w:szCs w:val="20"/>
              </w:rPr>
              <w:t>7542</w:t>
            </w:r>
          </w:p>
        </w:tc>
        <w:tc>
          <w:tcPr>
            <w:tcW w:w="906" w:type="dxa"/>
          </w:tcPr>
          <w:p w:rsidR="00BD0666" w:rsidRPr="002D438D" w:rsidRDefault="00BD0666" w:rsidP="00EF319F">
            <w:pPr>
              <w:pStyle w:val="EON"/>
              <w:spacing w:line="360" w:lineRule="auto"/>
              <w:jc w:val="center"/>
              <w:rPr>
                <w:sz w:val="24"/>
                <w:szCs w:val="20"/>
              </w:rPr>
            </w:pPr>
            <w:r w:rsidRPr="002D438D">
              <w:rPr>
                <w:sz w:val="24"/>
                <w:szCs w:val="20"/>
              </w:rPr>
              <w:t>13650</w:t>
            </w:r>
          </w:p>
        </w:tc>
      </w:tr>
    </w:tbl>
    <w:p w:rsidR="00E054DB" w:rsidRPr="002D438D" w:rsidRDefault="00E054DB" w:rsidP="00E054DB">
      <w:pPr>
        <w:jc w:val="right"/>
        <w:rPr>
          <w:sz w:val="24"/>
          <w:szCs w:val="24"/>
        </w:rPr>
      </w:pPr>
    </w:p>
    <w:p w:rsidR="00E054DB" w:rsidRPr="002D438D" w:rsidRDefault="00E054DB" w:rsidP="00E054DB">
      <w:pPr>
        <w:pStyle w:val="af7"/>
        <w:jc w:val="right"/>
        <w:rPr>
          <w:szCs w:val="28"/>
        </w:rPr>
      </w:pPr>
      <w:r w:rsidRPr="002D438D">
        <w:rPr>
          <w:szCs w:val="28"/>
        </w:rPr>
        <w:t>Таблица 1.2.2.</w:t>
      </w:r>
    </w:p>
    <w:p w:rsidR="00E054DB" w:rsidRPr="002D438D" w:rsidRDefault="00E054DB" w:rsidP="00E054DB">
      <w:pPr>
        <w:pStyle w:val="af7"/>
        <w:jc w:val="center"/>
      </w:pPr>
      <w:r w:rsidRPr="002D438D">
        <w:t>Характеристики сетевых насосов</w:t>
      </w:r>
    </w:p>
    <w:tbl>
      <w:tblPr>
        <w:tblW w:w="9496" w:type="dxa"/>
        <w:tblInd w:w="392" w:type="dxa"/>
        <w:tblLayout w:type="fixed"/>
        <w:tblLook w:val="04A0"/>
      </w:tblPr>
      <w:tblGrid>
        <w:gridCol w:w="1531"/>
        <w:gridCol w:w="4422"/>
        <w:gridCol w:w="1559"/>
        <w:gridCol w:w="1984"/>
      </w:tblGrid>
      <w:tr w:rsidR="00E054DB" w:rsidRPr="002D438D" w:rsidTr="002D13B2">
        <w:trPr>
          <w:trHeight w:val="641"/>
          <w:tblHeader/>
        </w:trPr>
        <w:tc>
          <w:tcPr>
            <w:tcW w:w="1531" w:type="dxa"/>
            <w:tcBorders>
              <w:top w:val="single" w:sz="8" w:space="0" w:color="auto"/>
              <w:left w:val="single" w:sz="8" w:space="0" w:color="auto"/>
              <w:bottom w:val="single" w:sz="8" w:space="0" w:color="auto"/>
              <w:right w:val="nil"/>
            </w:tcBorders>
            <w:shd w:val="clear" w:color="auto" w:fill="auto"/>
            <w:vAlign w:val="center"/>
            <w:hideMark/>
          </w:tcPr>
          <w:p w:rsidR="00E054DB" w:rsidRPr="002D438D" w:rsidRDefault="00E054DB" w:rsidP="00E054DB">
            <w:pPr>
              <w:pStyle w:val="EON"/>
              <w:spacing w:line="360" w:lineRule="auto"/>
              <w:jc w:val="center"/>
              <w:rPr>
                <w:sz w:val="24"/>
                <w:szCs w:val="20"/>
              </w:rPr>
            </w:pPr>
            <w:r w:rsidRPr="002D438D">
              <w:rPr>
                <w:sz w:val="24"/>
                <w:szCs w:val="20"/>
              </w:rPr>
              <w:t>Станционный номер</w:t>
            </w:r>
          </w:p>
        </w:tc>
        <w:tc>
          <w:tcPr>
            <w:tcW w:w="4422"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054DB" w:rsidRPr="002D438D" w:rsidRDefault="00E054DB" w:rsidP="00E054DB">
            <w:pPr>
              <w:pStyle w:val="EON"/>
              <w:spacing w:line="360" w:lineRule="auto"/>
              <w:jc w:val="center"/>
              <w:rPr>
                <w:sz w:val="24"/>
                <w:szCs w:val="20"/>
              </w:rPr>
            </w:pPr>
            <w:r w:rsidRPr="002D438D">
              <w:rPr>
                <w:sz w:val="24"/>
                <w:szCs w:val="20"/>
              </w:rPr>
              <w:t>Маркировка, тип</w:t>
            </w:r>
          </w:p>
        </w:tc>
        <w:tc>
          <w:tcPr>
            <w:tcW w:w="1559" w:type="dxa"/>
            <w:tcBorders>
              <w:top w:val="single" w:sz="8" w:space="0" w:color="auto"/>
              <w:left w:val="nil"/>
              <w:bottom w:val="single" w:sz="8" w:space="0" w:color="auto"/>
              <w:right w:val="single" w:sz="8" w:space="0" w:color="auto"/>
            </w:tcBorders>
            <w:shd w:val="clear" w:color="auto" w:fill="auto"/>
            <w:vAlign w:val="center"/>
            <w:hideMark/>
          </w:tcPr>
          <w:p w:rsidR="00E054DB" w:rsidRPr="002D438D" w:rsidRDefault="00E054DB" w:rsidP="00E054DB">
            <w:pPr>
              <w:pStyle w:val="EON"/>
              <w:spacing w:line="360" w:lineRule="auto"/>
              <w:jc w:val="center"/>
              <w:rPr>
                <w:sz w:val="24"/>
                <w:szCs w:val="20"/>
              </w:rPr>
            </w:pPr>
            <w:r w:rsidRPr="002D438D">
              <w:rPr>
                <w:sz w:val="24"/>
                <w:szCs w:val="20"/>
              </w:rPr>
              <w:t>Номинальная подача, т/ч</w:t>
            </w:r>
          </w:p>
        </w:tc>
        <w:tc>
          <w:tcPr>
            <w:tcW w:w="1984" w:type="dxa"/>
            <w:tcBorders>
              <w:top w:val="single" w:sz="8" w:space="0" w:color="auto"/>
              <w:left w:val="nil"/>
              <w:bottom w:val="single" w:sz="8" w:space="0" w:color="auto"/>
              <w:right w:val="single" w:sz="8" w:space="0" w:color="auto"/>
            </w:tcBorders>
            <w:shd w:val="clear" w:color="auto" w:fill="auto"/>
            <w:vAlign w:val="center"/>
            <w:hideMark/>
          </w:tcPr>
          <w:p w:rsidR="00E054DB" w:rsidRPr="002D438D" w:rsidRDefault="00E054DB" w:rsidP="00E054DB">
            <w:pPr>
              <w:pStyle w:val="EON"/>
              <w:spacing w:line="360" w:lineRule="auto"/>
              <w:jc w:val="center"/>
              <w:rPr>
                <w:sz w:val="24"/>
                <w:szCs w:val="20"/>
              </w:rPr>
            </w:pPr>
            <w:r w:rsidRPr="002D438D">
              <w:rPr>
                <w:sz w:val="24"/>
                <w:szCs w:val="20"/>
              </w:rPr>
              <w:t>Номинальный напор, м.в.ст</w:t>
            </w:r>
            <w:r w:rsidR="002D13B2" w:rsidRPr="002D438D">
              <w:rPr>
                <w:sz w:val="24"/>
                <w:szCs w:val="20"/>
              </w:rPr>
              <w:t>.</w:t>
            </w:r>
          </w:p>
        </w:tc>
      </w:tr>
      <w:tr w:rsidR="00E054DB" w:rsidRPr="002D438D" w:rsidTr="00E054DB">
        <w:trPr>
          <w:trHeight w:val="267"/>
        </w:trPr>
        <w:tc>
          <w:tcPr>
            <w:tcW w:w="1531" w:type="dxa"/>
            <w:tcBorders>
              <w:top w:val="nil"/>
              <w:left w:val="single" w:sz="8" w:space="0" w:color="auto"/>
              <w:bottom w:val="single" w:sz="4" w:space="0" w:color="auto"/>
              <w:right w:val="nil"/>
            </w:tcBorders>
            <w:shd w:val="clear" w:color="auto" w:fill="auto"/>
            <w:vAlign w:val="center"/>
            <w:hideMark/>
          </w:tcPr>
          <w:p w:rsidR="00E054DB" w:rsidRPr="002D438D" w:rsidRDefault="00E054DB" w:rsidP="00E054DB">
            <w:pPr>
              <w:rPr>
                <w:sz w:val="24"/>
                <w:szCs w:val="24"/>
              </w:rPr>
            </w:pPr>
            <w:r w:rsidRPr="002D438D">
              <w:rPr>
                <w:sz w:val="24"/>
                <w:szCs w:val="24"/>
              </w:rPr>
              <w:t>НТС-1</w:t>
            </w:r>
          </w:p>
        </w:tc>
        <w:tc>
          <w:tcPr>
            <w:tcW w:w="4422" w:type="dxa"/>
            <w:tcBorders>
              <w:top w:val="nil"/>
              <w:left w:val="single" w:sz="8" w:space="0" w:color="auto"/>
              <w:bottom w:val="single" w:sz="4" w:space="0" w:color="auto"/>
              <w:right w:val="single" w:sz="8" w:space="0" w:color="auto"/>
            </w:tcBorders>
            <w:shd w:val="clear" w:color="auto" w:fill="auto"/>
            <w:vAlign w:val="center"/>
            <w:hideMark/>
          </w:tcPr>
          <w:p w:rsidR="00E054DB" w:rsidRPr="002D438D" w:rsidRDefault="00E054DB" w:rsidP="00E054DB">
            <w:pPr>
              <w:rPr>
                <w:sz w:val="24"/>
                <w:szCs w:val="24"/>
              </w:rPr>
            </w:pPr>
            <w:r w:rsidRPr="002D438D">
              <w:rPr>
                <w:sz w:val="24"/>
                <w:szCs w:val="24"/>
              </w:rPr>
              <w:t>СЭ-1250-14 (KRHA-300/660/40A)</w:t>
            </w:r>
          </w:p>
        </w:tc>
        <w:tc>
          <w:tcPr>
            <w:tcW w:w="1559" w:type="dxa"/>
            <w:tcBorders>
              <w:top w:val="nil"/>
              <w:left w:val="nil"/>
              <w:bottom w:val="single" w:sz="4" w:space="0" w:color="auto"/>
              <w:right w:val="single" w:sz="8" w:space="0" w:color="auto"/>
            </w:tcBorders>
            <w:shd w:val="clear" w:color="auto" w:fill="auto"/>
            <w:vAlign w:val="center"/>
            <w:hideMark/>
          </w:tcPr>
          <w:p w:rsidR="00E054DB" w:rsidRPr="002D438D" w:rsidRDefault="00E054DB" w:rsidP="00E054DB">
            <w:pPr>
              <w:jc w:val="center"/>
              <w:rPr>
                <w:sz w:val="24"/>
                <w:szCs w:val="24"/>
              </w:rPr>
            </w:pPr>
            <w:r w:rsidRPr="002D438D">
              <w:rPr>
                <w:sz w:val="24"/>
                <w:szCs w:val="24"/>
              </w:rPr>
              <w:t>1250</w:t>
            </w:r>
          </w:p>
        </w:tc>
        <w:tc>
          <w:tcPr>
            <w:tcW w:w="1984" w:type="dxa"/>
            <w:tcBorders>
              <w:top w:val="nil"/>
              <w:left w:val="nil"/>
              <w:bottom w:val="single" w:sz="4" w:space="0" w:color="auto"/>
              <w:right w:val="single" w:sz="8" w:space="0" w:color="auto"/>
            </w:tcBorders>
            <w:shd w:val="clear" w:color="auto" w:fill="auto"/>
            <w:vAlign w:val="center"/>
            <w:hideMark/>
          </w:tcPr>
          <w:p w:rsidR="00E054DB" w:rsidRPr="002D438D" w:rsidRDefault="00E054DB" w:rsidP="00E054DB">
            <w:pPr>
              <w:jc w:val="center"/>
              <w:rPr>
                <w:sz w:val="24"/>
                <w:szCs w:val="24"/>
              </w:rPr>
            </w:pPr>
            <w:r w:rsidRPr="002D438D">
              <w:rPr>
                <w:sz w:val="24"/>
                <w:szCs w:val="24"/>
              </w:rPr>
              <w:t>140</w:t>
            </w:r>
          </w:p>
        </w:tc>
      </w:tr>
      <w:tr w:rsidR="00E054DB" w:rsidRPr="002D438D" w:rsidTr="00E054DB">
        <w:trPr>
          <w:trHeight w:val="268"/>
        </w:trPr>
        <w:tc>
          <w:tcPr>
            <w:tcW w:w="1531" w:type="dxa"/>
            <w:tcBorders>
              <w:top w:val="nil"/>
              <w:left w:val="single" w:sz="8" w:space="0" w:color="auto"/>
              <w:bottom w:val="single" w:sz="4" w:space="0" w:color="auto"/>
              <w:right w:val="nil"/>
            </w:tcBorders>
            <w:shd w:val="clear" w:color="auto" w:fill="auto"/>
            <w:vAlign w:val="center"/>
            <w:hideMark/>
          </w:tcPr>
          <w:p w:rsidR="00E054DB" w:rsidRPr="002D438D" w:rsidRDefault="00E054DB" w:rsidP="00E054DB">
            <w:pPr>
              <w:rPr>
                <w:sz w:val="24"/>
                <w:szCs w:val="24"/>
              </w:rPr>
            </w:pPr>
            <w:r w:rsidRPr="002D438D">
              <w:rPr>
                <w:sz w:val="24"/>
                <w:szCs w:val="24"/>
              </w:rPr>
              <w:t>НТС-2</w:t>
            </w:r>
          </w:p>
        </w:tc>
        <w:tc>
          <w:tcPr>
            <w:tcW w:w="4422" w:type="dxa"/>
            <w:tcBorders>
              <w:top w:val="nil"/>
              <w:left w:val="single" w:sz="8" w:space="0" w:color="auto"/>
              <w:bottom w:val="single" w:sz="4" w:space="0" w:color="auto"/>
              <w:right w:val="single" w:sz="8" w:space="0" w:color="auto"/>
            </w:tcBorders>
            <w:shd w:val="clear" w:color="auto" w:fill="auto"/>
            <w:vAlign w:val="center"/>
            <w:hideMark/>
          </w:tcPr>
          <w:p w:rsidR="00E054DB" w:rsidRPr="002D438D" w:rsidRDefault="00E054DB" w:rsidP="00E054DB">
            <w:pPr>
              <w:rPr>
                <w:sz w:val="24"/>
                <w:szCs w:val="24"/>
              </w:rPr>
            </w:pPr>
            <w:r w:rsidRPr="002D438D">
              <w:rPr>
                <w:sz w:val="24"/>
                <w:szCs w:val="24"/>
              </w:rPr>
              <w:t>200Д-60</w:t>
            </w:r>
          </w:p>
        </w:tc>
        <w:tc>
          <w:tcPr>
            <w:tcW w:w="1559" w:type="dxa"/>
            <w:tcBorders>
              <w:top w:val="nil"/>
              <w:left w:val="nil"/>
              <w:bottom w:val="single" w:sz="4" w:space="0" w:color="auto"/>
              <w:right w:val="single" w:sz="8" w:space="0" w:color="auto"/>
            </w:tcBorders>
            <w:shd w:val="clear" w:color="auto" w:fill="auto"/>
            <w:vAlign w:val="center"/>
            <w:hideMark/>
          </w:tcPr>
          <w:p w:rsidR="00E054DB" w:rsidRPr="002D438D" w:rsidRDefault="00E054DB" w:rsidP="00E054DB">
            <w:pPr>
              <w:jc w:val="center"/>
              <w:rPr>
                <w:sz w:val="24"/>
                <w:szCs w:val="24"/>
              </w:rPr>
            </w:pPr>
            <w:r w:rsidRPr="002D438D">
              <w:rPr>
                <w:sz w:val="24"/>
                <w:szCs w:val="24"/>
              </w:rPr>
              <w:t>600</w:t>
            </w:r>
          </w:p>
        </w:tc>
        <w:tc>
          <w:tcPr>
            <w:tcW w:w="1984" w:type="dxa"/>
            <w:tcBorders>
              <w:top w:val="nil"/>
              <w:left w:val="nil"/>
              <w:bottom w:val="single" w:sz="4" w:space="0" w:color="auto"/>
              <w:right w:val="single" w:sz="8" w:space="0" w:color="auto"/>
            </w:tcBorders>
            <w:shd w:val="clear" w:color="auto" w:fill="auto"/>
            <w:vAlign w:val="center"/>
            <w:hideMark/>
          </w:tcPr>
          <w:p w:rsidR="00E054DB" w:rsidRPr="002D438D" w:rsidRDefault="00E054DB" w:rsidP="00E054DB">
            <w:pPr>
              <w:jc w:val="center"/>
              <w:rPr>
                <w:sz w:val="24"/>
                <w:szCs w:val="24"/>
              </w:rPr>
            </w:pPr>
            <w:r w:rsidRPr="002D438D">
              <w:rPr>
                <w:sz w:val="24"/>
                <w:szCs w:val="24"/>
              </w:rPr>
              <w:t>100</w:t>
            </w:r>
          </w:p>
        </w:tc>
      </w:tr>
      <w:tr w:rsidR="00E054DB" w:rsidRPr="002D438D" w:rsidTr="00E054DB">
        <w:trPr>
          <w:trHeight w:val="273"/>
        </w:trPr>
        <w:tc>
          <w:tcPr>
            <w:tcW w:w="1531" w:type="dxa"/>
            <w:tcBorders>
              <w:top w:val="nil"/>
              <w:left w:val="single" w:sz="8" w:space="0" w:color="auto"/>
              <w:bottom w:val="single" w:sz="4" w:space="0" w:color="auto"/>
              <w:right w:val="nil"/>
            </w:tcBorders>
            <w:shd w:val="clear" w:color="auto" w:fill="auto"/>
            <w:vAlign w:val="center"/>
            <w:hideMark/>
          </w:tcPr>
          <w:p w:rsidR="00E054DB" w:rsidRPr="002D438D" w:rsidRDefault="00E054DB" w:rsidP="00E054DB">
            <w:pPr>
              <w:rPr>
                <w:sz w:val="24"/>
                <w:szCs w:val="24"/>
              </w:rPr>
            </w:pPr>
            <w:r w:rsidRPr="002D438D">
              <w:rPr>
                <w:sz w:val="24"/>
                <w:szCs w:val="24"/>
              </w:rPr>
              <w:t>НТС-3</w:t>
            </w:r>
          </w:p>
        </w:tc>
        <w:tc>
          <w:tcPr>
            <w:tcW w:w="4422" w:type="dxa"/>
            <w:tcBorders>
              <w:top w:val="nil"/>
              <w:left w:val="single" w:sz="8" w:space="0" w:color="auto"/>
              <w:bottom w:val="single" w:sz="4" w:space="0" w:color="auto"/>
              <w:right w:val="single" w:sz="8" w:space="0" w:color="auto"/>
            </w:tcBorders>
            <w:shd w:val="clear" w:color="auto" w:fill="auto"/>
            <w:vAlign w:val="center"/>
            <w:hideMark/>
          </w:tcPr>
          <w:p w:rsidR="00E054DB" w:rsidRPr="002D438D" w:rsidRDefault="00E054DB" w:rsidP="00E054DB">
            <w:pPr>
              <w:rPr>
                <w:sz w:val="24"/>
                <w:szCs w:val="24"/>
              </w:rPr>
            </w:pPr>
            <w:r w:rsidRPr="002D438D">
              <w:rPr>
                <w:sz w:val="24"/>
                <w:szCs w:val="24"/>
              </w:rPr>
              <w:t>200Д-60</w:t>
            </w:r>
          </w:p>
        </w:tc>
        <w:tc>
          <w:tcPr>
            <w:tcW w:w="1559" w:type="dxa"/>
            <w:tcBorders>
              <w:top w:val="nil"/>
              <w:left w:val="nil"/>
              <w:bottom w:val="single" w:sz="4" w:space="0" w:color="auto"/>
              <w:right w:val="single" w:sz="8" w:space="0" w:color="auto"/>
            </w:tcBorders>
            <w:shd w:val="clear" w:color="auto" w:fill="auto"/>
            <w:vAlign w:val="center"/>
            <w:hideMark/>
          </w:tcPr>
          <w:p w:rsidR="00E054DB" w:rsidRPr="002D438D" w:rsidRDefault="00E054DB" w:rsidP="00E054DB">
            <w:pPr>
              <w:jc w:val="center"/>
              <w:rPr>
                <w:sz w:val="24"/>
                <w:szCs w:val="24"/>
              </w:rPr>
            </w:pPr>
            <w:r w:rsidRPr="002D438D">
              <w:rPr>
                <w:sz w:val="24"/>
                <w:szCs w:val="24"/>
              </w:rPr>
              <w:t>600</w:t>
            </w:r>
          </w:p>
        </w:tc>
        <w:tc>
          <w:tcPr>
            <w:tcW w:w="1984" w:type="dxa"/>
            <w:tcBorders>
              <w:top w:val="nil"/>
              <w:left w:val="nil"/>
              <w:bottom w:val="single" w:sz="4" w:space="0" w:color="auto"/>
              <w:right w:val="single" w:sz="8" w:space="0" w:color="auto"/>
            </w:tcBorders>
            <w:shd w:val="clear" w:color="auto" w:fill="auto"/>
            <w:vAlign w:val="center"/>
            <w:hideMark/>
          </w:tcPr>
          <w:p w:rsidR="00E054DB" w:rsidRPr="002D438D" w:rsidRDefault="00E054DB" w:rsidP="00E054DB">
            <w:pPr>
              <w:jc w:val="center"/>
              <w:rPr>
                <w:sz w:val="24"/>
                <w:szCs w:val="24"/>
              </w:rPr>
            </w:pPr>
            <w:r w:rsidRPr="002D438D">
              <w:rPr>
                <w:sz w:val="24"/>
                <w:szCs w:val="24"/>
              </w:rPr>
              <w:t>100</w:t>
            </w:r>
          </w:p>
        </w:tc>
      </w:tr>
      <w:tr w:rsidR="00E054DB" w:rsidRPr="002D438D" w:rsidTr="00E054DB">
        <w:trPr>
          <w:trHeight w:val="273"/>
        </w:trPr>
        <w:tc>
          <w:tcPr>
            <w:tcW w:w="1531" w:type="dxa"/>
            <w:tcBorders>
              <w:top w:val="nil"/>
              <w:left w:val="single" w:sz="8" w:space="0" w:color="auto"/>
              <w:bottom w:val="single" w:sz="8" w:space="0" w:color="auto"/>
              <w:right w:val="nil"/>
            </w:tcBorders>
            <w:shd w:val="clear" w:color="auto" w:fill="auto"/>
            <w:vAlign w:val="center"/>
            <w:hideMark/>
          </w:tcPr>
          <w:p w:rsidR="00E054DB" w:rsidRPr="002D438D" w:rsidRDefault="00E054DB" w:rsidP="00E054DB">
            <w:pPr>
              <w:rPr>
                <w:sz w:val="24"/>
                <w:szCs w:val="24"/>
              </w:rPr>
            </w:pPr>
            <w:r w:rsidRPr="002D438D">
              <w:rPr>
                <w:sz w:val="24"/>
                <w:szCs w:val="24"/>
              </w:rPr>
              <w:t>НТС-4</w:t>
            </w:r>
          </w:p>
        </w:tc>
        <w:tc>
          <w:tcPr>
            <w:tcW w:w="4422" w:type="dxa"/>
            <w:tcBorders>
              <w:top w:val="nil"/>
              <w:left w:val="single" w:sz="8" w:space="0" w:color="auto"/>
              <w:bottom w:val="single" w:sz="8" w:space="0" w:color="auto"/>
              <w:right w:val="single" w:sz="8" w:space="0" w:color="auto"/>
            </w:tcBorders>
            <w:shd w:val="clear" w:color="auto" w:fill="auto"/>
            <w:vAlign w:val="center"/>
            <w:hideMark/>
          </w:tcPr>
          <w:p w:rsidR="00E054DB" w:rsidRPr="002D438D" w:rsidRDefault="00E054DB" w:rsidP="00E054DB">
            <w:pPr>
              <w:rPr>
                <w:sz w:val="24"/>
                <w:szCs w:val="24"/>
              </w:rPr>
            </w:pPr>
            <w:r w:rsidRPr="002D438D">
              <w:rPr>
                <w:sz w:val="24"/>
                <w:szCs w:val="24"/>
              </w:rPr>
              <w:t>СЭ-800-100-11</w:t>
            </w:r>
          </w:p>
        </w:tc>
        <w:tc>
          <w:tcPr>
            <w:tcW w:w="1559" w:type="dxa"/>
            <w:tcBorders>
              <w:top w:val="nil"/>
              <w:left w:val="nil"/>
              <w:bottom w:val="single" w:sz="8" w:space="0" w:color="auto"/>
              <w:right w:val="single" w:sz="8" w:space="0" w:color="auto"/>
            </w:tcBorders>
            <w:shd w:val="clear" w:color="auto" w:fill="auto"/>
            <w:vAlign w:val="center"/>
            <w:hideMark/>
          </w:tcPr>
          <w:p w:rsidR="00E054DB" w:rsidRPr="002D438D" w:rsidRDefault="00E054DB" w:rsidP="00E054DB">
            <w:pPr>
              <w:jc w:val="center"/>
              <w:rPr>
                <w:sz w:val="24"/>
                <w:szCs w:val="24"/>
              </w:rPr>
            </w:pPr>
            <w:r w:rsidRPr="002D438D">
              <w:rPr>
                <w:sz w:val="24"/>
                <w:szCs w:val="24"/>
              </w:rPr>
              <w:t>800</w:t>
            </w:r>
          </w:p>
        </w:tc>
        <w:tc>
          <w:tcPr>
            <w:tcW w:w="1984" w:type="dxa"/>
            <w:tcBorders>
              <w:top w:val="nil"/>
              <w:left w:val="nil"/>
              <w:bottom w:val="single" w:sz="8" w:space="0" w:color="auto"/>
              <w:right w:val="single" w:sz="8" w:space="0" w:color="auto"/>
            </w:tcBorders>
            <w:shd w:val="clear" w:color="auto" w:fill="auto"/>
            <w:vAlign w:val="center"/>
            <w:hideMark/>
          </w:tcPr>
          <w:p w:rsidR="00E054DB" w:rsidRPr="002D438D" w:rsidRDefault="00E054DB" w:rsidP="00E054DB">
            <w:pPr>
              <w:jc w:val="center"/>
              <w:rPr>
                <w:sz w:val="24"/>
                <w:szCs w:val="24"/>
              </w:rPr>
            </w:pPr>
            <w:r w:rsidRPr="002D438D">
              <w:rPr>
                <w:sz w:val="24"/>
                <w:szCs w:val="24"/>
              </w:rPr>
              <w:t>100</w:t>
            </w:r>
          </w:p>
        </w:tc>
      </w:tr>
      <w:tr w:rsidR="00E054DB" w:rsidRPr="002D438D" w:rsidTr="00E054DB">
        <w:trPr>
          <w:trHeight w:val="274"/>
        </w:trPr>
        <w:tc>
          <w:tcPr>
            <w:tcW w:w="1531" w:type="dxa"/>
            <w:tcBorders>
              <w:top w:val="nil"/>
              <w:left w:val="single" w:sz="8" w:space="0" w:color="auto"/>
              <w:bottom w:val="single" w:sz="8" w:space="0" w:color="auto"/>
              <w:right w:val="nil"/>
            </w:tcBorders>
            <w:shd w:val="clear" w:color="auto" w:fill="auto"/>
            <w:vAlign w:val="center"/>
            <w:hideMark/>
          </w:tcPr>
          <w:p w:rsidR="00E054DB" w:rsidRPr="002D438D" w:rsidRDefault="00E054DB" w:rsidP="00E054DB">
            <w:pPr>
              <w:rPr>
                <w:sz w:val="24"/>
                <w:szCs w:val="24"/>
              </w:rPr>
            </w:pPr>
            <w:r w:rsidRPr="002D438D">
              <w:rPr>
                <w:sz w:val="24"/>
                <w:szCs w:val="24"/>
              </w:rPr>
              <w:lastRenderedPageBreak/>
              <w:t>НТС-5</w:t>
            </w:r>
          </w:p>
        </w:tc>
        <w:tc>
          <w:tcPr>
            <w:tcW w:w="4422" w:type="dxa"/>
            <w:tcBorders>
              <w:top w:val="nil"/>
              <w:left w:val="single" w:sz="8" w:space="0" w:color="auto"/>
              <w:bottom w:val="single" w:sz="8" w:space="0" w:color="auto"/>
              <w:right w:val="single" w:sz="8" w:space="0" w:color="auto"/>
            </w:tcBorders>
            <w:shd w:val="clear" w:color="auto" w:fill="auto"/>
            <w:vAlign w:val="center"/>
            <w:hideMark/>
          </w:tcPr>
          <w:p w:rsidR="00E054DB" w:rsidRPr="002D438D" w:rsidRDefault="00E054DB" w:rsidP="00E054DB">
            <w:pPr>
              <w:rPr>
                <w:sz w:val="24"/>
                <w:szCs w:val="24"/>
              </w:rPr>
            </w:pPr>
            <w:r w:rsidRPr="002D438D">
              <w:rPr>
                <w:sz w:val="24"/>
                <w:szCs w:val="24"/>
              </w:rPr>
              <w:t>СЭ-1250-140 (KRHA-300/660/40A)</w:t>
            </w:r>
          </w:p>
        </w:tc>
        <w:tc>
          <w:tcPr>
            <w:tcW w:w="1559" w:type="dxa"/>
            <w:tcBorders>
              <w:top w:val="nil"/>
              <w:left w:val="nil"/>
              <w:bottom w:val="single" w:sz="8" w:space="0" w:color="auto"/>
              <w:right w:val="single" w:sz="8" w:space="0" w:color="auto"/>
            </w:tcBorders>
            <w:shd w:val="clear" w:color="auto" w:fill="auto"/>
            <w:vAlign w:val="center"/>
            <w:hideMark/>
          </w:tcPr>
          <w:p w:rsidR="00E054DB" w:rsidRPr="002D438D" w:rsidRDefault="00E054DB" w:rsidP="00E054DB">
            <w:pPr>
              <w:jc w:val="center"/>
              <w:rPr>
                <w:sz w:val="24"/>
                <w:szCs w:val="24"/>
              </w:rPr>
            </w:pPr>
            <w:r w:rsidRPr="002D438D">
              <w:rPr>
                <w:sz w:val="24"/>
                <w:szCs w:val="24"/>
              </w:rPr>
              <w:t>1250</w:t>
            </w:r>
          </w:p>
        </w:tc>
        <w:tc>
          <w:tcPr>
            <w:tcW w:w="1984" w:type="dxa"/>
            <w:tcBorders>
              <w:top w:val="single" w:sz="4" w:space="0" w:color="auto"/>
              <w:left w:val="nil"/>
              <w:bottom w:val="single" w:sz="8" w:space="0" w:color="auto"/>
              <w:right w:val="single" w:sz="8" w:space="0" w:color="auto"/>
            </w:tcBorders>
            <w:shd w:val="clear" w:color="auto" w:fill="auto"/>
            <w:vAlign w:val="center"/>
            <w:hideMark/>
          </w:tcPr>
          <w:p w:rsidR="00E054DB" w:rsidRPr="002D438D" w:rsidRDefault="00E054DB" w:rsidP="00E054DB">
            <w:pPr>
              <w:jc w:val="center"/>
              <w:rPr>
                <w:sz w:val="24"/>
                <w:szCs w:val="24"/>
              </w:rPr>
            </w:pPr>
            <w:r w:rsidRPr="002D438D">
              <w:rPr>
                <w:sz w:val="24"/>
                <w:szCs w:val="24"/>
              </w:rPr>
              <w:t>140</w:t>
            </w:r>
          </w:p>
        </w:tc>
      </w:tr>
    </w:tbl>
    <w:p w:rsidR="008F7CC3" w:rsidRPr="002D438D" w:rsidRDefault="008F7CC3" w:rsidP="008F7CC3">
      <w:pPr>
        <w:pStyle w:val="aff9"/>
        <w:ind w:left="1092"/>
        <w:jc w:val="left"/>
      </w:pPr>
    </w:p>
    <w:p w:rsidR="007C44A9" w:rsidRPr="002D438D" w:rsidRDefault="007C44A9" w:rsidP="007C44A9">
      <w:pPr>
        <w:spacing w:line="360" w:lineRule="auto"/>
        <w:ind w:left="284" w:right="120" w:firstLine="425"/>
        <w:jc w:val="center"/>
        <w:rPr>
          <w:i/>
          <w:sz w:val="28"/>
          <w:szCs w:val="28"/>
        </w:rPr>
      </w:pPr>
      <w:r w:rsidRPr="002D438D">
        <w:rPr>
          <w:i/>
          <w:sz w:val="28"/>
          <w:szCs w:val="28"/>
        </w:rPr>
        <w:t>Ограничения тепловой мощности и параметры располагаемой тепловой мощности.</w:t>
      </w:r>
    </w:p>
    <w:p w:rsidR="007C44A9" w:rsidRPr="002D438D" w:rsidRDefault="007C44A9" w:rsidP="007C44A9">
      <w:pPr>
        <w:spacing w:line="360" w:lineRule="auto"/>
        <w:ind w:left="284" w:right="120" w:firstLine="425"/>
        <w:jc w:val="both"/>
        <w:rPr>
          <w:sz w:val="28"/>
          <w:szCs w:val="28"/>
        </w:rPr>
      </w:pPr>
      <w:r w:rsidRPr="002D438D">
        <w:rPr>
          <w:sz w:val="28"/>
          <w:szCs w:val="28"/>
        </w:rPr>
        <w:t xml:space="preserve">Ограничение и отключение потребителей тепловой энергии применяются при возникновении недостатка тепловой мощности, энергии и топлива на районных котельных, а также при недостаточном гидравлическом напоре в сети по причине выхода из строя сетевых насосов, во избежание недопустимых условий работы оборудования, для предотвращения возникновения и развития аварий, для их ликвидации и для исключения неорганизованных отключений потребителей. </w:t>
      </w:r>
    </w:p>
    <w:p w:rsidR="007C44A9" w:rsidRPr="002D438D" w:rsidRDefault="007C44A9" w:rsidP="007C44A9">
      <w:pPr>
        <w:spacing w:line="360" w:lineRule="auto"/>
        <w:ind w:left="284" w:right="120" w:firstLine="425"/>
        <w:jc w:val="both"/>
        <w:rPr>
          <w:sz w:val="28"/>
          <w:szCs w:val="28"/>
        </w:rPr>
      </w:pPr>
      <w:r w:rsidRPr="002D438D">
        <w:rPr>
          <w:sz w:val="28"/>
          <w:szCs w:val="28"/>
        </w:rPr>
        <w:t xml:space="preserve">Размер ограничиваемой нагрузки потребителей, а также снижение расхода сетевой воды в подающем теплофикационном трубопроводе определяется дефицитом мощности или недостатком топлива на районных котельных, от которых питаются потребители. Размер ограничиваемой нагрузки потребителей сетевой </w:t>
      </w:r>
      <w:r w:rsidR="002D13B2" w:rsidRPr="002D438D">
        <w:rPr>
          <w:sz w:val="28"/>
          <w:szCs w:val="28"/>
        </w:rPr>
        <w:t xml:space="preserve">воды </w:t>
      </w:r>
      <w:r w:rsidRPr="002D438D">
        <w:rPr>
          <w:sz w:val="28"/>
          <w:szCs w:val="28"/>
        </w:rPr>
        <w:t xml:space="preserve">(количество и параметры) устанавливает энергоснабжающая организация. </w:t>
      </w:r>
    </w:p>
    <w:p w:rsidR="007C44A9" w:rsidRPr="002D438D" w:rsidRDefault="007C44A9" w:rsidP="007C44A9">
      <w:pPr>
        <w:spacing w:line="360" w:lineRule="auto"/>
        <w:ind w:left="284" w:right="120" w:firstLine="425"/>
        <w:jc w:val="both"/>
        <w:rPr>
          <w:sz w:val="28"/>
          <w:szCs w:val="28"/>
        </w:rPr>
      </w:pPr>
      <w:r w:rsidRPr="002D438D">
        <w:rPr>
          <w:sz w:val="28"/>
          <w:szCs w:val="28"/>
        </w:rPr>
        <w:t xml:space="preserve">Графики ограничения тепловой нагрузки (Гкал/час, т/час) и отпуск тепла (Гкал) в горячей воде, вводимые при недостатке тепловой мощности или топлива, разрабатываются в нескольких вариантах с разбивкой величин снижаемой мощности по ограничению, их очередность в зависимости от сложившихся условий. </w:t>
      </w:r>
    </w:p>
    <w:p w:rsidR="007C44A9" w:rsidRPr="002D438D" w:rsidRDefault="007C44A9" w:rsidP="007C44A9">
      <w:pPr>
        <w:spacing w:line="360" w:lineRule="auto"/>
        <w:ind w:left="284" w:firstLine="425"/>
        <w:jc w:val="both"/>
        <w:rPr>
          <w:sz w:val="28"/>
          <w:szCs w:val="28"/>
        </w:rPr>
      </w:pPr>
      <w:r w:rsidRPr="002D438D">
        <w:rPr>
          <w:sz w:val="28"/>
          <w:szCs w:val="28"/>
        </w:rPr>
        <w:t xml:space="preserve">В графиках ограничения по нагрузке и по тепловой энергии указываются параметры по каждому виду теплоносителя. </w:t>
      </w:r>
    </w:p>
    <w:p w:rsidR="007C44A9" w:rsidRPr="002D438D" w:rsidRDefault="007C44A9" w:rsidP="007C44A9">
      <w:pPr>
        <w:spacing w:line="360" w:lineRule="auto"/>
        <w:ind w:left="284" w:firstLine="425"/>
        <w:jc w:val="both"/>
        <w:rPr>
          <w:sz w:val="28"/>
          <w:szCs w:val="28"/>
        </w:rPr>
      </w:pPr>
      <w:r w:rsidRPr="002D438D">
        <w:rPr>
          <w:sz w:val="28"/>
          <w:szCs w:val="28"/>
        </w:rPr>
        <w:t xml:space="preserve">Графики отключения потребителей от теплофикационных трубопроводов вводятся при явной угрозе возникновения аварии или возникшей аварии на районных котельных или в тепловых сетях, когда нет времени вводить в </w:t>
      </w:r>
      <w:r w:rsidRPr="002D438D">
        <w:rPr>
          <w:sz w:val="28"/>
          <w:szCs w:val="28"/>
        </w:rPr>
        <w:lastRenderedPageBreak/>
        <w:t xml:space="preserve">действие графики ограничения нагрузки потребителей. Очередность отключения потребителей по мощности устанавливается энергоснабжающей организацией в зависимости от местных условий. </w:t>
      </w:r>
    </w:p>
    <w:p w:rsidR="007C44A9" w:rsidRPr="002D438D" w:rsidRDefault="007C44A9" w:rsidP="007C44A9">
      <w:pPr>
        <w:spacing w:line="360" w:lineRule="auto"/>
        <w:ind w:left="284" w:firstLine="425"/>
        <w:jc w:val="both"/>
        <w:rPr>
          <w:sz w:val="28"/>
          <w:szCs w:val="28"/>
        </w:rPr>
      </w:pPr>
      <w:r w:rsidRPr="002D438D">
        <w:rPr>
          <w:sz w:val="28"/>
          <w:szCs w:val="28"/>
        </w:rPr>
        <w:t xml:space="preserve">Потребители располагаются в графиках ограничений и отключений в порядке их ответственности и народнохозяйственного значения, сначала наименее ответственные, затем наиболее ответственные. </w:t>
      </w:r>
    </w:p>
    <w:p w:rsidR="007C44A9" w:rsidRPr="002D438D" w:rsidRDefault="007C44A9" w:rsidP="007C44A9">
      <w:pPr>
        <w:spacing w:line="360" w:lineRule="auto"/>
        <w:ind w:left="284" w:firstLine="425"/>
        <w:jc w:val="both"/>
        <w:rPr>
          <w:sz w:val="28"/>
          <w:szCs w:val="28"/>
        </w:rPr>
      </w:pPr>
      <w:r w:rsidRPr="002D438D">
        <w:rPr>
          <w:sz w:val="28"/>
          <w:szCs w:val="28"/>
        </w:rPr>
        <w:t>Ограничения тепловой мощности проектируемой котельной могут возникнуть по условиям соблюдения экологических норм в данном месте территории размещения проектируемого источника тепловой энергии.</w:t>
      </w:r>
      <w:r w:rsidR="00F52154" w:rsidRPr="002D438D">
        <w:rPr>
          <w:sz w:val="28"/>
          <w:szCs w:val="28"/>
        </w:rPr>
        <w:t xml:space="preserve"> </w:t>
      </w:r>
    </w:p>
    <w:p w:rsidR="007C44A9" w:rsidRPr="002D438D" w:rsidRDefault="007C44A9" w:rsidP="007C44A9">
      <w:pPr>
        <w:spacing w:line="360" w:lineRule="auto"/>
        <w:ind w:left="284" w:firstLine="425"/>
        <w:jc w:val="both"/>
        <w:rPr>
          <w:sz w:val="28"/>
          <w:szCs w:val="28"/>
        </w:rPr>
      </w:pPr>
      <w:r w:rsidRPr="002D438D">
        <w:rPr>
          <w:sz w:val="28"/>
          <w:szCs w:val="28"/>
        </w:rPr>
        <w:t>До начала отопительного периода должны составляться графики ограничений и отключений абонентов, обеспечивающие локализацию аварийных ситуаций и длительного и глубокого нарушения гидравлического и теплового режимов предотвращение их развития, недопущение систем теплоснабжения, своевременное введение аварийных режимов.</w:t>
      </w:r>
    </w:p>
    <w:p w:rsidR="007C44A9" w:rsidRPr="002D438D" w:rsidRDefault="007C44A9" w:rsidP="008F7CC3">
      <w:pPr>
        <w:pStyle w:val="aff9"/>
        <w:ind w:left="1092"/>
        <w:jc w:val="left"/>
      </w:pPr>
    </w:p>
    <w:p w:rsidR="00072222" w:rsidRPr="002D438D" w:rsidRDefault="00072222" w:rsidP="00072222">
      <w:pPr>
        <w:spacing w:line="360" w:lineRule="auto"/>
        <w:ind w:left="567" w:right="565"/>
        <w:jc w:val="center"/>
        <w:rPr>
          <w:i/>
          <w:sz w:val="28"/>
          <w:szCs w:val="28"/>
        </w:rPr>
      </w:pPr>
      <w:r w:rsidRPr="002D438D">
        <w:rPr>
          <w:i/>
          <w:sz w:val="28"/>
          <w:szCs w:val="28"/>
        </w:rPr>
        <w:t>Объем потребления тепловой энергии (мощности) и теплоносителя на</w:t>
      </w:r>
      <w:r w:rsidR="00C653F0" w:rsidRPr="002D438D">
        <w:rPr>
          <w:i/>
          <w:sz w:val="28"/>
          <w:szCs w:val="28"/>
        </w:rPr>
        <w:t xml:space="preserve"> </w:t>
      </w:r>
      <w:r w:rsidRPr="002D438D">
        <w:rPr>
          <w:i/>
          <w:sz w:val="28"/>
          <w:szCs w:val="28"/>
        </w:rPr>
        <w:t>собственные и хозяйственные нужды и параметры тепловой мощности нетто.</w:t>
      </w:r>
    </w:p>
    <w:p w:rsidR="00072222" w:rsidRPr="002D438D" w:rsidRDefault="00072222" w:rsidP="00072222">
      <w:pPr>
        <w:spacing w:line="360" w:lineRule="auto"/>
        <w:ind w:left="284" w:firstLine="425"/>
        <w:jc w:val="both"/>
        <w:rPr>
          <w:sz w:val="28"/>
          <w:szCs w:val="28"/>
        </w:rPr>
      </w:pPr>
      <w:r w:rsidRPr="002D438D">
        <w:rPr>
          <w:sz w:val="28"/>
          <w:szCs w:val="28"/>
        </w:rPr>
        <w:t xml:space="preserve">Собственные нужды </w:t>
      </w:r>
      <w:r w:rsidR="00F875C2" w:rsidRPr="002D438D">
        <w:rPr>
          <w:sz w:val="28"/>
          <w:szCs w:val="28"/>
        </w:rPr>
        <w:t>— это</w:t>
      </w:r>
      <w:r w:rsidRPr="002D438D">
        <w:rPr>
          <w:sz w:val="28"/>
          <w:szCs w:val="28"/>
        </w:rPr>
        <w:t xml:space="preserve"> количество тепловой э</w:t>
      </w:r>
      <w:r w:rsidR="00C653F0" w:rsidRPr="002D438D">
        <w:rPr>
          <w:sz w:val="28"/>
          <w:szCs w:val="28"/>
        </w:rPr>
        <w:t>нергии, расходуемые на отопление зданий</w:t>
      </w:r>
      <w:r w:rsidR="00F52154" w:rsidRPr="002D438D">
        <w:rPr>
          <w:sz w:val="28"/>
          <w:szCs w:val="28"/>
        </w:rPr>
        <w:t xml:space="preserve"> </w:t>
      </w:r>
      <w:r w:rsidR="00C653F0" w:rsidRPr="002D438D">
        <w:rPr>
          <w:sz w:val="28"/>
          <w:szCs w:val="28"/>
        </w:rPr>
        <w:t>станции</w:t>
      </w:r>
      <w:r w:rsidR="00E849BF" w:rsidRPr="002D438D">
        <w:rPr>
          <w:sz w:val="28"/>
          <w:szCs w:val="28"/>
        </w:rPr>
        <w:t xml:space="preserve">, на продувку котлов, </w:t>
      </w:r>
      <w:r w:rsidRPr="002D438D">
        <w:rPr>
          <w:sz w:val="28"/>
          <w:szCs w:val="28"/>
        </w:rPr>
        <w:t xml:space="preserve">на ХВО, </w:t>
      </w:r>
      <w:r w:rsidR="00E849BF" w:rsidRPr="002D438D">
        <w:rPr>
          <w:sz w:val="28"/>
          <w:szCs w:val="28"/>
        </w:rPr>
        <w:t xml:space="preserve">для нужд мазутного хозяйства </w:t>
      </w:r>
      <w:r w:rsidRPr="002D438D">
        <w:rPr>
          <w:sz w:val="28"/>
          <w:szCs w:val="28"/>
        </w:rPr>
        <w:t>и на прочие технологические нужды.</w:t>
      </w:r>
    </w:p>
    <w:p w:rsidR="00072222" w:rsidRPr="002D438D" w:rsidRDefault="00072222" w:rsidP="00072222">
      <w:pPr>
        <w:spacing w:line="360" w:lineRule="auto"/>
        <w:ind w:left="284" w:firstLine="425"/>
        <w:jc w:val="both"/>
        <w:rPr>
          <w:sz w:val="28"/>
          <w:szCs w:val="28"/>
        </w:rPr>
      </w:pPr>
      <w:r w:rsidRPr="002D438D">
        <w:rPr>
          <w:sz w:val="28"/>
          <w:szCs w:val="28"/>
        </w:rPr>
        <w:t>Расход тепла на собственные нужды определяется расчетным или опытным путем. (Расчет проводится согласно разделу 3 «Методических указаний по определению расхода топлива, электроэнергии и воды на выработку тепла отопительными котельными коммунальных теплоэнергетических предприятий».</w:t>
      </w:r>
    </w:p>
    <w:p w:rsidR="00072222" w:rsidRPr="002D438D" w:rsidRDefault="00072222" w:rsidP="00072222">
      <w:pPr>
        <w:spacing w:line="360" w:lineRule="auto"/>
        <w:ind w:left="284" w:firstLine="425"/>
        <w:jc w:val="both"/>
        <w:rPr>
          <w:sz w:val="28"/>
          <w:szCs w:val="28"/>
        </w:rPr>
      </w:pPr>
      <w:r w:rsidRPr="002D438D">
        <w:rPr>
          <w:sz w:val="28"/>
          <w:szCs w:val="28"/>
        </w:rPr>
        <w:t>Общий расход теплоты на собственные нужды котельной определяется как сумма расходов теплоты (пара) на отдельные элементы затрат:</w:t>
      </w:r>
    </w:p>
    <w:p w:rsidR="00072222" w:rsidRPr="002D438D" w:rsidRDefault="00072222" w:rsidP="00072222">
      <w:pPr>
        <w:spacing w:line="360" w:lineRule="auto"/>
        <w:ind w:left="284" w:firstLine="425"/>
        <w:jc w:val="both"/>
        <w:rPr>
          <w:sz w:val="28"/>
          <w:szCs w:val="28"/>
        </w:rPr>
      </w:pPr>
      <w:r w:rsidRPr="002D438D">
        <w:rPr>
          <w:sz w:val="28"/>
          <w:szCs w:val="28"/>
        </w:rPr>
        <w:t>- потери теплоты на нагрев воды, удаляемой из котла с продувкой;</w:t>
      </w:r>
    </w:p>
    <w:p w:rsidR="00072222" w:rsidRPr="002D438D" w:rsidRDefault="00072222" w:rsidP="00072222">
      <w:pPr>
        <w:spacing w:line="360" w:lineRule="auto"/>
        <w:ind w:left="284" w:firstLine="425"/>
        <w:jc w:val="both"/>
        <w:rPr>
          <w:sz w:val="28"/>
          <w:szCs w:val="28"/>
        </w:rPr>
      </w:pPr>
      <w:r w:rsidRPr="002D438D">
        <w:rPr>
          <w:sz w:val="28"/>
          <w:szCs w:val="28"/>
        </w:rPr>
        <w:lastRenderedPageBreak/>
        <w:t>- расход теплоты на технологические процессы подготовки воды;</w:t>
      </w:r>
    </w:p>
    <w:p w:rsidR="00072222" w:rsidRPr="002D438D" w:rsidRDefault="00072222" w:rsidP="00072222">
      <w:pPr>
        <w:spacing w:line="360" w:lineRule="auto"/>
        <w:ind w:left="284" w:firstLine="425"/>
        <w:jc w:val="both"/>
        <w:rPr>
          <w:sz w:val="28"/>
          <w:szCs w:val="28"/>
        </w:rPr>
      </w:pPr>
      <w:r w:rsidRPr="002D438D">
        <w:rPr>
          <w:sz w:val="28"/>
          <w:szCs w:val="28"/>
        </w:rPr>
        <w:t xml:space="preserve">- расход теплоты на отопление помещений котельной и вспомогательных зданий; </w:t>
      </w:r>
    </w:p>
    <w:p w:rsidR="00072222" w:rsidRPr="002D438D" w:rsidRDefault="00072222" w:rsidP="00072222">
      <w:pPr>
        <w:spacing w:line="360" w:lineRule="auto"/>
        <w:ind w:left="284" w:firstLine="425"/>
        <w:jc w:val="both"/>
        <w:rPr>
          <w:sz w:val="28"/>
          <w:szCs w:val="28"/>
        </w:rPr>
      </w:pPr>
      <w:r w:rsidRPr="002D438D">
        <w:rPr>
          <w:sz w:val="28"/>
          <w:szCs w:val="28"/>
        </w:rPr>
        <w:t xml:space="preserve">- прочие. </w:t>
      </w:r>
    </w:p>
    <w:p w:rsidR="00072222" w:rsidRPr="002D438D" w:rsidRDefault="00072222" w:rsidP="00072222">
      <w:pPr>
        <w:spacing w:line="360" w:lineRule="auto"/>
        <w:ind w:left="284" w:firstLine="425"/>
        <w:jc w:val="both"/>
        <w:rPr>
          <w:sz w:val="28"/>
          <w:szCs w:val="28"/>
        </w:rPr>
      </w:pPr>
      <w:r w:rsidRPr="002D438D">
        <w:rPr>
          <w:sz w:val="28"/>
          <w:szCs w:val="28"/>
        </w:rPr>
        <w:t>При расчетах собственные нужды котлов отнесены к статье нужд котельной, при этом принимается к.п.д. котла брутто.</w:t>
      </w:r>
      <w:r w:rsidR="00F52154" w:rsidRPr="002D438D">
        <w:rPr>
          <w:sz w:val="28"/>
          <w:szCs w:val="28"/>
        </w:rPr>
        <w:t xml:space="preserve"> </w:t>
      </w:r>
    </w:p>
    <w:p w:rsidR="00072222" w:rsidRPr="002D438D" w:rsidRDefault="00072222" w:rsidP="00072222">
      <w:pPr>
        <w:spacing w:line="360" w:lineRule="auto"/>
        <w:ind w:left="284" w:firstLine="425"/>
        <w:jc w:val="center"/>
        <w:rPr>
          <w:sz w:val="28"/>
          <w:szCs w:val="28"/>
        </w:rPr>
      </w:pPr>
      <w:r w:rsidRPr="002D438D">
        <w:rPr>
          <w:sz w:val="28"/>
          <w:szCs w:val="28"/>
        </w:rPr>
        <w:t xml:space="preserve">Доля теплоты на собственные нужды котельной определяется по формуле: </w:t>
      </w:r>
      <w:proofErr w:type="spellStart"/>
      <w:r w:rsidRPr="002D438D">
        <w:rPr>
          <w:sz w:val="28"/>
          <w:szCs w:val="28"/>
        </w:rPr>
        <w:t>K</w:t>
      </w:r>
      <w:r w:rsidRPr="002D438D">
        <w:rPr>
          <w:sz w:val="28"/>
          <w:szCs w:val="28"/>
          <w:vertAlign w:val="subscript"/>
        </w:rPr>
        <w:t>сн</w:t>
      </w:r>
      <w:proofErr w:type="spellEnd"/>
      <w:r w:rsidRPr="002D438D">
        <w:rPr>
          <w:sz w:val="28"/>
          <w:szCs w:val="28"/>
        </w:rPr>
        <w:t xml:space="preserve"> = </w:t>
      </w:r>
      <w:proofErr w:type="spellStart"/>
      <w:r w:rsidRPr="002D438D">
        <w:rPr>
          <w:sz w:val="28"/>
          <w:szCs w:val="28"/>
        </w:rPr>
        <w:t>Q</w:t>
      </w:r>
      <w:r w:rsidRPr="002D438D">
        <w:rPr>
          <w:sz w:val="28"/>
          <w:szCs w:val="28"/>
          <w:vertAlign w:val="subscript"/>
        </w:rPr>
        <w:t>сн</w:t>
      </w:r>
      <w:proofErr w:type="spellEnd"/>
      <w:r w:rsidRPr="002D438D">
        <w:rPr>
          <w:sz w:val="28"/>
          <w:szCs w:val="28"/>
        </w:rPr>
        <w:t>/</w:t>
      </w:r>
      <w:proofErr w:type="spellStart"/>
      <w:r w:rsidRPr="002D438D">
        <w:rPr>
          <w:sz w:val="28"/>
          <w:szCs w:val="28"/>
        </w:rPr>
        <w:t>Q</w:t>
      </w:r>
      <w:r w:rsidRPr="002D438D">
        <w:rPr>
          <w:sz w:val="28"/>
          <w:szCs w:val="28"/>
          <w:vertAlign w:val="subscript"/>
        </w:rPr>
        <w:t>выр</w:t>
      </w:r>
      <w:proofErr w:type="spellEnd"/>
      <w:r w:rsidRPr="002D438D">
        <w:rPr>
          <w:sz w:val="28"/>
          <w:szCs w:val="28"/>
        </w:rPr>
        <w:t>.</w:t>
      </w:r>
    </w:p>
    <w:p w:rsidR="00072222" w:rsidRPr="002D438D" w:rsidRDefault="00072222" w:rsidP="005E519F">
      <w:pPr>
        <w:spacing w:line="360" w:lineRule="auto"/>
        <w:ind w:left="284" w:firstLine="425"/>
        <w:jc w:val="both"/>
        <w:rPr>
          <w:sz w:val="28"/>
          <w:szCs w:val="28"/>
        </w:rPr>
      </w:pPr>
      <w:r w:rsidRPr="002D438D">
        <w:rPr>
          <w:sz w:val="28"/>
          <w:szCs w:val="28"/>
        </w:rPr>
        <w:t>Расход воды на ХВО для подпитки тепловых сетей относится к проц</w:t>
      </w:r>
      <w:r w:rsidR="00E849BF" w:rsidRPr="002D438D">
        <w:rPr>
          <w:sz w:val="28"/>
          <w:szCs w:val="28"/>
        </w:rPr>
        <w:t xml:space="preserve">ессу передачи тепловой энергии </w:t>
      </w:r>
      <w:r w:rsidRPr="002D438D">
        <w:rPr>
          <w:sz w:val="28"/>
          <w:szCs w:val="28"/>
        </w:rPr>
        <w:t>и не должен включаться в состав расхода на собственные нужды котельной. Расход воды на ХВО для</w:t>
      </w:r>
      <w:r w:rsidR="00F52154" w:rsidRPr="002D438D">
        <w:rPr>
          <w:sz w:val="28"/>
          <w:szCs w:val="28"/>
        </w:rPr>
        <w:t xml:space="preserve"> </w:t>
      </w:r>
      <w:r w:rsidRPr="002D438D">
        <w:rPr>
          <w:sz w:val="28"/>
          <w:szCs w:val="28"/>
        </w:rPr>
        <w:t>компенсации расходов и потерь в системах отопления и горячего водоснабжения потребителей также не входит в состав собственных нужд котельной.</w:t>
      </w:r>
    </w:p>
    <w:tbl>
      <w:tblPr>
        <w:tblpPr w:leftFromText="180" w:rightFromText="180" w:vertAnchor="text" w:horzAnchor="margin" w:tblpXSpec="right" w:tblpY="83"/>
        <w:tblW w:w="9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85"/>
        <w:gridCol w:w="1067"/>
        <w:gridCol w:w="851"/>
        <w:gridCol w:w="992"/>
        <w:gridCol w:w="992"/>
        <w:gridCol w:w="992"/>
        <w:gridCol w:w="1134"/>
        <w:gridCol w:w="1067"/>
      </w:tblGrid>
      <w:tr w:rsidR="00E849BF" w:rsidRPr="002D438D" w:rsidTr="00E849BF">
        <w:trPr>
          <w:cantSplit/>
          <w:trHeight w:val="2255"/>
        </w:trPr>
        <w:tc>
          <w:tcPr>
            <w:tcW w:w="2585" w:type="dxa"/>
            <w:shd w:val="clear" w:color="auto" w:fill="auto"/>
            <w:noWrap/>
            <w:vAlign w:val="center"/>
          </w:tcPr>
          <w:p w:rsidR="00E849BF" w:rsidRPr="002D438D" w:rsidRDefault="00E849BF" w:rsidP="00E849BF">
            <w:pPr>
              <w:jc w:val="center"/>
              <w:rPr>
                <w:sz w:val="28"/>
                <w:szCs w:val="28"/>
              </w:rPr>
            </w:pPr>
            <w:r w:rsidRPr="002D438D">
              <w:rPr>
                <w:sz w:val="28"/>
                <w:szCs w:val="28"/>
              </w:rPr>
              <w:t>Котельные</w:t>
            </w:r>
          </w:p>
        </w:tc>
        <w:tc>
          <w:tcPr>
            <w:tcW w:w="1067" w:type="dxa"/>
            <w:textDirection w:val="btLr"/>
            <w:vAlign w:val="center"/>
          </w:tcPr>
          <w:p w:rsidR="00E849BF" w:rsidRPr="002D438D" w:rsidRDefault="00E849BF" w:rsidP="00E849BF">
            <w:pPr>
              <w:ind w:left="113" w:right="113"/>
              <w:jc w:val="center"/>
              <w:rPr>
                <w:sz w:val="28"/>
                <w:szCs w:val="28"/>
              </w:rPr>
            </w:pPr>
            <w:r w:rsidRPr="002D438D">
              <w:rPr>
                <w:sz w:val="28"/>
                <w:szCs w:val="28"/>
              </w:rPr>
              <w:t>Установленная мощность, Гкал/час</w:t>
            </w:r>
          </w:p>
        </w:tc>
        <w:tc>
          <w:tcPr>
            <w:tcW w:w="851" w:type="dxa"/>
            <w:textDirection w:val="btLr"/>
            <w:vAlign w:val="center"/>
          </w:tcPr>
          <w:p w:rsidR="00E849BF" w:rsidRPr="002D438D" w:rsidRDefault="00E849BF" w:rsidP="00E849BF">
            <w:pPr>
              <w:ind w:left="113" w:right="113"/>
              <w:jc w:val="center"/>
              <w:rPr>
                <w:sz w:val="28"/>
                <w:szCs w:val="28"/>
              </w:rPr>
            </w:pPr>
            <w:r w:rsidRPr="002D438D">
              <w:rPr>
                <w:sz w:val="28"/>
                <w:szCs w:val="28"/>
              </w:rPr>
              <w:t>Максимальная нагрузка, Гкал/ч</w:t>
            </w:r>
          </w:p>
        </w:tc>
        <w:tc>
          <w:tcPr>
            <w:tcW w:w="992" w:type="dxa"/>
            <w:textDirection w:val="btLr"/>
            <w:vAlign w:val="center"/>
          </w:tcPr>
          <w:p w:rsidR="00E849BF" w:rsidRPr="002D438D" w:rsidRDefault="00E849BF" w:rsidP="00E849BF">
            <w:pPr>
              <w:ind w:left="113" w:right="113"/>
              <w:jc w:val="center"/>
              <w:rPr>
                <w:sz w:val="28"/>
                <w:szCs w:val="28"/>
              </w:rPr>
            </w:pPr>
            <w:r w:rsidRPr="002D438D">
              <w:rPr>
                <w:sz w:val="28"/>
                <w:szCs w:val="28"/>
              </w:rPr>
              <w:t>Выработка, Гкал/год</w:t>
            </w:r>
          </w:p>
        </w:tc>
        <w:tc>
          <w:tcPr>
            <w:tcW w:w="992" w:type="dxa"/>
            <w:textDirection w:val="btLr"/>
            <w:vAlign w:val="center"/>
          </w:tcPr>
          <w:p w:rsidR="00E849BF" w:rsidRPr="002D438D" w:rsidRDefault="00621DCA" w:rsidP="00E849BF">
            <w:pPr>
              <w:ind w:left="113" w:right="113"/>
              <w:jc w:val="center"/>
              <w:rPr>
                <w:sz w:val="28"/>
                <w:szCs w:val="28"/>
              </w:rPr>
            </w:pPr>
            <w:r w:rsidRPr="002D438D">
              <w:rPr>
                <w:sz w:val="28"/>
                <w:szCs w:val="28"/>
              </w:rPr>
              <w:t xml:space="preserve">Хозяйственные </w:t>
            </w:r>
            <w:r w:rsidR="00E849BF" w:rsidRPr="002D438D">
              <w:rPr>
                <w:sz w:val="28"/>
                <w:szCs w:val="28"/>
              </w:rPr>
              <w:t>нужды, Гкал/год</w:t>
            </w:r>
          </w:p>
        </w:tc>
        <w:tc>
          <w:tcPr>
            <w:tcW w:w="992" w:type="dxa"/>
            <w:textDirection w:val="btLr"/>
            <w:vAlign w:val="center"/>
          </w:tcPr>
          <w:p w:rsidR="00E849BF" w:rsidRPr="002D438D" w:rsidRDefault="00E849BF" w:rsidP="00E849BF">
            <w:pPr>
              <w:ind w:left="113" w:right="113"/>
              <w:jc w:val="center"/>
              <w:rPr>
                <w:sz w:val="28"/>
                <w:szCs w:val="28"/>
              </w:rPr>
            </w:pPr>
            <w:r w:rsidRPr="002D438D">
              <w:rPr>
                <w:sz w:val="28"/>
                <w:szCs w:val="28"/>
              </w:rPr>
              <w:t>Потери в сети, Гкал/год</w:t>
            </w:r>
          </w:p>
        </w:tc>
        <w:tc>
          <w:tcPr>
            <w:tcW w:w="1134" w:type="dxa"/>
            <w:textDirection w:val="btLr"/>
          </w:tcPr>
          <w:p w:rsidR="00E849BF" w:rsidRPr="002D438D" w:rsidRDefault="00621DCA" w:rsidP="00182DB2">
            <w:pPr>
              <w:ind w:left="113" w:right="113"/>
              <w:jc w:val="center"/>
              <w:rPr>
                <w:sz w:val="28"/>
                <w:szCs w:val="28"/>
              </w:rPr>
            </w:pPr>
            <w:r w:rsidRPr="002D438D">
              <w:rPr>
                <w:sz w:val="28"/>
                <w:szCs w:val="28"/>
              </w:rPr>
              <w:t>Сверхнормативные потери</w:t>
            </w:r>
            <w:r w:rsidR="00E849BF" w:rsidRPr="002D438D">
              <w:rPr>
                <w:sz w:val="28"/>
                <w:szCs w:val="28"/>
              </w:rPr>
              <w:t>, Гкал/год</w:t>
            </w:r>
          </w:p>
        </w:tc>
        <w:tc>
          <w:tcPr>
            <w:tcW w:w="1067" w:type="dxa"/>
            <w:textDirection w:val="btLr"/>
            <w:vAlign w:val="center"/>
          </w:tcPr>
          <w:p w:rsidR="00E849BF" w:rsidRPr="002D438D" w:rsidRDefault="00E849BF" w:rsidP="00E849BF">
            <w:pPr>
              <w:ind w:left="113" w:right="113"/>
              <w:jc w:val="center"/>
              <w:rPr>
                <w:sz w:val="28"/>
                <w:szCs w:val="28"/>
              </w:rPr>
            </w:pPr>
            <w:r w:rsidRPr="002D438D">
              <w:rPr>
                <w:sz w:val="28"/>
                <w:szCs w:val="28"/>
              </w:rPr>
              <w:t>Полезный отпуск, Гкал/год</w:t>
            </w:r>
          </w:p>
        </w:tc>
      </w:tr>
      <w:tr w:rsidR="00E849BF" w:rsidRPr="002D438D" w:rsidTr="00E849BF">
        <w:trPr>
          <w:trHeight w:val="261"/>
        </w:trPr>
        <w:tc>
          <w:tcPr>
            <w:tcW w:w="2585" w:type="dxa"/>
            <w:shd w:val="clear" w:color="auto" w:fill="auto"/>
            <w:noWrap/>
            <w:vAlign w:val="center"/>
          </w:tcPr>
          <w:p w:rsidR="00E849BF" w:rsidRPr="002D438D" w:rsidRDefault="00E849BF" w:rsidP="00E849BF">
            <w:pPr>
              <w:jc w:val="center"/>
              <w:rPr>
                <w:sz w:val="28"/>
                <w:szCs w:val="28"/>
              </w:rPr>
            </w:pPr>
            <w:r w:rsidRPr="002D438D">
              <w:rPr>
                <w:sz w:val="28"/>
                <w:szCs w:val="28"/>
              </w:rPr>
              <w:t>«Яйвинская ГРЭС»</w:t>
            </w:r>
          </w:p>
        </w:tc>
        <w:tc>
          <w:tcPr>
            <w:tcW w:w="1067" w:type="dxa"/>
            <w:vAlign w:val="bottom"/>
          </w:tcPr>
          <w:p w:rsidR="00E849BF" w:rsidRPr="002D438D" w:rsidRDefault="00E849BF" w:rsidP="00E849BF">
            <w:pPr>
              <w:jc w:val="center"/>
              <w:rPr>
                <w:sz w:val="28"/>
                <w:szCs w:val="28"/>
              </w:rPr>
            </w:pPr>
            <w:r w:rsidRPr="002D438D">
              <w:rPr>
                <w:sz w:val="28"/>
                <w:szCs w:val="28"/>
              </w:rPr>
              <w:t>48</w:t>
            </w:r>
          </w:p>
        </w:tc>
        <w:tc>
          <w:tcPr>
            <w:tcW w:w="851" w:type="dxa"/>
            <w:vAlign w:val="bottom"/>
          </w:tcPr>
          <w:p w:rsidR="00E849BF" w:rsidRPr="002D438D" w:rsidRDefault="00E849BF" w:rsidP="008C6C88">
            <w:pPr>
              <w:jc w:val="center"/>
              <w:rPr>
                <w:sz w:val="28"/>
                <w:szCs w:val="28"/>
              </w:rPr>
            </w:pPr>
            <w:r w:rsidRPr="002D438D">
              <w:rPr>
                <w:sz w:val="28"/>
                <w:szCs w:val="28"/>
              </w:rPr>
              <w:t>2</w:t>
            </w:r>
            <w:r w:rsidR="00F875C2" w:rsidRPr="002D438D">
              <w:rPr>
                <w:sz w:val="28"/>
                <w:szCs w:val="28"/>
              </w:rPr>
              <w:t>5</w:t>
            </w:r>
            <w:r w:rsidRPr="002D438D">
              <w:rPr>
                <w:sz w:val="28"/>
                <w:szCs w:val="28"/>
              </w:rPr>
              <w:t>,</w:t>
            </w:r>
            <w:r w:rsidR="00F875C2" w:rsidRPr="002D438D">
              <w:rPr>
                <w:sz w:val="28"/>
                <w:szCs w:val="28"/>
              </w:rPr>
              <w:t>38</w:t>
            </w:r>
          </w:p>
        </w:tc>
        <w:tc>
          <w:tcPr>
            <w:tcW w:w="992" w:type="dxa"/>
            <w:vAlign w:val="bottom"/>
          </w:tcPr>
          <w:p w:rsidR="00E849BF" w:rsidRPr="002D438D" w:rsidRDefault="00621DCA" w:rsidP="00E849BF">
            <w:pPr>
              <w:jc w:val="center"/>
              <w:rPr>
                <w:sz w:val="28"/>
                <w:szCs w:val="28"/>
              </w:rPr>
            </w:pPr>
            <w:r w:rsidRPr="002D438D">
              <w:rPr>
                <w:sz w:val="28"/>
                <w:szCs w:val="28"/>
              </w:rPr>
              <w:t>9</w:t>
            </w:r>
            <w:r w:rsidR="005E519F" w:rsidRPr="002D438D">
              <w:rPr>
                <w:sz w:val="28"/>
                <w:szCs w:val="28"/>
              </w:rPr>
              <w:t>1</w:t>
            </w:r>
            <w:r w:rsidRPr="002D438D">
              <w:rPr>
                <w:sz w:val="28"/>
                <w:szCs w:val="28"/>
              </w:rPr>
              <w:t>5</w:t>
            </w:r>
            <w:r w:rsidR="005E519F" w:rsidRPr="002D438D">
              <w:rPr>
                <w:sz w:val="28"/>
                <w:szCs w:val="28"/>
              </w:rPr>
              <w:t>17</w:t>
            </w:r>
          </w:p>
        </w:tc>
        <w:tc>
          <w:tcPr>
            <w:tcW w:w="992" w:type="dxa"/>
            <w:vAlign w:val="bottom"/>
          </w:tcPr>
          <w:p w:rsidR="00E849BF" w:rsidRPr="002D438D" w:rsidRDefault="005E519F" w:rsidP="00E849BF">
            <w:pPr>
              <w:jc w:val="center"/>
              <w:rPr>
                <w:sz w:val="28"/>
                <w:szCs w:val="28"/>
              </w:rPr>
            </w:pPr>
            <w:r w:rsidRPr="002D438D">
              <w:rPr>
                <w:sz w:val="28"/>
                <w:szCs w:val="28"/>
              </w:rPr>
              <w:t>6014</w:t>
            </w:r>
          </w:p>
        </w:tc>
        <w:tc>
          <w:tcPr>
            <w:tcW w:w="992" w:type="dxa"/>
            <w:vAlign w:val="bottom"/>
          </w:tcPr>
          <w:p w:rsidR="00E849BF" w:rsidRPr="002D438D" w:rsidRDefault="00621DCA" w:rsidP="00E849BF">
            <w:pPr>
              <w:jc w:val="center"/>
              <w:rPr>
                <w:sz w:val="28"/>
                <w:szCs w:val="28"/>
              </w:rPr>
            </w:pPr>
            <w:r w:rsidRPr="002D438D">
              <w:rPr>
                <w:sz w:val="28"/>
                <w:szCs w:val="28"/>
              </w:rPr>
              <w:t>1</w:t>
            </w:r>
            <w:r w:rsidR="005E519F" w:rsidRPr="002D438D">
              <w:rPr>
                <w:sz w:val="28"/>
                <w:szCs w:val="28"/>
              </w:rPr>
              <w:t>61</w:t>
            </w:r>
            <w:r w:rsidRPr="002D438D">
              <w:rPr>
                <w:sz w:val="28"/>
                <w:szCs w:val="28"/>
              </w:rPr>
              <w:t>6</w:t>
            </w:r>
            <w:r w:rsidR="005E519F" w:rsidRPr="002D438D">
              <w:rPr>
                <w:sz w:val="28"/>
                <w:szCs w:val="28"/>
              </w:rPr>
              <w:t>5</w:t>
            </w:r>
          </w:p>
        </w:tc>
        <w:tc>
          <w:tcPr>
            <w:tcW w:w="1134" w:type="dxa"/>
          </w:tcPr>
          <w:p w:rsidR="00E849BF" w:rsidRPr="002D438D" w:rsidRDefault="00621DCA" w:rsidP="00E849BF">
            <w:pPr>
              <w:jc w:val="center"/>
              <w:rPr>
                <w:sz w:val="28"/>
                <w:szCs w:val="28"/>
              </w:rPr>
            </w:pPr>
            <w:r w:rsidRPr="002D438D">
              <w:rPr>
                <w:sz w:val="28"/>
                <w:szCs w:val="28"/>
              </w:rPr>
              <w:t>16</w:t>
            </w:r>
            <w:r w:rsidR="005E519F" w:rsidRPr="002D438D">
              <w:rPr>
                <w:sz w:val="28"/>
                <w:szCs w:val="28"/>
              </w:rPr>
              <w:t>2</w:t>
            </w:r>
            <w:r w:rsidRPr="002D438D">
              <w:rPr>
                <w:sz w:val="28"/>
                <w:szCs w:val="28"/>
              </w:rPr>
              <w:t>80</w:t>
            </w:r>
          </w:p>
        </w:tc>
        <w:tc>
          <w:tcPr>
            <w:tcW w:w="1067" w:type="dxa"/>
            <w:vAlign w:val="bottom"/>
          </w:tcPr>
          <w:p w:rsidR="00E849BF" w:rsidRPr="002D438D" w:rsidRDefault="005E519F" w:rsidP="00E849BF">
            <w:pPr>
              <w:jc w:val="center"/>
              <w:rPr>
                <w:sz w:val="28"/>
                <w:szCs w:val="28"/>
              </w:rPr>
            </w:pPr>
            <w:r w:rsidRPr="002D438D">
              <w:rPr>
                <w:sz w:val="28"/>
                <w:szCs w:val="28"/>
              </w:rPr>
              <w:t>4</w:t>
            </w:r>
            <w:r w:rsidR="00621DCA" w:rsidRPr="002D438D">
              <w:rPr>
                <w:sz w:val="28"/>
                <w:szCs w:val="28"/>
              </w:rPr>
              <w:t>51</w:t>
            </w:r>
            <w:r w:rsidRPr="002D438D">
              <w:rPr>
                <w:sz w:val="28"/>
                <w:szCs w:val="28"/>
              </w:rPr>
              <w:t>02</w:t>
            </w:r>
          </w:p>
        </w:tc>
      </w:tr>
    </w:tbl>
    <w:p w:rsidR="00072222" w:rsidRPr="002D438D" w:rsidRDefault="00072222" w:rsidP="008F7CC3">
      <w:pPr>
        <w:pStyle w:val="aff9"/>
        <w:ind w:left="1092"/>
        <w:jc w:val="left"/>
      </w:pPr>
    </w:p>
    <w:p w:rsidR="00072222" w:rsidRPr="002D438D" w:rsidRDefault="00072222" w:rsidP="00072222">
      <w:pPr>
        <w:spacing w:line="360" w:lineRule="auto"/>
        <w:ind w:left="142" w:right="-142"/>
        <w:jc w:val="center"/>
        <w:rPr>
          <w:i/>
          <w:sz w:val="28"/>
          <w:szCs w:val="28"/>
        </w:rPr>
      </w:pPr>
      <w:r w:rsidRPr="002D438D">
        <w:rPr>
          <w:i/>
          <w:sz w:val="28"/>
          <w:szCs w:val="28"/>
        </w:rPr>
        <w:t>Срок ввода в эксплуатацию теплофикационного оборудования, год последнего освидетельствования при допуске к эксплуатации после ремонтов их остаточный ресурс,</w:t>
      </w:r>
      <w:r w:rsidR="00F52154" w:rsidRPr="002D438D">
        <w:rPr>
          <w:i/>
          <w:sz w:val="28"/>
          <w:szCs w:val="28"/>
        </w:rPr>
        <w:t xml:space="preserve"> </w:t>
      </w:r>
      <w:r w:rsidRPr="002D438D">
        <w:rPr>
          <w:i/>
          <w:sz w:val="28"/>
          <w:szCs w:val="28"/>
        </w:rPr>
        <w:t>год продления ресурса и мероприятия по продлению ресурса.</w:t>
      </w:r>
    </w:p>
    <w:p w:rsidR="00072222" w:rsidRPr="002D438D" w:rsidRDefault="00072222" w:rsidP="00072222">
      <w:pPr>
        <w:spacing w:line="360" w:lineRule="auto"/>
        <w:ind w:left="142" w:right="-142"/>
        <w:jc w:val="center"/>
        <w:rPr>
          <w:i/>
          <w:sz w:val="28"/>
          <w:szCs w:val="28"/>
        </w:rPr>
      </w:pPr>
    </w:p>
    <w:p w:rsidR="00E849BF" w:rsidRPr="002D438D" w:rsidRDefault="00E849BF" w:rsidP="00E849BF">
      <w:pPr>
        <w:pStyle w:val="af7"/>
        <w:rPr>
          <w:szCs w:val="28"/>
        </w:rPr>
      </w:pPr>
      <w:r w:rsidRPr="002D438D">
        <w:rPr>
          <w:szCs w:val="28"/>
        </w:rPr>
        <w:t xml:space="preserve">Теплоснабжение </w:t>
      </w:r>
      <w:r w:rsidR="004274AB" w:rsidRPr="002D438D">
        <w:rPr>
          <w:szCs w:val="28"/>
        </w:rPr>
        <w:t>р.</w:t>
      </w:r>
      <w:r w:rsidRPr="002D438D">
        <w:rPr>
          <w:szCs w:val="28"/>
        </w:rPr>
        <w:t xml:space="preserve">п. Яйва осуществляется от Яйвинской ГРЭС с номинальной тепловой производительностью по </w:t>
      </w:r>
      <w:r w:rsidR="00F11320" w:rsidRPr="002D438D">
        <w:rPr>
          <w:szCs w:val="28"/>
        </w:rPr>
        <w:t xml:space="preserve">тепловой энергии </w:t>
      </w:r>
      <w:r w:rsidRPr="002D438D">
        <w:rPr>
          <w:szCs w:val="28"/>
        </w:rPr>
        <w:t>48 Гкал/ч.</w:t>
      </w:r>
      <w:r w:rsidR="008B3FB2" w:rsidRPr="002D438D">
        <w:rPr>
          <w:szCs w:val="28"/>
        </w:rPr>
        <w:t xml:space="preserve"> </w:t>
      </w:r>
      <w:r w:rsidRPr="002D438D">
        <w:rPr>
          <w:szCs w:val="28"/>
        </w:rPr>
        <w:t>Бойлерные установки э</w:t>
      </w:r>
      <w:r w:rsidRPr="002D438D">
        <w:t>нергоблоков</w:t>
      </w:r>
      <w:r w:rsidR="004274AB" w:rsidRPr="002D438D">
        <w:t xml:space="preserve"> </w:t>
      </w:r>
      <w:r w:rsidRPr="002D438D">
        <w:t>филиала «Яйвинская ГРЭС» за счёт пара из нерегулируемых отборов паровых турбин</w:t>
      </w:r>
      <w:r w:rsidR="004274AB" w:rsidRPr="002D438D">
        <w:t xml:space="preserve"> </w:t>
      </w:r>
      <w:r w:rsidRPr="002D438D">
        <w:t>обеспечивают теплофикационные нужды в</w:t>
      </w:r>
      <w:r w:rsidRPr="002D438D">
        <w:rPr>
          <w:szCs w:val="28"/>
        </w:rPr>
        <w:t xml:space="preserve"> отоплении</w:t>
      </w:r>
      <w:r w:rsidR="004274AB" w:rsidRPr="002D438D">
        <w:rPr>
          <w:szCs w:val="28"/>
        </w:rPr>
        <w:t xml:space="preserve"> </w:t>
      </w:r>
      <w:r w:rsidRPr="002D438D">
        <w:rPr>
          <w:szCs w:val="28"/>
        </w:rPr>
        <w:t>и</w:t>
      </w:r>
      <w:r w:rsidR="004274AB" w:rsidRPr="002D438D">
        <w:rPr>
          <w:szCs w:val="28"/>
        </w:rPr>
        <w:t xml:space="preserve"> </w:t>
      </w:r>
      <w:r w:rsidR="00F11320" w:rsidRPr="002D438D">
        <w:rPr>
          <w:szCs w:val="28"/>
        </w:rPr>
        <w:t xml:space="preserve">подогрев </w:t>
      </w:r>
      <w:r w:rsidRPr="002D438D">
        <w:rPr>
          <w:szCs w:val="28"/>
        </w:rPr>
        <w:t>горяче</w:t>
      </w:r>
      <w:r w:rsidR="00F11320" w:rsidRPr="002D438D">
        <w:rPr>
          <w:szCs w:val="28"/>
        </w:rPr>
        <w:t>й</w:t>
      </w:r>
      <w:r w:rsidRPr="002D438D">
        <w:rPr>
          <w:szCs w:val="28"/>
        </w:rPr>
        <w:t xml:space="preserve"> вод</w:t>
      </w:r>
      <w:r w:rsidR="00F11320" w:rsidRPr="002D438D">
        <w:rPr>
          <w:szCs w:val="28"/>
        </w:rPr>
        <w:t>ы для</w:t>
      </w:r>
      <w:r w:rsidRPr="002D438D">
        <w:rPr>
          <w:szCs w:val="28"/>
        </w:rPr>
        <w:t xml:space="preserve"> присоединенных </w:t>
      </w:r>
      <w:r w:rsidRPr="002D438D">
        <w:rPr>
          <w:szCs w:val="28"/>
        </w:rPr>
        <w:lastRenderedPageBreak/>
        <w:t>потребителей</w:t>
      </w:r>
      <w:r w:rsidR="00F11320" w:rsidRPr="002D438D">
        <w:rPr>
          <w:szCs w:val="28"/>
        </w:rPr>
        <w:t>, а также</w:t>
      </w:r>
      <w:r w:rsidRPr="002D438D">
        <w:rPr>
          <w:szCs w:val="28"/>
        </w:rPr>
        <w:t xml:space="preserve"> хозяйственные/собственные нужды станции. В состав каждой бойлерной установки входит: 1 основной бойлер ПСВ-125-7-15 (на энергоблоке №1 ПСВ-315-3-23) параметры пара: давление 1,4 кгс/см</w:t>
      </w:r>
      <w:r w:rsidRPr="002D438D">
        <w:rPr>
          <w:szCs w:val="28"/>
          <w:vertAlign w:val="superscript"/>
        </w:rPr>
        <w:t>2</w:t>
      </w:r>
      <w:r w:rsidRPr="002D438D">
        <w:rPr>
          <w:szCs w:val="28"/>
        </w:rPr>
        <w:t>, температура 200°С и 1 пиковый бойлер ПСВ-315-14-23 параметры пара: давление 4,6 кгс/см</w:t>
      </w:r>
      <w:r w:rsidRPr="002D438D">
        <w:rPr>
          <w:szCs w:val="28"/>
          <w:vertAlign w:val="superscript"/>
        </w:rPr>
        <w:t>2</w:t>
      </w:r>
      <w:r w:rsidRPr="002D438D">
        <w:rPr>
          <w:szCs w:val="28"/>
        </w:rPr>
        <w:t>, температура 322°С.</w:t>
      </w:r>
    </w:p>
    <w:p w:rsidR="00072222" w:rsidRPr="002D438D" w:rsidRDefault="00072222" w:rsidP="00E849BF">
      <w:pPr>
        <w:pStyle w:val="af7"/>
        <w:jc w:val="right"/>
      </w:pPr>
      <w:r w:rsidRPr="002D438D">
        <w:t>Таблица 1.2.1</w:t>
      </w:r>
    </w:p>
    <w:p w:rsidR="00072222" w:rsidRPr="002D438D" w:rsidRDefault="00072222" w:rsidP="00072222">
      <w:pPr>
        <w:pStyle w:val="af7"/>
        <w:jc w:val="center"/>
      </w:pPr>
      <w:r w:rsidRPr="002D438D">
        <w:t>Характеристики бойлеров филиала «Яйвинская ГРЭС»</w:t>
      </w:r>
    </w:p>
    <w:tbl>
      <w:tblPr>
        <w:tblW w:w="9322" w:type="dxa"/>
        <w:tblInd w:w="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794"/>
        <w:gridCol w:w="2693"/>
        <w:gridCol w:w="2835"/>
      </w:tblGrid>
      <w:tr w:rsidR="00E849BF" w:rsidRPr="002D438D" w:rsidTr="00196520">
        <w:tc>
          <w:tcPr>
            <w:tcW w:w="3794" w:type="dxa"/>
          </w:tcPr>
          <w:p w:rsidR="00E849BF" w:rsidRPr="002D438D" w:rsidRDefault="00E849BF" w:rsidP="00196520">
            <w:pPr>
              <w:pStyle w:val="EON"/>
              <w:spacing w:line="360" w:lineRule="auto"/>
              <w:jc w:val="center"/>
              <w:rPr>
                <w:sz w:val="28"/>
                <w:szCs w:val="24"/>
              </w:rPr>
            </w:pPr>
            <w:r w:rsidRPr="002D438D">
              <w:rPr>
                <w:sz w:val="28"/>
                <w:szCs w:val="24"/>
              </w:rPr>
              <w:t>Наименование/тип</w:t>
            </w:r>
          </w:p>
        </w:tc>
        <w:tc>
          <w:tcPr>
            <w:tcW w:w="2693" w:type="dxa"/>
          </w:tcPr>
          <w:p w:rsidR="00E849BF" w:rsidRPr="002D438D" w:rsidRDefault="00E849BF" w:rsidP="00196520">
            <w:pPr>
              <w:pStyle w:val="EON"/>
              <w:spacing w:line="360" w:lineRule="auto"/>
              <w:jc w:val="center"/>
              <w:rPr>
                <w:sz w:val="28"/>
                <w:szCs w:val="24"/>
              </w:rPr>
            </w:pPr>
            <w:r w:rsidRPr="002D438D">
              <w:rPr>
                <w:sz w:val="28"/>
                <w:szCs w:val="24"/>
              </w:rPr>
              <w:t>Год установки/замены</w:t>
            </w:r>
          </w:p>
        </w:tc>
        <w:tc>
          <w:tcPr>
            <w:tcW w:w="2835" w:type="dxa"/>
          </w:tcPr>
          <w:p w:rsidR="00E849BF" w:rsidRPr="002D438D" w:rsidRDefault="00E849BF" w:rsidP="00196520">
            <w:pPr>
              <w:pStyle w:val="EON"/>
              <w:spacing w:line="360" w:lineRule="auto"/>
              <w:jc w:val="center"/>
              <w:rPr>
                <w:sz w:val="28"/>
                <w:szCs w:val="24"/>
              </w:rPr>
            </w:pPr>
            <w:r w:rsidRPr="002D438D">
              <w:rPr>
                <w:sz w:val="28"/>
                <w:szCs w:val="24"/>
              </w:rPr>
              <w:t>Процент износа, %</w:t>
            </w:r>
          </w:p>
        </w:tc>
      </w:tr>
      <w:tr w:rsidR="00E849BF" w:rsidRPr="002D438D" w:rsidTr="00196520">
        <w:tc>
          <w:tcPr>
            <w:tcW w:w="3794" w:type="dxa"/>
          </w:tcPr>
          <w:p w:rsidR="00E849BF" w:rsidRPr="002D438D" w:rsidRDefault="00E849BF" w:rsidP="00196520">
            <w:pPr>
              <w:pStyle w:val="EON"/>
              <w:spacing w:line="360" w:lineRule="auto"/>
              <w:rPr>
                <w:sz w:val="28"/>
                <w:szCs w:val="24"/>
              </w:rPr>
            </w:pPr>
            <w:r w:rsidRPr="002D438D">
              <w:rPr>
                <w:sz w:val="28"/>
                <w:szCs w:val="24"/>
              </w:rPr>
              <w:t>ОБ-1/</w:t>
            </w:r>
            <w:r w:rsidRPr="002D438D">
              <w:rPr>
                <w:sz w:val="28"/>
              </w:rPr>
              <w:t>ПСВ-315-3-23</w:t>
            </w:r>
          </w:p>
        </w:tc>
        <w:tc>
          <w:tcPr>
            <w:tcW w:w="2693" w:type="dxa"/>
          </w:tcPr>
          <w:p w:rsidR="00E849BF" w:rsidRPr="002D438D" w:rsidRDefault="00E849BF" w:rsidP="00196520">
            <w:pPr>
              <w:pStyle w:val="EON"/>
              <w:spacing w:line="360" w:lineRule="auto"/>
              <w:jc w:val="center"/>
              <w:rPr>
                <w:sz w:val="28"/>
                <w:szCs w:val="24"/>
              </w:rPr>
            </w:pPr>
            <w:r w:rsidRPr="002D438D">
              <w:rPr>
                <w:sz w:val="28"/>
                <w:szCs w:val="24"/>
              </w:rPr>
              <w:t>1963/1992</w:t>
            </w:r>
          </w:p>
        </w:tc>
        <w:tc>
          <w:tcPr>
            <w:tcW w:w="2835" w:type="dxa"/>
          </w:tcPr>
          <w:p w:rsidR="00E849BF" w:rsidRPr="002D438D" w:rsidRDefault="00621DCA" w:rsidP="00196520">
            <w:pPr>
              <w:pStyle w:val="EON"/>
              <w:spacing w:line="360" w:lineRule="auto"/>
              <w:jc w:val="center"/>
              <w:rPr>
                <w:sz w:val="28"/>
                <w:szCs w:val="24"/>
              </w:rPr>
            </w:pPr>
            <w:r w:rsidRPr="002D438D">
              <w:rPr>
                <w:sz w:val="28"/>
                <w:szCs w:val="24"/>
              </w:rPr>
              <w:t>4</w:t>
            </w:r>
            <w:r w:rsidR="005E519F" w:rsidRPr="002D438D">
              <w:rPr>
                <w:sz w:val="28"/>
                <w:szCs w:val="24"/>
              </w:rPr>
              <w:t>5</w:t>
            </w:r>
          </w:p>
        </w:tc>
      </w:tr>
      <w:tr w:rsidR="00E849BF" w:rsidRPr="002D438D" w:rsidTr="00196520">
        <w:tc>
          <w:tcPr>
            <w:tcW w:w="3794" w:type="dxa"/>
          </w:tcPr>
          <w:p w:rsidR="00E849BF" w:rsidRPr="002D438D" w:rsidRDefault="00E849BF" w:rsidP="00196520">
            <w:pPr>
              <w:pStyle w:val="EON"/>
              <w:spacing w:line="360" w:lineRule="auto"/>
              <w:rPr>
                <w:sz w:val="28"/>
                <w:szCs w:val="24"/>
              </w:rPr>
            </w:pPr>
            <w:r w:rsidRPr="002D438D">
              <w:rPr>
                <w:sz w:val="28"/>
                <w:szCs w:val="24"/>
              </w:rPr>
              <w:t>ПБ-1/</w:t>
            </w:r>
            <w:r w:rsidRPr="002D438D">
              <w:rPr>
                <w:sz w:val="28"/>
              </w:rPr>
              <w:t>ПСВ-315-14-23</w:t>
            </w:r>
          </w:p>
        </w:tc>
        <w:tc>
          <w:tcPr>
            <w:tcW w:w="2693" w:type="dxa"/>
          </w:tcPr>
          <w:p w:rsidR="00E849BF" w:rsidRPr="002D438D" w:rsidRDefault="00E849BF" w:rsidP="00196520">
            <w:pPr>
              <w:pStyle w:val="EON"/>
              <w:spacing w:line="360" w:lineRule="auto"/>
              <w:jc w:val="center"/>
              <w:rPr>
                <w:sz w:val="28"/>
                <w:szCs w:val="24"/>
              </w:rPr>
            </w:pPr>
            <w:r w:rsidRPr="002D438D">
              <w:rPr>
                <w:sz w:val="28"/>
                <w:szCs w:val="24"/>
              </w:rPr>
              <w:t>1963/1992</w:t>
            </w:r>
          </w:p>
        </w:tc>
        <w:tc>
          <w:tcPr>
            <w:tcW w:w="2835" w:type="dxa"/>
          </w:tcPr>
          <w:p w:rsidR="00E849BF" w:rsidRPr="002D438D" w:rsidRDefault="00621DCA" w:rsidP="00196520">
            <w:pPr>
              <w:pStyle w:val="EON"/>
              <w:spacing w:line="360" w:lineRule="auto"/>
              <w:jc w:val="center"/>
              <w:rPr>
                <w:sz w:val="28"/>
                <w:szCs w:val="24"/>
              </w:rPr>
            </w:pPr>
            <w:r w:rsidRPr="002D438D">
              <w:rPr>
                <w:sz w:val="28"/>
                <w:szCs w:val="24"/>
              </w:rPr>
              <w:t>4</w:t>
            </w:r>
            <w:r w:rsidR="005E519F" w:rsidRPr="002D438D">
              <w:rPr>
                <w:sz w:val="28"/>
                <w:szCs w:val="24"/>
              </w:rPr>
              <w:t>5</w:t>
            </w:r>
          </w:p>
        </w:tc>
      </w:tr>
      <w:tr w:rsidR="00E849BF" w:rsidRPr="002D438D" w:rsidTr="00196520">
        <w:tc>
          <w:tcPr>
            <w:tcW w:w="3794" w:type="dxa"/>
          </w:tcPr>
          <w:p w:rsidR="00E849BF" w:rsidRPr="002D438D" w:rsidRDefault="00E849BF" w:rsidP="00196520">
            <w:pPr>
              <w:pStyle w:val="EON"/>
              <w:spacing w:line="360" w:lineRule="auto"/>
              <w:rPr>
                <w:sz w:val="28"/>
                <w:szCs w:val="24"/>
              </w:rPr>
            </w:pPr>
            <w:r w:rsidRPr="002D438D">
              <w:rPr>
                <w:sz w:val="28"/>
                <w:szCs w:val="24"/>
              </w:rPr>
              <w:t>ОБ-2/</w:t>
            </w:r>
            <w:r w:rsidRPr="002D438D">
              <w:rPr>
                <w:sz w:val="28"/>
              </w:rPr>
              <w:t>ПСВ-125-7-15</w:t>
            </w:r>
          </w:p>
        </w:tc>
        <w:tc>
          <w:tcPr>
            <w:tcW w:w="2693" w:type="dxa"/>
          </w:tcPr>
          <w:p w:rsidR="00E849BF" w:rsidRPr="002D438D" w:rsidRDefault="00E849BF" w:rsidP="00196520">
            <w:pPr>
              <w:pStyle w:val="EON"/>
              <w:spacing w:line="360" w:lineRule="auto"/>
              <w:jc w:val="center"/>
              <w:rPr>
                <w:sz w:val="28"/>
                <w:szCs w:val="24"/>
              </w:rPr>
            </w:pPr>
            <w:r w:rsidRPr="002D438D">
              <w:rPr>
                <w:sz w:val="28"/>
                <w:szCs w:val="24"/>
              </w:rPr>
              <w:t>1964/1990</w:t>
            </w:r>
          </w:p>
        </w:tc>
        <w:tc>
          <w:tcPr>
            <w:tcW w:w="2835" w:type="dxa"/>
          </w:tcPr>
          <w:p w:rsidR="00E849BF" w:rsidRPr="002D438D" w:rsidRDefault="00621DCA" w:rsidP="00196520">
            <w:pPr>
              <w:pStyle w:val="EON"/>
              <w:spacing w:line="360" w:lineRule="auto"/>
              <w:jc w:val="center"/>
              <w:rPr>
                <w:sz w:val="28"/>
                <w:szCs w:val="24"/>
              </w:rPr>
            </w:pPr>
            <w:r w:rsidRPr="002D438D">
              <w:rPr>
                <w:sz w:val="28"/>
                <w:szCs w:val="24"/>
              </w:rPr>
              <w:t>4</w:t>
            </w:r>
            <w:r w:rsidR="005E519F" w:rsidRPr="002D438D">
              <w:rPr>
                <w:sz w:val="28"/>
                <w:szCs w:val="24"/>
              </w:rPr>
              <w:t>9</w:t>
            </w:r>
          </w:p>
        </w:tc>
      </w:tr>
      <w:tr w:rsidR="00E849BF" w:rsidRPr="002D438D" w:rsidTr="00196520">
        <w:tc>
          <w:tcPr>
            <w:tcW w:w="3794" w:type="dxa"/>
          </w:tcPr>
          <w:p w:rsidR="00E849BF" w:rsidRPr="002D438D" w:rsidRDefault="00E849BF" w:rsidP="00196520">
            <w:pPr>
              <w:pStyle w:val="EON"/>
              <w:spacing w:line="360" w:lineRule="auto"/>
              <w:rPr>
                <w:sz w:val="28"/>
                <w:szCs w:val="24"/>
              </w:rPr>
            </w:pPr>
            <w:r w:rsidRPr="002D438D">
              <w:rPr>
                <w:sz w:val="28"/>
                <w:szCs w:val="24"/>
              </w:rPr>
              <w:t>ПБ-2/</w:t>
            </w:r>
            <w:r w:rsidRPr="002D438D">
              <w:rPr>
                <w:sz w:val="28"/>
              </w:rPr>
              <w:t>ПСВ-315-14-23</w:t>
            </w:r>
          </w:p>
        </w:tc>
        <w:tc>
          <w:tcPr>
            <w:tcW w:w="2693" w:type="dxa"/>
          </w:tcPr>
          <w:p w:rsidR="00E849BF" w:rsidRPr="002D438D" w:rsidRDefault="00E849BF" w:rsidP="00196520">
            <w:pPr>
              <w:pStyle w:val="EON"/>
              <w:spacing w:line="360" w:lineRule="auto"/>
              <w:jc w:val="center"/>
              <w:rPr>
                <w:sz w:val="28"/>
                <w:szCs w:val="24"/>
              </w:rPr>
            </w:pPr>
            <w:r w:rsidRPr="002D438D">
              <w:rPr>
                <w:sz w:val="28"/>
                <w:szCs w:val="24"/>
              </w:rPr>
              <w:t>1964/1990</w:t>
            </w:r>
          </w:p>
        </w:tc>
        <w:tc>
          <w:tcPr>
            <w:tcW w:w="2835" w:type="dxa"/>
          </w:tcPr>
          <w:p w:rsidR="00E849BF" w:rsidRPr="002D438D" w:rsidRDefault="00621DCA" w:rsidP="00196520">
            <w:pPr>
              <w:pStyle w:val="EON"/>
              <w:spacing w:line="360" w:lineRule="auto"/>
              <w:jc w:val="center"/>
              <w:rPr>
                <w:sz w:val="28"/>
                <w:szCs w:val="24"/>
              </w:rPr>
            </w:pPr>
            <w:r w:rsidRPr="002D438D">
              <w:rPr>
                <w:sz w:val="28"/>
                <w:szCs w:val="24"/>
              </w:rPr>
              <w:t>4</w:t>
            </w:r>
            <w:r w:rsidR="005E519F" w:rsidRPr="002D438D">
              <w:rPr>
                <w:sz w:val="28"/>
                <w:szCs w:val="24"/>
              </w:rPr>
              <w:t>9</w:t>
            </w:r>
          </w:p>
        </w:tc>
      </w:tr>
      <w:tr w:rsidR="00E849BF" w:rsidRPr="002D438D" w:rsidTr="00196520">
        <w:tc>
          <w:tcPr>
            <w:tcW w:w="3794" w:type="dxa"/>
          </w:tcPr>
          <w:p w:rsidR="00E849BF" w:rsidRPr="002D438D" w:rsidRDefault="00E849BF" w:rsidP="00196520">
            <w:pPr>
              <w:pStyle w:val="EON"/>
              <w:spacing w:line="360" w:lineRule="auto"/>
              <w:rPr>
                <w:sz w:val="28"/>
                <w:szCs w:val="24"/>
              </w:rPr>
            </w:pPr>
            <w:r w:rsidRPr="002D438D">
              <w:rPr>
                <w:sz w:val="28"/>
                <w:szCs w:val="24"/>
              </w:rPr>
              <w:t>ОБ-3/</w:t>
            </w:r>
            <w:r w:rsidRPr="002D438D">
              <w:rPr>
                <w:sz w:val="28"/>
              </w:rPr>
              <w:t>ПСВ-125-7-15</w:t>
            </w:r>
          </w:p>
        </w:tc>
        <w:tc>
          <w:tcPr>
            <w:tcW w:w="2693" w:type="dxa"/>
          </w:tcPr>
          <w:p w:rsidR="00E849BF" w:rsidRPr="002D438D" w:rsidRDefault="00E849BF" w:rsidP="00196520">
            <w:pPr>
              <w:pStyle w:val="EON"/>
              <w:spacing w:line="360" w:lineRule="auto"/>
              <w:jc w:val="center"/>
              <w:rPr>
                <w:sz w:val="28"/>
                <w:szCs w:val="24"/>
              </w:rPr>
            </w:pPr>
            <w:r w:rsidRPr="002D438D">
              <w:rPr>
                <w:sz w:val="28"/>
                <w:szCs w:val="24"/>
              </w:rPr>
              <w:t>1964/1991</w:t>
            </w:r>
          </w:p>
        </w:tc>
        <w:tc>
          <w:tcPr>
            <w:tcW w:w="2835" w:type="dxa"/>
          </w:tcPr>
          <w:p w:rsidR="00E849BF" w:rsidRPr="002D438D" w:rsidRDefault="00621DCA" w:rsidP="00196520">
            <w:pPr>
              <w:pStyle w:val="EON"/>
              <w:spacing w:line="360" w:lineRule="auto"/>
              <w:jc w:val="center"/>
              <w:rPr>
                <w:sz w:val="28"/>
                <w:szCs w:val="24"/>
              </w:rPr>
            </w:pPr>
            <w:r w:rsidRPr="002D438D">
              <w:rPr>
                <w:sz w:val="28"/>
                <w:szCs w:val="24"/>
              </w:rPr>
              <w:t>4</w:t>
            </w:r>
            <w:r w:rsidR="005E519F" w:rsidRPr="002D438D">
              <w:rPr>
                <w:sz w:val="28"/>
                <w:szCs w:val="24"/>
              </w:rPr>
              <w:t>7</w:t>
            </w:r>
          </w:p>
        </w:tc>
      </w:tr>
      <w:tr w:rsidR="00E849BF" w:rsidRPr="002D438D" w:rsidTr="00196520">
        <w:tc>
          <w:tcPr>
            <w:tcW w:w="3794" w:type="dxa"/>
          </w:tcPr>
          <w:p w:rsidR="00E849BF" w:rsidRPr="002D438D" w:rsidRDefault="00E849BF" w:rsidP="00196520">
            <w:pPr>
              <w:pStyle w:val="EON"/>
              <w:spacing w:line="360" w:lineRule="auto"/>
              <w:rPr>
                <w:sz w:val="28"/>
                <w:szCs w:val="24"/>
              </w:rPr>
            </w:pPr>
            <w:r w:rsidRPr="002D438D">
              <w:rPr>
                <w:sz w:val="28"/>
                <w:szCs w:val="24"/>
              </w:rPr>
              <w:t>ПБ-3/</w:t>
            </w:r>
            <w:r w:rsidRPr="002D438D">
              <w:rPr>
                <w:sz w:val="28"/>
              </w:rPr>
              <w:t>ПСВ-315-14-23</w:t>
            </w:r>
          </w:p>
        </w:tc>
        <w:tc>
          <w:tcPr>
            <w:tcW w:w="2693" w:type="dxa"/>
          </w:tcPr>
          <w:p w:rsidR="00E849BF" w:rsidRPr="002D438D" w:rsidRDefault="00E849BF" w:rsidP="00196520">
            <w:pPr>
              <w:pStyle w:val="EON"/>
              <w:spacing w:line="360" w:lineRule="auto"/>
              <w:jc w:val="center"/>
              <w:rPr>
                <w:sz w:val="28"/>
                <w:szCs w:val="24"/>
              </w:rPr>
            </w:pPr>
            <w:r w:rsidRPr="002D438D">
              <w:rPr>
                <w:sz w:val="28"/>
                <w:szCs w:val="24"/>
              </w:rPr>
              <w:t>1964/1991</w:t>
            </w:r>
          </w:p>
        </w:tc>
        <w:tc>
          <w:tcPr>
            <w:tcW w:w="2835" w:type="dxa"/>
          </w:tcPr>
          <w:p w:rsidR="00E849BF" w:rsidRPr="002D438D" w:rsidRDefault="00621DCA" w:rsidP="00196520">
            <w:pPr>
              <w:pStyle w:val="EON"/>
              <w:spacing w:line="360" w:lineRule="auto"/>
              <w:jc w:val="center"/>
              <w:rPr>
                <w:sz w:val="28"/>
                <w:szCs w:val="24"/>
              </w:rPr>
            </w:pPr>
            <w:r w:rsidRPr="002D438D">
              <w:rPr>
                <w:sz w:val="28"/>
                <w:szCs w:val="24"/>
              </w:rPr>
              <w:t>4</w:t>
            </w:r>
            <w:r w:rsidR="005E519F" w:rsidRPr="002D438D">
              <w:rPr>
                <w:sz w:val="28"/>
                <w:szCs w:val="24"/>
              </w:rPr>
              <w:t>7</w:t>
            </w:r>
          </w:p>
        </w:tc>
      </w:tr>
      <w:tr w:rsidR="00E849BF" w:rsidRPr="002D438D" w:rsidTr="00196520">
        <w:tc>
          <w:tcPr>
            <w:tcW w:w="3794" w:type="dxa"/>
          </w:tcPr>
          <w:p w:rsidR="00E849BF" w:rsidRPr="002D438D" w:rsidRDefault="00E849BF" w:rsidP="00196520">
            <w:pPr>
              <w:pStyle w:val="EON"/>
              <w:spacing w:line="360" w:lineRule="auto"/>
              <w:rPr>
                <w:sz w:val="28"/>
                <w:szCs w:val="24"/>
              </w:rPr>
            </w:pPr>
            <w:r w:rsidRPr="002D438D">
              <w:rPr>
                <w:sz w:val="28"/>
                <w:szCs w:val="24"/>
              </w:rPr>
              <w:t>ОБ-4/</w:t>
            </w:r>
            <w:r w:rsidRPr="002D438D">
              <w:rPr>
                <w:sz w:val="28"/>
              </w:rPr>
              <w:t>ПСВ-125-7-15</w:t>
            </w:r>
          </w:p>
        </w:tc>
        <w:tc>
          <w:tcPr>
            <w:tcW w:w="2693" w:type="dxa"/>
          </w:tcPr>
          <w:p w:rsidR="00E849BF" w:rsidRPr="002D438D" w:rsidRDefault="00E849BF" w:rsidP="00196520">
            <w:pPr>
              <w:pStyle w:val="EON"/>
              <w:spacing w:line="360" w:lineRule="auto"/>
              <w:jc w:val="center"/>
              <w:rPr>
                <w:sz w:val="28"/>
                <w:szCs w:val="24"/>
              </w:rPr>
            </w:pPr>
            <w:r w:rsidRPr="002D438D">
              <w:rPr>
                <w:sz w:val="28"/>
                <w:szCs w:val="24"/>
              </w:rPr>
              <w:t>1965/1991</w:t>
            </w:r>
          </w:p>
        </w:tc>
        <w:tc>
          <w:tcPr>
            <w:tcW w:w="2835" w:type="dxa"/>
          </w:tcPr>
          <w:p w:rsidR="00E849BF" w:rsidRPr="002D438D" w:rsidRDefault="00621DCA" w:rsidP="00196520">
            <w:pPr>
              <w:pStyle w:val="EON"/>
              <w:spacing w:line="360" w:lineRule="auto"/>
              <w:jc w:val="center"/>
              <w:rPr>
                <w:sz w:val="28"/>
                <w:szCs w:val="24"/>
              </w:rPr>
            </w:pPr>
            <w:r w:rsidRPr="002D438D">
              <w:rPr>
                <w:sz w:val="28"/>
                <w:szCs w:val="24"/>
              </w:rPr>
              <w:t>4</w:t>
            </w:r>
            <w:r w:rsidR="005E519F" w:rsidRPr="002D438D">
              <w:rPr>
                <w:sz w:val="28"/>
                <w:szCs w:val="24"/>
              </w:rPr>
              <w:t>7</w:t>
            </w:r>
          </w:p>
        </w:tc>
      </w:tr>
      <w:tr w:rsidR="00E849BF" w:rsidRPr="002D438D" w:rsidTr="00196520">
        <w:tc>
          <w:tcPr>
            <w:tcW w:w="3794" w:type="dxa"/>
          </w:tcPr>
          <w:p w:rsidR="00E849BF" w:rsidRPr="002D438D" w:rsidRDefault="00E849BF" w:rsidP="00196520">
            <w:pPr>
              <w:pStyle w:val="EON"/>
              <w:spacing w:line="360" w:lineRule="auto"/>
              <w:rPr>
                <w:sz w:val="28"/>
                <w:szCs w:val="24"/>
              </w:rPr>
            </w:pPr>
            <w:r w:rsidRPr="002D438D">
              <w:rPr>
                <w:sz w:val="28"/>
                <w:szCs w:val="24"/>
              </w:rPr>
              <w:t>ПБ-4/</w:t>
            </w:r>
            <w:r w:rsidRPr="002D438D">
              <w:rPr>
                <w:sz w:val="28"/>
              </w:rPr>
              <w:t>ПСВ-315-14-23</w:t>
            </w:r>
          </w:p>
        </w:tc>
        <w:tc>
          <w:tcPr>
            <w:tcW w:w="2693" w:type="dxa"/>
          </w:tcPr>
          <w:p w:rsidR="00E849BF" w:rsidRPr="002D438D" w:rsidRDefault="00E849BF" w:rsidP="00196520">
            <w:pPr>
              <w:pStyle w:val="EON"/>
              <w:spacing w:line="360" w:lineRule="auto"/>
              <w:jc w:val="center"/>
              <w:rPr>
                <w:sz w:val="28"/>
                <w:szCs w:val="24"/>
              </w:rPr>
            </w:pPr>
            <w:r w:rsidRPr="002D438D">
              <w:rPr>
                <w:sz w:val="28"/>
                <w:szCs w:val="24"/>
              </w:rPr>
              <w:t>1965/1991</w:t>
            </w:r>
          </w:p>
        </w:tc>
        <w:tc>
          <w:tcPr>
            <w:tcW w:w="2835" w:type="dxa"/>
          </w:tcPr>
          <w:p w:rsidR="00E849BF" w:rsidRPr="002D438D" w:rsidRDefault="00621DCA" w:rsidP="00196520">
            <w:pPr>
              <w:pStyle w:val="EON"/>
              <w:spacing w:line="360" w:lineRule="auto"/>
              <w:jc w:val="center"/>
              <w:rPr>
                <w:sz w:val="28"/>
                <w:szCs w:val="24"/>
              </w:rPr>
            </w:pPr>
            <w:r w:rsidRPr="002D438D">
              <w:rPr>
                <w:sz w:val="28"/>
                <w:szCs w:val="24"/>
              </w:rPr>
              <w:t>4</w:t>
            </w:r>
            <w:r w:rsidR="005E519F" w:rsidRPr="002D438D">
              <w:rPr>
                <w:sz w:val="28"/>
                <w:szCs w:val="24"/>
              </w:rPr>
              <w:t>7</w:t>
            </w:r>
          </w:p>
        </w:tc>
      </w:tr>
    </w:tbl>
    <w:p w:rsidR="00072222" w:rsidRPr="002D438D" w:rsidRDefault="00072222" w:rsidP="00072222">
      <w:pPr>
        <w:pStyle w:val="af7"/>
        <w:jc w:val="right"/>
        <w:rPr>
          <w:szCs w:val="28"/>
        </w:rPr>
      </w:pPr>
    </w:p>
    <w:p w:rsidR="00E849BF" w:rsidRPr="002D438D" w:rsidRDefault="00E849BF" w:rsidP="00E849BF">
      <w:pPr>
        <w:pStyle w:val="aff9"/>
        <w:spacing w:after="0"/>
        <w:ind w:left="284" w:firstLine="567"/>
        <w:rPr>
          <w:b w:val="0"/>
          <w:i/>
        </w:rPr>
      </w:pPr>
      <w:r w:rsidRPr="002D438D">
        <w:rPr>
          <w:b w:val="0"/>
          <w:i/>
        </w:rPr>
        <w:t>Схемы выдачи тепловой мощности, структура теплофикационных установок.</w:t>
      </w:r>
    </w:p>
    <w:p w:rsidR="00E849BF" w:rsidRPr="002D438D" w:rsidRDefault="00E849BF" w:rsidP="00E849BF">
      <w:pPr>
        <w:spacing w:line="360" w:lineRule="auto"/>
        <w:ind w:left="284" w:firstLine="567"/>
        <w:jc w:val="both"/>
        <w:rPr>
          <w:sz w:val="28"/>
          <w:szCs w:val="28"/>
        </w:rPr>
      </w:pPr>
      <w:r w:rsidRPr="002D438D">
        <w:rPr>
          <w:sz w:val="28"/>
          <w:szCs w:val="28"/>
        </w:rPr>
        <w:t>Схема выдачи тепловой мощности от источника включает в себя проложенные и вновь прокладываемые трубопроводы тепловой сети.</w:t>
      </w:r>
    </w:p>
    <w:p w:rsidR="00E849BF" w:rsidRPr="002D438D" w:rsidRDefault="00E849BF" w:rsidP="00E849BF">
      <w:pPr>
        <w:spacing w:line="360" w:lineRule="auto"/>
        <w:ind w:left="284" w:firstLine="567"/>
        <w:jc w:val="both"/>
        <w:rPr>
          <w:sz w:val="28"/>
          <w:szCs w:val="28"/>
        </w:rPr>
      </w:pPr>
      <w:r w:rsidRPr="002D438D">
        <w:rPr>
          <w:sz w:val="28"/>
          <w:szCs w:val="28"/>
        </w:rPr>
        <w:t xml:space="preserve">При выдаче тепловой мощности от бойлерных установок в двухтрубную тепловую сеть на нужды отопления </w:t>
      </w:r>
      <w:r w:rsidR="00F11320" w:rsidRPr="002D438D">
        <w:rPr>
          <w:sz w:val="28"/>
          <w:szCs w:val="28"/>
        </w:rPr>
        <w:t>и подогрева воды для</w:t>
      </w:r>
      <w:r w:rsidRPr="002D438D">
        <w:rPr>
          <w:sz w:val="28"/>
          <w:szCs w:val="28"/>
        </w:rPr>
        <w:t xml:space="preserve"> ГВС потребителей, сетевая вода подаётся непосредственно в магистральные трубопроводы сети. </w:t>
      </w:r>
    </w:p>
    <w:p w:rsidR="00072222" w:rsidRPr="002D438D" w:rsidRDefault="00072222" w:rsidP="00072222">
      <w:pPr>
        <w:spacing w:line="360" w:lineRule="auto"/>
        <w:ind w:left="142" w:right="-142"/>
        <w:jc w:val="center"/>
        <w:rPr>
          <w:sz w:val="28"/>
          <w:szCs w:val="28"/>
        </w:rPr>
      </w:pPr>
    </w:p>
    <w:p w:rsidR="00EB5550" w:rsidRPr="002D438D" w:rsidRDefault="00EB5550" w:rsidP="00EB5550">
      <w:pPr>
        <w:spacing w:line="360" w:lineRule="auto"/>
        <w:ind w:left="284"/>
        <w:jc w:val="center"/>
        <w:rPr>
          <w:i/>
          <w:sz w:val="28"/>
          <w:szCs w:val="28"/>
        </w:rPr>
      </w:pPr>
      <w:r w:rsidRPr="002D438D">
        <w:rPr>
          <w:i/>
          <w:sz w:val="28"/>
          <w:szCs w:val="28"/>
        </w:rPr>
        <w:t>Способ регулирования отпуска тепловой энергии от источников тепловой энергии с обоснованием выбора графика изменения температур</w:t>
      </w:r>
      <w:r w:rsidR="004274AB" w:rsidRPr="002D438D">
        <w:rPr>
          <w:i/>
          <w:sz w:val="28"/>
          <w:szCs w:val="28"/>
        </w:rPr>
        <w:t xml:space="preserve"> </w:t>
      </w:r>
      <w:r w:rsidRPr="002D438D">
        <w:rPr>
          <w:i/>
          <w:sz w:val="28"/>
          <w:szCs w:val="28"/>
        </w:rPr>
        <w:t>теплоносителя.</w:t>
      </w:r>
    </w:p>
    <w:p w:rsidR="00EB5550" w:rsidRPr="002D438D" w:rsidRDefault="00EB5550" w:rsidP="00EB5550">
      <w:pPr>
        <w:spacing w:line="360" w:lineRule="auto"/>
        <w:ind w:left="142" w:firstLine="425"/>
        <w:jc w:val="both"/>
        <w:rPr>
          <w:sz w:val="28"/>
          <w:szCs w:val="28"/>
        </w:rPr>
      </w:pPr>
      <w:r w:rsidRPr="002D438D">
        <w:rPr>
          <w:sz w:val="28"/>
          <w:szCs w:val="28"/>
        </w:rPr>
        <w:lastRenderedPageBreak/>
        <w:t>Для регулирования отпуска тепловой энергии потребителям применяются два способа:</w:t>
      </w:r>
    </w:p>
    <w:p w:rsidR="00EB5550" w:rsidRPr="002D438D" w:rsidRDefault="00EB5550" w:rsidP="00EB5550">
      <w:pPr>
        <w:spacing w:line="360" w:lineRule="auto"/>
        <w:ind w:left="142" w:firstLine="425"/>
        <w:jc w:val="both"/>
        <w:rPr>
          <w:sz w:val="28"/>
          <w:szCs w:val="28"/>
        </w:rPr>
      </w:pPr>
      <w:r w:rsidRPr="002D438D">
        <w:rPr>
          <w:sz w:val="28"/>
          <w:szCs w:val="28"/>
        </w:rPr>
        <w:t xml:space="preserve"> -</w:t>
      </w:r>
      <w:r w:rsidR="00F52154" w:rsidRPr="002D438D">
        <w:rPr>
          <w:sz w:val="28"/>
          <w:szCs w:val="28"/>
        </w:rPr>
        <w:t xml:space="preserve"> </w:t>
      </w:r>
      <w:r w:rsidRPr="002D438D">
        <w:rPr>
          <w:sz w:val="28"/>
          <w:szCs w:val="28"/>
        </w:rPr>
        <w:t>регулирование температуры прямой сетевой воды регулированием теплопроизводительности</w:t>
      </w:r>
      <w:r w:rsidR="00F52154" w:rsidRPr="002D438D">
        <w:rPr>
          <w:sz w:val="28"/>
          <w:szCs w:val="28"/>
        </w:rPr>
        <w:t xml:space="preserve"> </w:t>
      </w:r>
      <w:r w:rsidR="00F11320" w:rsidRPr="002D438D">
        <w:rPr>
          <w:sz w:val="28"/>
          <w:szCs w:val="28"/>
        </w:rPr>
        <w:t>бойлерных установок</w:t>
      </w:r>
      <w:r w:rsidRPr="002D438D">
        <w:rPr>
          <w:sz w:val="28"/>
          <w:szCs w:val="28"/>
        </w:rPr>
        <w:t>.</w:t>
      </w:r>
    </w:p>
    <w:p w:rsidR="00EB5550" w:rsidRPr="002D438D" w:rsidRDefault="00EB5550" w:rsidP="00EB5550">
      <w:pPr>
        <w:spacing w:line="360" w:lineRule="auto"/>
        <w:ind w:left="142" w:firstLine="425"/>
        <w:jc w:val="both"/>
        <w:rPr>
          <w:sz w:val="28"/>
          <w:szCs w:val="28"/>
        </w:rPr>
      </w:pPr>
      <w:r w:rsidRPr="002D438D">
        <w:rPr>
          <w:sz w:val="28"/>
          <w:szCs w:val="28"/>
        </w:rPr>
        <w:t>-</w:t>
      </w:r>
      <w:r w:rsidR="00F52154" w:rsidRPr="002D438D">
        <w:rPr>
          <w:sz w:val="28"/>
          <w:szCs w:val="28"/>
        </w:rPr>
        <w:t xml:space="preserve"> </w:t>
      </w:r>
      <w:r w:rsidRPr="002D438D">
        <w:rPr>
          <w:sz w:val="28"/>
          <w:szCs w:val="28"/>
        </w:rPr>
        <w:t xml:space="preserve">регулирование температуры прямой сетевой воды </w:t>
      </w:r>
      <w:r w:rsidR="00F11320" w:rsidRPr="002D438D">
        <w:rPr>
          <w:sz w:val="28"/>
          <w:szCs w:val="28"/>
        </w:rPr>
        <w:t xml:space="preserve">в </w:t>
      </w:r>
      <w:proofErr w:type="spellStart"/>
      <w:r w:rsidR="00F11320" w:rsidRPr="002D438D">
        <w:rPr>
          <w:sz w:val="28"/>
          <w:szCs w:val="28"/>
        </w:rPr>
        <w:t>теплоустановках</w:t>
      </w:r>
      <w:proofErr w:type="spellEnd"/>
      <w:r w:rsidR="00F11320" w:rsidRPr="002D438D">
        <w:rPr>
          <w:sz w:val="28"/>
          <w:szCs w:val="28"/>
        </w:rPr>
        <w:t xml:space="preserve"> потребителей путём</w:t>
      </w:r>
      <w:r w:rsidRPr="002D438D">
        <w:rPr>
          <w:sz w:val="28"/>
          <w:szCs w:val="28"/>
        </w:rPr>
        <w:t xml:space="preserve"> подмешивания обратной сетевой воды</w:t>
      </w:r>
      <w:r w:rsidR="004274AB" w:rsidRPr="002D438D">
        <w:rPr>
          <w:sz w:val="28"/>
          <w:szCs w:val="28"/>
        </w:rPr>
        <w:t xml:space="preserve"> </w:t>
      </w:r>
      <w:r w:rsidR="00F11320" w:rsidRPr="002D438D">
        <w:rPr>
          <w:sz w:val="28"/>
          <w:szCs w:val="28"/>
        </w:rPr>
        <w:t>посредством водоструйных элеваторов</w:t>
      </w:r>
      <w:r w:rsidRPr="002D438D">
        <w:rPr>
          <w:sz w:val="28"/>
          <w:szCs w:val="28"/>
        </w:rPr>
        <w:t>.</w:t>
      </w:r>
    </w:p>
    <w:p w:rsidR="00EB5550" w:rsidRPr="002D438D" w:rsidRDefault="00EB5550" w:rsidP="00EB5550">
      <w:pPr>
        <w:spacing w:line="360" w:lineRule="auto"/>
        <w:ind w:left="142" w:firstLine="425"/>
        <w:jc w:val="both"/>
        <w:rPr>
          <w:sz w:val="28"/>
          <w:szCs w:val="28"/>
        </w:rPr>
      </w:pPr>
      <w:r w:rsidRPr="002D438D">
        <w:rPr>
          <w:sz w:val="28"/>
          <w:szCs w:val="28"/>
        </w:rPr>
        <w:t>Температура прямой сетевой воды изменяется в зависимости от температуры наружного воздуха в соответствии с температурным графиком.</w:t>
      </w:r>
      <w:r w:rsidR="00F52154" w:rsidRPr="002D438D">
        <w:rPr>
          <w:sz w:val="28"/>
          <w:szCs w:val="28"/>
        </w:rPr>
        <w:t xml:space="preserve"> </w:t>
      </w:r>
    </w:p>
    <w:p w:rsidR="00EB5550" w:rsidRPr="002D438D" w:rsidRDefault="00EB5550" w:rsidP="00EB5550">
      <w:pPr>
        <w:spacing w:line="360" w:lineRule="auto"/>
        <w:ind w:left="142" w:right="-142" w:firstLine="425"/>
        <w:jc w:val="both"/>
        <w:rPr>
          <w:sz w:val="28"/>
          <w:szCs w:val="28"/>
        </w:rPr>
      </w:pPr>
      <w:r w:rsidRPr="002D438D">
        <w:rPr>
          <w:sz w:val="28"/>
          <w:szCs w:val="28"/>
        </w:rPr>
        <w:t xml:space="preserve">Температурный график подающего трубопровода тепловой сети отопления </w:t>
      </w:r>
      <w:r w:rsidR="005E519F" w:rsidRPr="002D438D">
        <w:rPr>
          <w:sz w:val="28"/>
          <w:szCs w:val="28"/>
        </w:rPr>
        <w:t>— это</w:t>
      </w:r>
      <w:r w:rsidRPr="002D438D">
        <w:rPr>
          <w:sz w:val="28"/>
          <w:szCs w:val="28"/>
        </w:rPr>
        <w:t xml:space="preserve"> зависимость температуры теплоносителя, подаваемого в тепловую сеть производителем тепла, от температуры наружного воздуха, и поддерживать е</w:t>
      </w:r>
      <w:r w:rsidR="00881906" w:rsidRPr="002D438D">
        <w:rPr>
          <w:sz w:val="28"/>
          <w:szCs w:val="28"/>
        </w:rPr>
        <w:t>ё</w:t>
      </w:r>
      <w:r w:rsidRPr="002D438D">
        <w:rPr>
          <w:sz w:val="28"/>
          <w:szCs w:val="28"/>
        </w:rPr>
        <w:t xml:space="preserve"> в трубопроводе подачи тепловой сети должен производитель тепла. Температурный график теплоносителя в обратном трубопроводе – это </w:t>
      </w:r>
      <w:r w:rsidR="005E519F" w:rsidRPr="002D438D">
        <w:rPr>
          <w:sz w:val="28"/>
          <w:szCs w:val="28"/>
        </w:rPr>
        <w:t>зависимость температуры,</w:t>
      </w:r>
      <w:r w:rsidRPr="002D438D">
        <w:rPr>
          <w:sz w:val="28"/>
          <w:szCs w:val="28"/>
        </w:rPr>
        <w:t xml:space="preserve"> возвращаемой в тепловую сеть потребителем тепловой энергии, от температуры наружного воздуха, и поддерживать е</w:t>
      </w:r>
      <w:r w:rsidR="00881906" w:rsidRPr="002D438D">
        <w:rPr>
          <w:sz w:val="28"/>
          <w:szCs w:val="28"/>
        </w:rPr>
        <w:t>ё</w:t>
      </w:r>
      <w:r w:rsidRPr="002D438D">
        <w:rPr>
          <w:sz w:val="28"/>
          <w:szCs w:val="28"/>
        </w:rPr>
        <w:t xml:space="preserve"> должен потребитель. Т.е. температура теплоносит</w:t>
      </w:r>
      <w:r w:rsidR="00E849BF" w:rsidRPr="002D438D">
        <w:rPr>
          <w:sz w:val="28"/>
          <w:szCs w:val="28"/>
        </w:rPr>
        <w:t>еля – это функция</w:t>
      </w:r>
      <w:r w:rsidR="001B0484" w:rsidRPr="002D438D">
        <w:rPr>
          <w:sz w:val="28"/>
          <w:szCs w:val="28"/>
        </w:rPr>
        <w:t>,</w:t>
      </w:r>
      <w:r w:rsidR="00E849BF" w:rsidRPr="002D438D">
        <w:rPr>
          <w:sz w:val="28"/>
          <w:szCs w:val="28"/>
        </w:rPr>
        <w:t xml:space="preserve"> аргумент</w:t>
      </w:r>
      <w:r w:rsidR="001B0484" w:rsidRPr="002D438D">
        <w:rPr>
          <w:sz w:val="28"/>
          <w:szCs w:val="28"/>
        </w:rPr>
        <w:t>ом</w:t>
      </w:r>
      <w:r w:rsidR="00E849BF" w:rsidRPr="002D438D">
        <w:rPr>
          <w:sz w:val="28"/>
          <w:szCs w:val="28"/>
        </w:rPr>
        <w:t xml:space="preserve">, </w:t>
      </w:r>
      <w:r w:rsidRPr="002D438D">
        <w:rPr>
          <w:sz w:val="28"/>
          <w:szCs w:val="28"/>
        </w:rPr>
        <w:t>которой является температура наружного воздуха</w:t>
      </w:r>
      <w:r w:rsidR="008B3FB2" w:rsidRPr="002D438D">
        <w:rPr>
          <w:sz w:val="28"/>
          <w:szCs w:val="28"/>
        </w:rPr>
        <w:t xml:space="preserve"> </w:t>
      </w:r>
      <w:r w:rsidR="00F11320" w:rsidRPr="002D438D">
        <w:rPr>
          <w:sz w:val="28"/>
          <w:szCs w:val="28"/>
        </w:rPr>
        <w:t>и обеспечение теплосъёма теплоиспользующими установками потребителей в соответствии с установленной проектной нагрузкой объекта теплопотребления</w:t>
      </w:r>
      <w:r w:rsidRPr="002D438D">
        <w:rPr>
          <w:sz w:val="28"/>
          <w:szCs w:val="28"/>
        </w:rPr>
        <w:t>.</w:t>
      </w:r>
    </w:p>
    <w:p w:rsidR="00E849BF" w:rsidRPr="002D438D" w:rsidRDefault="00E849BF" w:rsidP="00E849BF">
      <w:pPr>
        <w:pStyle w:val="af7"/>
      </w:pPr>
      <w:r w:rsidRPr="002D438D">
        <w:t>Температурный график регулирования отпуска тепла для отопительного сезона 20</w:t>
      </w:r>
      <w:r w:rsidR="00F62643" w:rsidRPr="002D438D">
        <w:t>20</w:t>
      </w:r>
      <w:r w:rsidRPr="002D438D">
        <w:t>-20</w:t>
      </w:r>
      <w:r w:rsidR="00F62643" w:rsidRPr="002D438D">
        <w:t>21</w:t>
      </w:r>
      <w:r w:rsidRPr="002D438D">
        <w:t xml:space="preserve"> гг. на коллекторах филиала "Яйвинская ГРЭС" </w:t>
      </w:r>
      <w:r w:rsidR="006B3029" w:rsidRPr="002D438D">
        <w:t>ПАО «Юнипро»</w:t>
      </w:r>
    </w:p>
    <w:tbl>
      <w:tblPr>
        <w:tblW w:w="6597" w:type="dxa"/>
        <w:jc w:val="center"/>
        <w:tblLook w:val="04A0"/>
      </w:tblPr>
      <w:tblGrid>
        <w:gridCol w:w="580"/>
        <w:gridCol w:w="1176"/>
        <w:gridCol w:w="1056"/>
        <w:gridCol w:w="773"/>
        <w:gridCol w:w="660"/>
        <w:gridCol w:w="1296"/>
        <w:gridCol w:w="1056"/>
      </w:tblGrid>
      <w:tr w:rsidR="00E849BF" w:rsidRPr="002D438D" w:rsidTr="00236147">
        <w:trPr>
          <w:trHeight w:val="255"/>
          <w:tblHeader/>
          <w:jc w:val="center"/>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proofErr w:type="spellStart"/>
            <w:r w:rsidRPr="002D438D">
              <w:rPr>
                <w:sz w:val="24"/>
                <w:szCs w:val="24"/>
              </w:rPr>
              <w:t>tнв</w:t>
            </w:r>
            <w:proofErr w:type="spellEnd"/>
          </w:p>
        </w:tc>
        <w:tc>
          <w:tcPr>
            <w:tcW w:w="1176" w:type="dxa"/>
            <w:tcBorders>
              <w:top w:val="single" w:sz="4" w:space="0" w:color="auto"/>
              <w:left w:val="nil"/>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proofErr w:type="spellStart"/>
            <w:r w:rsidRPr="002D438D">
              <w:rPr>
                <w:sz w:val="24"/>
                <w:szCs w:val="24"/>
              </w:rPr>
              <w:t>tпр</w:t>
            </w:r>
            <w:proofErr w:type="spellEnd"/>
          </w:p>
        </w:tc>
        <w:tc>
          <w:tcPr>
            <w:tcW w:w="1056" w:type="dxa"/>
            <w:tcBorders>
              <w:top w:val="single" w:sz="4" w:space="0" w:color="auto"/>
              <w:left w:val="nil"/>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proofErr w:type="spellStart"/>
            <w:r w:rsidRPr="002D438D">
              <w:rPr>
                <w:sz w:val="24"/>
                <w:szCs w:val="24"/>
              </w:rPr>
              <w:t>tобр</w:t>
            </w:r>
            <w:proofErr w:type="spellEnd"/>
          </w:p>
        </w:tc>
        <w:tc>
          <w:tcPr>
            <w:tcW w:w="773" w:type="dxa"/>
            <w:tcBorders>
              <w:top w:val="nil"/>
              <w:left w:val="nil"/>
              <w:bottom w:val="nil"/>
              <w:right w:val="nil"/>
            </w:tcBorders>
            <w:shd w:val="clear" w:color="auto" w:fill="auto"/>
            <w:noWrap/>
            <w:vAlign w:val="bottom"/>
            <w:hideMark/>
          </w:tcPr>
          <w:p w:rsidR="00E849BF" w:rsidRPr="002D438D" w:rsidRDefault="00E849BF" w:rsidP="00E849BF">
            <w:pPr>
              <w:jc w:val="center"/>
              <w:rPr>
                <w:sz w:val="24"/>
                <w:szCs w:val="24"/>
              </w:rPr>
            </w:pP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proofErr w:type="spellStart"/>
            <w:r w:rsidRPr="002D438D">
              <w:rPr>
                <w:sz w:val="24"/>
                <w:szCs w:val="24"/>
              </w:rPr>
              <w:t>tнв</w:t>
            </w:r>
            <w:proofErr w:type="spellEnd"/>
          </w:p>
        </w:tc>
        <w:tc>
          <w:tcPr>
            <w:tcW w:w="1296" w:type="dxa"/>
            <w:tcBorders>
              <w:top w:val="single" w:sz="4" w:space="0" w:color="auto"/>
              <w:left w:val="nil"/>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proofErr w:type="spellStart"/>
            <w:r w:rsidRPr="002D438D">
              <w:rPr>
                <w:sz w:val="24"/>
                <w:szCs w:val="24"/>
              </w:rPr>
              <w:t>tпр</w:t>
            </w:r>
            <w:proofErr w:type="spellEnd"/>
          </w:p>
        </w:tc>
        <w:tc>
          <w:tcPr>
            <w:tcW w:w="1056" w:type="dxa"/>
            <w:tcBorders>
              <w:top w:val="single" w:sz="4" w:space="0" w:color="auto"/>
              <w:left w:val="nil"/>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proofErr w:type="spellStart"/>
            <w:r w:rsidRPr="002D438D">
              <w:rPr>
                <w:sz w:val="24"/>
                <w:szCs w:val="24"/>
              </w:rPr>
              <w:t>tобр</w:t>
            </w:r>
            <w:proofErr w:type="spellEnd"/>
          </w:p>
        </w:tc>
      </w:tr>
      <w:tr w:rsidR="00E849BF" w:rsidRPr="002D438D"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r w:rsidRPr="002D438D">
              <w:rPr>
                <w:sz w:val="24"/>
                <w:szCs w:val="24"/>
              </w:rPr>
              <w:t>10</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r w:rsidRPr="002D438D">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D438D" w:rsidRDefault="00FB597F" w:rsidP="00E849BF">
            <w:pPr>
              <w:jc w:val="center"/>
              <w:rPr>
                <w:sz w:val="24"/>
                <w:szCs w:val="24"/>
              </w:rPr>
            </w:pPr>
            <w:r w:rsidRPr="002D438D">
              <w:rPr>
                <w:sz w:val="24"/>
                <w:szCs w:val="24"/>
              </w:rPr>
              <w:t>47,</w:t>
            </w:r>
            <w:r w:rsidR="005E519F" w:rsidRPr="002D438D">
              <w:rPr>
                <w:sz w:val="24"/>
                <w:szCs w:val="24"/>
              </w:rPr>
              <w:t>3</w:t>
            </w:r>
          </w:p>
        </w:tc>
        <w:tc>
          <w:tcPr>
            <w:tcW w:w="773" w:type="dxa"/>
            <w:tcBorders>
              <w:top w:val="nil"/>
              <w:left w:val="nil"/>
              <w:bottom w:val="nil"/>
              <w:right w:val="nil"/>
            </w:tcBorders>
            <w:shd w:val="clear" w:color="auto" w:fill="auto"/>
            <w:noWrap/>
            <w:vAlign w:val="bottom"/>
            <w:hideMark/>
          </w:tcPr>
          <w:p w:rsidR="00E849BF" w:rsidRPr="002D438D"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r w:rsidRPr="002D438D">
              <w:rPr>
                <w:sz w:val="24"/>
                <w:szCs w:val="24"/>
              </w:rPr>
              <w:t>-14</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D438D" w:rsidRDefault="006B3029" w:rsidP="00E849BF">
            <w:pPr>
              <w:jc w:val="center"/>
              <w:rPr>
                <w:sz w:val="24"/>
                <w:szCs w:val="24"/>
              </w:rPr>
            </w:pPr>
            <w:r w:rsidRPr="002D438D">
              <w:rPr>
                <w:sz w:val="24"/>
                <w:szCs w:val="24"/>
              </w:rPr>
              <w:t>102,2</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D438D" w:rsidRDefault="006B3029" w:rsidP="00E849BF">
            <w:pPr>
              <w:jc w:val="center"/>
              <w:rPr>
                <w:sz w:val="24"/>
                <w:szCs w:val="24"/>
              </w:rPr>
            </w:pPr>
            <w:r w:rsidRPr="002D438D">
              <w:rPr>
                <w:sz w:val="24"/>
                <w:szCs w:val="24"/>
              </w:rPr>
              <w:t>53,6</w:t>
            </w:r>
          </w:p>
        </w:tc>
      </w:tr>
      <w:tr w:rsidR="00E849BF" w:rsidRPr="002D438D"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r w:rsidRPr="002D438D">
              <w:rPr>
                <w:sz w:val="24"/>
                <w:szCs w:val="24"/>
              </w:rPr>
              <w:t>9</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r w:rsidRPr="002D438D">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D438D" w:rsidRDefault="00FB597F" w:rsidP="00E849BF">
            <w:pPr>
              <w:jc w:val="center"/>
              <w:rPr>
                <w:sz w:val="24"/>
                <w:szCs w:val="24"/>
              </w:rPr>
            </w:pPr>
            <w:r w:rsidRPr="002D438D">
              <w:rPr>
                <w:sz w:val="24"/>
                <w:szCs w:val="24"/>
              </w:rPr>
              <w:t>46,7</w:t>
            </w:r>
          </w:p>
        </w:tc>
        <w:tc>
          <w:tcPr>
            <w:tcW w:w="773" w:type="dxa"/>
            <w:tcBorders>
              <w:top w:val="nil"/>
              <w:left w:val="nil"/>
              <w:bottom w:val="nil"/>
              <w:right w:val="nil"/>
            </w:tcBorders>
            <w:shd w:val="clear" w:color="auto" w:fill="auto"/>
            <w:noWrap/>
            <w:vAlign w:val="bottom"/>
            <w:hideMark/>
          </w:tcPr>
          <w:p w:rsidR="00E849BF" w:rsidRPr="002D438D"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r w:rsidRPr="002D438D">
              <w:rPr>
                <w:sz w:val="24"/>
                <w:szCs w:val="24"/>
              </w:rPr>
              <w:t>-15</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D438D" w:rsidRDefault="006B3029" w:rsidP="00E849BF">
            <w:pPr>
              <w:jc w:val="center"/>
              <w:rPr>
                <w:sz w:val="24"/>
                <w:szCs w:val="24"/>
              </w:rPr>
            </w:pPr>
            <w:r w:rsidRPr="002D438D">
              <w:rPr>
                <w:sz w:val="24"/>
                <w:szCs w:val="24"/>
              </w:rPr>
              <w:t>105,1</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D438D" w:rsidRDefault="006B3029" w:rsidP="00E849BF">
            <w:pPr>
              <w:jc w:val="center"/>
              <w:rPr>
                <w:sz w:val="24"/>
                <w:szCs w:val="24"/>
              </w:rPr>
            </w:pPr>
            <w:r w:rsidRPr="002D438D">
              <w:rPr>
                <w:sz w:val="24"/>
                <w:szCs w:val="24"/>
              </w:rPr>
              <w:t>55,1</w:t>
            </w:r>
          </w:p>
        </w:tc>
      </w:tr>
      <w:tr w:rsidR="00E849BF" w:rsidRPr="002D438D"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r w:rsidRPr="002D438D">
              <w:rPr>
                <w:sz w:val="24"/>
                <w:szCs w:val="24"/>
              </w:rPr>
              <w:t>8</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r w:rsidRPr="002D438D">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D438D" w:rsidRDefault="00FB597F" w:rsidP="00E849BF">
            <w:pPr>
              <w:jc w:val="center"/>
              <w:rPr>
                <w:sz w:val="24"/>
                <w:szCs w:val="24"/>
              </w:rPr>
            </w:pPr>
            <w:r w:rsidRPr="002D438D">
              <w:rPr>
                <w:sz w:val="24"/>
                <w:szCs w:val="24"/>
              </w:rPr>
              <w:t>46,2</w:t>
            </w:r>
          </w:p>
        </w:tc>
        <w:tc>
          <w:tcPr>
            <w:tcW w:w="773" w:type="dxa"/>
            <w:tcBorders>
              <w:top w:val="nil"/>
              <w:left w:val="nil"/>
              <w:bottom w:val="nil"/>
              <w:right w:val="nil"/>
            </w:tcBorders>
            <w:shd w:val="clear" w:color="auto" w:fill="auto"/>
            <w:noWrap/>
            <w:vAlign w:val="bottom"/>
            <w:hideMark/>
          </w:tcPr>
          <w:p w:rsidR="00E849BF" w:rsidRPr="002D438D"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r w:rsidRPr="002D438D">
              <w:rPr>
                <w:sz w:val="24"/>
                <w:szCs w:val="24"/>
              </w:rPr>
              <w:t>-16</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D438D" w:rsidRDefault="006B3029" w:rsidP="00E849BF">
            <w:pPr>
              <w:jc w:val="center"/>
              <w:rPr>
                <w:sz w:val="24"/>
                <w:szCs w:val="24"/>
              </w:rPr>
            </w:pPr>
            <w:r w:rsidRPr="002D438D">
              <w:rPr>
                <w:sz w:val="24"/>
                <w:szCs w:val="24"/>
              </w:rPr>
              <w:t>106,6</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D438D" w:rsidRDefault="006B3029" w:rsidP="006B3029">
            <w:pPr>
              <w:jc w:val="center"/>
              <w:rPr>
                <w:sz w:val="24"/>
                <w:szCs w:val="24"/>
              </w:rPr>
            </w:pPr>
            <w:r w:rsidRPr="002D438D">
              <w:rPr>
                <w:sz w:val="24"/>
                <w:szCs w:val="24"/>
              </w:rPr>
              <w:t>55,5</w:t>
            </w:r>
          </w:p>
        </w:tc>
      </w:tr>
      <w:tr w:rsidR="00E849BF" w:rsidRPr="002D438D"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r w:rsidRPr="002D438D">
              <w:rPr>
                <w:sz w:val="24"/>
                <w:szCs w:val="24"/>
              </w:rPr>
              <w:t>7</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r w:rsidRPr="002D438D">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D438D" w:rsidRDefault="00FB597F" w:rsidP="00E849BF">
            <w:pPr>
              <w:jc w:val="center"/>
              <w:rPr>
                <w:sz w:val="24"/>
                <w:szCs w:val="24"/>
              </w:rPr>
            </w:pPr>
            <w:r w:rsidRPr="002D438D">
              <w:rPr>
                <w:sz w:val="24"/>
                <w:szCs w:val="24"/>
              </w:rPr>
              <w:t>45,9</w:t>
            </w:r>
          </w:p>
        </w:tc>
        <w:tc>
          <w:tcPr>
            <w:tcW w:w="773" w:type="dxa"/>
            <w:tcBorders>
              <w:top w:val="nil"/>
              <w:left w:val="nil"/>
              <w:bottom w:val="nil"/>
              <w:right w:val="nil"/>
            </w:tcBorders>
            <w:shd w:val="clear" w:color="auto" w:fill="auto"/>
            <w:noWrap/>
            <w:vAlign w:val="bottom"/>
            <w:hideMark/>
          </w:tcPr>
          <w:p w:rsidR="00E849BF" w:rsidRPr="002D438D"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r w:rsidRPr="002D438D">
              <w:rPr>
                <w:sz w:val="24"/>
                <w:szCs w:val="24"/>
              </w:rPr>
              <w:t>-17</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D438D" w:rsidRDefault="006B3029" w:rsidP="00E849BF">
            <w:pPr>
              <w:jc w:val="center"/>
              <w:rPr>
                <w:sz w:val="24"/>
                <w:szCs w:val="24"/>
              </w:rPr>
            </w:pPr>
            <w:r w:rsidRPr="002D438D">
              <w:rPr>
                <w:sz w:val="24"/>
                <w:szCs w:val="24"/>
              </w:rPr>
              <w:t>108,8</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D438D" w:rsidRDefault="006B3029" w:rsidP="00E849BF">
            <w:pPr>
              <w:jc w:val="center"/>
              <w:rPr>
                <w:sz w:val="24"/>
                <w:szCs w:val="24"/>
              </w:rPr>
            </w:pPr>
            <w:r w:rsidRPr="002D438D">
              <w:rPr>
                <w:sz w:val="24"/>
                <w:szCs w:val="24"/>
              </w:rPr>
              <w:t>55,9</w:t>
            </w:r>
          </w:p>
        </w:tc>
      </w:tr>
      <w:tr w:rsidR="00E849BF" w:rsidRPr="002D438D"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r w:rsidRPr="002D438D">
              <w:rPr>
                <w:sz w:val="24"/>
                <w:szCs w:val="24"/>
              </w:rPr>
              <w:t>6</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r w:rsidRPr="002D438D">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D438D" w:rsidRDefault="00FB597F" w:rsidP="00E849BF">
            <w:pPr>
              <w:jc w:val="center"/>
              <w:rPr>
                <w:sz w:val="24"/>
                <w:szCs w:val="24"/>
              </w:rPr>
            </w:pPr>
            <w:r w:rsidRPr="002D438D">
              <w:rPr>
                <w:sz w:val="24"/>
                <w:szCs w:val="24"/>
              </w:rPr>
              <w:t>45,1</w:t>
            </w:r>
          </w:p>
        </w:tc>
        <w:tc>
          <w:tcPr>
            <w:tcW w:w="773" w:type="dxa"/>
            <w:tcBorders>
              <w:top w:val="nil"/>
              <w:left w:val="nil"/>
              <w:bottom w:val="nil"/>
              <w:right w:val="nil"/>
            </w:tcBorders>
            <w:shd w:val="clear" w:color="auto" w:fill="auto"/>
            <w:noWrap/>
            <w:vAlign w:val="bottom"/>
            <w:hideMark/>
          </w:tcPr>
          <w:p w:rsidR="00E849BF" w:rsidRPr="002D438D"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r w:rsidRPr="002D438D">
              <w:rPr>
                <w:sz w:val="24"/>
                <w:szCs w:val="24"/>
              </w:rPr>
              <w:t>-18</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D438D" w:rsidRDefault="006B3029" w:rsidP="00E849BF">
            <w:pPr>
              <w:jc w:val="center"/>
              <w:rPr>
                <w:sz w:val="24"/>
                <w:szCs w:val="24"/>
              </w:rPr>
            </w:pPr>
            <w:r w:rsidRPr="002D438D">
              <w:rPr>
                <w:sz w:val="24"/>
                <w:szCs w:val="24"/>
              </w:rPr>
              <w:t>111,0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D438D" w:rsidRDefault="006B3029" w:rsidP="00E849BF">
            <w:pPr>
              <w:jc w:val="center"/>
              <w:rPr>
                <w:sz w:val="24"/>
                <w:szCs w:val="24"/>
              </w:rPr>
            </w:pPr>
            <w:r w:rsidRPr="002D438D">
              <w:rPr>
                <w:sz w:val="24"/>
                <w:szCs w:val="24"/>
              </w:rPr>
              <w:t>56,7</w:t>
            </w:r>
          </w:p>
        </w:tc>
      </w:tr>
      <w:tr w:rsidR="00E849BF" w:rsidRPr="002D438D"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r w:rsidRPr="002D438D">
              <w:rPr>
                <w:sz w:val="24"/>
                <w:szCs w:val="24"/>
              </w:rPr>
              <w:t>5</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r w:rsidRPr="002D438D">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D438D" w:rsidRDefault="00FB597F" w:rsidP="00E849BF">
            <w:pPr>
              <w:jc w:val="center"/>
              <w:rPr>
                <w:sz w:val="24"/>
                <w:szCs w:val="24"/>
              </w:rPr>
            </w:pPr>
            <w:r w:rsidRPr="002D438D">
              <w:rPr>
                <w:sz w:val="24"/>
                <w:szCs w:val="24"/>
              </w:rPr>
              <w:t>44,</w:t>
            </w:r>
            <w:r w:rsidR="005E519F" w:rsidRPr="002D438D">
              <w:rPr>
                <w:sz w:val="24"/>
                <w:szCs w:val="24"/>
              </w:rPr>
              <w:t>4</w:t>
            </w:r>
          </w:p>
        </w:tc>
        <w:tc>
          <w:tcPr>
            <w:tcW w:w="773" w:type="dxa"/>
            <w:tcBorders>
              <w:top w:val="nil"/>
              <w:left w:val="nil"/>
              <w:bottom w:val="nil"/>
              <w:right w:val="nil"/>
            </w:tcBorders>
            <w:shd w:val="clear" w:color="auto" w:fill="auto"/>
            <w:noWrap/>
            <w:vAlign w:val="bottom"/>
            <w:hideMark/>
          </w:tcPr>
          <w:p w:rsidR="00E849BF" w:rsidRPr="002D438D"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r w:rsidRPr="002D438D">
              <w:rPr>
                <w:sz w:val="24"/>
                <w:szCs w:val="24"/>
              </w:rPr>
              <w:t>-19</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D438D" w:rsidRDefault="006B3029" w:rsidP="00E849BF">
            <w:pPr>
              <w:jc w:val="center"/>
              <w:rPr>
                <w:sz w:val="24"/>
                <w:szCs w:val="24"/>
              </w:rPr>
            </w:pPr>
            <w:r w:rsidRPr="002D438D">
              <w:rPr>
                <w:sz w:val="24"/>
                <w:szCs w:val="24"/>
              </w:rPr>
              <w:t>113,2</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D438D" w:rsidRDefault="006B3029" w:rsidP="00E849BF">
            <w:pPr>
              <w:jc w:val="center"/>
              <w:rPr>
                <w:sz w:val="24"/>
                <w:szCs w:val="24"/>
              </w:rPr>
            </w:pPr>
            <w:r w:rsidRPr="002D438D">
              <w:rPr>
                <w:sz w:val="24"/>
                <w:szCs w:val="24"/>
              </w:rPr>
              <w:t>57,5</w:t>
            </w:r>
          </w:p>
        </w:tc>
      </w:tr>
      <w:tr w:rsidR="00E849BF" w:rsidRPr="002D438D"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r w:rsidRPr="002D438D">
              <w:rPr>
                <w:sz w:val="24"/>
                <w:szCs w:val="24"/>
              </w:rPr>
              <w:t>4</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r w:rsidRPr="002D438D">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D438D" w:rsidRDefault="00FB597F" w:rsidP="00E849BF">
            <w:pPr>
              <w:jc w:val="center"/>
              <w:rPr>
                <w:sz w:val="24"/>
                <w:szCs w:val="24"/>
              </w:rPr>
            </w:pPr>
            <w:r w:rsidRPr="002D438D">
              <w:rPr>
                <w:sz w:val="24"/>
                <w:szCs w:val="24"/>
              </w:rPr>
              <w:t>44,0</w:t>
            </w:r>
          </w:p>
        </w:tc>
        <w:tc>
          <w:tcPr>
            <w:tcW w:w="773" w:type="dxa"/>
            <w:tcBorders>
              <w:top w:val="nil"/>
              <w:left w:val="nil"/>
              <w:bottom w:val="nil"/>
              <w:right w:val="nil"/>
            </w:tcBorders>
            <w:shd w:val="clear" w:color="auto" w:fill="auto"/>
            <w:noWrap/>
            <w:vAlign w:val="bottom"/>
            <w:hideMark/>
          </w:tcPr>
          <w:p w:rsidR="00E849BF" w:rsidRPr="002D438D"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r w:rsidRPr="002D438D">
              <w:rPr>
                <w:sz w:val="24"/>
                <w:szCs w:val="24"/>
              </w:rPr>
              <w:t>-20</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D438D" w:rsidRDefault="006B3029" w:rsidP="00E849BF">
            <w:pPr>
              <w:jc w:val="center"/>
              <w:rPr>
                <w:sz w:val="24"/>
                <w:szCs w:val="24"/>
              </w:rPr>
            </w:pPr>
            <w:r w:rsidRPr="002D438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D438D" w:rsidRDefault="006B3029" w:rsidP="00E849BF">
            <w:pPr>
              <w:jc w:val="center"/>
              <w:rPr>
                <w:sz w:val="24"/>
                <w:szCs w:val="24"/>
              </w:rPr>
            </w:pPr>
            <w:r w:rsidRPr="002D438D">
              <w:rPr>
                <w:sz w:val="24"/>
                <w:szCs w:val="24"/>
              </w:rPr>
              <w:t>58,2</w:t>
            </w:r>
          </w:p>
        </w:tc>
      </w:tr>
      <w:tr w:rsidR="006B3029" w:rsidRPr="002D438D"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3</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FB597F" w:rsidP="006B3029">
            <w:pPr>
              <w:jc w:val="center"/>
              <w:rPr>
                <w:sz w:val="24"/>
                <w:szCs w:val="24"/>
              </w:rPr>
            </w:pPr>
            <w:r w:rsidRPr="002D438D">
              <w:rPr>
                <w:sz w:val="24"/>
                <w:szCs w:val="24"/>
              </w:rPr>
              <w:t>43,7</w:t>
            </w:r>
          </w:p>
        </w:tc>
        <w:tc>
          <w:tcPr>
            <w:tcW w:w="773" w:type="dxa"/>
            <w:tcBorders>
              <w:top w:val="nil"/>
              <w:left w:val="nil"/>
              <w:bottom w:val="nil"/>
              <w:right w:val="nil"/>
            </w:tcBorders>
            <w:shd w:val="clear" w:color="auto" w:fill="auto"/>
            <w:noWrap/>
            <w:vAlign w:val="bottom"/>
            <w:hideMark/>
          </w:tcPr>
          <w:p w:rsidR="006B3029" w:rsidRPr="002D438D"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-21</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57,5</w:t>
            </w:r>
          </w:p>
        </w:tc>
      </w:tr>
      <w:tr w:rsidR="006B3029" w:rsidRPr="002D438D"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2</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FB597F" w:rsidP="006B3029">
            <w:pPr>
              <w:jc w:val="center"/>
              <w:rPr>
                <w:sz w:val="24"/>
                <w:szCs w:val="24"/>
              </w:rPr>
            </w:pPr>
            <w:r w:rsidRPr="002D438D">
              <w:rPr>
                <w:sz w:val="24"/>
                <w:szCs w:val="24"/>
              </w:rPr>
              <w:t>43,0</w:t>
            </w:r>
          </w:p>
        </w:tc>
        <w:tc>
          <w:tcPr>
            <w:tcW w:w="773" w:type="dxa"/>
            <w:tcBorders>
              <w:top w:val="nil"/>
              <w:left w:val="nil"/>
              <w:bottom w:val="nil"/>
              <w:right w:val="nil"/>
            </w:tcBorders>
            <w:shd w:val="clear" w:color="auto" w:fill="auto"/>
            <w:noWrap/>
            <w:vAlign w:val="bottom"/>
            <w:hideMark/>
          </w:tcPr>
          <w:p w:rsidR="006B3029" w:rsidRPr="002D438D"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-22</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57,0</w:t>
            </w:r>
          </w:p>
        </w:tc>
      </w:tr>
      <w:tr w:rsidR="006B3029" w:rsidRPr="002D438D"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lastRenderedPageBreak/>
              <w:t>1</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FB597F">
            <w:pPr>
              <w:jc w:val="center"/>
              <w:rPr>
                <w:sz w:val="24"/>
                <w:szCs w:val="24"/>
              </w:rPr>
            </w:pPr>
            <w:r w:rsidRPr="002D438D">
              <w:rPr>
                <w:sz w:val="24"/>
                <w:szCs w:val="24"/>
              </w:rPr>
              <w:t>4</w:t>
            </w:r>
            <w:r w:rsidR="00FB597F" w:rsidRPr="002D438D">
              <w:rPr>
                <w:sz w:val="24"/>
                <w:szCs w:val="24"/>
              </w:rPr>
              <w:t>2,4</w:t>
            </w:r>
          </w:p>
        </w:tc>
        <w:tc>
          <w:tcPr>
            <w:tcW w:w="773" w:type="dxa"/>
            <w:tcBorders>
              <w:top w:val="nil"/>
              <w:left w:val="nil"/>
              <w:bottom w:val="nil"/>
              <w:right w:val="nil"/>
            </w:tcBorders>
            <w:shd w:val="clear" w:color="auto" w:fill="auto"/>
            <w:noWrap/>
            <w:vAlign w:val="bottom"/>
            <w:hideMark/>
          </w:tcPr>
          <w:p w:rsidR="006B3029" w:rsidRPr="002D438D"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-23</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56,5</w:t>
            </w:r>
          </w:p>
        </w:tc>
      </w:tr>
      <w:tr w:rsidR="006B3029" w:rsidRPr="002D438D"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0</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71,50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42,1</w:t>
            </w:r>
          </w:p>
        </w:tc>
        <w:tc>
          <w:tcPr>
            <w:tcW w:w="773" w:type="dxa"/>
            <w:tcBorders>
              <w:top w:val="nil"/>
              <w:left w:val="nil"/>
              <w:bottom w:val="nil"/>
              <w:right w:val="nil"/>
            </w:tcBorders>
            <w:shd w:val="clear" w:color="auto" w:fill="auto"/>
            <w:noWrap/>
            <w:vAlign w:val="bottom"/>
            <w:hideMark/>
          </w:tcPr>
          <w:p w:rsidR="006B3029" w:rsidRPr="002D438D"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-24</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56,0</w:t>
            </w:r>
          </w:p>
        </w:tc>
      </w:tr>
      <w:tr w:rsidR="006B3029" w:rsidRPr="002D438D"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-1</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73,4</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43,4</w:t>
            </w:r>
          </w:p>
        </w:tc>
        <w:tc>
          <w:tcPr>
            <w:tcW w:w="773" w:type="dxa"/>
            <w:tcBorders>
              <w:top w:val="nil"/>
              <w:left w:val="nil"/>
              <w:bottom w:val="nil"/>
              <w:right w:val="nil"/>
            </w:tcBorders>
            <w:shd w:val="clear" w:color="auto" w:fill="auto"/>
            <w:noWrap/>
            <w:vAlign w:val="bottom"/>
            <w:hideMark/>
          </w:tcPr>
          <w:p w:rsidR="006B3029" w:rsidRPr="002D438D"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-25</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55,7</w:t>
            </w:r>
          </w:p>
        </w:tc>
      </w:tr>
      <w:tr w:rsidR="006B3029" w:rsidRPr="002D438D"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-2</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75,7</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44,2</w:t>
            </w:r>
          </w:p>
        </w:tc>
        <w:tc>
          <w:tcPr>
            <w:tcW w:w="773" w:type="dxa"/>
            <w:tcBorders>
              <w:top w:val="nil"/>
              <w:left w:val="nil"/>
              <w:bottom w:val="nil"/>
              <w:right w:val="nil"/>
            </w:tcBorders>
            <w:shd w:val="clear" w:color="auto" w:fill="auto"/>
            <w:noWrap/>
            <w:vAlign w:val="bottom"/>
            <w:hideMark/>
          </w:tcPr>
          <w:p w:rsidR="006B3029" w:rsidRPr="002D438D"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-26</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55,1</w:t>
            </w:r>
          </w:p>
        </w:tc>
      </w:tr>
      <w:tr w:rsidR="006B3029" w:rsidRPr="002D438D"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-3</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77,9</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45,0</w:t>
            </w:r>
          </w:p>
        </w:tc>
        <w:tc>
          <w:tcPr>
            <w:tcW w:w="773" w:type="dxa"/>
            <w:tcBorders>
              <w:top w:val="nil"/>
              <w:left w:val="nil"/>
              <w:bottom w:val="nil"/>
              <w:right w:val="nil"/>
            </w:tcBorders>
            <w:shd w:val="clear" w:color="auto" w:fill="auto"/>
            <w:noWrap/>
            <w:vAlign w:val="bottom"/>
            <w:hideMark/>
          </w:tcPr>
          <w:p w:rsidR="006B3029" w:rsidRPr="002D438D"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-27</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54,6</w:t>
            </w:r>
          </w:p>
        </w:tc>
      </w:tr>
      <w:tr w:rsidR="006B3029" w:rsidRPr="002D438D"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-4</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80,1</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45,8</w:t>
            </w:r>
          </w:p>
        </w:tc>
        <w:tc>
          <w:tcPr>
            <w:tcW w:w="773" w:type="dxa"/>
            <w:tcBorders>
              <w:top w:val="nil"/>
              <w:left w:val="nil"/>
              <w:bottom w:val="nil"/>
              <w:right w:val="nil"/>
            </w:tcBorders>
            <w:shd w:val="clear" w:color="auto" w:fill="auto"/>
            <w:noWrap/>
            <w:vAlign w:val="bottom"/>
            <w:hideMark/>
          </w:tcPr>
          <w:p w:rsidR="006B3029" w:rsidRPr="002D438D"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-28</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54,1</w:t>
            </w:r>
          </w:p>
        </w:tc>
      </w:tr>
      <w:tr w:rsidR="006B3029" w:rsidRPr="002D438D"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-5</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82,9</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FB597F" w:rsidP="006B3029">
            <w:pPr>
              <w:jc w:val="center"/>
              <w:rPr>
                <w:sz w:val="24"/>
                <w:szCs w:val="24"/>
              </w:rPr>
            </w:pPr>
            <w:r w:rsidRPr="002D438D">
              <w:rPr>
                <w:sz w:val="24"/>
                <w:szCs w:val="24"/>
              </w:rPr>
              <w:t>47,2</w:t>
            </w:r>
          </w:p>
        </w:tc>
        <w:tc>
          <w:tcPr>
            <w:tcW w:w="773" w:type="dxa"/>
            <w:tcBorders>
              <w:top w:val="nil"/>
              <w:left w:val="nil"/>
              <w:bottom w:val="nil"/>
              <w:right w:val="nil"/>
            </w:tcBorders>
            <w:shd w:val="clear" w:color="auto" w:fill="auto"/>
            <w:noWrap/>
            <w:vAlign w:val="bottom"/>
            <w:hideMark/>
          </w:tcPr>
          <w:p w:rsidR="006B3029" w:rsidRPr="002D438D"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-29</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53,6</w:t>
            </w:r>
          </w:p>
        </w:tc>
      </w:tr>
      <w:tr w:rsidR="006B3029" w:rsidRPr="002D438D"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-6</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84,5</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FB597F" w:rsidP="006B3029">
            <w:pPr>
              <w:jc w:val="center"/>
              <w:rPr>
                <w:sz w:val="24"/>
                <w:szCs w:val="24"/>
              </w:rPr>
            </w:pPr>
            <w:r w:rsidRPr="002D438D">
              <w:rPr>
                <w:sz w:val="24"/>
                <w:szCs w:val="24"/>
              </w:rPr>
              <w:t>47,3</w:t>
            </w:r>
          </w:p>
        </w:tc>
        <w:tc>
          <w:tcPr>
            <w:tcW w:w="773" w:type="dxa"/>
            <w:tcBorders>
              <w:top w:val="nil"/>
              <w:left w:val="nil"/>
              <w:bottom w:val="nil"/>
              <w:right w:val="nil"/>
            </w:tcBorders>
            <w:shd w:val="clear" w:color="auto" w:fill="auto"/>
            <w:noWrap/>
            <w:vAlign w:val="bottom"/>
            <w:hideMark/>
          </w:tcPr>
          <w:p w:rsidR="006B3029" w:rsidRPr="002D438D"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-30</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53,1</w:t>
            </w:r>
          </w:p>
        </w:tc>
      </w:tr>
      <w:tr w:rsidR="006B3029" w:rsidRPr="002D438D"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-7</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86,7</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FB597F" w:rsidP="006B3029">
            <w:pPr>
              <w:jc w:val="center"/>
              <w:rPr>
                <w:sz w:val="24"/>
                <w:szCs w:val="24"/>
              </w:rPr>
            </w:pPr>
            <w:r w:rsidRPr="002D438D">
              <w:rPr>
                <w:sz w:val="24"/>
                <w:szCs w:val="24"/>
              </w:rPr>
              <w:t>48,1</w:t>
            </w:r>
          </w:p>
        </w:tc>
        <w:tc>
          <w:tcPr>
            <w:tcW w:w="773" w:type="dxa"/>
            <w:tcBorders>
              <w:top w:val="nil"/>
              <w:left w:val="nil"/>
              <w:bottom w:val="nil"/>
              <w:right w:val="nil"/>
            </w:tcBorders>
            <w:shd w:val="clear" w:color="auto" w:fill="auto"/>
            <w:noWrap/>
            <w:vAlign w:val="bottom"/>
            <w:hideMark/>
          </w:tcPr>
          <w:p w:rsidR="006B3029" w:rsidRPr="002D438D"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-31</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52,7</w:t>
            </w:r>
          </w:p>
        </w:tc>
      </w:tr>
      <w:tr w:rsidR="006B3029" w:rsidRPr="002D438D"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-8</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88,9</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FB597F" w:rsidP="006B3029">
            <w:pPr>
              <w:jc w:val="center"/>
              <w:rPr>
                <w:sz w:val="24"/>
                <w:szCs w:val="24"/>
              </w:rPr>
            </w:pPr>
            <w:r w:rsidRPr="002D438D">
              <w:rPr>
                <w:sz w:val="24"/>
                <w:szCs w:val="24"/>
              </w:rPr>
              <w:t>48,9</w:t>
            </w:r>
          </w:p>
        </w:tc>
        <w:tc>
          <w:tcPr>
            <w:tcW w:w="773" w:type="dxa"/>
            <w:tcBorders>
              <w:top w:val="nil"/>
              <w:left w:val="nil"/>
              <w:bottom w:val="nil"/>
              <w:right w:val="nil"/>
            </w:tcBorders>
            <w:shd w:val="clear" w:color="auto" w:fill="auto"/>
            <w:noWrap/>
            <w:vAlign w:val="bottom"/>
            <w:hideMark/>
          </w:tcPr>
          <w:p w:rsidR="006B3029" w:rsidRPr="002D438D"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-32</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52,2</w:t>
            </w:r>
          </w:p>
        </w:tc>
      </w:tr>
      <w:tr w:rsidR="006B3029" w:rsidRPr="002D438D"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-9</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91,1</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FB597F" w:rsidP="006B3029">
            <w:pPr>
              <w:jc w:val="center"/>
              <w:rPr>
                <w:sz w:val="24"/>
                <w:szCs w:val="24"/>
              </w:rPr>
            </w:pPr>
            <w:r w:rsidRPr="002D438D">
              <w:rPr>
                <w:sz w:val="24"/>
                <w:szCs w:val="24"/>
              </w:rPr>
              <w:t>49,7</w:t>
            </w:r>
          </w:p>
        </w:tc>
        <w:tc>
          <w:tcPr>
            <w:tcW w:w="773" w:type="dxa"/>
            <w:tcBorders>
              <w:top w:val="nil"/>
              <w:left w:val="nil"/>
              <w:bottom w:val="nil"/>
              <w:right w:val="nil"/>
            </w:tcBorders>
            <w:shd w:val="clear" w:color="auto" w:fill="auto"/>
            <w:noWrap/>
            <w:vAlign w:val="bottom"/>
            <w:hideMark/>
          </w:tcPr>
          <w:p w:rsidR="006B3029" w:rsidRPr="002D438D"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-33</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51,7</w:t>
            </w:r>
          </w:p>
        </w:tc>
      </w:tr>
      <w:tr w:rsidR="006B3029" w:rsidRPr="002D438D"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-10</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94,1</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FB597F" w:rsidP="006B3029">
            <w:pPr>
              <w:jc w:val="center"/>
              <w:rPr>
                <w:sz w:val="24"/>
                <w:szCs w:val="24"/>
              </w:rPr>
            </w:pPr>
            <w:r w:rsidRPr="002D438D">
              <w:rPr>
                <w:sz w:val="24"/>
                <w:szCs w:val="24"/>
              </w:rPr>
              <w:t>51,2</w:t>
            </w:r>
          </w:p>
        </w:tc>
        <w:tc>
          <w:tcPr>
            <w:tcW w:w="773" w:type="dxa"/>
            <w:tcBorders>
              <w:top w:val="nil"/>
              <w:left w:val="nil"/>
              <w:bottom w:val="nil"/>
              <w:right w:val="nil"/>
            </w:tcBorders>
            <w:shd w:val="clear" w:color="auto" w:fill="auto"/>
            <w:noWrap/>
            <w:vAlign w:val="bottom"/>
            <w:hideMark/>
          </w:tcPr>
          <w:p w:rsidR="006B3029" w:rsidRPr="002D438D"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-34</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51,2</w:t>
            </w:r>
          </w:p>
        </w:tc>
      </w:tr>
      <w:tr w:rsidR="006B3029" w:rsidRPr="002D438D"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-11</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95,5</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51,2</w:t>
            </w:r>
          </w:p>
        </w:tc>
        <w:tc>
          <w:tcPr>
            <w:tcW w:w="773" w:type="dxa"/>
            <w:tcBorders>
              <w:top w:val="nil"/>
              <w:left w:val="nil"/>
              <w:bottom w:val="nil"/>
              <w:right w:val="nil"/>
            </w:tcBorders>
            <w:shd w:val="clear" w:color="auto" w:fill="auto"/>
            <w:noWrap/>
            <w:vAlign w:val="bottom"/>
            <w:hideMark/>
          </w:tcPr>
          <w:p w:rsidR="006B3029" w:rsidRPr="002D438D"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-35</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50,5</w:t>
            </w:r>
          </w:p>
        </w:tc>
      </w:tr>
      <w:tr w:rsidR="006B3029" w:rsidRPr="002D438D"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-12</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97,7</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52,0</w:t>
            </w:r>
          </w:p>
        </w:tc>
        <w:tc>
          <w:tcPr>
            <w:tcW w:w="773" w:type="dxa"/>
            <w:tcBorders>
              <w:top w:val="nil"/>
              <w:left w:val="nil"/>
              <w:bottom w:val="nil"/>
              <w:right w:val="nil"/>
            </w:tcBorders>
            <w:shd w:val="clear" w:color="auto" w:fill="auto"/>
            <w:noWrap/>
            <w:vAlign w:val="bottom"/>
            <w:hideMark/>
          </w:tcPr>
          <w:p w:rsidR="006B3029" w:rsidRPr="002D438D"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-36</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D438D" w:rsidRDefault="006B3029" w:rsidP="006B3029">
            <w:pPr>
              <w:jc w:val="center"/>
              <w:rPr>
                <w:sz w:val="24"/>
                <w:szCs w:val="24"/>
              </w:rPr>
            </w:pPr>
            <w:r w:rsidRPr="002D438D">
              <w:rPr>
                <w:sz w:val="24"/>
                <w:szCs w:val="24"/>
              </w:rPr>
              <w:t>50,1</w:t>
            </w:r>
          </w:p>
        </w:tc>
      </w:tr>
      <w:tr w:rsidR="00E849BF" w:rsidRPr="002D438D"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D438D" w:rsidRDefault="00E849BF" w:rsidP="00E849BF">
            <w:pPr>
              <w:jc w:val="center"/>
              <w:rPr>
                <w:sz w:val="24"/>
                <w:szCs w:val="24"/>
              </w:rPr>
            </w:pPr>
            <w:r w:rsidRPr="002D438D">
              <w:rPr>
                <w:sz w:val="24"/>
                <w:szCs w:val="24"/>
              </w:rPr>
              <w:t>-13</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D438D" w:rsidRDefault="006B3029" w:rsidP="00E849BF">
            <w:pPr>
              <w:jc w:val="center"/>
              <w:rPr>
                <w:sz w:val="24"/>
                <w:szCs w:val="24"/>
              </w:rPr>
            </w:pPr>
            <w:r w:rsidRPr="002D438D">
              <w:rPr>
                <w:sz w:val="24"/>
                <w:szCs w:val="24"/>
              </w:rPr>
              <w:t>100,0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D438D" w:rsidRDefault="006B3029" w:rsidP="00E849BF">
            <w:pPr>
              <w:jc w:val="center"/>
              <w:rPr>
                <w:sz w:val="24"/>
                <w:szCs w:val="24"/>
              </w:rPr>
            </w:pPr>
            <w:r w:rsidRPr="002D438D">
              <w:rPr>
                <w:sz w:val="24"/>
                <w:szCs w:val="24"/>
              </w:rPr>
              <w:t>52,8</w:t>
            </w:r>
          </w:p>
        </w:tc>
        <w:tc>
          <w:tcPr>
            <w:tcW w:w="773" w:type="dxa"/>
            <w:tcBorders>
              <w:top w:val="nil"/>
              <w:left w:val="nil"/>
              <w:bottom w:val="nil"/>
              <w:right w:val="nil"/>
            </w:tcBorders>
            <w:shd w:val="clear" w:color="auto" w:fill="auto"/>
            <w:noWrap/>
            <w:vAlign w:val="bottom"/>
            <w:hideMark/>
          </w:tcPr>
          <w:p w:rsidR="00E849BF" w:rsidRPr="002D438D" w:rsidRDefault="00E849BF" w:rsidP="00E849BF">
            <w:pPr>
              <w:jc w:val="center"/>
              <w:rPr>
                <w:sz w:val="24"/>
                <w:szCs w:val="24"/>
              </w:rPr>
            </w:pPr>
          </w:p>
        </w:tc>
        <w:tc>
          <w:tcPr>
            <w:tcW w:w="660" w:type="dxa"/>
            <w:tcBorders>
              <w:top w:val="nil"/>
              <w:left w:val="nil"/>
              <w:bottom w:val="nil"/>
              <w:right w:val="nil"/>
            </w:tcBorders>
            <w:shd w:val="clear" w:color="auto" w:fill="auto"/>
            <w:noWrap/>
            <w:vAlign w:val="bottom"/>
            <w:hideMark/>
          </w:tcPr>
          <w:p w:rsidR="00E849BF" w:rsidRPr="002D438D" w:rsidRDefault="00E849BF" w:rsidP="00E849BF">
            <w:pPr>
              <w:jc w:val="center"/>
              <w:rPr>
                <w:sz w:val="24"/>
                <w:szCs w:val="24"/>
              </w:rPr>
            </w:pPr>
          </w:p>
        </w:tc>
        <w:tc>
          <w:tcPr>
            <w:tcW w:w="1296" w:type="dxa"/>
            <w:tcBorders>
              <w:top w:val="nil"/>
              <w:left w:val="nil"/>
              <w:bottom w:val="nil"/>
              <w:right w:val="nil"/>
            </w:tcBorders>
            <w:shd w:val="clear" w:color="auto" w:fill="auto"/>
            <w:noWrap/>
            <w:vAlign w:val="bottom"/>
            <w:hideMark/>
          </w:tcPr>
          <w:p w:rsidR="00E849BF" w:rsidRPr="002D438D" w:rsidRDefault="00E849BF" w:rsidP="00E849BF">
            <w:pPr>
              <w:jc w:val="center"/>
              <w:rPr>
                <w:sz w:val="24"/>
                <w:szCs w:val="24"/>
              </w:rPr>
            </w:pPr>
          </w:p>
        </w:tc>
        <w:tc>
          <w:tcPr>
            <w:tcW w:w="1056" w:type="dxa"/>
            <w:tcBorders>
              <w:top w:val="nil"/>
              <w:left w:val="nil"/>
              <w:bottom w:val="nil"/>
              <w:right w:val="nil"/>
            </w:tcBorders>
            <w:shd w:val="clear" w:color="auto" w:fill="auto"/>
            <w:noWrap/>
            <w:vAlign w:val="bottom"/>
            <w:hideMark/>
          </w:tcPr>
          <w:p w:rsidR="00E849BF" w:rsidRPr="002D438D" w:rsidRDefault="00E849BF" w:rsidP="00E849BF">
            <w:pPr>
              <w:jc w:val="center"/>
              <w:rPr>
                <w:sz w:val="24"/>
                <w:szCs w:val="24"/>
              </w:rPr>
            </w:pPr>
          </w:p>
        </w:tc>
      </w:tr>
    </w:tbl>
    <w:p w:rsidR="00FB597F" w:rsidRPr="002D438D" w:rsidRDefault="005E519F" w:rsidP="00EB5550">
      <w:pPr>
        <w:spacing w:line="360" w:lineRule="auto"/>
        <w:ind w:left="142" w:right="-142" w:firstLine="425"/>
        <w:jc w:val="both"/>
        <w:rPr>
          <w:sz w:val="28"/>
          <w:szCs w:val="28"/>
        </w:rPr>
      </w:pPr>
      <w:r w:rsidRPr="002D438D">
        <w:rPr>
          <w:noProof/>
        </w:rPr>
        <w:drawing>
          <wp:anchor distT="0" distB="0" distL="114300" distR="114300" simplePos="0" relativeHeight="251669504" behindDoc="0" locked="0" layoutInCell="1" allowOverlap="1">
            <wp:simplePos x="0" y="0"/>
            <wp:positionH relativeFrom="margin">
              <wp:align>left</wp:align>
            </wp:positionH>
            <wp:positionV relativeFrom="paragraph">
              <wp:posOffset>320040</wp:posOffset>
            </wp:positionV>
            <wp:extent cx="6553200" cy="4919345"/>
            <wp:effectExtent l="0" t="0" r="0" b="0"/>
            <wp:wrapThrough wrapText="bothSides">
              <wp:wrapPolygon edited="0">
                <wp:start x="0" y="0"/>
                <wp:lineTo x="0" y="21497"/>
                <wp:lineTo x="21537" y="21497"/>
                <wp:lineTo x="21537"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532" t="4362" r="7330" b="1864"/>
                    <a:stretch/>
                  </pic:blipFill>
                  <pic:spPr bwMode="auto">
                    <a:xfrm>
                      <a:off x="0" y="0"/>
                      <a:ext cx="6553200" cy="491934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E849BF" w:rsidRPr="002D438D" w:rsidRDefault="00E849BF" w:rsidP="00EB5550">
      <w:pPr>
        <w:spacing w:line="360" w:lineRule="auto"/>
        <w:ind w:left="142" w:right="-142" w:firstLine="425"/>
        <w:jc w:val="both"/>
        <w:rPr>
          <w:sz w:val="28"/>
          <w:szCs w:val="28"/>
        </w:rPr>
      </w:pPr>
      <w:r w:rsidRPr="002D438D">
        <w:rPr>
          <w:sz w:val="28"/>
          <w:szCs w:val="28"/>
        </w:rPr>
        <w:br w:type="page"/>
      </w:r>
    </w:p>
    <w:p w:rsidR="00EB5550" w:rsidRPr="002D438D" w:rsidRDefault="00EB5550" w:rsidP="00EB5550">
      <w:pPr>
        <w:spacing w:line="360" w:lineRule="auto"/>
        <w:ind w:left="142" w:firstLine="284"/>
        <w:jc w:val="center"/>
        <w:rPr>
          <w:i/>
          <w:sz w:val="28"/>
          <w:szCs w:val="28"/>
        </w:rPr>
      </w:pPr>
      <w:r w:rsidRPr="002D438D">
        <w:rPr>
          <w:i/>
          <w:sz w:val="28"/>
          <w:szCs w:val="28"/>
        </w:rPr>
        <w:lastRenderedPageBreak/>
        <w:t>Способы учета тепла, отпущенного в тепловые сети.</w:t>
      </w:r>
    </w:p>
    <w:p w:rsidR="00EB5550" w:rsidRPr="002D438D" w:rsidRDefault="00EB5550" w:rsidP="00EB5550">
      <w:pPr>
        <w:spacing w:line="360" w:lineRule="auto"/>
        <w:ind w:left="142" w:firstLine="284"/>
        <w:jc w:val="both"/>
        <w:rPr>
          <w:sz w:val="28"/>
          <w:szCs w:val="28"/>
        </w:rPr>
      </w:pPr>
      <w:r w:rsidRPr="002D438D">
        <w:rPr>
          <w:sz w:val="28"/>
          <w:szCs w:val="28"/>
        </w:rPr>
        <w:t xml:space="preserve">Номенклатура теплосчетчиков, допущенных к применению в коммерческих узлах учета тепловой энергии, очень широка. </w:t>
      </w:r>
    </w:p>
    <w:p w:rsidR="00EB5550" w:rsidRPr="002D438D" w:rsidRDefault="00EB5550" w:rsidP="00EB5550">
      <w:pPr>
        <w:spacing w:line="360" w:lineRule="auto"/>
        <w:ind w:left="142" w:firstLine="284"/>
        <w:jc w:val="both"/>
        <w:rPr>
          <w:sz w:val="28"/>
          <w:szCs w:val="28"/>
        </w:rPr>
      </w:pPr>
      <w:r w:rsidRPr="002D438D">
        <w:rPr>
          <w:sz w:val="28"/>
          <w:szCs w:val="28"/>
        </w:rPr>
        <w:t xml:space="preserve">Для приборов учета тепловой энергии и теплоносителя принято краткое название – теплосчетчики. Теплосчетчик (ТС) состоит из двух основных функционально самостоятельных частей: </w:t>
      </w:r>
      <w:proofErr w:type="spellStart"/>
      <w:r w:rsidRPr="002D438D">
        <w:rPr>
          <w:sz w:val="28"/>
          <w:szCs w:val="28"/>
        </w:rPr>
        <w:t>тепловычислителя</w:t>
      </w:r>
      <w:proofErr w:type="spellEnd"/>
      <w:r w:rsidRPr="002D438D">
        <w:rPr>
          <w:sz w:val="28"/>
          <w:szCs w:val="28"/>
        </w:rPr>
        <w:t xml:space="preserve"> (ТВ) и датчиков (расхода, температуры и</w:t>
      </w:r>
      <w:r w:rsidR="00F11320" w:rsidRPr="002D438D">
        <w:rPr>
          <w:sz w:val="28"/>
          <w:szCs w:val="28"/>
        </w:rPr>
        <w:t>,</w:t>
      </w:r>
      <w:r w:rsidR="008B3FB2" w:rsidRPr="002D438D">
        <w:rPr>
          <w:sz w:val="28"/>
          <w:szCs w:val="28"/>
        </w:rPr>
        <w:t xml:space="preserve"> </w:t>
      </w:r>
      <w:r w:rsidR="00F11320" w:rsidRPr="002D438D">
        <w:rPr>
          <w:sz w:val="28"/>
          <w:szCs w:val="28"/>
        </w:rPr>
        <w:t>иногда,</w:t>
      </w:r>
      <w:r w:rsidR="008B3FB2" w:rsidRPr="002D438D">
        <w:rPr>
          <w:sz w:val="28"/>
          <w:szCs w:val="28"/>
        </w:rPr>
        <w:t xml:space="preserve"> </w:t>
      </w:r>
      <w:r w:rsidRPr="002D438D">
        <w:rPr>
          <w:sz w:val="28"/>
          <w:szCs w:val="28"/>
        </w:rPr>
        <w:t>давления теплоносителя).</w:t>
      </w:r>
      <w:r w:rsidR="00F52154" w:rsidRPr="002D438D">
        <w:rPr>
          <w:sz w:val="28"/>
          <w:szCs w:val="28"/>
        </w:rPr>
        <w:t xml:space="preserve"> </w:t>
      </w:r>
    </w:p>
    <w:p w:rsidR="00EB5550" w:rsidRPr="002D438D" w:rsidRDefault="00EB5550" w:rsidP="00EB5550">
      <w:pPr>
        <w:spacing w:line="360" w:lineRule="auto"/>
        <w:ind w:left="142" w:firstLine="284"/>
        <w:jc w:val="both"/>
        <w:rPr>
          <w:sz w:val="28"/>
          <w:szCs w:val="28"/>
        </w:rPr>
      </w:pPr>
      <w:proofErr w:type="spellStart"/>
      <w:r w:rsidRPr="002D438D">
        <w:rPr>
          <w:sz w:val="28"/>
          <w:szCs w:val="28"/>
        </w:rPr>
        <w:t>Тепловычислитель</w:t>
      </w:r>
      <w:proofErr w:type="spellEnd"/>
      <w:r w:rsidRPr="002D438D">
        <w:rPr>
          <w:sz w:val="28"/>
          <w:szCs w:val="28"/>
        </w:rPr>
        <w:t xml:space="preserve"> – это специализированное микропроцессорное устройство, предназначенное для обработки сигналов (аналоговых, импульсных или цифровых - в зависимости от типа применяемого датчика) от датчиков, преобразования их в цифровую форму, вычисления количества тепловой энергии в соответствии с принятым алгоритмом (определяемым схемой теплоснабжения), индикации и хранения (архивации) в энергонезависимой памяти прибора параметров теплопотребления.</w:t>
      </w:r>
      <w:r w:rsidR="00F52154" w:rsidRPr="002D438D">
        <w:rPr>
          <w:sz w:val="28"/>
          <w:szCs w:val="28"/>
        </w:rPr>
        <w:t xml:space="preserve"> </w:t>
      </w:r>
    </w:p>
    <w:p w:rsidR="00EB5550" w:rsidRPr="002D438D" w:rsidRDefault="00EB5550" w:rsidP="00EB5550">
      <w:pPr>
        <w:spacing w:line="360" w:lineRule="auto"/>
        <w:ind w:left="142" w:firstLine="284"/>
        <w:jc w:val="both"/>
        <w:rPr>
          <w:sz w:val="28"/>
          <w:szCs w:val="28"/>
        </w:rPr>
      </w:pPr>
      <w:r w:rsidRPr="002D438D">
        <w:rPr>
          <w:sz w:val="28"/>
          <w:szCs w:val="28"/>
        </w:rPr>
        <w:t xml:space="preserve">Существуют различные способы измерения расхода теплоносителя (теплофикационной воды), например: электромагнитный, ультразвуковой, вихревой и прочие. </w:t>
      </w:r>
    </w:p>
    <w:p w:rsidR="00EB5550" w:rsidRPr="002D438D" w:rsidRDefault="00EB5550" w:rsidP="00EB5550">
      <w:pPr>
        <w:spacing w:line="360" w:lineRule="auto"/>
        <w:ind w:left="142" w:firstLine="284"/>
        <w:jc w:val="both"/>
        <w:rPr>
          <w:sz w:val="28"/>
          <w:szCs w:val="28"/>
        </w:rPr>
      </w:pPr>
      <w:r w:rsidRPr="002D438D">
        <w:rPr>
          <w:sz w:val="28"/>
          <w:szCs w:val="28"/>
        </w:rPr>
        <w:t xml:space="preserve">По способу измерения расхода, реализованному в теплосчетчике, принято кратко называть теплосчетчик электромагнитным, </w:t>
      </w:r>
      <w:r w:rsidR="008B3FB2" w:rsidRPr="002D438D">
        <w:rPr>
          <w:sz w:val="28"/>
          <w:szCs w:val="28"/>
        </w:rPr>
        <w:t>ультразвуковым, вихревым и т.д.</w:t>
      </w:r>
    </w:p>
    <w:p w:rsidR="00EB5550" w:rsidRPr="002D438D" w:rsidRDefault="00EB5550" w:rsidP="00EB5550">
      <w:pPr>
        <w:spacing w:line="360" w:lineRule="auto"/>
        <w:ind w:left="142" w:firstLine="284"/>
        <w:jc w:val="both"/>
        <w:rPr>
          <w:sz w:val="28"/>
          <w:szCs w:val="28"/>
        </w:rPr>
      </w:pPr>
      <w:r w:rsidRPr="002D438D">
        <w:rPr>
          <w:sz w:val="28"/>
          <w:szCs w:val="28"/>
        </w:rPr>
        <w:t>В подавляющем большинстве теплосчетчиков выполняется измерение объемного расхода теплоносителя и последующее вычисление массового расхода на основе данных о температуре и плотности (температура измеряется, плотность вычисляется).</w:t>
      </w:r>
      <w:r w:rsidR="00F52154" w:rsidRPr="002D438D">
        <w:rPr>
          <w:sz w:val="28"/>
          <w:szCs w:val="28"/>
        </w:rPr>
        <w:t xml:space="preserve"> </w:t>
      </w:r>
    </w:p>
    <w:p w:rsidR="00EB5550" w:rsidRPr="002D438D" w:rsidRDefault="00EB5550" w:rsidP="00EB5550">
      <w:pPr>
        <w:spacing w:line="360" w:lineRule="auto"/>
        <w:ind w:left="142" w:firstLine="284"/>
        <w:jc w:val="both"/>
        <w:rPr>
          <w:sz w:val="28"/>
          <w:szCs w:val="28"/>
        </w:rPr>
      </w:pPr>
      <w:r w:rsidRPr="002D438D">
        <w:rPr>
          <w:sz w:val="28"/>
          <w:szCs w:val="28"/>
        </w:rPr>
        <w:t>Теплосчетчик обеспечивает для каждой системы:</w:t>
      </w:r>
      <w:r w:rsidR="00F52154" w:rsidRPr="002D438D">
        <w:rPr>
          <w:sz w:val="28"/>
          <w:szCs w:val="28"/>
        </w:rPr>
        <w:t xml:space="preserve"> </w:t>
      </w:r>
    </w:p>
    <w:p w:rsidR="00EB5550" w:rsidRPr="002D438D" w:rsidRDefault="00EB5550" w:rsidP="00EB5550">
      <w:pPr>
        <w:spacing w:line="360" w:lineRule="auto"/>
        <w:ind w:left="142" w:firstLine="284"/>
        <w:jc w:val="both"/>
        <w:rPr>
          <w:sz w:val="28"/>
          <w:szCs w:val="28"/>
        </w:rPr>
      </w:pPr>
      <w:r w:rsidRPr="002D438D">
        <w:rPr>
          <w:sz w:val="28"/>
          <w:szCs w:val="28"/>
        </w:rPr>
        <w:t xml:space="preserve">Измерение и индикацию: </w:t>
      </w:r>
      <w:r w:rsidR="000E0689" w:rsidRPr="002D438D">
        <w:rPr>
          <w:sz w:val="28"/>
          <w:szCs w:val="28"/>
        </w:rPr>
        <w:t>т</w:t>
      </w:r>
      <w:r w:rsidRPr="002D438D">
        <w:rPr>
          <w:sz w:val="28"/>
          <w:szCs w:val="28"/>
        </w:rPr>
        <w:t xml:space="preserve">ек. значений объемного </w:t>
      </w:r>
      <w:proofErr w:type="spellStart"/>
      <w:r w:rsidRPr="002D438D">
        <w:rPr>
          <w:sz w:val="28"/>
          <w:szCs w:val="28"/>
        </w:rPr>
        <w:t>Gv</w:t>
      </w:r>
      <w:proofErr w:type="spellEnd"/>
      <w:r w:rsidRPr="002D438D">
        <w:rPr>
          <w:sz w:val="28"/>
          <w:szCs w:val="28"/>
        </w:rPr>
        <w:t xml:space="preserve"> [м</w:t>
      </w:r>
      <w:r w:rsidRPr="002D438D">
        <w:rPr>
          <w:sz w:val="28"/>
          <w:szCs w:val="28"/>
          <w:vertAlign w:val="superscript"/>
        </w:rPr>
        <w:t>3</w:t>
      </w:r>
      <w:r w:rsidRPr="002D438D">
        <w:rPr>
          <w:sz w:val="28"/>
          <w:szCs w:val="28"/>
        </w:rPr>
        <w:t xml:space="preserve">/ч] и массового </w:t>
      </w:r>
      <w:proofErr w:type="spellStart"/>
      <w:r w:rsidRPr="002D438D">
        <w:rPr>
          <w:sz w:val="28"/>
          <w:szCs w:val="28"/>
        </w:rPr>
        <w:t>Gм</w:t>
      </w:r>
      <w:proofErr w:type="spellEnd"/>
      <w:r w:rsidRPr="002D438D">
        <w:rPr>
          <w:sz w:val="28"/>
          <w:szCs w:val="28"/>
        </w:rPr>
        <w:t xml:space="preserve"> [т/ч] расходов т/носителя;</w:t>
      </w:r>
    </w:p>
    <w:p w:rsidR="00EB5550" w:rsidRPr="002D438D" w:rsidRDefault="00EB5550" w:rsidP="00EB5550">
      <w:pPr>
        <w:spacing w:line="360" w:lineRule="auto"/>
        <w:ind w:left="142" w:firstLine="284"/>
        <w:jc w:val="both"/>
        <w:rPr>
          <w:sz w:val="28"/>
          <w:szCs w:val="28"/>
        </w:rPr>
      </w:pPr>
      <w:r w:rsidRPr="002D438D">
        <w:rPr>
          <w:sz w:val="28"/>
          <w:szCs w:val="28"/>
        </w:rPr>
        <w:t>тек. температур t [°С] теплоносителя в трубопроводах, на кот</w:t>
      </w:r>
      <w:r w:rsidR="000E0689" w:rsidRPr="002D438D">
        <w:rPr>
          <w:sz w:val="28"/>
          <w:szCs w:val="28"/>
        </w:rPr>
        <w:t>орых</w:t>
      </w:r>
      <w:r w:rsidRPr="002D438D">
        <w:rPr>
          <w:sz w:val="28"/>
          <w:szCs w:val="28"/>
        </w:rPr>
        <w:t xml:space="preserve"> установлены ТС;</w:t>
      </w:r>
    </w:p>
    <w:p w:rsidR="00EB5550" w:rsidRPr="002D438D" w:rsidRDefault="00EB5550" w:rsidP="00EB5550">
      <w:pPr>
        <w:spacing w:line="360" w:lineRule="auto"/>
        <w:ind w:left="142" w:firstLine="284"/>
        <w:jc w:val="both"/>
        <w:rPr>
          <w:sz w:val="28"/>
          <w:szCs w:val="28"/>
        </w:rPr>
      </w:pPr>
      <w:r w:rsidRPr="002D438D">
        <w:rPr>
          <w:sz w:val="28"/>
          <w:szCs w:val="28"/>
        </w:rPr>
        <w:lastRenderedPageBreak/>
        <w:t>текущего д</w:t>
      </w:r>
      <w:r w:rsidR="00182DB2" w:rsidRPr="002D438D">
        <w:rPr>
          <w:sz w:val="28"/>
          <w:szCs w:val="28"/>
        </w:rPr>
        <w:t>авления в трубопроводах P [МПа]</w:t>
      </w:r>
      <w:r w:rsidRPr="002D438D">
        <w:rPr>
          <w:sz w:val="28"/>
          <w:szCs w:val="28"/>
        </w:rPr>
        <w:t xml:space="preserve">. </w:t>
      </w:r>
    </w:p>
    <w:p w:rsidR="00EB5550" w:rsidRPr="002D438D" w:rsidRDefault="00EB5550" w:rsidP="00EB5550">
      <w:pPr>
        <w:spacing w:line="360" w:lineRule="auto"/>
        <w:ind w:left="142" w:firstLine="284"/>
        <w:jc w:val="both"/>
        <w:rPr>
          <w:sz w:val="28"/>
          <w:szCs w:val="28"/>
        </w:rPr>
      </w:pPr>
      <w:r w:rsidRPr="002D438D">
        <w:rPr>
          <w:sz w:val="28"/>
          <w:szCs w:val="28"/>
        </w:rPr>
        <w:t>Вычисление и индикацию:</w:t>
      </w:r>
      <w:r w:rsidR="00F52154" w:rsidRPr="002D438D">
        <w:rPr>
          <w:sz w:val="28"/>
          <w:szCs w:val="28"/>
        </w:rPr>
        <w:t xml:space="preserve"> </w:t>
      </w:r>
    </w:p>
    <w:p w:rsidR="00EB5550" w:rsidRPr="002D438D" w:rsidRDefault="00EB5550" w:rsidP="00EB5550">
      <w:pPr>
        <w:spacing w:line="360" w:lineRule="auto"/>
        <w:ind w:left="142" w:firstLine="284"/>
        <w:jc w:val="both"/>
        <w:rPr>
          <w:sz w:val="28"/>
          <w:szCs w:val="28"/>
        </w:rPr>
      </w:pPr>
      <w:r w:rsidRPr="002D438D">
        <w:rPr>
          <w:sz w:val="28"/>
          <w:szCs w:val="28"/>
        </w:rPr>
        <w:t xml:space="preserve">текущей разности температур </w:t>
      </w:r>
      <w:proofErr w:type="spellStart"/>
      <w:r w:rsidRPr="002D438D">
        <w:rPr>
          <w:sz w:val="28"/>
          <w:szCs w:val="28"/>
        </w:rPr>
        <w:t>dt</w:t>
      </w:r>
      <w:proofErr w:type="spellEnd"/>
      <w:r w:rsidRPr="002D438D">
        <w:rPr>
          <w:sz w:val="28"/>
          <w:szCs w:val="28"/>
        </w:rPr>
        <w:t xml:space="preserve"> [°С] между подающим и обратным </w:t>
      </w:r>
      <w:proofErr w:type="spellStart"/>
      <w:r w:rsidRPr="002D438D">
        <w:rPr>
          <w:sz w:val="28"/>
          <w:szCs w:val="28"/>
        </w:rPr>
        <w:t>тр</w:t>
      </w:r>
      <w:proofErr w:type="spellEnd"/>
      <w:r w:rsidRPr="002D438D">
        <w:rPr>
          <w:sz w:val="28"/>
          <w:szCs w:val="28"/>
        </w:rPr>
        <w:t>/пр.;</w:t>
      </w:r>
      <w:r w:rsidR="00F52154" w:rsidRPr="002D438D">
        <w:rPr>
          <w:sz w:val="28"/>
          <w:szCs w:val="28"/>
        </w:rPr>
        <w:t xml:space="preserve"> </w:t>
      </w:r>
    </w:p>
    <w:p w:rsidR="00EB5550" w:rsidRPr="002D438D" w:rsidRDefault="00EB5550" w:rsidP="00EB5550">
      <w:pPr>
        <w:spacing w:line="360" w:lineRule="auto"/>
        <w:ind w:left="142" w:firstLine="284"/>
        <w:jc w:val="both"/>
        <w:rPr>
          <w:sz w:val="28"/>
          <w:szCs w:val="28"/>
        </w:rPr>
      </w:pPr>
      <w:r w:rsidRPr="002D438D">
        <w:rPr>
          <w:sz w:val="28"/>
          <w:szCs w:val="28"/>
        </w:rPr>
        <w:t>Вычисление, индикацию и накопление с нарастающим итогом:</w:t>
      </w:r>
      <w:r w:rsidR="00F52154" w:rsidRPr="002D438D">
        <w:rPr>
          <w:sz w:val="28"/>
          <w:szCs w:val="28"/>
        </w:rPr>
        <w:t xml:space="preserve"> </w:t>
      </w:r>
    </w:p>
    <w:p w:rsidR="00EB5550" w:rsidRPr="002D438D" w:rsidRDefault="00EB5550" w:rsidP="00EB5550">
      <w:pPr>
        <w:spacing w:line="360" w:lineRule="auto"/>
        <w:ind w:left="142" w:firstLine="284"/>
        <w:jc w:val="both"/>
        <w:rPr>
          <w:sz w:val="28"/>
          <w:szCs w:val="28"/>
        </w:rPr>
      </w:pPr>
      <w:r w:rsidRPr="002D438D">
        <w:rPr>
          <w:sz w:val="28"/>
          <w:szCs w:val="28"/>
        </w:rPr>
        <w:t>потребленного количества теплоты (тепловой энергии) Q в [Гкал], [</w:t>
      </w:r>
      <w:proofErr w:type="spellStart"/>
      <w:r w:rsidRPr="002D438D">
        <w:rPr>
          <w:sz w:val="28"/>
          <w:szCs w:val="28"/>
        </w:rPr>
        <w:t>МВтч</w:t>
      </w:r>
      <w:proofErr w:type="spellEnd"/>
      <w:r w:rsidRPr="002D438D">
        <w:rPr>
          <w:sz w:val="28"/>
          <w:szCs w:val="28"/>
        </w:rPr>
        <w:t>];</w:t>
      </w:r>
      <w:r w:rsidR="00F52154" w:rsidRPr="002D438D">
        <w:rPr>
          <w:sz w:val="28"/>
          <w:szCs w:val="28"/>
        </w:rPr>
        <w:t xml:space="preserve"> </w:t>
      </w:r>
    </w:p>
    <w:p w:rsidR="00EB5550" w:rsidRPr="002D438D" w:rsidRDefault="00EB5550" w:rsidP="00EB5550">
      <w:pPr>
        <w:spacing w:line="360" w:lineRule="auto"/>
        <w:ind w:left="142" w:firstLine="284"/>
        <w:jc w:val="both"/>
        <w:rPr>
          <w:sz w:val="28"/>
          <w:szCs w:val="28"/>
        </w:rPr>
      </w:pPr>
      <w:r w:rsidRPr="002D438D">
        <w:rPr>
          <w:sz w:val="28"/>
          <w:szCs w:val="28"/>
        </w:rPr>
        <w:t>массы М [т] и объема V [м</w:t>
      </w:r>
      <w:r w:rsidRPr="002D438D">
        <w:rPr>
          <w:sz w:val="28"/>
          <w:szCs w:val="28"/>
          <w:vertAlign w:val="superscript"/>
        </w:rPr>
        <w:t>3</w:t>
      </w:r>
      <w:r w:rsidRPr="002D438D">
        <w:rPr>
          <w:sz w:val="28"/>
          <w:szCs w:val="28"/>
        </w:rPr>
        <w:t>] теплоносителя, протекшего по трубопроводам</w:t>
      </w:r>
      <w:r w:rsidR="00182DB2" w:rsidRPr="002D438D">
        <w:rPr>
          <w:sz w:val="28"/>
          <w:szCs w:val="28"/>
        </w:rPr>
        <w:t>;</w:t>
      </w:r>
    </w:p>
    <w:p w:rsidR="00EB5550" w:rsidRPr="002D438D" w:rsidRDefault="00EB5550" w:rsidP="00EB5550">
      <w:pPr>
        <w:tabs>
          <w:tab w:val="left" w:pos="25740"/>
        </w:tabs>
        <w:spacing w:line="360" w:lineRule="auto"/>
        <w:ind w:left="142" w:firstLine="284"/>
        <w:jc w:val="both"/>
        <w:rPr>
          <w:sz w:val="28"/>
          <w:szCs w:val="28"/>
        </w:rPr>
      </w:pPr>
      <w:proofErr w:type="spellStart"/>
      <w:r w:rsidRPr="002D438D">
        <w:rPr>
          <w:sz w:val="28"/>
          <w:szCs w:val="28"/>
        </w:rPr>
        <w:t>Тр</w:t>
      </w:r>
      <w:proofErr w:type="spellEnd"/>
      <w:r w:rsidRPr="002D438D">
        <w:rPr>
          <w:sz w:val="28"/>
          <w:szCs w:val="28"/>
        </w:rPr>
        <w:t xml:space="preserve"> – времени работы прибора </w:t>
      </w:r>
      <w:r w:rsidR="008B3FB2" w:rsidRPr="002D438D">
        <w:rPr>
          <w:sz w:val="28"/>
          <w:szCs w:val="28"/>
        </w:rPr>
        <w:t>при поданном питании в [ч; мин];</w:t>
      </w:r>
    </w:p>
    <w:p w:rsidR="00EB5550" w:rsidRPr="002D438D" w:rsidRDefault="00EB5550" w:rsidP="00EB5550">
      <w:pPr>
        <w:spacing w:line="360" w:lineRule="auto"/>
        <w:ind w:left="142" w:firstLine="284"/>
        <w:jc w:val="both"/>
        <w:rPr>
          <w:sz w:val="28"/>
          <w:szCs w:val="28"/>
        </w:rPr>
      </w:pPr>
      <w:proofErr w:type="spellStart"/>
      <w:r w:rsidRPr="002D438D">
        <w:rPr>
          <w:sz w:val="28"/>
          <w:szCs w:val="28"/>
        </w:rPr>
        <w:t>Tнараб</w:t>
      </w:r>
      <w:proofErr w:type="spellEnd"/>
      <w:r w:rsidRPr="002D438D">
        <w:rPr>
          <w:sz w:val="28"/>
          <w:szCs w:val="28"/>
        </w:rPr>
        <w:t xml:space="preserve"> – времени работы прибора с нарастающим итогом [ч</w:t>
      </w:r>
      <w:r w:rsidR="008B3FB2" w:rsidRPr="002D438D">
        <w:rPr>
          <w:sz w:val="28"/>
          <w:szCs w:val="28"/>
        </w:rPr>
        <w:t xml:space="preserve">; </w:t>
      </w:r>
      <w:r w:rsidRPr="002D438D">
        <w:rPr>
          <w:sz w:val="28"/>
          <w:szCs w:val="28"/>
        </w:rPr>
        <w:t>мин];</w:t>
      </w:r>
      <w:r w:rsidR="00F52154" w:rsidRPr="002D438D">
        <w:rPr>
          <w:sz w:val="28"/>
          <w:szCs w:val="28"/>
        </w:rPr>
        <w:t xml:space="preserve"> </w:t>
      </w:r>
    </w:p>
    <w:p w:rsidR="00EB5550" w:rsidRPr="002D438D" w:rsidRDefault="00EB5550" w:rsidP="00EB5550">
      <w:pPr>
        <w:spacing w:line="360" w:lineRule="auto"/>
        <w:ind w:left="142" w:firstLine="284"/>
        <w:jc w:val="both"/>
        <w:rPr>
          <w:sz w:val="28"/>
          <w:szCs w:val="28"/>
        </w:rPr>
      </w:pPr>
      <w:r w:rsidRPr="002D438D">
        <w:rPr>
          <w:sz w:val="28"/>
          <w:szCs w:val="28"/>
        </w:rPr>
        <w:t xml:space="preserve">Тош – времени работы прибора при наличии тех. </w:t>
      </w:r>
      <w:proofErr w:type="spellStart"/>
      <w:r w:rsidR="000E0689" w:rsidRPr="002D438D">
        <w:rPr>
          <w:sz w:val="28"/>
          <w:szCs w:val="28"/>
        </w:rPr>
        <w:t>н</w:t>
      </w:r>
      <w:r w:rsidRPr="002D438D">
        <w:rPr>
          <w:sz w:val="28"/>
          <w:szCs w:val="28"/>
        </w:rPr>
        <w:t>еиспр</w:t>
      </w:r>
      <w:proofErr w:type="spellEnd"/>
      <w:r w:rsidRPr="002D438D">
        <w:rPr>
          <w:sz w:val="28"/>
          <w:szCs w:val="28"/>
        </w:rPr>
        <w:t>. (ТН) в [ч</w:t>
      </w:r>
      <w:r w:rsidR="008B3FB2" w:rsidRPr="002D438D">
        <w:rPr>
          <w:sz w:val="28"/>
          <w:szCs w:val="28"/>
        </w:rPr>
        <w:t xml:space="preserve">; </w:t>
      </w:r>
      <w:r w:rsidRPr="002D438D">
        <w:rPr>
          <w:sz w:val="28"/>
          <w:szCs w:val="28"/>
        </w:rPr>
        <w:t>мин];</w:t>
      </w:r>
      <w:r w:rsidR="00F52154" w:rsidRPr="002D438D">
        <w:rPr>
          <w:sz w:val="28"/>
          <w:szCs w:val="28"/>
        </w:rPr>
        <w:t xml:space="preserve"> </w:t>
      </w:r>
    </w:p>
    <w:p w:rsidR="00EB5550" w:rsidRPr="002D438D" w:rsidRDefault="00EB5550" w:rsidP="00EB5550">
      <w:pPr>
        <w:spacing w:line="360" w:lineRule="auto"/>
        <w:ind w:left="142" w:firstLine="284"/>
        <w:jc w:val="both"/>
        <w:rPr>
          <w:sz w:val="28"/>
          <w:szCs w:val="28"/>
        </w:rPr>
      </w:pPr>
      <w:r w:rsidRPr="002D438D">
        <w:rPr>
          <w:sz w:val="28"/>
          <w:szCs w:val="28"/>
        </w:rPr>
        <w:t>Т:dt, Т:G, Т:G – времени работы отдельно по каждой нештатной ситуации (НС) в [ч</w:t>
      </w:r>
      <w:r w:rsidR="008B3FB2" w:rsidRPr="002D438D">
        <w:rPr>
          <w:sz w:val="28"/>
          <w:szCs w:val="28"/>
        </w:rPr>
        <w:t xml:space="preserve">; </w:t>
      </w:r>
      <w:r w:rsidRPr="002D438D">
        <w:rPr>
          <w:sz w:val="28"/>
          <w:szCs w:val="28"/>
        </w:rPr>
        <w:t>мин];</w:t>
      </w:r>
      <w:r w:rsidR="00F52154" w:rsidRPr="002D438D">
        <w:rPr>
          <w:sz w:val="28"/>
          <w:szCs w:val="28"/>
        </w:rPr>
        <w:t xml:space="preserve"> </w:t>
      </w:r>
    </w:p>
    <w:p w:rsidR="00EB5550" w:rsidRPr="002D438D" w:rsidRDefault="00EB5550" w:rsidP="00EB5550">
      <w:pPr>
        <w:spacing w:line="360" w:lineRule="auto"/>
        <w:ind w:left="142" w:firstLine="284"/>
        <w:jc w:val="both"/>
        <w:rPr>
          <w:sz w:val="28"/>
          <w:szCs w:val="28"/>
        </w:rPr>
      </w:pPr>
      <w:r w:rsidRPr="002D438D">
        <w:rPr>
          <w:sz w:val="28"/>
          <w:szCs w:val="28"/>
        </w:rPr>
        <w:t>массы М [т] и V объема [м</w:t>
      </w:r>
      <w:r w:rsidRPr="002D438D">
        <w:rPr>
          <w:sz w:val="28"/>
          <w:szCs w:val="28"/>
          <w:vertAlign w:val="superscript"/>
        </w:rPr>
        <w:t>3</w:t>
      </w:r>
      <w:r w:rsidRPr="002D438D">
        <w:rPr>
          <w:sz w:val="28"/>
          <w:szCs w:val="28"/>
        </w:rPr>
        <w:t>] теплоносителя;</w:t>
      </w:r>
      <w:r w:rsidR="00F52154" w:rsidRPr="002D438D">
        <w:rPr>
          <w:sz w:val="28"/>
          <w:szCs w:val="28"/>
        </w:rPr>
        <w:t xml:space="preserve"> </w:t>
      </w:r>
    </w:p>
    <w:p w:rsidR="00EB5550" w:rsidRPr="002D438D" w:rsidRDefault="00EB5550" w:rsidP="00EB5550">
      <w:pPr>
        <w:spacing w:line="360" w:lineRule="auto"/>
        <w:ind w:left="142" w:firstLine="284"/>
        <w:jc w:val="both"/>
        <w:rPr>
          <w:sz w:val="28"/>
          <w:szCs w:val="28"/>
        </w:rPr>
      </w:pPr>
      <w:r w:rsidRPr="002D438D">
        <w:rPr>
          <w:sz w:val="28"/>
          <w:szCs w:val="28"/>
        </w:rPr>
        <w:t>среднечасовых и среднесуточных значений температур t [°С];</w:t>
      </w:r>
      <w:r w:rsidR="00F52154" w:rsidRPr="002D438D">
        <w:rPr>
          <w:sz w:val="28"/>
          <w:szCs w:val="28"/>
        </w:rPr>
        <w:t xml:space="preserve"> </w:t>
      </w:r>
    </w:p>
    <w:p w:rsidR="00EB5550" w:rsidRPr="002D438D" w:rsidRDefault="00EB5550" w:rsidP="00EB5550">
      <w:pPr>
        <w:spacing w:line="360" w:lineRule="auto"/>
        <w:ind w:left="142" w:firstLine="284"/>
        <w:jc w:val="both"/>
        <w:rPr>
          <w:sz w:val="28"/>
          <w:szCs w:val="28"/>
        </w:rPr>
      </w:pPr>
      <w:r w:rsidRPr="002D438D">
        <w:rPr>
          <w:sz w:val="28"/>
          <w:szCs w:val="28"/>
        </w:rPr>
        <w:t xml:space="preserve">среднечасовой и среднесуточной разности температур </w:t>
      </w:r>
      <w:proofErr w:type="spellStart"/>
      <w:r w:rsidRPr="002D438D">
        <w:rPr>
          <w:sz w:val="28"/>
          <w:szCs w:val="28"/>
        </w:rPr>
        <w:t>dt</w:t>
      </w:r>
      <w:proofErr w:type="spellEnd"/>
      <w:r w:rsidRPr="002D438D">
        <w:rPr>
          <w:sz w:val="28"/>
          <w:szCs w:val="28"/>
        </w:rPr>
        <w:t xml:space="preserve"> [°С] между Т1 и Т2;</w:t>
      </w:r>
      <w:r w:rsidR="00F52154" w:rsidRPr="002D438D">
        <w:rPr>
          <w:sz w:val="28"/>
          <w:szCs w:val="28"/>
        </w:rPr>
        <w:t xml:space="preserve"> </w:t>
      </w:r>
    </w:p>
    <w:p w:rsidR="00EB5550" w:rsidRPr="002D438D" w:rsidRDefault="00EB5550" w:rsidP="00EB5550">
      <w:pPr>
        <w:spacing w:line="360" w:lineRule="auto"/>
        <w:ind w:left="142" w:firstLine="284"/>
        <w:jc w:val="both"/>
        <w:rPr>
          <w:sz w:val="28"/>
          <w:szCs w:val="28"/>
        </w:rPr>
      </w:pPr>
      <w:r w:rsidRPr="002D438D">
        <w:rPr>
          <w:sz w:val="28"/>
          <w:szCs w:val="28"/>
        </w:rPr>
        <w:t>часовых и суточных измеряемых среднеарифметических значений давления в трубопроводах P [МПа];</w:t>
      </w:r>
      <w:r w:rsidR="00F52154" w:rsidRPr="002D438D">
        <w:rPr>
          <w:sz w:val="28"/>
          <w:szCs w:val="28"/>
        </w:rPr>
        <w:t xml:space="preserve"> </w:t>
      </w:r>
    </w:p>
    <w:p w:rsidR="00EB5550" w:rsidRPr="002D438D" w:rsidRDefault="00EB5550" w:rsidP="00EB5550">
      <w:pPr>
        <w:spacing w:line="360" w:lineRule="auto"/>
        <w:ind w:left="142" w:firstLine="284"/>
        <w:jc w:val="both"/>
        <w:rPr>
          <w:sz w:val="28"/>
          <w:szCs w:val="28"/>
        </w:rPr>
      </w:pPr>
      <w:r w:rsidRPr="002D438D">
        <w:rPr>
          <w:sz w:val="28"/>
          <w:szCs w:val="28"/>
        </w:rPr>
        <w:t>времени ра</w:t>
      </w:r>
      <w:r w:rsidR="008B3FB2" w:rsidRPr="002D438D">
        <w:rPr>
          <w:sz w:val="28"/>
          <w:szCs w:val="28"/>
        </w:rPr>
        <w:t xml:space="preserve">боты в штатном режиме </w:t>
      </w:r>
      <w:proofErr w:type="spellStart"/>
      <w:r w:rsidR="008B3FB2" w:rsidRPr="002D438D">
        <w:rPr>
          <w:sz w:val="28"/>
          <w:szCs w:val="28"/>
        </w:rPr>
        <w:t>Tнараб</w:t>
      </w:r>
      <w:proofErr w:type="spellEnd"/>
      <w:r w:rsidR="008B3FB2" w:rsidRPr="002D438D">
        <w:rPr>
          <w:sz w:val="28"/>
          <w:szCs w:val="28"/>
        </w:rPr>
        <w:t xml:space="preserve"> [ч; </w:t>
      </w:r>
      <w:r w:rsidRPr="002D438D">
        <w:rPr>
          <w:sz w:val="28"/>
          <w:szCs w:val="28"/>
        </w:rPr>
        <w:t>мин] (время наработки);</w:t>
      </w:r>
      <w:r w:rsidR="00F52154" w:rsidRPr="002D438D">
        <w:rPr>
          <w:sz w:val="28"/>
          <w:szCs w:val="28"/>
        </w:rPr>
        <w:t xml:space="preserve"> </w:t>
      </w:r>
    </w:p>
    <w:p w:rsidR="00EB5550" w:rsidRPr="002D438D" w:rsidRDefault="00EB5550" w:rsidP="00EB5550">
      <w:pPr>
        <w:spacing w:line="360" w:lineRule="auto"/>
        <w:ind w:left="142" w:firstLine="284"/>
        <w:jc w:val="both"/>
        <w:rPr>
          <w:sz w:val="28"/>
          <w:szCs w:val="28"/>
        </w:rPr>
      </w:pPr>
      <w:r w:rsidRPr="002D438D">
        <w:rPr>
          <w:sz w:val="28"/>
          <w:szCs w:val="28"/>
        </w:rPr>
        <w:t>времени работы Тош прибора при налич</w:t>
      </w:r>
      <w:r w:rsidR="008B3FB2" w:rsidRPr="002D438D">
        <w:rPr>
          <w:sz w:val="28"/>
          <w:szCs w:val="28"/>
        </w:rPr>
        <w:t xml:space="preserve">ии тех. неисправности (ТН) в [ч; </w:t>
      </w:r>
      <w:r w:rsidRPr="002D438D">
        <w:rPr>
          <w:sz w:val="28"/>
          <w:szCs w:val="28"/>
        </w:rPr>
        <w:t>мин];</w:t>
      </w:r>
    </w:p>
    <w:p w:rsidR="00EB5550" w:rsidRPr="002D438D" w:rsidRDefault="00EB5550" w:rsidP="00EB5550">
      <w:pPr>
        <w:spacing w:line="360" w:lineRule="auto"/>
        <w:ind w:left="142" w:firstLine="284"/>
        <w:jc w:val="both"/>
        <w:rPr>
          <w:sz w:val="28"/>
          <w:szCs w:val="28"/>
        </w:rPr>
      </w:pPr>
    </w:p>
    <w:p w:rsidR="00EB5550" w:rsidRPr="002D438D" w:rsidRDefault="00EB5550" w:rsidP="00EB5550">
      <w:pPr>
        <w:pStyle w:val="af2"/>
        <w:spacing w:after="0" w:line="360" w:lineRule="auto"/>
        <w:ind w:left="142" w:firstLine="284"/>
        <w:jc w:val="center"/>
        <w:rPr>
          <w:i/>
          <w:sz w:val="28"/>
          <w:szCs w:val="28"/>
        </w:rPr>
      </w:pPr>
      <w:r w:rsidRPr="002D438D">
        <w:rPr>
          <w:i/>
          <w:sz w:val="28"/>
          <w:szCs w:val="28"/>
        </w:rPr>
        <w:t>Статистика отказов и восстановлений оборудования источников</w:t>
      </w:r>
      <w:r w:rsidR="008B3FB2" w:rsidRPr="002D438D">
        <w:rPr>
          <w:i/>
          <w:sz w:val="28"/>
          <w:szCs w:val="28"/>
        </w:rPr>
        <w:t xml:space="preserve"> </w:t>
      </w:r>
      <w:r w:rsidRPr="002D438D">
        <w:rPr>
          <w:i/>
          <w:sz w:val="28"/>
          <w:szCs w:val="28"/>
        </w:rPr>
        <w:t>тепловой</w:t>
      </w:r>
      <w:r w:rsidR="008B3FB2" w:rsidRPr="002D438D">
        <w:rPr>
          <w:i/>
          <w:sz w:val="28"/>
          <w:szCs w:val="28"/>
        </w:rPr>
        <w:t xml:space="preserve"> </w:t>
      </w:r>
      <w:r w:rsidRPr="002D438D">
        <w:rPr>
          <w:i/>
          <w:sz w:val="28"/>
          <w:szCs w:val="28"/>
        </w:rPr>
        <w:t>энергии.</w:t>
      </w:r>
    </w:p>
    <w:p w:rsidR="00EB5550" w:rsidRPr="002D438D" w:rsidRDefault="000E0689" w:rsidP="004274AB">
      <w:pPr>
        <w:pStyle w:val="af2"/>
        <w:spacing w:after="0" w:line="360" w:lineRule="auto"/>
        <w:ind w:left="142" w:firstLine="284"/>
        <w:jc w:val="both"/>
        <w:rPr>
          <w:sz w:val="28"/>
          <w:szCs w:val="28"/>
        </w:rPr>
      </w:pPr>
      <w:r w:rsidRPr="002D438D">
        <w:rPr>
          <w:sz w:val="28"/>
          <w:szCs w:val="28"/>
        </w:rPr>
        <w:t>А</w:t>
      </w:r>
      <w:r w:rsidR="00EB5550" w:rsidRPr="002D438D">
        <w:rPr>
          <w:sz w:val="28"/>
          <w:szCs w:val="28"/>
        </w:rPr>
        <w:t>варийны</w:t>
      </w:r>
      <w:r w:rsidRPr="002D438D">
        <w:rPr>
          <w:sz w:val="28"/>
          <w:szCs w:val="28"/>
        </w:rPr>
        <w:t>х</w:t>
      </w:r>
      <w:r w:rsidR="00EB5550" w:rsidRPr="002D438D">
        <w:rPr>
          <w:sz w:val="28"/>
          <w:szCs w:val="28"/>
        </w:rPr>
        <w:t xml:space="preserve"> ситуаци</w:t>
      </w:r>
      <w:r w:rsidRPr="002D438D">
        <w:rPr>
          <w:sz w:val="28"/>
          <w:szCs w:val="28"/>
        </w:rPr>
        <w:t>й</w:t>
      </w:r>
      <w:r w:rsidR="00F52154" w:rsidRPr="002D438D">
        <w:rPr>
          <w:sz w:val="28"/>
          <w:szCs w:val="28"/>
        </w:rPr>
        <w:t xml:space="preserve"> </w:t>
      </w:r>
      <w:r w:rsidR="00610888" w:rsidRPr="002D438D">
        <w:rPr>
          <w:sz w:val="28"/>
          <w:szCs w:val="28"/>
        </w:rPr>
        <w:t xml:space="preserve">в рассматриваемый период </w:t>
      </w:r>
      <w:r w:rsidR="00EB5550" w:rsidRPr="002D438D">
        <w:rPr>
          <w:sz w:val="28"/>
          <w:szCs w:val="28"/>
        </w:rPr>
        <w:t xml:space="preserve">на источниках теплоснабжения </w:t>
      </w:r>
      <w:r w:rsidR="002E0FC8" w:rsidRPr="002D438D">
        <w:rPr>
          <w:sz w:val="28"/>
          <w:szCs w:val="28"/>
        </w:rPr>
        <w:t>не зафиксировано</w:t>
      </w:r>
      <w:r w:rsidR="00EB5550" w:rsidRPr="002D438D">
        <w:rPr>
          <w:sz w:val="28"/>
          <w:szCs w:val="28"/>
        </w:rPr>
        <w:t>.</w:t>
      </w:r>
    </w:p>
    <w:p w:rsidR="00EB5550" w:rsidRPr="002D438D" w:rsidRDefault="00EB5550" w:rsidP="00EB5550">
      <w:pPr>
        <w:pStyle w:val="af2"/>
        <w:spacing w:line="360" w:lineRule="auto"/>
        <w:ind w:left="142" w:firstLine="284"/>
        <w:jc w:val="center"/>
        <w:rPr>
          <w:i/>
          <w:sz w:val="28"/>
          <w:szCs w:val="28"/>
        </w:rPr>
      </w:pPr>
    </w:p>
    <w:p w:rsidR="00EB5550" w:rsidRPr="002D438D" w:rsidRDefault="00EB5550" w:rsidP="00EB5550">
      <w:pPr>
        <w:pStyle w:val="af2"/>
        <w:spacing w:line="360" w:lineRule="auto"/>
        <w:ind w:left="142" w:firstLine="284"/>
        <w:jc w:val="center"/>
        <w:rPr>
          <w:sz w:val="28"/>
          <w:szCs w:val="28"/>
        </w:rPr>
      </w:pPr>
      <w:r w:rsidRPr="002D438D">
        <w:rPr>
          <w:i/>
          <w:sz w:val="28"/>
          <w:szCs w:val="28"/>
        </w:rPr>
        <w:t>Предписания надзорных органов по запрещению дальнейшей</w:t>
      </w:r>
      <w:r w:rsidR="00F52154" w:rsidRPr="002D438D">
        <w:rPr>
          <w:i/>
          <w:sz w:val="28"/>
          <w:szCs w:val="28"/>
        </w:rPr>
        <w:t xml:space="preserve"> </w:t>
      </w:r>
      <w:r w:rsidRPr="002D438D">
        <w:rPr>
          <w:i/>
          <w:sz w:val="28"/>
          <w:szCs w:val="28"/>
        </w:rPr>
        <w:t>эксплуатации источников тепловой энергии.</w:t>
      </w:r>
    </w:p>
    <w:p w:rsidR="00EB5550" w:rsidRPr="002D438D" w:rsidRDefault="00EB5550" w:rsidP="004274AB">
      <w:pPr>
        <w:pStyle w:val="af2"/>
        <w:spacing w:line="360" w:lineRule="auto"/>
        <w:ind w:left="142" w:firstLine="284"/>
        <w:jc w:val="both"/>
        <w:rPr>
          <w:sz w:val="28"/>
          <w:szCs w:val="28"/>
        </w:rPr>
      </w:pPr>
      <w:r w:rsidRPr="002D438D">
        <w:rPr>
          <w:sz w:val="28"/>
          <w:szCs w:val="28"/>
        </w:rPr>
        <w:lastRenderedPageBreak/>
        <w:t xml:space="preserve">В рассматриваемый период, </w:t>
      </w:r>
      <w:r w:rsidR="002E0FC8" w:rsidRPr="002D438D">
        <w:rPr>
          <w:sz w:val="28"/>
          <w:szCs w:val="28"/>
        </w:rPr>
        <w:t xml:space="preserve">Яйвинская ГРЭС </w:t>
      </w:r>
      <w:r w:rsidRPr="002D438D">
        <w:rPr>
          <w:sz w:val="28"/>
          <w:szCs w:val="28"/>
        </w:rPr>
        <w:t>не получал</w:t>
      </w:r>
      <w:r w:rsidR="008B3FB2" w:rsidRPr="002D438D">
        <w:rPr>
          <w:sz w:val="28"/>
          <w:szCs w:val="28"/>
        </w:rPr>
        <w:t>а</w:t>
      </w:r>
      <w:r w:rsidRPr="002D438D">
        <w:rPr>
          <w:sz w:val="28"/>
          <w:szCs w:val="28"/>
        </w:rPr>
        <w:t xml:space="preserve"> предписаний от надзорных органов по запрещению дальнейшей эксплуатации.</w:t>
      </w:r>
      <w:r w:rsidR="00F52154" w:rsidRPr="002D438D">
        <w:rPr>
          <w:sz w:val="28"/>
          <w:szCs w:val="28"/>
        </w:rPr>
        <w:t xml:space="preserve"> </w:t>
      </w:r>
    </w:p>
    <w:p w:rsidR="00EB5550" w:rsidRPr="002D438D" w:rsidRDefault="00EB5550" w:rsidP="004274AB">
      <w:pPr>
        <w:pStyle w:val="af2"/>
        <w:spacing w:line="360" w:lineRule="auto"/>
        <w:ind w:left="142" w:firstLine="284"/>
        <w:jc w:val="both"/>
        <w:rPr>
          <w:sz w:val="28"/>
          <w:szCs w:val="28"/>
        </w:rPr>
      </w:pPr>
      <w:r w:rsidRPr="002D438D">
        <w:rPr>
          <w:sz w:val="28"/>
          <w:szCs w:val="28"/>
        </w:rPr>
        <w:t>При общем значительном износе основного оборудования</w:t>
      </w:r>
      <w:r w:rsidR="002E0FC8" w:rsidRPr="002D438D">
        <w:rPr>
          <w:sz w:val="28"/>
          <w:szCs w:val="28"/>
        </w:rPr>
        <w:t>,</w:t>
      </w:r>
      <w:r w:rsidR="008B3FB2" w:rsidRPr="002D438D">
        <w:rPr>
          <w:sz w:val="28"/>
          <w:szCs w:val="28"/>
        </w:rPr>
        <w:t xml:space="preserve"> </w:t>
      </w:r>
      <w:r w:rsidR="002E0FC8" w:rsidRPr="002D438D">
        <w:rPr>
          <w:sz w:val="28"/>
          <w:szCs w:val="28"/>
        </w:rPr>
        <w:t>Яйвинская ГРЭС</w:t>
      </w:r>
      <w:r w:rsidRPr="002D438D">
        <w:rPr>
          <w:sz w:val="28"/>
          <w:szCs w:val="28"/>
        </w:rPr>
        <w:t xml:space="preserve"> не допуска</w:t>
      </w:r>
      <w:r w:rsidR="008B3FB2" w:rsidRPr="002D438D">
        <w:rPr>
          <w:sz w:val="28"/>
          <w:szCs w:val="28"/>
        </w:rPr>
        <w:t>е</w:t>
      </w:r>
      <w:r w:rsidRPr="002D438D">
        <w:rPr>
          <w:sz w:val="28"/>
          <w:szCs w:val="28"/>
        </w:rPr>
        <w:t>т нарушений требований нормативных документов в части безопасной их эксплуатации.</w:t>
      </w:r>
    </w:p>
    <w:p w:rsidR="00EB5550" w:rsidRPr="002D438D" w:rsidRDefault="00EB5550" w:rsidP="00EB5550">
      <w:pPr>
        <w:spacing w:line="360" w:lineRule="auto"/>
        <w:ind w:left="142"/>
        <w:rPr>
          <w:sz w:val="28"/>
          <w:szCs w:val="28"/>
        </w:rPr>
      </w:pPr>
    </w:p>
    <w:p w:rsidR="00AD73B6" w:rsidRPr="002D438D" w:rsidRDefault="00AD73B6" w:rsidP="00E94904">
      <w:pPr>
        <w:pStyle w:val="aff9"/>
        <w:numPr>
          <w:ilvl w:val="1"/>
          <w:numId w:val="8"/>
        </w:numPr>
      </w:pPr>
      <w:r w:rsidRPr="002D438D">
        <w:t>Тепловые сети, сооружения на них и тепловые пункты</w:t>
      </w:r>
      <w:r w:rsidR="00F07EAE" w:rsidRPr="002D438D">
        <w:t>.</w:t>
      </w:r>
    </w:p>
    <w:p w:rsidR="000E0689" w:rsidRPr="002D438D" w:rsidRDefault="000E0689" w:rsidP="00EB5550">
      <w:pPr>
        <w:spacing w:line="360" w:lineRule="auto"/>
        <w:ind w:left="142" w:firstLine="425"/>
        <w:jc w:val="both"/>
        <w:rPr>
          <w:sz w:val="28"/>
          <w:szCs w:val="28"/>
        </w:rPr>
      </w:pPr>
      <w:r w:rsidRPr="002D438D">
        <w:rPr>
          <w:sz w:val="28"/>
          <w:szCs w:val="28"/>
        </w:rPr>
        <w:t xml:space="preserve">На территории </w:t>
      </w:r>
      <w:r w:rsidR="004274AB" w:rsidRPr="002D438D">
        <w:rPr>
          <w:sz w:val="28"/>
          <w:szCs w:val="28"/>
        </w:rPr>
        <w:t xml:space="preserve">рабочего </w:t>
      </w:r>
      <w:r w:rsidRPr="002D438D">
        <w:rPr>
          <w:sz w:val="28"/>
          <w:szCs w:val="28"/>
        </w:rPr>
        <w:t>поселка</w:t>
      </w:r>
      <w:r w:rsidR="004274AB" w:rsidRPr="002D438D">
        <w:rPr>
          <w:sz w:val="28"/>
          <w:szCs w:val="28"/>
        </w:rPr>
        <w:t xml:space="preserve"> </w:t>
      </w:r>
      <w:r w:rsidRPr="002D438D">
        <w:rPr>
          <w:sz w:val="28"/>
          <w:szCs w:val="28"/>
        </w:rPr>
        <w:t>Яйва действует основной (единственный) источник централизованного теплоснабжения – Яйвинская</w:t>
      </w:r>
      <w:r w:rsidR="004274AB" w:rsidRPr="002D438D">
        <w:rPr>
          <w:sz w:val="28"/>
          <w:szCs w:val="28"/>
        </w:rPr>
        <w:t xml:space="preserve"> </w:t>
      </w:r>
      <w:r w:rsidRPr="002D438D">
        <w:rPr>
          <w:sz w:val="28"/>
          <w:szCs w:val="28"/>
        </w:rPr>
        <w:t>ГРЭС (Филиал «Яйвинская</w:t>
      </w:r>
      <w:r w:rsidR="004274AB" w:rsidRPr="002D438D">
        <w:rPr>
          <w:sz w:val="28"/>
          <w:szCs w:val="28"/>
        </w:rPr>
        <w:t xml:space="preserve"> </w:t>
      </w:r>
      <w:r w:rsidRPr="002D438D">
        <w:rPr>
          <w:sz w:val="28"/>
          <w:szCs w:val="28"/>
        </w:rPr>
        <w:t xml:space="preserve">ГРЭС» в составе </w:t>
      </w:r>
      <w:r w:rsidR="00FB597F" w:rsidRPr="002D438D">
        <w:rPr>
          <w:sz w:val="28"/>
          <w:szCs w:val="28"/>
        </w:rPr>
        <w:t>ПАО «Юнипро»</w:t>
      </w:r>
      <w:r w:rsidRPr="002D438D">
        <w:rPr>
          <w:sz w:val="28"/>
          <w:szCs w:val="28"/>
        </w:rPr>
        <w:t>).</w:t>
      </w:r>
    </w:p>
    <w:p w:rsidR="000E0689" w:rsidRPr="002D438D" w:rsidRDefault="000E0689" w:rsidP="000E0689">
      <w:pPr>
        <w:spacing w:line="360" w:lineRule="auto"/>
        <w:ind w:left="142" w:firstLine="425"/>
        <w:jc w:val="both"/>
        <w:rPr>
          <w:sz w:val="28"/>
          <w:szCs w:val="28"/>
        </w:rPr>
      </w:pPr>
      <w:r w:rsidRPr="002D438D">
        <w:rPr>
          <w:sz w:val="28"/>
          <w:szCs w:val="28"/>
        </w:rPr>
        <w:t>На ГРЭС принят приборный способ учета тепла, отпущенного в тепловые сети.</w:t>
      </w:r>
    </w:p>
    <w:p w:rsidR="000E0689" w:rsidRPr="002D438D" w:rsidRDefault="000E0689" w:rsidP="000E0689">
      <w:pPr>
        <w:spacing w:line="360" w:lineRule="auto"/>
        <w:ind w:left="142" w:firstLine="425"/>
        <w:jc w:val="both"/>
        <w:rPr>
          <w:sz w:val="28"/>
          <w:szCs w:val="28"/>
        </w:rPr>
      </w:pPr>
      <w:r w:rsidRPr="002D438D">
        <w:rPr>
          <w:sz w:val="28"/>
          <w:szCs w:val="28"/>
        </w:rPr>
        <w:t xml:space="preserve">Тепловые сети состоят из 2-х трубных систем. Для передачи </w:t>
      </w:r>
      <w:r w:rsidR="002E0FC8" w:rsidRPr="002D438D">
        <w:rPr>
          <w:sz w:val="28"/>
          <w:szCs w:val="28"/>
        </w:rPr>
        <w:t xml:space="preserve">тепловой энергии </w:t>
      </w:r>
      <w:r w:rsidRPr="002D438D">
        <w:rPr>
          <w:sz w:val="28"/>
          <w:szCs w:val="28"/>
        </w:rPr>
        <w:t xml:space="preserve">для целей отопления и </w:t>
      </w:r>
      <w:r w:rsidR="002E0FC8" w:rsidRPr="002D438D">
        <w:rPr>
          <w:sz w:val="28"/>
          <w:szCs w:val="28"/>
        </w:rPr>
        <w:t xml:space="preserve">подогрева воды для нужд </w:t>
      </w:r>
      <w:r w:rsidRPr="002D438D">
        <w:rPr>
          <w:sz w:val="28"/>
          <w:szCs w:val="28"/>
        </w:rPr>
        <w:t>ГВС потребителей.</w:t>
      </w:r>
    </w:p>
    <w:p w:rsidR="00EB5550" w:rsidRPr="002D438D" w:rsidRDefault="00EB5550" w:rsidP="000E0689">
      <w:pPr>
        <w:spacing w:line="360" w:lineRule="auto"/>
        <w:ind w:left="142" w:firstLine="425"/>
        <w:jc w:val="both"/>
        <w:rPr>
          <w:sz w:val="28"/>
          <w:szCs w:val="28"/>
        </w:rPr>
      </w:pPr>
      <w:r w:rsidRPr="002D438D">
        <w:rPr>
          <w:sz w:val="28"/>
          <w:szCs w:val="28"/>
        </w:rPr>
        <w:t xml:space="preserve">Тепловые сети </w:t>
      </w:r>
      <w:r w:rsidR="004274AB" w:rsidRPr="002D438D">
        <w:rPr>
          <w:sz w:val="28"/>
          <w:szCs w:val="28"/>
        </w:rPr>
        <w:t>р.</w:t>
      </w:r>
      <w:r w:rsidR="00A72126" w:rsidRPr="002D438D">
        <w:rPr>
          <w:sz w:val="28"/>
          <w:szCs w:val="28"/>
        </w:rPr>
        <w:t>п. Яйва</w:t>
      </w:r>
      <w:r w:rsidRPr="002D438D">
        <w:rPr>
          <w:sz w:val="28"/>
          <w:szCs w:val="28"/>
        </w:rPr>
        <w:t xml:space="preserve"> обеспечивают передачу тепловой энергии от источников тепловой энергии к потребителям.</w:t>
      </w:r>
    </w:p>
    <w:p w:rsidR="00EB5550" w:rsidRPr="002D438D" w:rsidRDefault="00EB5550" w:rsidP="00EB5550">
      <w:pPr>
        <w:spacing w:line="360" w:lineRule="auto"/>
        <w:ind w:left="142" w:firstLine="425"/>
        <w:jc w:val="both"/>
        <w:rPr>
          <w:sz w:val="28"/>
          <w:szCs w:val="28"/>
        </w:rPr>
      </w:pPr>
      <w:r w:rsidRPr="002D438D">
        <w:rPr>
          <w:sz w:val="28"/>
          <w:szCs w:val="28"/>
        </w:rPr>
        <w:t xml:space="preserve">Централизованным теплоснабжением охвачена зона многоэтажного строительства и муниципальные учреждения образования и культуры. Предприятия используют свои источники тепловой энергии для производственных нужд. </w:t>
      </w:r>
    </w:p>
    <w:p w:rsidR="00EB5550" w:rsidRPr="002D438D" w:rsidRDefault="00EB5550" w:rsidP="00EB5550">
      <w:pPr>
        <w:spacing w:line="360" w:lineRule="auto"/>
        <w:ind w:left="142" w:firstLine="425"/>
        <w:jc w:val="both"/>
        <w:rPr>
          <w:sz w:val="28"/>
          <w:szCs w:val="28"/>
        </w:rPr>
      </w:pPr>
      <w:r w:rsidRPr="002D438D">
        <w:rPr>
          <w:sz w:val="28"/>
          <w:szCs w:val="28"/>
        </w:rPr>
        <w:t xml:space="preserve">Основная территория собственно </w:t>
      </w:r>
      <w:r w:rsidR="004274AB" w:rsidRPr="002D438D">
        <w:rPr>
          <w:sz w:val="28"/>
          <w:szCs w:val="28"/>
        </w:rPr>
        <w:t>р.</w:t>
      </w:r>
      <w:r w:rsidR="00A72126" w:rsidRPr="002D438D">
        <w:rPr>
          <w:sz w:val="28"/>
          <w:szCs w:val="28"/>
        </w:rPr>
        <w:t>п. Яйва</w:t>
      </w:r>
      <w:r w:rsidRPr="002D438D">
        <w:rPr>
          <w:sz w:val="28"/>
          <w:szCs w:val="28"/>
        </w:rPr>
        <w:t xml:space="preserve"> является зоной </w:t>
      </w:r>
      <w:proofErr w:type="spellStart"/>
      <w:r w:rsidRPr="002D438D">
        <w:rPr>
          <w:sz w:val="28"/>
          <w:szCs w:val="28"/>
        </w:rPr>
        <w:t>среднеэтажного</w:t>
      </w:r>
      <w:proofErr w:type="spellEnd"/>
      <w:r w:rsidRPr="002D438D">
        <w:rPr>
          <w:sz w:val="28"/>
          <w:szCs w:val="28"/>
        </w:rPr>
        <w:t xml:space="preserve"> строительства, которая обеспечивается централизованным отоплением. В зонах действия систем теплоснабжения центральных тепловых пунктов (ЦТП) в настоящее время нет. </w:t>
      </w:r>
    </w:p>
    <w:p w:rsidR="00BD0F58" w:rsidRPr="002D438D" w:rsidRDefault="00EB5550" w:rsidP="00EB5550">
      <w:pPr>
        <w:spacing w:line="360" w:lineRule="auto"/>
        <w:ind w:left="142" w:firstLine="425"/>
        <w:jc w:val="both"/>
        <w:rPr>
          <w:sz w:val="28"/>
          <w:szCs w:val="28"/>
        </w:rPr>
      </w:pPr>
      <w:r w:rsidRPr="002D438D">
        <w:rPr>
          <w:sz w:val="28"/>
          <w:szCs w:val="28"/>
        </w:rPr>
        <w:t xml:space="preserve">Тепловые сети выполнены от </w:t>
      </w:r>
      <w:r w:rsidR="002E0FC8" w:rsidRPr="002D438D">
        <w:rPr>
          <w:sz w:val="28"/>
          <w:szCs w:val="28"/>
        </w:rPr>
        <w:t xml:space="preserve">тепловой камеры № 5 </w:t>
      </w:r>
      <w:r w:rsidR="00BD0F58" w:rsidRPr="002D438D">
        <w:rPr>
          <w:sz w:val="28"/>
          <w:szCs w:val="28"/>
        </w:rPr>
        <w:t>разветвленными тупиковыми.</w:t>
      </w:r>
    </w:p>
    <w:p w:rsidR="00EB5550" w:rsidRPr="002D438D" w:rsidRDefault="00F65237" w:rsidP="00EB5550">
      <w:pPr>
        <w:spacing w:line="360" w:lineRule="auto"/>
        <w:ind w:left="142" w:firstLine="425"/>
        <w:jc w:val="both"/>
        <w:rPr>
          <w:sz w:val="28"/>
          <w:szCs w:val="28"/>
        </w:rPr>
      </w:pPr>
      <w:r w:rsidRPr="002D438D">
        <w:rPr>
          <w:sz w:val="28"/>
          <w:szCs w:val="28"/>
        </w:rPr>
        <w:t xml:space="preserve">Тепловые сети отопления имеют надземную и подземную (в непроходных каналах на малых глубинах заложения трубопроводов) прокладку. Тепловая </w:t>
      </w:r>
      <w:r w:rsidRPr="002D438D">
        <w:rPr>
          <w:sz w:val="28"/>
          <w:szCs w:val="28"/>
        </w:rPr>
        <w:lastRenderedPageBreak/>
        <w:t xml:space="preserve">изоляция выполнена, </w:t>
      </w:r>
      <w:r w:rsidR="00BD0F58" w:rsidRPr="002D438D">
        <w:rPr>
          <w:sz w:val="28"/>
          <w:szCs w:val="28"/>
        </w:rPr>
        <w:t>в основном, из минеральной ваты</w:t>
      </w:r>
      <w:r w:rsidR="002E0FC8" w:rsidRPr="002D438D">
        <w:rPr>
          <w:sz w:val="28"/>
          <w:szCs w:val="28"/>
        </w:rPr>
        <w:t xml:space="preserve">, а также из </w:t>
      </w:r>
      <w:r w:rsidR="005F6117" w:rsidRPr="002D438D">
        <w:rPr>
          <w:sz w:val="28"/>
          <w:szCs w:val="28"/>
        </w:rPr>
        <w:t>пенополиуретановых</w:t>
      </w:r>
      <w:r w:rsidR="002E0FC8" w:rsidRPr="002D438D">
        <w:rPr>
          <w:sz w:val="28"/>
          <w:szCs w:val="28"/>
        </w:rPr>
        <w:t xml:space="preserve"> скорлуп с покровным слоем</w:t>
      </w:r>
      <w:r w:rsidR="00BD0F58" w:rsidRPr="002D438D">
        <w:rPr>
          <w:sz w:val="28"/>
          <w:szCs w:val="28"/>
        </w:rPr>
        <w:t>.</w:t>
      </w:r>
      <w:r w:rsidRPr="002D438D">
        <w:rPr>
          <w:sz w:val="28"/>
          <w:szCs w:val="28"/>
        </w:rPr>
        <w:t xml:space="preserve"> Тип применяемых компенсаторов на тепловой сети: вертикальные и горизонт</w:t>
      </w:r>
      <w:r w:rsidR="00BD0F58" w:rsidRPr="002D438D">
        <w:rPr>
          <w:sz w:val="28"/>
          <w:szCs w:val="28"/>
        </w:rPr>
        <w:t>альные П-образные и Г-образные.</w:t>
      </w:r>
    </w:p>
    <w:p w:rsidR="00EB5550" w:rsidRPr="002D438D" w:rsidRDefault="00EB5550" w:rsidP="00EB5550">
      <w:pPr>
        <w:pStyle w:val="aff9"/>
        <w:jc w:val="both"/>
        <w:rPr>
          <w:b w:val="0"/>
        </w:rPr>
      </w:pPr>
      <w:r w:rsidRPr="002D438D">
        <w:rPr>
          <w:b w:val="0"/>
        </w:rPr>
        <w:t>Центральных тепловых пунктов (ЦТ</w:t>
      </w:r>
      <w:r w:rsidR="002E0FC8" w:rsidRPr="002D438D">
        <w:rPr>
          <w:b w:val="0"/>
        </w:rPr>
        <w:t>П</w:t>
      </w:r>
      <w:r w:rsidRPr="002D438D">
        <w:rPr>
          <w:b w:val="0"/>
        </w:rPr>
        <w:t>) нет.</w:t>
      </w:r>
    </w:p>
    <w:p w:rsidR="00BD0F58" w:rsidRPr="002D438D" w:rsidRDefault="00BD0F58" w:rsidP="00BD0F58">
      <w:pPr>
        <w:pStyle w:val="affe"/>
        <w:ind w:left="284" w:firstLine="567"/>
        <w:rPr>
          <w:rFonts w:ascii="Times New Roman" w:hAnsi="Times New Roman"/>
          <w:sz w:val="28"/>
          <w:szCs w:val="28"/>
        </w:rPr>
      </w:pPr>
      <w:r w:rsidRPr="002D438D">
        <w:rPr>
          <w:rFonts w:ascii="Times New Roman" w:hAnsi="Times New Roman"/>
          <w:sz w:val="28"/>
          <w:szCs w:val="28"/>
        </w:rPr>
        <w:t>Регулирование отпуска теплоты в тепловые сети</w:t>
      </w:r>
      <w:r w:rsidR="00F52154" w:rsidRPr="002D438D">
        <w:rPr>
          <w:rFonts w:ascii="Times New Roman" w:hAnsi="Times New Roman"/>
          <w:sz w:val="28"/>
          <w:szCs w:val="28"/>
        </w:rPr>
        <w:t xml:space="preserve"> </w:t>
      </w:r>
      <w:r w:rsidRPr="002D438D">
        <w:rPr>
          <w:rFonts w:ascii="Times New Roman" w:hAnsi="Times New Roman"/>
          <w:sz w:val="28"/>
          <w:szCs w:val="28"/>
        </w:rPr>
        <w:t xml:space="preserve">осуществляется по качественному методу регулирования в зависимости от температуры наружного воздуха. </w:t>
      </w:r>
    </w:p>
    <w:p w:rsidR="00A72126" w:rsidRPr="002D438D" w:rsidRDefault="00A72126" w:rsidP="00EB5550">
      <w:pPr>
        <w:pStyle w:val="aff9"/>
        <w:jc w:val="both"/>
        <w:rPr>
          <w:b w:val="0"/>
        </w:rPr>
      </w:pPr>
    </w:p>
    <w:p w:rsidR="00A72126" w:rsidRPr="002D438D" w:rsidRDefault="00A72126" w:rsidP="00A72126">
      <w:pPr>
        <w:pStyle w:val="affe"/>
        <w:ind w:left="142" w:firstLine="425"/>
        <w:jc w:val="center"/>
        <w:rPr>
          <w:rFonts w:ascii="Times New Roman" w:eastAsia="Times New Roman" w:hAnsi="Times New Roman"/>
          <w:i/>
          <w:sz w:val="28"/>
          <w:szCs w:val="28"/>
          <w:lang w:eastAsia="ru-RU"/>
        </w:rPr>
      </w:pPr>
      <w:r w:rsidRPr="002D438D">
        <w:rPr>
          <w:rFonts w:ascii="Times New Roman" w:eastAsia="Times New Roman" w:hAnsi="Times New Roman"/>
          <w:i/>
          <w:sz w:val="28"/>
          <w:szCs w:val="28"/>
          <w:lang w:eastAsia="ru-RU"/>
        </w:rPr>
        <w:t>Электронные и (или) бумажные карты (схемы) тепловых сетей в зонах</w:t>
      </w:r>
      <w:r w:rsidR="00213D87" w:rsidRPr="002D438D">
        <w:rPr>
          <w:rFonts w:ascii="Times New Roman" w:eastAsia="Times New Roman" w:hAnsi="Times New Roman"/>
          <w:i/>
          <w:sz w:val="28"/>
          <w:szCs w:val="28"/>
          <w:lang w:eastAsia="ru-RU"/>
        </w:rPr>
        <w:t xml:space="preserve"> </w:t>
      </w:r>
      <w:r w:rsidRPr="002D438D">
        <w:rPr>
          <w:rFonts w:ascii="Times New Roman" w:eastAsia="Times New Roman" w:hAnsi="Times New Roman"/>
          <w:i/>
          <w:sz w:val="28"/>
          <w:szCs w:val="28"/>
          <w:lang w:eastAsia="ru-RU"/>
        </w:rPr>
        <w:t>действия источников тепловой энергии</w:t>
      </w:r>
    </w:p>
    <w:p w:rsidR="00EB5550" w:rsidRPr="002D438D" w:rsidRDefault="00A72126" w:rsidP="00A72126">
      <w:pPr>
        <w:pStyle w:val="af7"/>
        <w:rPr>
          <w:szCs w:val="28"/>
        </w:rPr>
      </w:pPr>
      <w:r w:rsidRPr="002D438D">
        <w:rPr>
          <w:szCs w:val="28"/>
        </w:rPr>
        <w:t xml:space="preserve">Схема расположения тепловых сетей и источников тепловой энергии системы теплоснабжения </w:t>
      </w:r>
      <w:r w:rsidR="004274AB" w:rsidRPr="002D438D">
        <w:rPr>
          <w:szCs w:val="28"/>
        </w:rPr>
        <w:t>р.</w:t>
      </w:r>
      <w:r w:rsidRPr="002D438D">
        <w:rPr>
          <w:szCs w:val="28"/>
        </w:rPr>
        <w:t>п. Яйва, представлена в приложении.</w:t>
      </w:r>
    </w:p>
    <w:p w:rsidR="00A72126" w:rsidRPr="002D438D" w:rsidRDefault="00A72126" w:rsidP="00A72126">
      <w:pPr>
        <w:pStyle w:val="af7"/>
      </w:pPr>
    </w:p>
    <w:p w:rsidR="00EB5550" w:rsidRPr="002D438D" w:rsidRDefault="00A72126" w:rsidP="00A72126">
      <w:pPr>
        <w:pStyle w:val="af7"/>
        <w:jc w:val="center"/>
        <w:rPr>
          <w:b/>
        </w:rPr>
      </w:pPr>
      <w:r w:rsidRPr="002D438D">
        <w:rPr>
          <w:i/>
          <w:szCs w:val="28"/>
        </w:rPr>
        <w:t>Параметры тепловых сетей, включая год начала эксплуатации, тип изоляции, тип</w:t>
      </w:r>
      <w:r w:rsidR="00F52154" w:rsidRPr="002D438D">
        <w:rPr>
          <w:i/>
          <w:szCs w:val="28"/>
        </w:rPr>
        <w:t xml:space="preserve"> </w:t>
      </w:r>
      <w:r w:rsidRPr="002D438D">
        <w:rPr>
          <w:i/>
          <w:szCs w:val="28"/>
        </w:rPr>
        <w:t>компенсирующих устройств, тип прокладки, краткую характеристику</w:t>
      </w:r>
      <w:r w:rsidR="00F52154" w:rsidRPr="002D438D">
        <w:rPr>
          <w:i/>
          <w:szCs w:val="28"/>
        </w:rPr>
        <w:t xml:space="preserve"> </w:t>
      </w:r>
      <w:r w:rsidRPr="002D438D">
        <w:rPr>
          <w:i/>
          <w:szCs w:val="28"/>
        </w:rPr>
        <w:t>грунтов в местах прокладки с выделением наименее надежных участков, определением их материальной характеристики и подключенной тепловой</w:t>
      </w:r>
      <w:r w:rsidR="00F52154" w:rsidRPr="002D438D">
        <w:rPr>
          <w:i/>
          <w:szCs w:val="28"/>
        </w:rPr>
        <w:t xml:space="preserve"> </w:t>
      </w:r>
      <w:r w:rsidRPr="002D438D">
        <w:rPr>
          <w:i/>
          <w:szCs w:val="28"/>
        </w:rPr>
        <w:t>нагрузки.</w:t>
      </w:r>
    </w:p>
    <w:p w:rsidR="00ED4275" w:rsidRPr="002D438D" w:rsidRDefault="00ED4275" w:rsidP="00ED4275">
      <w:pPr>
        <w:pStyle w:val="af7"/>
      </w:pPr>
      <w:r w:rsidRPr="002D438D">
        <w:t>Основные тепломагистрали проходят:</w:t>
      </w:r>
    </w:p>
    <w:p w:rsidR="00ED4275" w:rsidRPr="002D438D" w:rsidRDefault="00ED4275" w:rsidP="00ED4275">
      <w:pPr>
        <w:pStyle w:val="af7"/>
      </w:pPr>
      <w:r w:rsidRPr="002D438D">
        <w:t>- ул. Парковая</w:t>
      </w:r>
      <w:r w:rsidR="00213D87" w:rsidRPr="002D438D">
        <w:t xml:space="preserve"> (</w:t>
      </w:r>
      <w:r w:rsidR="006B12C5" w:rsidRPr="002D438D">
        <w:t>прокладка</w:t>
      </w:r>
      <w:r w:rsidR="00213D87" w:rsidRPr="002D438D">
        <w:t xml:space="preserve"> тепловой сет</w:t>
      </w:r>
      <w:r w:rsidR="006B12C5" w:rsidRPr="002D438D">
        <w:t xml:space="preserve">и – подземная канальная, изоляция трубопроводов </w:t>
      </w:r>
      <w:r w:rsidR="00A77601" w:rsidRPr="002D438D">
        <w:t>пенополиуретановая</w:t>
      </w:r>
      <w:r w:rsidR="006B12C5" w:rsidRPr="002D438D">
        <w:t>);</w:t>
      </w:r>
    </w:p>
    <w:p w:rsidR="00ED4275" w:rsidRPr="002D438D" w:rsidRDefault="00ED4275" w:rsidP="00ED4275">
      <w:pPr>
        <w:pStyle w:val="af7"/>
      </w:pPr>
      <w:r w:rsidRPr="002D438D">
        <w:t>- ул. Коммунистическая, от ул. Энергетиков до ул. Парков</w:t>
      </w:r>
      <w:r w:rsidR="00342713" w:rsidRPr="002D438D">
        <w:t>ой</w:t>
      </w:r>
      <w:r w:rsidR="006B12C5" w:rsidRPr="002D438D">
        <w:t xml:space="preserve"> (прокладка тепловой сети – подземная канальная, изоляция трубопроводов минераловатная)</w:t>
      </w:r>
      <w:r w:rsidRPr="002D438D">
        <w:t>;</w:t>
      </w:r>
    </w:p>
    <w:p w:rsidR="00ED4275" w:rsidRPr="002D438D" w:rsidRDefault="00ED4275" w:rsidP="00ED4275">
      <w:pPr>
        <w:pStyle w:val="af7"/>
      </w:pPr>
      <w:r w:rsidRPr="002D438D">
        <w:t>- ул. 6-ой Пятилетки, от ул.</w:t>
      </w:r>
      <w:r w:rsidR="00342713" w:rsidRPr="002D438D">
        <w:t xml:space="preserve"> Энергетиков</w:t>
      </w:r>
      <w:r w:rsidRPr="002D438D">
        <w:t xml:space="preserve"> до ул. Юбилейн</w:t>
      </w:r>
      <w:r w:rsidR="00342713" w:rsidRPr="002D438D">
        <w:t>ой</w:t>
      </w:r>
      <w:r w:rsidR="006B12C5" w:rsidRPr="002D438D">
        <w:t xml:space="preserve"> (прокладка тепловой сети от ул. Энергетиков до ул. 8 Марта – подземная канальная, изоляция трубопроводов минераловатная; от ул. 8 Марта до ул. Юбилейн</w:t>
      </w:r>
      <w:r w:rsidR="00342713" w:rsidRPr="002D438D">
        <w:t>ой</w:t>
      </w:r>
      <w:r w:rsidR="006B12C5" w:rsidRPr="002D438D">
        <w:t xml:space="preserve"> – надземная, изоляция трубопроводов </w:t>
      </w:r>
      <w:r w:rsidR="00A77601" w:rsidRPr="002D438D">
        <w:t>пенополиуретановая</w:t>
      </w:r>
      <w:r w:rsidR="006B12C5" w:rsidRPr="002D438D">
        <w:t>)</w:t>
      </w:r>
      <w:r w:rsidRPr="002D438D">
        <w:t>;</w:t>
      </w:r>
    </w:p>
    <w:p w:rsidR="00ED4275" w:rsidRPr="002D438D" w:rsidRDefault="00ED4275" w:rsidP="00ED4275">
      <w:pPr>
        <w:pStyle w:val="af7"/>
      </w:pPr>
      <w:r w:rsidRPr="002D438D">
        <w:lastRenderedPageBreak/>
        <w:t>- ул. Заводская, от ул. Парковая до ул. Горького</w:t>
      </w:r>
      <w:r w:rsidR="00342713" w:rsidRPr="002D438D">
        <w:t xml:space="preserve"> (прокладка тепловой сети от ул. Парковой до ул. Юбилейной – подземная канальная, изоляция трубопроводов минераловатная; от ул. </w:t>
      </w:r>
      <w:proofErr w:type="spellStart"/>
      <w:r w:rsidR="00342713" w:rsidRPr="002D438D">
        <w:t>Галкинской</w:t>
      </w:r>
      <w:proofErr w:type="spellEnd"/>
      <w:r w:rsidR="00342713" w:rsidRPr="002D438D">
        <w:t xml:space="preserve"> до ул. Горького – надземная, изоляция трубопроводов минераловатная)</w:t>
      </w:r>
      <w:r w:rsidRPr="002D438D">
        <w:t>;</w:t>
      </w:r>
    </w:p>
    <w:p w:rsidR="00ED4275" w:rsidRPr="002D438D" w:rsidRDefault="00ED4275" w:rsidP="00ED4275">
      <w:pPr>
        <w:pStyle w:val="af7"/>
      </w:pPr>
      <w:r w:rsidRPr="002D438D">
        <w:t>- ул. 8 Марта, от ул. 6-ой Пятилетки до территории очистных сооружений</w:t>
      </w:r>
      <w:r w:rsidR="00A77601" w:rsidRPr="002D438D">
        <w:t xml:space="preserve"> (прокладка тепловой сети – надземная; изоляция трубопроводов от ул. 6-ой Пятилетки до ул. Железнодорожной пенополиуретановая; от ул. Железнодорожной до территории очистных сооружений минераловатная)</w:t>
      </w:r>
      <w:r w:rsidRPr="002D438D">
        <w:t>;</w:t>
      </w:r>
    </w:p>
    <w:p w:rsidR="00ED4275" w:rsidRPr="002D438D" w:rsidRDefault="00ED4275" w:rsidP="00ED4275">
      <w:pPr>
        <w:pStyle w:val="af7"/>
      </w:pPr>
      <w:r w:rsidRPr="002D438D">
        <w:t>- ул. Калинина, от территории ГРЭС до ул. Советская</w:t>
      </w:r>
      <w:r w:rsidR="00A77601" w:rsidRPr="002D438D">
        <w:t xml:space="preserve"> (прокладка тепловой сети – надземная, изоляция трубопроводов минераловатная)</w:t>
      </w:r>
      <w:r w:rsidRPr="002D438D">
        <w:t>;</w:t>
      </w:r>
    </w:p>
    <w:p w:rsidR="00ED4275" w:rsidRPr="002D438D" w:rsidRDefault="00ED4275" w:rsidP="00ED4275">
      <w:pPr>
        <w:pStyle w:val="af7"/>
      </w:pPr>
      <w:r w:rsidRPr="002D438D">
        <w:t>- ул. Домостроителей, от ул. Комсомольская до ул. Советская</w:t>
      </w:r>
      <w:r w:rsidR="00A77601" w:rsidRPr="002D438D">
        <w:t xml:space="preserve"> (прокладка тепловой сети – надземная, изоляция трубопроводов минераловатная)</w:t>
      </w:r>
      <w:r w:rsidRPr="002D438D">
        <w:t>;</w:t>
      </w:r>
    </w:p>
    <w:p w:rsidR="00ED4275" w:rsidRPr="002D438D" w:rsidRDefault="00ED4275" w:rsidP="00A77601">
      <w:pPr>
        <w:pStyle w:val="af7"/>
      </w:pPr>
      <w:r w:rsidRPr="002D438D">
        <w:t>- ул. Юбилейная, от ул. Заводская до ул. 6-ой Пятилетки</w:t>
      </w:r>
      <w:r w:rsidR="00A77601" w:rsidRPr="002D438D">
        <w:t xml:space="preserve"> (прокладка тепловой сети – надземная, изоляция трубопроводов пенополиуретановая)</w:t>
      </w:r>
      <w:r w:rsidRPr="002D438D">
        <w:t>.</w:t>
      </w:r>
    </w:p>
    <w:p w:rsidR="00920C60" w:rsidRPr="002D438D" w:rsidRDefault="00920C60" w:rsidP="00920C60">
      <w:pPr>
        <w:pStyle w:val="af7"/>
      </w:pPr>
      <w:r w:rsidRPr="002D438D">
        <w:t xml:space="preserve">Участок тс от ТК-5 до </w:t>
      </w:r>
      <w:r w:rsidR="002260C2" w:rsidRPr="002D438D">
        <w:t>ТК</w:t>
      </w:r>
      <w:r w:rsidRPr="002D438D">
        <w:t xml:space="preserve">-25 (по ул. Парковая от ул. Заводская до ул. 6-ой Пятилетки и далее по ул. 6-ой Пятилетки до ул. 8 Марта). Протяжённость участка в 2-х трубном исчислении </w:t>
      </w:r>
      <w:r w:rsidR="00B215BC" w:rsidRPr="002D438D">
        <w:t>720</w:t>
      </w:r>
      <w:r w:rsidRPr="002D438D">
        <w:t xml:space="preserve"> м, Д.у. </w:t>
      </w:r>
      <w:r w:rsidR="00B215BC" w:rsidRPr="002D438D">
        <w:t>35</w:t>
      </w:r>
      <w:r w:rsidRPr="002D438D">
        <w:t>0</w:t>
      </w:r>
      <w:r w:rsidR="00B215BC" w:rsidRPr="002D438D">
        <w:t>-300</w:t>
      </w:r>
      <w:r w:rsidRPr="002D438D">
        <w:t xml:space="preserve"> мм, прокладка </w:t>
      </w:r>
      <w:r w:rsidR="00B215BC" w:rsidRPr="002D438D">
        <w:t>под</w:t>
      </w:r>
      <w:r w:rsidRPr="002D438D">
        <w:t>земная</w:t>
      </w:r>
      <w:r w:rsidR="00B215BC" w:rsidRPr="002D438D">
        <w:t xml:space="preserve"> (непроходной канал)</w:t>
      </w:r>
      <w:r w:rsidRPr="002D438D">
        <w:t>, изоляция – минеральная вата.</w:t>
      </w:r>
    </w:p>
    <w:p w:rsidR="00920C60" w:rsidRPr="002D438D" w:rsidRDefault="00920C60" w:rsidP="00920C60">
      <w:pPr>
        <w:pStyle w:val="af7"/>
      </w:pPr>
      <w:r w:rsidRPr="002D438D">
        <w:t xml:space="preserve">Нормативные тепловые потери, приведённые к среднегодовым условиям для теплоизоляции, спроектированной </w:t>
      </w:r>
      <w:r w:rsidR="00B215BC" w:rsidRPr="002D438D">
        <w:t>до</w:t>
      </w:r>
      <w:r w:rsidRPr="002D438D">
        <w:t xml:space="preserve"> 19</w:t>
      </w:r>
      <w:r w:rsidR="00B215BC" w:rsidRPr="002D438D">
        <w:t>89</w:t>
      </w:r>
      <w:r w:rsidRPr="002D438D">
        <w:t xml:space="preserve"> г., </w:t>
      </w:r>
      <w:proofErr w:type="spellStart"/>
      <w:r w:rsidRPr="002D438D">
        <w:t>Qнср.г</w:t>
      </w:r>
      <w:proofErr w:type="spellEnd"/>
      <w:r w:rsidRPr="002D438D">
        <w:t xml:space="preserve"> = </w:t>
      </w:r>
      <w:r w:rsidR="00B215BC" w:rsidRPr="002D438D">
        <w:t>148925</w:t>
      </w:r>
      <w:r w:rsidRPr="002D438D">
        <w:t>,</w:t>
      </w:r>
      <w:r w:rsidR="00B215BC" w:rsidRPr="002D438D">
        <w:t>6</w:t>
      </w:r>
      <w:r w:rsidRPr="002D438D">
        <w:t xml:space="preserve"> ккал/ч.</w:t>
      </w:r>
    </w:p>
    <w:p w:rsidR="00ED4275" w:rsidRPr="002D438D" w:rsidRDefault="002E0FC8" w:rsidP="00ED4275">
      <w:pPr>
        <w:pStyle w:val="af7"/>
      </w:pPr>
      <w:r w:rsidRPr="002D438D">
        <w:t>Групповые</w:t>
      </w:r>
      <w:r w:rsidR="00213D87" w:rsidRPr="002D438D">
        <w:t xml:space="preserve"> </w:t>
      </w:r>
      <w:r w:rsidR="00E67C61" w:rsidRPr="002D438D">
        <w:t>т</w:t>
      </w:r>
      <w:r w:rsidR="00162519" w:rsidRPr="002D438D">
        <w:t>епловые пункты на сети отсутствуют. Техническое состояние сетей – удовлетворительное.</w:t>
      </w:r>
    </w:p>
    <w:p w:rsidR="00ED4275" w:rsidRPr="002D438D" w:rsidRDefault="00ED4275" w:rsidP="00ED4275">
      <w:pPr>
        <w:pStyle w:val="af7"/>
      </w:pPr>
      <w:r w:rsidRPr="002D438D">
        <w:t>Участок тс от</w:t>
      </w:r>
      <w:r w:rsidR="00F52154" w:rsidRPr="002D438D">
        <w:t xml:space="preserve"> </w:t>
      </w:r>
      <w:r w:rsidRPr="002D438D">
        <w:t>Главного корпуса</w:t>
      </w:r>
      <w:r w:rsidR="00F52154" w:rsidRPr="002D438D">
        <w:t xml:space="preserve"> </w:t>
      </w:r>
      <w:r w:rsidRPr="002D438D">
        <w:t>(выходные задвижки тс) до задвижек №№ 3 и 4 (возле Южной проходной – на границе предприятия). Протяжённость участка в 2-х трубном исчислении 560 м, Д</w:t>
      </w:r>
      <w:r w:rsidR="00BD0666" w:rsidRPr="002D438D">
        <w:t>.</w:t>
      </w:r>
      <w:r w:rsidRPr="002D438D">
        <w:t>у</w:t>
      </w:r>
      <w:r w:rsidR="00BD0666" w:rsidRPr="002D438D">
        <w:t>.</w:t>
      </w:r>
      <w:r w:rsidRPr="002D438D">
        <w:t xml:space="preserve"> 500 мм, прокладка надземная, изоляция – минеральная вата.</w:t>
      </w:r>
    </w:p>
    <w:p w:rsidR="00ED4275" w:rsidRPr="002D438D" w:rsidRDefault="00ED4275" w:rsidP="00ED4275">
      <w:pPr>
        <w:pStyle w:val="af7"/>
      </w:pPr>
      <w:r w:rsidRPr="002D438D">
        <w:t xml:space="preserve">Для подающего трубопровода. Нормативные тепловые потери, приведённые к среднегодовым условиям для теплоизоляции, спроектированной </w:t>
      </w:r>
      <w:r w:rsidR="00D32C6F" w:rsidRPr="002D438D">
        <w:t xml:space="preserve">с </w:t>
      </w:r>
      <w:r w:rsidRPr="002D438D">
        <w:t>199</w:t>
      </w:r>
      <w:r w:rsidR="00D32C6F" w:rsidRPr="002D438D">
        <w:t>0 по 1997</w:t>
      </w:r>
      <w:r w:rsidRPr="002D438D">
        <w:t xml:space="preserve"> </w:t>
      </w:r>
      <w:r w:rsidR="00D32C6F" w:rsidRPr="002D438D">
        <w:t>г</w:t>
      </w:r>
      <w:r w:rsidRPr="002D438D">
        <w:t xml:space="preserve">г., </w:t>
      </w:r>
      <w:proofErr w:type="spellStart"/>
      <w:r w:rsidRPr="002D438D">
        <w:t>Qнср.г</w:t>
      </w:r>
      <w:proofErr w:type="spellEnd"/>
      <w:r w:rsidRPr="002D438D">
        <w:t xml:space="preserve"> = </w:t>
      </w:r>
      <w:r w:rsidR="00D32C6F" w:rsidRPr="002D438D">
        <w:t>45769</w:t>
      </w:r>
      <w:r w:rsidRPr="002D438D">
        <w:t>,</w:t>
      </w:r>
      <w:r w:rsidR="00D32C6F" w:rsidRPr="002D438D">
        <w:t>8</w:t>
      </w:r>
      <w:r w:rsidRPr="002D438D">
        <w:t xml:space="preserve"> ккал/ч.</w:t>
      </w:r>
    </w:p>
    <w:p w:rsidR="00ED4275" w:rsidRPr="002D438D" w:rsidRDefault="00ED4275" w:rsidP="00ED4275">
      <w:pPr>
        <w:pStyle w:val="af7"/>
      </w:pPr>
      <w:r w:rsidRPr="002D438D">
        <w:lastRenderedPageBreak/>
        <w:t xml:space="preserve">Для обратного трубопровода. Нормативные тепловые потери, приведённые к среднегодовым условиям для теплоизоляции, спроектированной </w:t>
      </w:r>
      <w:r w:rsidR="00D32C6F" w:rsidRPr="002D438D">
        <w:t>с 1990 по 1997 гг</w:t>
      </w:r>
      <w:r w:rsidRPr="002D438D">
        <w:t xml:space="preserve">., </w:t>
      </w:r>
      <w:proofErr w:type="spellStart"/>
      <w:r w:rsidRPr="002D438D">
        <w:t>Qнср.г</w:t>
      </w:r>
      <w:proofErr w:type="spellEnd"/>
      <w:r w:rsidRPr="002D438D">
        <w:t xml:space="preserve"> = </w:t>
      </w:r>
      <w:r w:rsidR="00D32C6F" w:rsidRPr="002D438D">
        <w:t>42082,9</w:t>
      </w:r>
      <w:r w:rsidRPr="002D438D">
        <w:t xml:space="preserve"> ккал/ч.</w:t>
      </w:r>
    </w:p>
    <w:p w:rsidR="00ED4275" w:rsidRPr="002D438D" w:rsidRDefault="00ED4275" w:rsidP="00ED4275">
      <w:pPr>
        <w:pStyle w:val="af7"/>
      </w:pPr>
      <w:r w:rsidRPr="002D438D">
        <w:t>Участок тс от задвижек №№ 3 и 4 (возле Южной проходной – на границе предприятия) до ответвления на УВД (ул. Уральская, 6). Протяжённость участка в 2-х трубном исчислении 656 м, Д</w:t>
      </w:r>
      <w:r w:rsidR="00BD0666" w:rsidRPr="002D438D">
        <w:t>.</w:t>
      </w:r>
      <w:r w:rsidRPr="002D438D">
        <w:t>у</w:t>
      </w:r>
      <w:r w:rsidR="00BD0666" w:rsidRPr="002D438D">
        <w:t>.</w:t>
      </w:r>
      <w:r w:rsidR="00F52154" w:rsidRPr="002D438D">
        <w:t xml:space="preserve"> </w:t>
      </w:r>
      <w:r w:rsidRPr="002D438D">
        <w:t>350 мм, прокладка надземная, изоляция – пенополиуретан (ППУ).</w:t>
      </w:r>
    </w:p>
    <w:p w:rsidR="00ED4275" w:rsidRPr="002D438D" w:rsidRDefault="00ED4275" w:rsidP="00ED4275">
      <w:pPr>
        <w:pStyle w:val="af7"/>
      </w:pPr>
      <w:r w:rsidRPr="002D438D">
        <w:t>Для подающего трубопровода. Нормативные тепловые потери, приведённые к среднегодовым условиям для теплоизоляции, спроектированной с 199</w:t>
      </w:r>
      <w:r w:rsidR="00920C60" w:rsidRPr="002D438D">
        <w:t>8</w:t>
      </w:r>
      <w:r w:rsidRPr="002D438D">
        <w:t xml:space="preserve"> по </w:t>
      </w:r>
      <w:r w:rsidR="00920C60" w:rsidRPr="002D438D">
        <w:t>2003</w:t>
      </w:r>
      <w:r w:rsidRPr="002D438D">
        <w:t xml:space="preserve"> гг., </w:t>
      </w:r>
      <w:proofErr w:type="spellStart"/>
      <w:r w:rsidRPr="002D438D">
        <w:t>Qнср.г</w:t>
      </w:r>
      <w:proofErr w:type="spellEnd"/>
      <w:r w:rsidRPr="002D438D">
        <w:t xml:space="preserve"> = 3</w:t>
      </w:r>
      <w:r w:rsidR="00920C60" w:rsidRPr="002D438D">
        <w:t>3472</w:t>
      </w:r>
      <w:r w:rsidRPr="002D438D">
        <w:t>,</w:t>
      </w:r>
      <w:r w:rsidR="00920C60" w:rsidRPr="002D438D">
        <w:t>9</w:t>
      </w:r>
      <w:r w:rsidRPr="002D438D">
        <w:t xml:space="preserve"> ккал/ч.</w:t>
      </w:r>
    </w:p>
    <w:p w:rsidR="00ED4275" w:rsidRPr="002D438D" w:rsidRDefault="00ED4275" w:rsidP="00ED4275">
      <w:pPr>
        <w:pStyle w:val="af7"/>
      </w:pPr>
      <w:r w:rsidRPr="002D438D">
        <w:t xml:space="preserve">Для обратного трубопровода. Нормативные тепловые потери, приведённые к среднегодовым условиям для теплоизоляции, спроектированной </w:t>
      </w:r>
      <w:r w:rsidR="00280CED" w:rsidRPr="002D438D">
        <w:t xml:space="preserve">с 1998 по 2003 </w:t>
      </w:r>
      <w:r w:rsidRPr="002D438D">
        <w:t xml:space="preserve">гг., </w:t>
      </w:r>
      <w:proofErr w:type="spellStart"/>
      <w:r w:rsidRPr="002D438D">
        <w:t>Qнср.г</w:t>
      </w:r>
      <w:proofErr w:type="spellEnd"/>
      <w:r w:rsidRPr="002D438D">
        <w:t xml:space="preserve"> = </w:t>
      </w:r>
      <w:r w:rsidR="00920C60" w:rsidRPr="002D438D">
        <w:t>25205,1</w:t>
      </w:r>
      <w:r w:rsidRPr="002D438D">
        <w:t xml:space="preserve"> ккал/ч.</w:t>
      </w:r>
    </w:p>
    <w:p w:rsidR="00ED4275" w:rsidRPr="002D438D" w:rsidRDefault="00ED4275" w:rsidP="00ED4275">
      <w:pPr>
        <w:pStyle w:val="af7"/>
      </w:pPr>
      <w:r w:rsidRPr="002D438D">
        <w:t>Участок тс от ответвления на УВД (ул. Уральская, 6) до ТК-5 (граница балансового разграничения тс). Протяжённость участка в 2-х трубном исчислении 308 м, Д</w:t>
      </w:r>
      <w:r w:rsidR="00BD0666" w:rsidRPr="002D438D">
        <w:t xml:space="preserve">.у. </w:t>
      </w:r>
      <w:r w:rsidRPr="002D438D">
        <w:t>350 мм, прокладка надземная, изоляция – минеральная вата.</w:t>
      </w:r>
    </w:p>
    <w:p w:rsidR="00ED4275" w:rsidRPr="002D438D" w:rsidRDefault="00ED4275" w:rsidP="00ED4275">
      <w:pPr>
        <w:pStyle w:val="af7"/>
      </w:pPr>
      <w:r w:rsidRPr="002D438D">
        <w:t xml:space="preserve">Для подающего трубопровода. Нормативные тепловые потери, приведённые к среднегодовым условиям для теплоизоляции, спроектированной с 1990 по 1997 гг., </w:t>
      </w:r>
      <w:proofErr w:type="spellStart"/>
      <w:r w:rsidRPr="002D438D">
        <w:t>Qнср.г</w:t>
      </w:r>
      <w:proofErr w:type="spellEnd"/>
      <w:r w:rsidRPr="002D438D">
        <w:t xml:space="preserve"> = </w:t>
      </w:r>
      <w:r w:rsidR="00920C60" w:rsidRPr="002D438D">
        <w:t>22196</w:t>
      </w:r>
      <w:r w:rsidRPr="002D438D">
        <w:t>,</w:t>
      </w:r>
      <w:r w:rsidR="00920C60" w:rsidRPr="002D438D">
        <w:t>2</w:t>
      </w:r>
      <w:r w:rsidRPr="002D438D">
        <w:t xml:space="preserve"> ккал/ч.</w:t>
      </w:r>
    </w:p>
    <w:p w:rsidR="00ED4275" w:rsidRPr="002D438D" w:rsidRDefault="00ED4275" w:rsidP="00ED4275">
      <w:pPr>
        <w:pStyle w:val="af7"/>
      </w:pPr>
      <w:r w:rsidRPr="002D438D">
        <w:t xml:space="preserve">Для обратного трубопровода. Нормативные тепловые потери, приведённые к среднегодовым условиям для теплоизоляции, спроектированной с 1990 по 1997 гг., </w:t>
      </w:r>
      <w:proofErr w:type="spellStart"/>
      <w:r w:rsidRPr="002D438D">
        <w:t>Qнср.г</w:t>
      </w:r>
      <w:proofErr w:type="spellEnd"/>
      <w:r w:rsidRPr="002D438D">
        <w:t xml:space="preserve"> = </w:t>
      </w:r>
      <w:r w:rsidR="00920C60" w:rsidRPr="002D438D">
        <w:t>20189,4</w:t>
      </w:r>
      <w:r w:rsidRPr="002D438D">
        <w:t xml:space="preserve"> ккал/ч.</w:t>
      </w:r>
    </w:p>
    <w:p w:rsidR="00ED4275" w:rsidRPr="002D438D" w:rsidRDefault="00ED4275" w:rsidP="00ED4275">
      <w:pPr>
        <w:pStyle w:val="af7"/>
      </w:pPr>
      <w:bookmarkStart w:id="1" w:name="_Hlk61602149"/>
      <w:r w:rsidRPr="002D438D">
        <w:t>Сведения о ремонте и замене.</w:t>
      </w:r>
    </w:p>
    <w:p w:rsidR="00ED4275" w:rsidRPr="002D438D" w:rsidRDefault="00ED4275" w:rsidP="00FC3E8A">
      <w:pPr>
        <w:pStyle w:val="af7"/>
      </w:pPr>
      <w:r w:rsidRPr="002D438D">
        <w:t>- в 2010 году: замена трубопровода тс Ø 159 мм длинной 340 п.м. от ТК-1 до Главного корпуса.</w:t>
      </w:r>
    </w:p>
    <w:p w:rsidR="00ED4275" w:rsidRPr="002D438D" w:rsidRDefault="00ED4275" w:rsidP="00752211">
      <w:pPr>
        <w:pStyle w:val="af7"/>
      </w:pPr>
      <w:r w:rsidRPr="002D438D">
        <w:t>- в 2011 году ремонт трубопровода тс Ø 159 мм длинной 200 п.м. линия УЭМ от Главного корпуса до главного корпуса блока № 5.</w:t>
      </w:r>
    </w:p>
    <w:p w:rsidR="00ED4275" w:rsidRPr="002D438D" w:rsidRDefault="00ED4275" w:rsidP="00752211">
      <w:pPr>
        <w:pStyle w:val="af7"/>
      </w:pPr>
      <w:r w:rsidRPr="002D438D">
        <w:lastRenderedPageBreak/>
        <w:t xml:space="preserve">- в 2012 год ремонт трубопровода тс Ø 108 мм длинной 200 п.м. от ТК-1 до </w:t>
      </w:r>
      <w:r w:rsidR="005F6117" w:rsidRPr="002D438D">
        <w:t>разгрузочного устройства</w:t>
      </w:r>
      <w:r w:rsidRPr="002D438D">
        <w:t xml:space="preserve">, Ø 57 мм длинной 50 п.м. от </w:t>
      </w:r>
      <w:r w:rsidR="005F6117" w:rsidRPr="002D438D">
        <w:t>разгрузочного устройства</w:t>
      </w:r>
      <w:r w:rsidRPr="002D438D">
        <w:t xml:space="preserve"> до здания весовой. </w:t>
      </w:r>
    </w:p>
    <w:p w:rsidR="005C3839" w:rsidRPr="002D438D" w:rsidRDefault="005C3839" w:rsidP="00236147">
      <w:pPr>
        <w:pStyle w:val="af7"/>
      </w:pPr>
      <w:r w:rsidRPr="002D438D">
        <w:t>- в 2014 год капитальный ремонт теплосети от ТК-28 до ТК-30В ул. Первомайская Ø 159 мм длинной 280 п.м., Ø 57 мм длинной 74 п.м.</w:t>
      </w:r>
      <w:r w:rsidR="00FC3E8A" w:rsidRPr="002D438D">
        <w:t>;</w:t>
      </w:r>
    </w:p>
    <w:p w:rsidR="005C3839" w:rsidRPr="002D438D" w:rsidRDefault="005C3839" w:rsidP="00236147">
      <w:pPr>
        <w:pStyle w:val="af7"/>
      </w:pPr>
      <w:r w:rsidRPr="002D438D">
        <w:t>- капитальный ремонт магистральной теплосети территория ДСК Ø 159 мм длинной 90 п.м.</w:t>
      </w:r>
      <w:r w:rsidR="00FC3E8A" w:rsidRPr="002D438D">
        <w:t>;</w:t>
      </w:r>
    </w:p>
    <w:p w:rsidR="005C3839" w:rsidRPr="002D438D" w:rsidRDefault="005C3839" w:rsidP="00236147">
      <w:pPr>
        <w:pStyle w:val="af7"/>
      </w:pPr>
      <w:r w:rsidRPr="002D438D">
        <w:t>- ввод в жилой дом ул. 6 Пятилетка</w:t>
      </w:r>
      <w:r w:rsidR="00FC3E8A" w:rsidRPr="002D438D">
        <w:t>,</w:t>
      </w:r>
      <w:r w:rsidRPr="002D438D">
        <w:t xml:space="preserve"> 27 Ø 159 мм длинной 55 п.м.</w:t>
      </w:r>
      <w:r w:rsidR="00FC3E8A" w:rsidRPr="002D438D">
        <w:t>;</w:t>
      </w:r>
    </w:p>
    <w:p w:rsidR="005C3839" w:rsidRPr="002D438D" w:rsidRDefault="005C3839" w:rsidP="00236147">
      <w:pPr>
        <w:pStyle w:val="af7"/>
      </w:pPr>
      <w:r w:rsidRPr="002D438D">
        <w:t>- ввод в жилой дом ул. Парковая</w:t>
      </w:r>
      <w:r w:rsidR="00FC3E8A" w:rsidRPr="002D438D">
        <w:t>,</w:t>
      </w:r>
      <w:r w:rsidRPr="002D438D">
        <w:t xml:space="preserve"> 7 Ø 89 мм длинной 40 п.м.</w:t>
      </w:r>
      <w:r w:rsidR="00FC3E8A" w:rsidRPr="002D438D">
        <w:t>;</w:t>
      </w:r>
    </w:p>
    <w:p w:rsidR="005C3839" w:rsidRPr="002D438D" w:rsidRDefault="005C3839" w:rsidP="00236147">
      <w:pPr>
        <w:pStyle w:val="af7"/>
      </w:pPr>
      <w:r w:rsidRPr="002D438D">
        <w:t>- капитальный ремонт квартальной т. сети до управления ЦЭГТС Ø 76 мм длинной 104 п.м.</w:t>
      </w:r>
    </w:p>
    <w:p w:rsidR="005C3839" w:rsidRPr="002D438D" w:rsidRDefault="005C3839" w:rsidP="00236147">
      <w:pPr>
        <w:pStyle w:val="af7"/>
      </w:pPr>
      <w:r w:rsidRPr="002D438D">
        <w:t>- 2015 год капитальный ремонт теплосети от ТК-7 до ТК-11 ул. Парковая Ø 377 мм длинной 190 п.м.</w:t>
      </w:r>
      <w:r w:rsidR="00FC3E8A" w:rsidRPr="002D438D">
        <w:t>;</w:t>
      </w:r>
    </w:p>
    <w:p w:rsidR="005C3839" w:rsidRPr="002D438D" w:rsidRDefault="005C3839" w:rsidP="00236147">
      <w:pPr>
        <w:pStyle w:val="af7"/>
      </w:pPr>
      <w:r w:rsidRPr="002D438D">
        <w:t>- капитальный ремонт теплосети от ТК-28 до ТК-29 ул. 6 Пятилетка Ø 159 мм длинной 320 п.м, мм, Ø 133 длинной 240 п.</w:t>
      </w:r>
      <w:r w:rsidR="00FC3E8A" w:rsidRPr="002D438D">
        <w:t>м</w:t>
      </w:r>
      <w:r w:rsidRPr="002D438D">
        <w:t>, Ø 108 длинной 290 п.м</w:t>
      </w:r>
      <w:r w:rsidR="00FC3E8A" w:rsidRPr="002D438D">
        <w:t>.</w:t>
      </w:r>
    </w:p>
    <w:p w:rsidR="003A7F66" w:rsidRPr="002D438D" w:rsidRDefault="003A7F66" w:rsidP="00236147">
      <w:pPr>
        <w:pStyle w:val="af7"/>
      </w:pPr>
      <w:r w:rsidRPr="002D438D">
        <w:t>- 2016 капитальный ремонт главной магистрали теплосети от ТК-5б до ТК-7 ул. Парковая Ø 377 мм длинной 280 п.м</w:t>
      </w:r>
      <w:r w:rsidR="00FC3E8A" w:rsidRPr="002D438D">
        <w:t>.</w:t>
      </w:r>
      <w:r w:rsidRPr="002D438D">
        <w:t xml:space="preserve"> </w:t>
      </w:r>
    </w:p>
    <w:p w:rsidR="003A7F66" w:rsidRPr="002D438D" w:rsidRDefault="003A7F66" w:rsidP="00236147">
      <w:pPr>
        <w:pStyle w:val="af7"/>
      </w:pPr>
      <w:r w:rsidRPr="002D438D">
        <w:t>- 2017 капитальный ремонт главной магистрали теплосети от ТК-11 до ТК-22 ул. Парковая Ø 377 мм длинной 220 п.м</w:t>
      </w:r>
      <w:r w:rsidR="00FC3E8A" w:rsidRPr="002D438D">
        <w:t>.;</w:t>
      </w:r>
    </w:p>
    <w:p w:rsidR="003A7F66" w:rsidRPr="002D438D" w:rsidRDefault="003A7F66" w:rsidP="00236147">
      <w:pPr>
        <w:pStyle w:val="af7"/>
      </w:pPr>
      <w:r w:rsidRPr="002D438D">
        <w:t>- капитальный ремонт квартальной теплосети от КПП-2 до тяжелого парка Ø 76 мм длинной 370 п.м</w:t>
      </w:r>
      <w:r w:rsidR="00FC3E8A" w:rsidRPr="002D438D">
        <w:t>.</w:t>
      </w:r>
      <w:r w:rsidRPr="002D438D">
        <w:t xml:space="preserve"> </w:t>
      </w:r>
    </w:p>
    <w:p w:rsidR="003A7F66" w:rsidRPr="002D438D" w:rsidRDefault="003A7F66" w:rsidP="00236147">
      <w:pPr>
        <w:pStyle w:val="af7"/>
      </w:pPr>
      <w:r w:rsidRPr="002D438D">
        <w:t>- 2018 капитальный ремонт главной магистрали теплосети от ТК-23 до ТК-24 ул. 6 Пятилетка Ø 377 мм длинной 200 п.м, Ø 219 мм длинной 50 п.м, Ø 159 мм длинной 90 п.м, Ø 108 мм длинной 308 п.м, Ø 57 мм длинной 90 п.м</w:t>
      </w:r>
      <w:r w:rsidR="00FC3E8A" w:rsidRPr="002D438D">
        <w:t>.;</w:t>
      </w:r>
    </w:p>
    <w:p w:rsidR="006229E4" w:rsidRPr="002D438D" w:rsidRDefault="003A7F66" w:rsidP="00236147">
      <w:pPr>
        <w:pStyle w:val="af7"/>
      </w:pPr>
      <w:r w:rsidRPr="002D438D">
        <w:t>- Реконструкция трубопровода теплосети от</w:t>
      </w:r>
      <w:r w:rsidR="00FC3E8A" w:rsidRPr="002D438D">
        <w:t xml:space="preserve"> </w:t>
      </w:r>
      <w:r w:rsidRPr="002D438D">
        <w:t>ПУТ до ТК-1 территории промплощадки Ø 273 мм длинной 450 п.м</w:t>
      </w:r>
      <w:r w:rsidR="00920C60" w:rsidRPr="002D438D">
        <w:t>.</w:t>
      </w:r>
    </w:p>
    <w:p w:rsidR="00653139" w:rsidRPr="002D438D" w:rsidRDefault="00653139" w:rsidP="00236147">
      <w:pPr>
        <w:pStyle w:val="af7"/>
      </w:pPr>
      <w:r w:rsidRPr="002D438D">
        <w:t>- 2019 капитальный ремонт квартальной теплосети от ТК-23 до ТК-28,34 ул. Парковая Ø 219 мм длинной 248 п.м, Ø 159 мм длинной 80 п.м, Ø 89 мм длинной 40 п.м.</w:t>
      </w:r>
    </w:p>
    <w:p w:rsidR="00D672BD" w:rsidRPr="002D438D" w:rsidRDefault="00D672BD" w:rsidP="00D672BD">
      <w:pPr>
        <w:pStyle w:val="af7"/>
      </w:pPr>
      <w:r w:rsidRPr="002D438D">
        <w:lastRenderedPageBreak/>
        <w:t>- 2020 Модернизация трубопровода теплосети от</w:t>
      </w:r>
      <w:r w:rsidR="00615551" w:rsidRPr="002D438D">
        <w:t xml:space="preserve"> </w:t>
      </w:r>
      <w:r w:rsidRPr="002D438D">
        <w:t>ТК-5 до ПУТ Ø 377 мм длинной 35 п.м</w:t>
      </w:r>
      <w:r w:rsidR="00615551" w:rsidRPr="002D438D">
        <w:t>.</w:t>
      </w:r>
      <w:r w:rsidRPr="002D438D">
        <w:t>,</w:t>
      </w:r>
    </w:p>
    <w:p w:rsidR="00D672BD" w:rsidRPr="002D438D" w:rsidRDefault="00D672BD" w:rsidP="00D672BD">
      <w:pPr>
        <w:pStyle w:val="af7"/>
      </w:pPr>
      <w:r w:rsidRPr="002D438D">
        <w:t>- капитальный ремонт квартальной теплосети от ТК-16 до жилого дома 6</w:t>
      </w:r>
      <w:r w:rsidR="00615551" w:rsidRPr="002D438D">
        <w:t xml:space="preserve">-ой </w:t>
      </w:r>
      <w:r w:rsidRPr="002D438D">
        <w:t>Пятилетк</w:t>
      </w:r>
      <w:r w:rsidR="00615551" w:rsidRPr="002D438D">
        <w:t xml:space="preserve">и, </w:t>
      </w:r>
      <w:r w:rsidRPr="002D438D">
        <w:t>7</w:t>
      </w:r>
      <w:r w:rsidR="00615551" w:rsidRPr="002D438D">
        <w:t>:</w:t>
      </w:r>
      <w:r w:rsidRPr="002D438D">
        <w:t xml:space="preserve"> Ø 108 мм длинной 50 п.м.</w:t>
      </w:r>
      <w:r w:rsidR="00615551" w:rsidRPr="002D438D">
        <w:t>,</w:t>
      </w:r>
      <w:r w:rsidRPr="002D438D">
        <w:t xml:space="preserve"> Ø 89 мм длинной 107 п.м.</w:t>
      </w:r>
      <w:r w:rsidR="00615551" w:rsidRPr="002D438D">
        <w:t>,</w:t>
      </w:r>
      <w:r w:rsidRPr="002D438D">
        <w:t xml:space="preserve"> Ø 57 мм длинной 175 п.м.</w:t>
      </w:r>
    </w:p>
    <w:p w:rsidR="00D672BD" w:rsidRPr="002D438D" w:rsidRDefault="00D672BD" w:rsidP="00D672BD">
      <w:pPr>
        <w:pStyle w:val="af7"/>
      </w:pPr>
      <w:r w:rsidRPr="002D438D">
        <w:t>- капитальный ремонт квартальной теплосети от ТК-5 до Пожарного д</w:t>
      </w:r>
      <w:r w:rsidR="00615551" w:rsidRPr="002D438D">
        <w:t>е</w:t>
      </w:r>
      <w:r w:rsidRPr="002D438D">
        <w:t>по Ø 108 мм длинной 100 п.м.</w:t>
      </w:r>
      <w:r w:rsidR="00615551" w:rsidRPr="002D438D">
        <w:t>,</w:t>
      </w:r>
      <w:r w:rsidRPr="002D438D">
        <w:t xml:space="preserve"> Ø 57 мм длинной 30 п.м. </w:t>
      </w:r>
    </w:p>
    <w:p w:rsidR="00031827" w:rsidRPr="002D438D" w:rsidRDefault="00D672BD" w:rsidP="00D672BD">
      <w:pPr>
        <w:pStyle w:val="af7"/>
      </w:pPr>
      <w:r w:rsidRPr="002D438D">
        <w:t>- капитальный ремонт квартальной теплосети от ТК-15 до Коррекционной школы Ø 89 мм длинной 60 п.м.</w:t>
      </w:r>
    </w:p>
    <w:bookmarkEnd w:id="1"/>
    <w:p w:rsidR="00ED4275" w:rsidRPr="002D438D" w:rsidRDefault="00ED4275" w:rsidP="00ED4275">
      <w:pPr>
        <w:pStyle w:val="af7"/>
      </w:pPr>
      <w:r w:rsidRPr="002D438D">
        <w:t>- Давление теплоносителя в коллекторах со станции:</w:t>
      </w:r>
    </w:p>
    <w:p w:rsidR="00ED4275" w:rsidRPr="002D438D" w:rsidRDefault="00ED4275" w:rsidP="00ED4275">
      <w:pPr>
        <w:pStyle w:val="af7"/>
      </w:pPr>
      <w:r w:rsidRPr="002D438D">
        <w:t xml:space="preserve">Максимальное давление на выходе с коллекторов станции (при максимальном расходе теплоносителя) </w:t>
      </w:r>
      <w:proofErr w:type="spellStart"/>
      <w:r w:rsidRPr="002D438D">
        <w:t>Рпр</w:t>
      </w:r>
      <w:proofErr w:type="spellEnd"/>
      <w:r w:rsidRPr="002D438D">
        <w:t>/</w:t>
      </w:r>
      <w:proofErr w:type="spellStart"/>
      <w:r w:rsidRPr="002D438D">
        <w:t>Робр</w:t>
      </w:r>
      <w:proofErr w:type="spellEnd"/>
      <w:r w:rsidRPr="002D438D">
        <w:t xml:space="preserve"> – 7,1/2,9 кг/см</w:t>
      </w:r>
      <w:r w:rsidRPr="002D438D">
        <w:rPr>
          <w:vertAlign w:val="superscript"/>
        </w:rPr>
        <w:t>2</w:t>
      </w:r>
      <w:r w:rsidRPr="002D438D">
        <w:t>.</w:t>
      </w:r>
    </w:p>
    <w:p w:rsidR="00ED4275" w:rsidRPr="002D438D" w:rsidRDefault="00ED4275" w:rsidP="00ED4275">
      <w:pPr>
        <w:pStyle w:val="af7"/>
      </w:pPr>
      <w:r w:rsidRPr="002D438D">
        <w:t xml:space="preserve">Минимальное давление на выходе с коллекторов станции (при минимальном расходе теплоносителя - режим ГВС) </w:t>
      </w:r>
      <w:proofErr w:type="spellStart"/>
      <w:r w:rsidRPr="002D438D">
        <w:t>Рпр</w:t>
      </w:r>
      <w:proofErr w:type="spellEnd"/>
      <w:r w:rsidRPr="002D438D">
        <w:t>/</w:t>
      </w:r>
      <w:proofErr w:type="spellStart"/>
      <w:r w:rsidRPr="002D438D">
        <w:t>Робр</w:t>
      </w:r>
      <w:proofErr w:type="spellEnd"/>
      <w:r w:rsidRPr="002D438D">
        <w:t xml:space="preserve"> – 3,4/1,7 кг/см</w:t>
      </w:r>
      <w:r w:rsidRPr="002D438D">
        <w:rPr>
          <w:vertAlign w:val="superscript"/>
        </w:rPr>
        <w:t>2</w:t>
      </w:r>
      <w:r w:rsidRPr="002D438D">
        <w:t>.</w:t>
      </w:r>
    </w:p>
    <w:p w:rsidR="00ED4275" w:rsidRPr="002D438D" w:rsidRDefault="004274AB" w:rsidP="00ED4275">
      <w:pPr>
        <w:pStyle w:val="af7"/>
      </w:pPr>
      <w:r w:rsidRPr="002D438D">
        <w:t>Генеральным планом</w:t>
      </w:r>
      <w:r w:rsidR="00F52154" w:rsidRPr="002D438D">
        <w:t xml:space="preserve"> </w:t>
      </w:r>
      <w:r w:rsidRPr="002D438D">
        <w:t>поселка Яйва предусмотрено</w:t>
      </w:r>
      <w:r w:rsidR="00ED4275" w:rsidRPr="002D438D">
        <w:t xml:space="preserve"> решение о переводе потребителей северной части поселка на децентрализованную систему теплоснабжения с установкой автономных источников тепла, работающих на</w:t>
      </w:r>
      <w:r w:rsidRPr="002D438D">
        <w:t xml:space="preserve"> газе</w:t>
      </w:r>
      <w:r w:rsidR="00ED4275" w:rsidRPr="002D438D">
        <w:t>. Соответственно, существующие теплосети, проходящие</w:t>
      </w:r>
      <w:r w:rsidRPr="002D438D">
        <w:t xml:space="preserve"> по ул. Калинина, ул. Заводская,</w:t>
      </w:r>
      <w:r w:rsidR="00ED4275" w:rsidRPr="002D438D">
        <w:t xml:space="preserve"> ул. Домостроителей подлежат демонтажу.</w:t>
      </w:r>
    </w:p>
    <w:p w:rsidR="00A72126" w:rsidRPr="002D438D" w:rsidRDefault="00A72126" w:rsidP="00A72126">
      <w:pPr>
        <w:spacing w:line="360" w:lineRule="auto"/>
        <w:ind w:left="426" w:firstLine="141"/>
        <w:jc w:val="center"/>
        <w:rPr>
          <w:i/>
          <w:sz w:val="28"/>
          <w:szCs w:val="28"/>
        </w:rPr>
      </w:pPr>
      <w:r w:rsidRPr="002D438D">
        <w:rPr>
          <w:i/>
          <w:sz w:val="28"/>
          <w:szCs w:val="28"/>
        </w:rPr>
        <w:t>Описание типов и количества секционирующей и регулирующей арматуры</w:t>
      </w:r>
      <w:r w:rsidR="00F52154" w:rsidRPr="002D438D">
        <w:rPr>
          <w:i/>
          <w:sz w:val="28"/>
          <w:szCs w:val="28"/>
        </w:rPr>
        <w:t xml:space="preserve"> </w:t>
      </w:r>
      <w:r w:rsidRPr="002D438D">
        <w:rPr>
          <w:i/>
          <w:sz w:val="28"/>
          <w:szCs w:val="28"/>
        </w:rPr>
        <w:t>на тепловых сетях</w:t>
      </w:r>
    </w:p>
    <w:p w:rsidR="00A72126" w:rsidRPr="002D438D" w:rsidRDefault="00A72126" w:rsidP="00A72126">
      <w:pPr>
        <w:spacing w:line="360" w:lineRule="auto"/>
        <w:ind w:left="426" w:firstLine="141"/>
        <w:jc w:val="both"/>
        <w:rPr>
          <w:sz w:val="28"/>
          <w:szCs w:val="28"/>
        </w:rPr>
      </w:pPr>
      <w:r w:rsidRPr="002D438D">
        <w:rPr>
          <w:sz w:val="28"/>
          <w:szCs w:val="28"/>
        </w:rPr>
        <w:t xml:space="preserve">Материалы труб, арматуры, компенсаторов, опор и других элементов трубопроводов тепловых сетей, а также методы их изготовления, ремонта и контроля должны соответствовать Правилам устройства и безопасной эксплуатации трубопроводов горячей воды и СНиП. </w:t>
      </w:r>
    </w:p>
    <w:p w:rsidR="00A72126" w:rsidRPr="002D438D" w:rsidRDefault="00A72126" w:rsidP="00A72126">
      <w:pPr>
        <w:spacing w:line="360" w:lineRule="auto"/>
        <w:ind w:left="426" w:firstLine="141"/>
        <w:jc w:val="both"/>
        <w:rPr>
          <w:sz w:val="28"/>
          <w:szCs w:val="28"/>
        </w:rPr>
      </w:pPr>
      <w:r w:rsidRPr="002D438D">
        <w:rPr>
          <w:sz w:val="28"/>
          <w:szCs w:val="28"/>
        </w:rPr>
        <w:t>Для трубопроводов тепловых сетей, кроме тепловых пунктов и сетей горячего водоснабжения, не допускается применять арматуру из серого чугуна в районах с расчетной температурой наружного воздуха для проектировани</w:t>
      </w:r>
      <w:r w:rsidR="004156E4" w:rsidRPr="002D438D">
        <w:rPr>
          <w:sz w:val="28"/>
          <w:szCs w:val="28"/>
        </w:rPr>
        <w:t>я отопления ниже минус 10 °С;</w:t>
      </w:r>
    </w:p>
    <w:p w:rsidR="00A72126" w:rsidRPr="002D438D" w:rsidRDefault="00A72126" w:rsidP="00A72126">
      <w:pPr>
        <w:spacing w:line="360" w:lineRule="auto"/>
        <w:ind w:left="426" w:firstLine="141"/>
        <w:jc w:val="both"/>
        <w:rPr>
          <w:sz w:val="28"/>
          <w:szCs w:val="28"/>
        </w:rPr>
      </w:pPr>
      <w:r w:rsidRPr="002D438D">
        <w:rPr>
          <w:sz w:val="28"/>
          <w:szCs w:val="28"/>
        </w:rPr>
        <w:lastRenderedPageBreak/>
        <w:t>На спускных, продувочных и дренажных устройствах не допускается применение арматуры из серого чугуна.</w:t>
      </w:r>
      <w:r w:rsidR="00F52154" w:rsidRPr="002D438D">
        <w:rPr>
          <w:sz w:val="28"/>
          <w:szCs w:val="28"/>
        </w:rPr>
        <w:t xml:space="preserve"> </w:t>
      </w:r>
    </w:p>
    <w:p w:rsidR="00A72126" w:rsidRPr="002D438D" w:rsidRDefault="00A72126" w:rsidP="00A72126">
      <w:pPr>
        <w:spacing w:line="360" w:lineRule="auto"/>
        <w:ind w:left="426" w:firstLine="141"/>
        <w:jc w:val="both"/>
        <w:rPr>
          <w:sz w:val="28"/>
          <w:szCs w:val="28"/>
        </w:rPr>
      </w:pPr>
      <w:r w:rsidRPr="002D438D">
        <w:rPr>
          <w:sz w:val="28"/>
          <w:szCs w:val="28"/>
        </w:rPr>
        <w:t>На трубопроводах водяных тепловых сетей применяться арматура двустороннего прохода. На штуцерах для выпуска воздуха и воды, а также подачи воздуха при гидропневматической промывке допускается установка арматуры с односторонним проходом.</w:t>
      </w:r>
    </w:p>
    <w:p w:rsidR="00A72126" w:rsidRPr="002D438D" w:rsidRDefault="00A72126" w:rsidP="00A72126">
      <w:pPr>
        <w:spacing w:line="360" w:lineRule="auto"/>
        <w:ind w:left="426" w:firstLine="141"/>
        <w:jc w:val="both"/>
        <w:rPr>
          <w:sz w:val="28"/>
          <w:szCs w:val="28"/>
        </w:rPr>
      </w:pPr>
      <w:r w:rsidRPr="002D438D">
        <w:rPr>
          <w:sz w:val="28"/>
          <w:szCs w:val="28"/>
        </w:rPr>
        <w:t xml:space="preserve">Запорная арматура в тепловых сетях установлена на всех трубопроводах выводов тепловых сетей от источника тепла независимо от параметров теплоносителя и диаметров трубопроводов на трубопроводах водяных тепловых сетей диаметром 100 мм и более на расстоянии не более 1000 м друг от друга (секционирующие задвижки). </w:t>
      </w:r>
    </w:p>
    <w:p w:rsidR="00A72126" w:rsidRPr="002D438D" w:rsidRDefault="00A72126" w:rsidP="00A72126">
      <w:pPr>
        <w:spacing w:line="360" w:lineRule="auto"/>
        <w:ind w:left="426" w:firstLine="141"/>
        <w:jc w:val="both"/>
        <w:rPr>
          <w:sz w:val="28"/>
          <w:szCs w:val="28"/>
        </w:rPr>
      </w:pPr>
      <w:r w:rsidRPr="002D438D">
        <w:rPr>
          <w:sz w:val="28"/>
          <w:szCs w:val="28"/>
        </w:rPr>
        <w:t>Ввиду того, что длина наибольшего участка тепловой сети не превышает тысячи метров, секционирующие задвижки не предусмотрены.</w:t>
      </w:r>
    </w:p>
    <w:p w:rsidR="00A72126" w:rsidRPr="002D438D" w:rsidRDefault="00A72126" w:rsidP="00A72126">
      <w:pPr>
        <w:spacing w:line="360" w:lineRule="auto"/>
        <w:ind w:left="426" w:firstLine="141"/>
        <w:jc w:val="both"/>
        <w:rPr>
          <w:sz w:val="28"/>
          <w:szCs w:val="28"/>
        </w:rPr>
      </w:pPr>
      <w:r w:rsidRPr="002D438D">
        <w:rPr>
          <w:sz w:val="28"/>
          <w:szCs w:val="28"/>
        </w:rPr>
        <w:t>Регулирующей арматуры на тепловых сетях нет. Вся имеющаяся арматура - запорная и дренажная (спускная).</w:t>
      </w:r>
    </w:p>
    <w:p w:rsidR="00A72126" w:rsidRPr="002D438D" w:rsidRDefault="00A72126" w:rsidP="00A72126">
      <w:pPr>
        <w:spacing w:line="360" w:lineRule="auto"/>
        <w:ind w:left="426" w:firstLine="141"/>
        <w:jc w:val="both"/>
        <w:rPr>
          <w:sz w:val="28"/>
          <w:szCs w:val="28"/>
        </w:rPr>
      </w:pPr>
    </w:p>
    <w:p w:rsidR="00A72126" w:rsidRPr="002D438D" w:rsidRDefault="00A72126" w:rsidP="00A72126">
      <w:pPr>
        <w:spacing w:line="360" w:lineRule="auto"/>
        <w:ind w:left="426" w:firstLine="141"/>
        <w:jc w:val="center"/>
        <w:rPr>
          <w:i/>
          <w:sz w:val="28"/>
          <w:szCs w:val="28"/>
        </w:rPr>
      </w:pPr>
      <w:r w:rsidRPr="002D438D">
        <w:rPr>
          <w:i/>
          <w:sz w:val="28"/>
          <w:szCs w:val="28"/>
        </w:rPr>
        <w:t>Описание типов и строительных особенностей тепловых камер и павильонов.</w:t>
      </w:r>
    </w:p>
    <w:p w:rsidR="00A72126" w:rsidRPr="002D438D" w:rsidRDefault="00A72126" w:rsidP="00ED710F">
      <w:pPr>
        <w:spacing w:line="360" w:lineRule="auto"/>
        <w:ind w:left="426" w:firstLine="142"/>
        <w:jc w:val="both"/>
        <w:rPr>
          <w:sz w:val="28"/>
          <w:szCs w:val="28"/>
        </w:rPr>
      </w:pPr>
      <w:r w:rsidRPr="002D438D">
        <w:rPr>
          <w:sz w:val="28"/>
          <w:szCs w:val="28"/>
        </w:rPr>
        <w:t xml:space="preserve">Располагаясь под слоем грунта, тепловые камеры обеспечивают качественную работу теплотрасс. От исправности того участка труб, который располагается в тепловой камере, зависит эффективность работы всей системы в целом. </w:t>
      </w:r>
    </w:p>
    <w:p w:rsidR="00A72126" w:rsidRPr="002D438D" w:rsidRDefault="00A72126" w:rsidP="00A72126">
      <w:pPr>
        <w:spacing w:line="360" w:lineRule="auto"/>
        <w:ind w:left="426" w:firstLine="141"/>
        <w:jc w:val="both"/>
        <w:rPr>
          <w:sz w:val="28"/>
          <w:szCs w:val="28"/>
        </w:rPr>
      </w:pPr>
      <w:r w:rsidRPr="002D438D">
        <w:rPr>
          <w:sz w:val="28"/>
          <w:szCs w:val="28"/>
        </w:rPr>
        <w:t xml:space="preserve">Существующие тепловые камеры тепловых сетей выполнены по различным проектам разных лет. В основном на теплосетях имеются камеры трёх типов: </w:t>
      </w:r>
    </w:p>
    <w:p w:rsidR="00A72126" w:rsidRPr="002D438D" w:rsidRDefault="00A72126" w:rsidP="00A72126">
      <w:pPr>
        <w:spacing w:line="360" w:lineRule="auto"/>
        <w:ind w:left="426" w:firstLine="141"/>
        <w:jc w:val="both"/>
        <w:rPr>
          <w:sz w:val="28"/>
          <w:szCs w:val="28"/>
        </w:rPr>
      </w:pPr>
      <w:r w:rsidRPr="002D438D">
        <w:rPr>
          <w:sz w:val="28"/>
          <w:szCs w:val="28"/>
        </w:rPr>
        <w:t xml:space="preserve">- из сборных железобетонных элементов по типовым проектам </w:t>
      </w:r>
    </w:p>
    <w:p w:rsidR="00A72126" w:rsidRPr="002D438D" w:rsidRDefault="00A72126" w:rsidP="00A72126">
      <w:pPr>
        <w:spacing w:line="360" w:lineRule="auto"/>
        <w:ind w:left="426" w:firstLine="141"/>
        <w:jc w:val="both"/>
        <w:rPr>
          <w:sz w:val="28"/>
          <w:szCs w:val="28"/>
        </w:rPr>
      </w:pPr>
      <w:r w:rsidRPr="002D438D">
        <w:rPr>
          <w:sz w:val="28"/>
          <w:szCs w:val="28"/>
        </w:rPr>
        <w:t xml:space="preserve">- из железобетонных блоков с перекрытиями из ж/б панелей с отверстиями для люков и монолитным ж/б полом </w:t>
      </w:r>
    </w:p>
    <w:p w:rsidR="00A72126" w:rsidRPr="002D438D" w:rsidRDefault="00A72126" w:rsidP="00A72126">
      <w:pPr>
        <w:spacing w:line="360" w:lineRule="auto"/>
        <w:ind w:left="426" w:firstLine="141"/>
        <w:jc w:val="both"/>
        <w:rPr>
          <w:sz w:val="28"/>
          <w:szCs w:val="28"/>
        </w:rPr>
      </w:pPr>
      <w:r w:rsidRPr="002D438D">
        <w:rPr>
          <w:sz w:val="28"/>
          <w:szCs w:val="28"/>
        </w:rPr>
        <w:t>- с кирпичными стенами.</w:t>
      </w:r>
    </w:p>
    <w:p w:rsidR="00A72126" w:rsidRPr="002D438D" w:rsidRDefault="00A72126" w:rsidP="00A72126">
      <w:pPr>
        <w:spacing w:line="360" w:lineRule="auto"/>
        <w:ind w:left="142" w:firstLine="141"/>
        <w:jc w:val="both"/>
        <w:rPr>
          <w:sz w:val="28"/>
          <w:szCs w:val="28"/>
        </w:rPr>
      </w:pPr>
      <w:r w:rsidRPr="002D438D">
        <w:rPr>
          <w:sz w:val="28"/>
          <w:szCs w:val="28"/>
        </w:rPr>
        <w:lastRenderedPageBreak/>
        <w:t xml:space="preserve"> Основная масса камер выполнена из бетонных блоков типа ФС. Наиболее надежны камеры из сборных ж/б элементов, эти конструкции носят название тепловая железобетонная камера. Изделие представляет собою сборную конструкцию из трех элементов: двух стаканов и среднего сквозного кольца квадратной формы, верхний стакан устанавливается днищем вверх и имеет в нем отверстие для доступа в камеру обслуживающего персонала. Габаритные размеры, различны и определяются условиями применения, в первую очередь – диаметром основного трубопровода. Если железобетонная камера оборудуется под автострадой, то обязательна установка защитных железобетонных плит под и над камерой, верхняя плита имеет соосное отверстие с отверстием в верхнем стакане камеры. Камеры изготавливаются из тяжелого бетона. Регламентируемая отпускная прочность бетона в % отношении от марочной - зима/лето 70/90, </w:t>
      </w:r>
      <w:r w:rsidR="008302CB" w:rsidRPr="002D438D">
        <w:rPr>
          <w:sz w:val="28"/>
          <w:szCs w:val="28"/>
        </w:rPr>
        <w:t xml:space="preserve">марка </w:t>
      </w:r>
      <w:r w:rsidRPr="002D438D">
        <w:rPr>
          <w:sz w:val="28"/>
          <w:szCs w:val="28"/>
        </w:rPr>
        <w:t xml:space="preserve">бетона по морозоустойчивости не ниже F150, по водонепроницаемости не ниже W4. </w:t>
      </w:r>
    </w:p>
    <w:p w:rsidR="00A72126" w:rsidRPr="002D438D" w:rsidRDefault="00A72126" w:rsidP="00A72126">
      <w:pPr>
        <w:spacing w:line="360" w:lineRule="auto"/>
        <w:ind w:left="426" w:firstLine="141"/>
        <w:jc w:val="both"/>
        <w:rPr>
          <w:sz w:val="28"/>
          <w:szCs w:val="28"/>
        </w:rPr>
      </w:pPr>
      <w:r w:rsidRPr="002D438D">
        <w:rPr>
          <w:sz w:val="28"/>
          <w:szCs w:val="28"/>
        </w:rPr>
        <w:t xml:space="preserve">Существующие тепловые камеры с блочными и кирпичными стенами выполнены по индивидуальным проектам. </w:t>
      </w:r>
    </w:p>
    <w:p w:rsidR="00A72126" w:rsidRPr="002D438D" w:rsidRDefault="00A72126" w:rsidP="00A72126">
      <w:pPr>
        <w:spacing w:line="360" w:lineRule="auto"/>
        <w:ind w:left="426" w:firstLine="141"/>
        <w:jc w:val="both"/>
        <w:rPr>
          <w:sz w:val="28"/>
          <w:szCs w:val="28"/>
        </w:rPr>
      </w:pPr>
      <w:r w:rsidRPr="002D438D">
        <w:rPr>
          <w:sz w:val="28"/>
          <w:szCs w:val="28"/>
        </w:rPr>
        <w:t>Внутри камер сконцентрированы соединения труб в изоляции и специальные</w:t>
      </w:r>
      <w:r w:rsidR="00F52154" w:rsidRPr="002D438D">
        <w:rPr>
          <w:sz w:val="28"/>
          <w:szCs w:val="28"/>
        </w:rPr>
        <w:t xml:space="preserve"> </w:t>
      </w:r>
      <w:r w:rsidRPr="002D438D">
        <w:rPr>
          <w:sz w:val="28"/>
          <w:szCs w:val="28"/>
        </w:rPr>
        <w:t xml:space="preserve">устройства для регулировки и наладки давления в них. </w:t>
      </w:r>
    </w:p>
    <w:p w:rsidR="00A72126" w:rsidRPr="002D438D" w:rsidRDefault="00A72126" w:rsidP="00A72126">
      <w:pPr>
        <w:spacing w:line="360" w:lineRule="auto"/>
        <w:ind w:left="426" w:firstLine="141"/>
        <w:jc w:val="both"/>
        <w:rPr>
          <w:sz w:val="28"/>
          <w:szCs w:val="28"/>
        </w:rPr>
      </w:pPr>
      <w:r w:rsidRPr="002D438D">
        <w:rPr>
          <w:sz w:val="28"/>
          <w:szCs w:val="28"/>
        </w:rPr>
        <w:t>Павильонов для размещения регулирующей и отключающей арматуры на территории городского поселения нет.</w:t>
      </w:r>
    </w:p>
    <w:p w:rsidR="00A72126" w:rsidRPr="002D438D" w:rsidRDefault="00A72126" w:rsidP="00A72126">
      <w:pPr>
        <w:spacing w:line="360" w:lineRule="auto"/>
        <w:ind w:left="426" w:firstLine="141"/>
        <w:jc w:val="center"/>
        <w:rPr>
          <w:i/>
          <w:sz w:val="28"/>
          <w:szCs w:val="28"/>
        </w:rPr>
      </w:pPr>
      <w:r w:rsidRPr="002D438D">
        <w:rPr>
          <w:i/>
          <w:sz w:val="28"/>
          <w:szCs w:val="28"/>
        </w:rPr>
        <w:t>Описание</w:t>
      </w:r>
      <w:r w:rsidR="00F52154" w:rsidRPr="002D438D">
        <w:rPr>
          <w:i/>
          <w:sz w:val="28"/>
          <w:szCs w:val="28"/>
        </w:rPr>
        <w:t xml:space="preserve"> </w:t>
      </w:r>
      <w:r w:rsidRPr="002D438D">
        <w:rPr>
          <w:i/>
          <w:sz w:val="28"/>
          <w:szCs w:val="28"/>
        </w:rPr>
        <w:t>графиков регулирования отпуска тепла в тепловые сети с анализом их обоснованности.</w:t>
      </w:r>
    </w:p>
    <w:p w:rsidR="00A72126" w:rsidRPr="002D438D" w:rsidRDefault="00A72126" w:rsidP="00A72126">
      <w:pPr>
        <w:spacing w:line="360" w:lineRule="auto"/>
        <w:ind w:left="426" w:firstLine="141"/>
        <w:jc w:val="both"/>
        <w:rPr>
          <w:sz w:val="28"/>
          <w:szCs w:val="28"/>
        </w:rPr>
      </w:pPr>
      <w:r w:rsidRPr="002D438D">
        <w:rPr>
          <w:sz w:val="28"/>
          <w:szCs w:val="28"/>
        </w:rPr>
        <w:t xml:space="preserve">Температурный график подающего трубопровода тепловой сети отопления </w:t>
      </w:r>
      <w:r w:rsidR="004701BE" w:rsidRPr="002D438D">
        <w:rPr>
          <w:sz w:val="28"/>
          <w:szCs w:val="28"/>
        </w:rPr>
        <w:t>— это</w:t>
      </w:r>
      <w:r w:rsidRPr="002D438D">
        <w:rPr>
          <w:sz w:val="28"/>
          <w:szCs w:val="28"/>
        </w:rPr>
        <w:t xml:space="preserve"> зависимость температуры теплоносителя, подаваемого в тепловую сеть производителем тепла, от температуры наружного воздуха, и поддерживать его в трубопроводе подачи тепловой сети должен производитель тепла.</w:t>
      </w:r>
    </w:p>
    <w:p w:rsidR="00A72126" w:rsidRPr="002D438D" w:rsidRDefault="00A72126" w:rsidP="00A72126">
      <w:pPr>
        <w:spacing w:line="360" w:lineRule="auto"/>
        <w:ind w:left="426" w:firstLine="141"/>
        <w:jc w:val="both"/>
        <w:rPr>
          <w:sz w:val="28"/>
          <w:szCs w:val="28"/>
        </w:rPr>
      </w:pPr>
      <w:r w:rsidRPr="002D438D">
        <w:rPr>
          <w:sz w:val="28"/>
          <w:szCs w:val="28"/>
        </w:rPr>
        <w:t xml:space="preserve">Температурный график теплоносителя в обратном трубопроводе </w:t>
      </w:r>
      <w:r w:rsidR="004701BE" w:rsidRPr="002D438D">
        <w:rPr>
          <w:sz w:val="28"/>
          <w:szCs w:val="28"/>
        </w:rPr>
        <w:t>— это</w:t>
      </w:r>
      <w:r w:rsidRPr="002D438D">
        <w:rPr>
          <w:sz w:val="28"/>
          <w:szCs w:val="28"/>
        </w:rPr>
        <w:t xml:space="preserve"> зависимость температуры</w:t>
      </w:r>
      <w:r w:rsidR="004701BE" w:rsidRPr="002D438D">
        <w:rPr>
          <w:sz w:val="28"/>
          <w:szCs w:val="28"/>
        </w:rPr>
        <w:t>,</w:t>
      </w:r>
      <w:r w:rsidRPr="002D438D">
        <w:rPr>
          <w:sz w:val="28"/>
          <w:szCs w:val="28"/>
        </w:rPr>
        <w:t xml:space="preserve"> возвращаемой в тепловую сеть потребителем тепловой энергии, от температуры наружного воздуха, и поддерживать его </w:t>
      </w:r>
      <w:r w:rsidRPr="002D438D">
        <w:rPr>
          <w:sz w:val="28"/>
          <w:szCs w:val="28"/>
        </w:rPr>
        <w:lastRenderedPageBreak/>
        <w:t>должен потребитель. Т.е. температура теплоносителя – это функция аргументом, которой является температура наружного воздуха</w:t>
      </w:r>
      <w:r w:rsidR="00E67C61" w:rsidRPr="002D438D">
        <w:rPr>
          <w:sz w:val="28"/>
          <w:szCs w:val="28"/>
        </w:rPr>
        <w:t xml:space="preserve"> и обеспечение теплосъёма теплоиспользующими установками потребителей в соответствии с установленной проектной нагрузкой объекта теплопотребления</w:t>
      </w:r>
      <w:r w:rsidRPr="002D438D">
        <w:rPr>
          <w:sz w:val="28"/>
          <w:szCs w:val="28"/>
        </w:rPr>
        <w:t>.</w:t>
      </w:r>
    </w:p>
    <w:p w:rsidR="00A72126" w:rsidRPr="002D438D" w:rsidRDefault="00A72126" w:rsidP="00A72126">
      <w:pPr>
        <w:spacing w:line="360" w:lineRule="auto"/>
        <w:ind w:left="426" w:firstLine="141"/>
        <w:jc w:val="both"/>
        <w:rPr>
          <w:sz w:val="28"/>
          <w:szCs w:val="28"/>
        </w:rPr>
      </w:pPr>
      <w:r w:rsidRPr="002D438D">
        <w:rPr>
          <w:sz w:val="28"/>
          <w:szCs w:val="28"/>
        </w:rPr>
        <w:t>В соответствии с п.5 ст.20 Федерального закона от 27.07.2010 г. № 190 «О теплоснабжении» температурный график системы теплоснабжения утверждается при утверждении схемы теплоснабжения.</w:t>
      </w:r>
    </w:p>
    <w:p w:rsidR="00A72126" w:rsidRPr="002D438D" w:rsidRDefault="00A72126" w:rsidP="00A72126">
      <w:pPr>
        <w:spacing w:line="360" w:lineRule="auto"/>
        <w:ind w:left="426" w:firstLine="141"/>
        <w:jc w:val="both"/>
        <w:rPr>
          <w:sz w:val="28"/>
          <w:szCs w:val="28"/>
        </w:rPr>
      </w:pPr>
      <w:r w:rsidRPr="002D438D">
        <w:rPr>
          <w:sz w:val="28"/>
          <w:szCs w:val="28"/>
        </w:rPr>
        <w:t xml:space="preserve">Температурный график регулирования тепловой нагрузки разрабатывается из условий суточной подачи тепловой энергии на отопление, обеспечивающей потребность зданий в тепловой энергии в зависимости от температуры наружного воздуха, чтобы обеспечить температуру в помещениях постоянной на уровне не менее </w:t>
      </w:r>
      <w:r w:rsidR="00010EF3" w:rsidRPr="002D438D">
        <w:rPr>
          <w:sz w:val="28"/>
          <w:szCs w:val="28"/>
        </w:rPr>
        <w:t>20</w:t>
      </w:r>
      <w:r w:rsidRPr="002D438D">
        <w:rPr>
          <w:sz w:val="28"/>
          <w:szCs w:val="28"/>
        </w:rPr>
        <w:t xml:space="preserve"> градусов, а также покрытие тепловой нагрузки </w:t>
      </w:r>
      <w:r w:rsidR="00E67C61" w:rsidRPr="002D438D">
        <w:rPr>
          <w:sz w:val="28"/>
          <w:szCs w:val="28"/>
        </w:rPr>
        <w:t xml:space="preserve">для подогрева воды на нужды </w:t>
      </w:r>
      <w:r w:rsidRPr="002D438D">
        <w:rPr>
          <w:sz w:val="28"/>
          <w:szCs w:val="28"/>
        </w:rPr>
        <w:t>горячего</w:t>
      </w:r>
      <w:r w:rsidR="00010EF3" w:rsidRPr="002D438D">
        <w:rPr>
          <w:sz w:val="28"/>
          <w:szCs w:val="28"/>
        </w:rPr>
        <w:t xml:space="preserve"> водоснабжения</w:t>
      </w:r>
      <w:r w:rsidRPr="002D438D">
        <w:rPr>
          <w:sz w:val="28"/>
          <w:szCs w:val="28"/>
        </w:rPr>
        <w:t xml:space="preserve"> с обеспечением температуры ГВС в местах водоразбора не ниже + 60 °С, в соответствии с требованиями СанПи</w:t>
      </w:r>
      <w:r w:rsidR="005F6117" w:rsidRPr="002D438D">
        <w:rPr>
          <w:sz w:val="28"/>
          <w:szCs w:val="28"/>
        </w:rPr>
        <w:t>Н</w:t>
      </w:r>
      <w:r w:rsidRPr="002D438D">
        <w:rPr>
          <w:sz w:val="28"/>
          <w:szCs w:val="28"/>
        </w:rPr>
        <w:t xml:space="preserve"> 2.1.4.2496-09 «Питьевая вода. Гигиенические требования к качеству воды централизованных систем питьевого водоснабжения. Контроль качества.</w:t>
      </w:r>
      <w:r w:rsidR="00F52154" w:rsidRPr="002D438D">
        <w:rPr>
          <w:sz w:val="28"/>
          <w:szCs w:val="28"/>
        </w:rPr>
        <w:t xml:space="preserve"> </w:t>
      </w:r>
      <w:r w:rsidRPr="002D438D">
        <w:rPr>
          <w:sz w:val="28"/>
          <w:szCs w:val="28"/>
        </w:rPr>
        <w:t xml:space="preserve">Гигиенические требования к обеспечению безопасности систем горячего водоснабжения». </w:t>
      </w:r>
    </w:p>
    <w:p w:rsidR="00A72126" w:rsidRPr="002D438D" w:rsidRDefault="00A72126" w:rsidP="00A72126">
      <w:pPr>
        <w:spacing w:line="360" w:lineRule="auto"/>
        <w:ind w:left="426" w:firstLine="141"/>
        <w:jc w:val="both"/>
        <w:rPr>
          <w:sz w:val="28"/>
          <w:szCs w:val="28"/>
        </w:rPr>
      </w:pPr>
      <w:r w:rsidRPr="002D438D">
        <w:rPr>
          <w:sz w:val="28"/>
          <w:szCs w:val="28"/>
        </w:rPr>
        <w:t>Для домовых систем отопления потребителей применяется График качественного регулирования температуры воды в системах отопления при различных расчетных и текущих температурах наружного воздуха при расчетных перепадах температура воды в системе отопления 95-70°С.</w:t>
      </w:r>
    </w:p>
    <w:p w:rsidR="00380967" w:rsidRPr="002D438D" w:rsidRDefault="00380967" w:rsidP="00380967">
      <w:pPr>
        <w:spacing w:line="360" w:lineRule="auto"/>
        <w:ind w:left="284" w:right="-283" w:firstLine="142"/>
        <w:jc w:val="center"/>
        <w:rPr>
          <w:i/>
          <w:sz w:val="28"/>
          <w:szCs w:val="28"/>
        </w:rPr>
      </w:pPr>
      <w:r w:rsidRPr="002D438D">
        <w:rPr>
          <w:i/>
          <w:sz w:val="28"/>
          <w:szCs w:val="28"/>
        </w:rPr>
        <w:t>Статистика отказов тепловых сетей (аварий, инцидентов) за последние 5 лет.</w:t>
      </w:r>
    </w:p>
    <w:p w:rsidR="00380967" w:rsidRPr="002D438D" w:rsidRDefault="00380967" w:rsidP="004274AB">
      <w:pPr>
        <w:pStyle w:val="af2"/>
        <w:spacing w:before="0" w:beforeAutospacing="0" w:after="0" w:line="360" w:lineRule="auto"/>
        <w:ind w:left="426"/>
        <w:jc w:val="both"/>
        <w:rPr>
          <w:sz w:val="28"/>
          <w:szCs w:val="28"/>
        </w:rPr>
      </w:pPr>
      <w:r w:rsidRPr="002D438D">
        <w:rPr>
          <w:sz w:val="28"/>
          <w:szCs w:val="28"/>
        </w:rPr>
        <w:t xml:space="preserve">Применяются следующие понятия: </w:t>
      </w:r>
    </w:p>
    <w:p w:rsidR="00380967" w:rsidRPr="002D438D" w:rsidRDefault="00380967" w:rsidP="004274AB">
      <w:pPr>
        <w:pStyle w:val="af2"/>
        <w:spacing w:before="0" w:beforeAutospacing="0" w:after="0" w:line="360" w:lineRule="auto"/>
        <w:ind w:left="426"/>
        <w:jc w:val="both"/>
        <w:rPr>
          <w:sz w:val="28"/>
          <w:szCs w:val="28"/>
        </w:rPr>
      </w:pPr>
      <w:r w:rsidRPr="002D438D">
        <w:rPr>
          <w:sz w:val="28"/>
          <w:szCs w:val="28"/>
        </w:rPr>
        <w:t>-</w:t>
      </w:r>
      <w:r w:rsidR="00ED710F" w:rsidRPr="002D438D">
        <w:rPr>
          <w:sz w:val="28"/>
          <w:szCs w:val="28"/>
        </w:rPr>
        <w:t xml:space="preserve"> </w:t>
      </w:r>
      <w:r w:rsidRPr="002D438D">
        <w:rPr>
          <w:sz w:val="28"/>
          <w:szCs w:val="28"/>
        </w:rPr>
        <w:t>«авария»</w:t>
      </w:r>
      <w:r w:rsidR="00ED710F" w:rsidRPr="002D438D">
        <w:rPr>
          <w:sz w:val="28"/>
          <w:szCs w:val="28"/>
        </w:rPr>
        <w:t xml:space="preserve"> </w:t>
      </w:r>
      <w:r w:rsidRPr="002D438D">
        <w:rPr>
          <w:sz w:val="28"/>
          <w:szCs w:val="28"/>
        </w:rPr>
        <w:t>-</w:t>
      </w:r>
      <w:r w:rsidR="00ED710F" w:rsidRPr="002D438D">
        <w:rPr>
          <w:sz w:val="28"/>
          <w:szCs w:val="28"/>
        </w:rPr>
        <w:t xml:space="preserve"> </w:t>
      </w:r>
      <w:r w:rsidRPr="002D438D">
        <w:rPr>
          <w:sz w:val="28"/>
          <w:szCs w:val="28"/>
        </w:rPr>
        <w:t xml:space="preserve">повреждение трубопровода тепловой сети, если в период отопительного сезона это привело к перерыву теплоснабжения объектов </w:t>
      </w:r>
      <w:proofErr w:type="spellStart"/>
      <w:r w:rsidRPr="002D438D">
        <w:rPr>
          <w:sz w:val="28"/>
          <w:szCs w:val="28"/>
        </w:rPr>
        <w:t>жилсоцкультбыта</w:t>
      </w:r>
      <w:proofErr w:type="spellEnd"/>
      <w:r w:rsidRPr="002D438D">
        <w:rPr>
          <w:sz w:val="28"/>
          <w:szCs w:val="28"/>
        </w:rPr>
        <w:t xml:space="preserve"> на срок 36 ч и более; </w:t>
      </w:r>
    </w:p>
    <w:p w:rsidR="00380967" w:rsidRPr="002D438D" w:rsidRDefault="00380967" w:rsidP="004274AB">
      <w:pPr>
        <w:pStyle w:val="af2"/>
        <w:spacing w:before="0" w:beforeAutospacing="0" w:after="0" w:line="360" w:lineRule="auto"/>
        <w:ind w:left="426"/>
        <w:jc w:val="both"/>
        <w:rPr>
          <w:sz w:val="28"/>
          <w:szCs w:val="28"/>
        </w:rPr>
      </w:pPr>
      <w:r w:rsidRPr="002D438D">
        <w:rPr>
          <w:sz w:val="28"/>
          <w:szCs w:val="28"/>
        </w:rPr>
        <w:t>-</w:t>
      </w:r>
      <w:r w:rsidR="00ED710F" w:rsidRPr="002D438D">
        <w:rPr>
          <w:sz w:val="28"/>
          <w:szCs w:val="28"/>
        </w:rPr>
        <w:t xml:space="preserve"> </w:t>
      </w:r>
      <w:r w:rsidRPr="002D438D">
        <w:rPr>
          <w:sz w:val="28"/>
          <w:szCs w:val="28"/>
        </w:rPr>
        <w:t>«инцидент»</w:t>
      </w:r>
      <w:r w:rsidR="00ED710F" w:rsidRPr="002D438D">
        <w:rPr>
          <w:sz w:val="28"/>
          <w:szCs w:val="28"/>
        </w:rPr>
        <w:t xml:space="preserve"> </w:t>
      </w:r>
      <w:r w:rsidRPr="002D438D">
        <w:rPr>
          <w:sz w:val="28"/>
          <w:szCs w:val="28"/>
        </w:rPr>
        <w:t xml:space="preserve">- отказ или повреждение оборудования и (или) трубопроводов тепловых сетей, отклонения от гидравлического и (или) теплового режимов, </w:t>
      </w:r>
      <w:r w:rsidRPr="002D438D">
        <w:rPr>
          <w:sz w:val="28"/>
          <w:szCs w:val="28"/>
        </w:rPr>
        <w:lastRenderedPageBreak/>
        <w:t>нарушение требований федеральных законов и иных правовых актов Российской Федерации, а также нормативных технических документов, устанавливающих правила ведения работ на опасном производственном объекте;</w:t>
      </w:r>
    </w:p>
    <w:p w:rsidR="00380967" w:rsidRPr="002D438D" w:rsidRDefault="00380967" w:rsidP="004274AB">
      <w:pPr>
        <w:pStyle w:val="af2"/>
        <w:spacing w:before="0" w:beforeAutospacing="0" w:after="0" w:line="360" w:lineRule="auto"/>
        <w:ind w:left="426"/>
        <w:jc w:val="both"/>
        <w:rPr>
          <w:sz w:val="28"/>
          <w:szCs w:val="28"/>
        </w:rPr>
      </w:pPr>
      <w:r w:rsidRPr="002D438D">
        <w:rPr>
          <w:sz w:val="28"/>
          <w:szCs w:val="28"/>
        </w:rPr>
        <w:t xml:space="preserve">Согласно </w:t>
      </w:r>
      <w:r w:rsidR="004701BE" w:rsidRPr="002D438D">
        <w:rPr>
          <w:sz w:val="28"/>
          <w:szCs w:val="28"/>
        </w:rPr>
        <w:t>данным,</w:t>
      </w:r>
      <w:r w:rsidRPr="002D438D">
        <w:rPr>
          <w:sz w:val="28"/>
          <w:szCs w:val="28"/>
        </w:rPr>
        <w:t xml:space="preserve"> полученным от заказчика за последние 5 </w:t>
      </w:r>
      <w:r w:rsidR="004701BE" w:rsidRPr="002D438D">
        <w:rPr>
          <w:sz w:val="28"/>
          <w:szCs w:val="28"/>
        </w:rPr>
        <w:t>лет отказов тепловых сетей,</w:t>
      </w:r>
      <w:r w:rsidRPr="002D438D">
        <w:rPr>
          <w:sz w:val="28"/>
          <w:szCs w:val="28"/>
        </w:rPr>
        <w:t xml:space="preserve"> не было.</w:t>
      </w:r>
    </w:p>
    <w:p w:rsidR="00380967" w:rsidRPr="002D438D" w:rsidRDefault="00380967" w:rsidP="00380967">
      <w:pPr>
        <w:spacing w:line="360" w:lineRule="auto"/>
        <w:ind w:left="426"/>
        <w:jc w:val="both"/>
        <w:rPr>
          <w:sz w:val="28"/>
          <w:szCs w:val="28"/>
        </w:rPr>
      </w:pPr>
    </w:p>
    <w:p w:rsidR="00380967" w:rsidRPr="002D438D" w:rsidRDefault="00380967" w:rsidP="00380967">
      <w:pPr>
        <w:spacing w:line="360" w:lineRule="auto"/>
        <w:ind w:left="426"/>
        <w:jc w:val="center"/>
        <w:rPr>
          <w:i/>
          <w:sz w:val="28"/>
          <w:szCs w:val="28"/>
        </w:rPr>
      </w:pPr>
      <w:r w:rsidRPr="002D438D">
        <w:rPr>
          <w:i/>
          <w:sz w:val="28"/>
          <w:szCs w:val="28"/>
        </w:rPr>
        <w:t>Статистика восстановлений (аварийно-восстановительных ремонтов) тепловых</w:t>
      </w:r>
      <w:r w:rsidR="004274AB" w:rsidRPr="002D438D">
        <w:rPr>
          <w:i/>
          <w:sz w:val="28"/>
          <w:szCs w:val="28"/>
        </w:rPr>
        <w:t xml:space="preserve"> </w:t>
      </w:r>
      <w:r w:rsidRPr="002D438D">
        <w:rPr>
          <w:i/>
          <w:sz w:val="28"/>
          <w:szCs w:val="28"/>
        </w:rPr>
        <w:t>сетей</w:t>
      </w:r>
      <w:r w:rsidR="004274AB" w:rsidRPr="002D438D">
        <w:rPr>
          <w:i/>
          <w:sz w:val="28"/>
          <w:szCs w:val="28"/>
        </w:rPr>
        <w:t xml:space="preserve"> </w:t>
      </w:r>
      <w:r w:rsidRPr="002D438D">
        <w:rPr>
          <w:i/>
          <w:sz w:val="28"/>
          <w:szCs w:val="28"/>
        </w:rPr>
        <w:t>и</w:t>
      </w:r>
      <w:r w:rsidR="004274AB" w:rsidRPr="002D438D">
        <w:rPr>
          <w:i/>
          <w:sz w:val="28"/>
          <w:szCs w:val="28"/>
        </w:rPr>
        <w:t xml:space="preserve"> </w:t>
      </w:r>
      <w:r w:rsidRPr="002D438D">
        <w:rPr>
          <w:i/>
          <w:sz w:val="28"/>
          <w:szCs w:val="28"/>
        </w:rPr>
        <w:t>среднее</w:t>
      </w:r>
      <w:r w:rsidR="005F6117" w:rsidRPr="002D438D">
        <w:rPr>
          <w:i/>
          <w:sz w:val="28"/>
          <w:szCs w:val="28"/>
        </w:rPr>
        <w:t xml:space="preserve"> </w:t>
      </w:r>
      <w:r w:rsidRPr="002D438D">
        <w:rPr>
          <w:i/>
          <w:sz w:val="28"/>
          <w:szCs w:val="28"/>
        </w:rPr>
        <w:t>время,</w:t>
      </w:r>
      <w:r w:rsidR="004274AB" w:rsidRPr="002D438D">
        <w:rPr>
          <w:i/>
          <w:sz w:val="28"/>
          <w:szCs w:val="28"/>
        </w:rPr>
        <w:t xml:space="preserve"> </w:t>
      </w:r>
      <w:r w:rsidRPr="002D438D">
        <w:rPr>
          <w:i/>
          <w:sz w:val="28"/>
          <w:szCs w:val="28"/>
        </w:rPr>
        <w:t>затраченное</w:t>
      </w:r>
      <w:r w:rsidR="004274AB" w:rsidRPr="002D438D">
        <w:rPr>
          <w:i/>
          <w:sz w:val="28"/>
          <w:szCs w:val="28"/>
        </w:rPr>
        <w:t xml:space="preserve"> </w:t>
      </w:r>
      <w:r w:rsidRPr="002D438D">
        <w:rPr>
          <w:i/>
          <w:sz w:val="28"/>
          <w:szCs w:val="28"/>
        </w:rPr>
        <w:t>на</w:t>
      </w:r>
      <w:r w:rsidR="004274AB" w:rsidRPr="002D438D">
        <w:rPr>
          <w:i/>
          <w:sz w:val="28"/>
          <w:szCs w:val="28"/>
        </w:rPr>
        <w:t xml:space="preserve"> </w:t>
      </w:r>
      <w:r w:rsidRPr="002D438D">
        <w:rPr>
          <w:i/>
          <w:sz w:val="28"/>
          <w:szCs w:val="28"/>
        </w:rPr>
        <w:t>восстановление работоспособности тепловых сетей, за последние 5 лет.</w:t>
      </w:r>
    </w:p>
    <w:p w:rsidR="00380967" w:rsidRPr="002D438D" w:rsidRDefault="00380967" w:rsidP="00380967">
      <w:pPr>
        <w:spacing w:line="360" w:lineRule="auto"/>
        <w:ind w:left="426"/>
        <w:jc w:val="both"/>
        <w:rPr>
          <w:sz w:val="28"/>
          <w:szCs w:val="28"/>
        </w:rPr>
      </w:pPr>
      <w:r w:rsidRPr="002D438D">
        <w:rPr>
          <w:sz w:val="28"/>
          <w:szCs w:val="28"/>
        </w:rPr>
        <w:t xml:space="preserve">Классификация повреждений в системах теплоснабжения на аварии, отказы в работе даны в "Инструкции по расследованию и учету нарушений в работе энергетических предприятий и организаций системы </w:t>
      </w:r>
      <w:proofErr w:type="spellStart"/>
      <w:r w:rsidRPr="002D438D">
        <w:rPr>
          <w:sz w:val="28"/>
          <w:szCs w:val="28"/>
        </w:rPr>
        <w:t>Минжилкомхоза</w:t>
      </w:r>
      <w:proofErr w:type="spellEnd"/>
      <w:r w:rsidRPr="002D438D">
        <w:rPr>
          <w:sz w:val="28"/>
          <w:szCs w:val="28"/>
        </w:rPr>
        <w:t xml:space="preserve"> РСФСР" (М.: ОНТИ АКХ им. К. Д. Памфилова, 1986). Нормы времени на восстановление должны определяться с учетом требований данной инструкции и местных условий.</w:t>
      </w:r>
    </w:p>
    <w:p w:rsidR="00380967" w:rsidRPr="002D438D" w:rsidRDefault="00380967" w:rsidP="00380967">
      <w:pPr>
        <w:spacing w:line="360" w:lineRule="auto"/>
        <w:ind w:left="426"/>
        <w:jc w:val="both"/>
        <w:rPr>
          <w:sz w:val="28"/>
          <w:szCs w:val="28"/>
        </w:rPr>
      </w:pPr>
      <w:r w:rsidRPr="002D438D">
        <w:rPr>
          <w:sz w:val="28"/>
          <w:szCs w:val="28"/>
        </w:rPr>
        <w:t>Предприятия объединенных</w:t>
      </w:r>
      <w:r w:rsidR="004274AB" w:rsidRPr="002D438D">
        <w:rPr>
          <w:sz w:val="28"/>
          <w:szCs w:val="28"/>
        </w:rPr>
        <w:t xml:space="preserve"> </w:t>
      </w:r>
      <w:r w:rsidRPr="002D438D">
        <w:rPr>
          <w:sz w:val="28"/>
          <w:szCs w:val="28"/>
        </w:rPr>
        <w:t>котельных и тепловых сетей должны быть оснащены необходимыми машинами и механизмами для проведения восстановительных работ в соответствии с "Табелем оснащения машинами и механизмами эксплуатации котельных установок и тепловых сетей" (М.: ОНТИ АКХ им. К. Д. Памфилова, 1985).</w:t>
      </w:r>
    </w:p>
    <w:p w:rsidR="00380967" w:rsidRPr="002D438D" w:rsidRDefault="00380967" w:rsidP="00380967">
      <w:pPr>
        <w:spacing w:line="360" w:lineRule="auto"/>
        <w:ind w:left="426"/>
        <w:jc w:val="both"/>
        <w:rPr>
          <w:sz w:val="28"/>
          <w:szCs w:val="28"/>
        </w:rPr>
      </w:pPr>
      <w:r w:rsidRPr="002D438D">
        <w:rPr>
          <w:sz w:val="28"/>
          <w:szCs w:val="28"/>
        </w:rPr>
        <w:t xml:space="preserve">Время, необходимое для восстановления тепловой сети, при разрыве трубопровода, полученное на основе обработки статистических данных при канальной прокладке, приведены ниже. </w:t>
      </w:r>
    </w:p>
    <w:p w:rsidR="00380967" w:rsidRPr="002D438D" w:rsidRDefault="00380967" w:rsidP="00380967">
      <w:pPr>
        <w:spacing w:line="360" w:lineRule="auto"/>
        <w:ind w:left="426"/>
        <w:jc w:val="both"/>
        <w:rPr>
          <w:sz w:val="28"/>
          <w:szCs w:val="28"/>
        </w:rPr>
      </w:pPr>
      <w:r w:rsidRPr="002D438D">
        <w:rPr>
          <w:sz w:val="28"/>
          <w:szCs w:val="28"/>
        </w:rPr>
        <w:t>Диаметр, мм</w:t>
      </w:r>
      <w:r w:rsidR="004274AB" w:rsidRPr="002D438D">
        <w:rPr>
          <w:sz w:val="28"/>
          <w:szCs w:val="28"/>
        </w:rPr>
        <w:t xml:space="preserve"> </w:t>
      </w:r>
      <w:r w:rsidRPr="002D438D">
        <w:rPr>
          <w:sz w:val="28"/>
          <w:szCs w:val="28"/>
        </w:rPr>
        <w:t xml:space="preserve">Среднее время восстановления, ч </w:t>
      </w:r>
    </w:p>
    <w:p w:rsidR="00380967" w:rsidRPr="002D438D" w:rsidRDefault="00927C44" w:rsidP="00380967">
      <w:pPr>
        <w:spacing w:line="360" w:lineRule="auto"/>
        <w:ind w:left="426"/>
        <w:jc w:val="both"/>
        <w:rPr>
          <w:sz w:val="28"/>
          <w:szCs w:val="28"/>
        </w:rPr>
      </w:pPr>
      <w:r w:rsidRPr="002D438D">
        <w:rPr>
          <w:sz w:val="28"/>
          <w:szCs w:val="28"/>
        </w:rPr>
        <w:t>100</w:t>
      </w:r>
      <w:r w:rsidRPr="002D438D">
        <w:rPr>
          <w:sz w:val="28"/>
          <w:szCs w:val="28"/>
        </w:rPr>
        <w:tab/>
      </w:r>
      <w:r w:rsidRPr="002D438D">
        <w:rPr>
          <w:sz w:val="28"/>
          <w:szCs w:val="28"/>
        </w:rPr>
        <w:tab/>
      </w:r>
      <w:r w:rsidRPr="002D438D">
        <w:rPr>
          <w:sz w:val="28"/>
          <w:szCs w:val="28"/>
        </w:rPr>
        <w:tab/>
      </w:r>
      <w:r w:rsidRPr="002D438D">
        <w:rPr>
          <w:sz w:val="28"/>
          <w:szCs w:val="28"/>
        </w:rPr>
        <w:tab/>
      </w:r>
      <w:r w:rsidRPr="002D438D">
        <w:rPr>
          <w:sz w:val="28"/>
          <w:szCs w:val="28"/>
        </w:rPr>
        <w:tab/>
      </w:r>
      <w:r w:rsidRPr="002D438D">
        <w:rPr>
          <w:sz w:val="28"/>
          <w:szCs w:val="28"/>
        </w:rPr>
        <w:tab/>
      </w:r>
      <w:r w:rsidR="00380967" w:rsidRPr="002D438D">
        <w:rPr>
          <w:sz w:val="28"/>
          <w:szCs w:val="28"/>
        </w:rPr>
        <w:t xml:space="preserve">12,5 </w:t>
      </w:r>
    </w:p>
    <w:p w:rsidR="00380967" w:rsidRPr="002D438D" w:rsidRDefault="00380967" w:rsidP="00380967">
      <w:pPr>
        <w:spacing w:line="360" w:lineRule="auto"/>
        <w:ind w:left="426"/>
        <w:jc w:val="both"/>
        <w:rPr>
          <w:sz w:val="28"/>
          <w:szCs w:val="28"/>
        </w:rPr>
      </w:pPr>
      <w:r w:rsidRPr="002D438D">
        <w:rPr>
          <w:sz w:val="28"/>
          <w:szCs w:val="28"/>
        </w:rPr>
        <w:t>125-300</w:t>
      </w:r>
      <w:r w:rsidR="00927C44" w:rsidRPr="002D438D">
        <w:rPr>
          <w:sz w:val="28"/>
          <w:szCs w:val="28"/>
        </w:rPr>
        <w:tab/>
      </w:r>
      <w:r w:rsidR="00927C44" w:rsidRPr="002D438D">
        <w:rPr>
          <w:sz w:val="28"/>
          <w:szCs w:val="28"/>
        </w:rPr>
        <w:tab/>
      </w:r>
      <w:r w:rsidR="00927C44" w:rsidRPr="002D438D">
        <w:rPr>
          <w:sz w:val="28"/>
          <w:szCs w:val="28"/>
        </w:rPr>
        <w:tab/>
      </w:r>
      <w:r w:rsidR="00927C44" w:rsidRPr="002D438D">
        <w:rPr>
          <w:sz w:val="28"/>
          <w:szCs w:val="28"/>
        </w:rPr>
        <w:tab/>
      </w:r>
      <w:r w:rsidRPr="002D438D">
        <w:rPr>
          <w:sz w:val="28"/>
          <w:szCs w:val="28"/>
        </w:rPr>
        <w:t xml:space="preserve">17,5 </w:t>
      </w:r>
    </w:p>
    <w:p w:rsidR="00380967" w:rsidRPr="002D438D" w:rsidRDefault="00380967" w:rsidP="00380967">
      <w:pPr>
        <w:spacing w:line="360" w:lineRule="auto"/>
        <w:ind w:left="426"/>
        <w:jc w:val="both"/>
        <w:rPr>
          <w:sz w:val="28"/>
          <w:szCs w:val="28"/>
        </w:rPr>
      </w:pPr>
      <w:r w:rsidRPr="002D438D">
        <w:rPr>
          <w:sz w:val="28"/>
          <w:szCs w:val="28"/>
        </w:rPr>
        <w:t>350-500</w:t>
      </w:r>
      <w:r w:rsidR="00927C44" w:rsidRPr="002D438D">
        <w:rPr>
          <w:sz w:val="28"/>
          <w:szCs w:val="28"/>
        </w:rPr>
        <w:tab/>
      </w:r>
      <w:r w:rsidR="00927C44" w:rsidRPr="002D438D">
        <w:rPr>
          <w:sz w:val="28"/>
          <w:szCs w:val="28"/>
        </w:rPr>
        <w:tab/>
      </w:r>
      <w:r w:rsidR="00927C44" w:rsidRPr="002D438D">
        <w:rPr>
          <w:sz w:val="28"/>
          <w:szCs w:val="28"/>
        </w:rPr>
        <w:tab/>
      </w:r>
      <w:r w:rsidR="00927C44" w:rsidRPr="002D438D">
        <w:rPr>
          <w:sz w:val="28"/>
          <w:szCs w:val="28"/>
        </w:rPr>
        <w:tab/>
      </w:r>
      <w:r w:rsidRPr="002D438D">
        <w:rPr>
          <w:sz w:val="28"/>
          <w:szCs w:val="28"/>
        </w:rPr>
        <w:t xml:space="preserve">17,5 </w:t>
      </w:r>
    </w:p>
    <w:p w:rsidR="00380967" w:rsidRPr="002D438D" w:rsidRDefault="00380967" w:rsidP="00380967">
      <w:pPr>
        <w:spacing w:line="360" w:lineRule="auto"/>
        <w:ind w:left="426"/>
        <w:jc w:val="both"/>
        <w:rPr>
          <w:sz w:val="28"/>
          <w:szCs w:val="28"/>
        </w:rPr>
      </w:pPr>
      <w:r w:rsidRPr="002D438D">
        <w:rPr>
          <w:sz w:val="28"/>
          <w:szCs w:val="28"/>
        </w:rPr>
        <w:t>600-700</w:t>
      </w:r>
      <w:r w:rsidR="00927C44" w:rsidRPr="002D438D">
        <w:rPr>
          <w:sz w:val="28"/>
          <w:szCs w:val="28"/>
        </w:rPr>
        <w:tab/>
      </w:r>
      <w:r w:rsidR="00927C44" w:rsidRPr="002D438D">
        <w:rPr>
          <w:sz w:val="28"/>
          <w:szCs w:val="28"/>
        </w:rPr>
        <w:tab/>
      </w:r>
      <w:r w:rsidR="00927C44" w:rsidRPr="002D438D">
        <w:rPr>
          <w:sz w:val="28"/>
          <w:szCs w:val="28"/>
        </w:rPr>
        <w:tab/>
      </w:r>
      <w:r w:rsidR="00927C44" w:rsidRPr="002D438D">
        <w:rPr>
          <w:sz w:val="28"/>
          <w:szCs w:val="28"/>
        </w:rPr>
        <w:tab/>
      </w:r>
      <w:r w:rsidRPr="002D438D">
        <w:rPr>
          <w:sz w:val="28"/>
          <w:szCs w:val="28"/>
        </w:rPr>
        <w:t xml:space="preserve">19 </w:t>
      </w:r>
    </w:p>
    <w:p w:rsidR="00380967" w:rsidRPr="002D438D" w:rsidRDefault="00380967" w:rsidP="00380967">
      <w:pPr>
        <w:spacing w:line="360" w:lineRule="auto"/>
        <w:ind w:left="426"/>
        <w:jc w:val="both"/>
        <w:rPr>
          <w:sz w:val="28"/>
          <w:szCs w:val="28"/>
        </w:rPr>
      </w:pPr>
      <w:r w:rsidRPr="002D438D">
        <w:rPr>
          <w:sz w:val="28"/>
          <w:szCs w:val="28"/>
        </w:rPr>
        <w:lastRenderedPageBreak/>
        <w:t>800-900</w:t>
      </w:r>
      <w:r w:rsidR="00927C44" w:rsidRPr="002D438D">
        <w:rPr>
          <w:sz w:val="28"/>
          <w:szCs w:val="28"/>
        </w:rPr>
        <w:tab/>
      </w:r>
      <w:r w:rsidR="00927C44" w:rsidRPr="002D438D">
        <w:rPr>
          <w:sz w:val="28"/>
          <w:szCs w:val="28"/>
        </w:rPr>
        <w:tab/>
      </w:r>
      <w:r w:rsidR="00927C44" w:rsidRPr="002D438D">
        <w:rPr>
          <w:sz w:val="28"/>
          <w:szCs w:val="28"/>
        </w:rPr>
        <w:tab/>
      </w:r>
      <w:r w:rsidR="00927C44" w:rsidRPr="002D438D">
        <w:rPr>
          <w:sz w:val="28"/>
          <w:szCs w:val="28"/>
        </w:rPr>
        <w:tab/>
      </w:r>
      <w:r w:rsidRPr="002D438D">
        <w:rPr>
          <w:sz w:val="28"/>
          <w:szCs w:val="28"/>
        </w:rPr>
        <w:t xml:space="preserve">27,2 </w:t>
      </w:r>
    </w:p>
    <w:p w:rsidR="00380967" w:rsidRPr="002D438D" w:rsidRDefault="00380967" w:rsidP="00380967">
      <w:pPr>
        <w:spacing w:line="360" w:lineRule="auto"/>
        <w:ind w:left="426"/>
        <w:jc w:val="both"/>
        <w:rPr>
          <w:sz w:val="28"/>
          <w:szCs w:val="28"/>
        </w:rPr>
      </w:pPr>
    </w:p>
    <w:p w:rsidR="00380967" w:rsidRPr="002D438D" w:rsidRDefault="00380967" w:rsidP="00380967">
      <w:pPr>
        <w:spacing w:line="360" w:lineRule="auto"/>
        <w:ind w:left="426"/>
        <w:jc w:val="center"/>
        <w:rPr>
          <w:i/>
          <w:sz w:val="28"/>
          <w:szCs w:val="28"/>
        </w:rPr>
      </w:pPr>
      <w:r w:rsidRPr="002D438D">
        <w:rPr>
          <w:i/>
          <w:sz w:val="28"/>
          <w:szCs w:val="28"/>
        </w:rPr>
        <w:t>Описание процедур диагностики состояния тепловых сетей и планирования капитальных (текущих) ремонтов.</w:t>
      </w:r>
    </w:p>
    <w:p w:rsidR="00380967" w:rsidRPr="002D438D" w:rsidRDefault="00380967" w:rsidP="00380967">
      <w:pPr>
        <w:spacing w:line="360" w:lineRule="auto"/>
        <w:ind w:left="426"/>
        <w:jc w:val="both"/>
        <w:rPr>
          <w:sz w:val="28"/>
          <w:szCs w:val="28"/>
        </w:rPr>
      </w:pPr>
      <w:r w:rsidRPr="002D438D">
        <w:rPr>
          <w:sz w:val="28"/>
          <w:szCs w:val="28"/>
        </w:rPr>
        <w:t xml:space="preserve">Потребность в диагностике в российских тепловых сетях (ТС) обусловлена: </w:t>
      </w:r>
    </w:p>
    <w:p w:rsidR="00380967" w:rsidRPr="002D438D" w:rsidRDefault="00380967" w:rsidP="00380967">
      <w:pPr>
        <w:spacing w:line="360" w:lineRule="auto"/>
        <w:ind w:left="426"/>
        <w:jc w:val="both"/>
        <w:rPr>
          <w:sz w:val="28"/>
          <w:szCs w:val="28"/>
        </w:rPr>
      </w:pPr>
      <w:r w:rsidRPr="002D438D">
        <w:rPr>
          <w:sz w:val="28"/>
          <w:szCs w:val="28"/>
        </w:rPr>
        <w:t xml:space="preserve"> - некачественными нормами проектирования и эксплуатации; </w:t>
      </w:r>
    </w:p>
    <w:p w:rsidR="00380967" w:rsidRPr="002D438D" w:rsidRDefault="00380967" w:rsidP="00380967">
      <w:pPr>
        <w:spacing w:line="360" w:lineRule="auto"/>
        <w:ind w:left="426"/>
        <w:jc w:val="both"/>
        <w:rPr>
          <w:sz w:val="28"/>
          <w:szCs w:val="28"/>
        </w:rPr>
      </w:pPr>
      <w:r w:rsidRPr="002D438D">
        <w:rPr>
          <w:sz w:val="28"/>
          <w:szCs w:val="28"/>
        </w:rPr>
        <w:t xml:space="preserve"> - некачественным строительством. </w:t>
      </w:r>
    </w:p>
    <w:p w:rsidR="00380967" w:rsidRPr="002D438D" w:rsidRDefault="00380967" w:rsidP="00380967">
      <w:pPr>
        <w:spacing w:line="360" w:lineRule="auto"/>
        <w:ind w:left="426"/>
        <w:jc w:val="both"/>
        <w:rPr>
          <w:sz w:val="28"/>
          <w:szCs w:val="28"/>
        </w:rPr>
      </w:pPr>
      <w:r w:rsidRPr="002D438D">
        <w:rPr>
          <w:sz w:val="28"/>
          <w:szCs w:val="28"/>
        </w:rPr>
        <w:t xml:space="preserve"> Причины высокой повреждаемости</w:t>
      </w:r>
      <w:r w:rsidR="004274AB" w:rsidRPr="002D438D">
        <w:rPr>
          <w:sz w:val="28"/>
          <w:szCs w:val="28"/>
        </w:rPr>
        <w:t xml:space="preserve"> </w:t>
      </w:r>
      <w:r w:rsidRPr="002D438D">
        <w:rPr>
          <w:sz w:val="28"/>
          <w:szCs w:val="28"/>
        </w:rPr>
        <w:t xml:space="preserve">по данным анализа за 20-летний период эксплуатации можно выделить следующие: </w:t>
      </w:r>
    </w:p>
    <w:p w:rsidR="00380967" w:rsidRPr="002D438D" w:rsidRDefault="00380967" w:rsidP="00380967">
      <w:pPr>
        <w:spacing w:line="360" w:lineRule="auto"/>
        <w:ind w:left="426"/>
        <w:jc w:val="both"/>
        <w:rPr>
          <w:sz w:val="28"/>
          <w:szCs w:val="28"/>
        </w:rPr>
      </w:pPr>
      <w:r w:rsidRPr="002D438D">
        <w:rPr>
          <w:sz w:val="28"/>
          <w:szCs w:val="28"/>
        </w:rPr>
        <w:t xml:space="preserve"> -существующая нормативная база проектирования и строительства не соответствует современным условиям эксплуатации подземных теплопроводов; </w:t>
      </w:r>
    </w:p>
    <w:p w:rsidR="00380967" w:rsidRPr="002D438D" w:rsidRDefault="00380967" w:rsidP="00380967">
      <w:pPr>
        <w:spacing w:line="360" w:lineRule="auto"/>
        <w:ind w:left="426"/>
        <w:jc w:val="both"/>
        <w:rPr>
          <w:sz w:val="28"/>
          <w:szCs w:val="28"/>
        </w:rPr>
      </w:pPr>
      <w:r w:rsidRPr="002D438D">
        <w:rPr>
          <w:sz w:val="28"/>
          <w:szCs w:val="28"/>
        </w:rPr>
        <w:t xml:space="preserve"> - низкие защитные свойства традиционных изоляционных материалов, усугубленные низким качеством проектирования и строительства; </w:t>
      </w:r>
    </w:p>
    <w:p w:rsidR="00380967" w:rsidRPr="002D438D" w:rsidRDefault="00380967" w:rsidP="00380967">
      <w:pPr>
        <w:spacing w:line="360" w:lineRule="auto"/>
        <w:ind w:left="426"/>
        <w:jc w:val="both"/>
        <w:rPr>
          <w:sz w:val="28"/>
          <w:szCs w:val="28"/>
        </w:rPr>
      </w:pPr>
      <w:r w:rsidRPr="002D438D">
        <w:rPr>
          <w:sz w:val="28"/>
          <w:szCs w:val="28"/>
        </w:rPr>
        <w:t xml:space="preserve"> - неэффективность существующих дренажных систем; </w:t>
      </w:r>
    </w:p>
    <w:p w:rsidR="00380967" w:rsidRPr="002D438D" w:rsidRDefault="00380967" w:rsidP="00380967">
      <w:pPr>
        <w:spacing w:line="360" w:lineRule="auto"/>
        <w:ind w:left="426"/>
        <w:jc w:val="both"/>
        <w:rPr>
          <w:sz w:val="28"/>
          <w:szCs w:val="28"/>
        </w:rPr>
      </w:pPr>
      <w:r w:rsidRPr="002D438D">
        <w:rPr>
          <w:sz w:val="28"/>
          <w:szCs w:val="28"/>
        </w:rPr>
        <w:t xml:space="preserve"> -ошибки проектировщиков и недостаточный (для сетей такого качества) объем</w:t>
      </w:r>
      <w:r w:rsidR="004274AB" w:rsidRPr="002D438D">
        <w:rPr>
          <w:sz w:val="28"/>
          <w:szCs w:val="28"/>
        </w:rPr>
        <w:t xml:space="preserve"> </w:t>
      </w:r>
      <w:r w:rsidRPr="002D438D">
        <w:rPr>
          <w:sz w:val="28"/>
          <w:szCs w:val="28"/>
        </w:rPr>
        <w:t xml:space="preserve">работ по поддержанию надежности сетей. </w:t>
      </w:r>
    </w:p>
    <w:p w:rsidR="00380967" w:rsidRPr="002D438D" w:rsidRDefault="00380967" w:rsidP="00380967">
      <w:pPr>
        <w:spacing w:line="360" w:lineRule="auto"/>
        <w:ind w:left="426"/>
        <w:jc w:val="both"/>
        <w:rPr>
          <w:sz w:val="28"/>
          <w:szCs w:val="28"/>
        </w:rPr>
      </w:pPr>
      <w:r w:rsidRPr="002D438D">
        <w:rPr>
          <w:sz w:val="28"/>
          <w:szCs w:val="28"/>
        </w:rPr>
        <w:t xml:space="preserve">О низком качестве изоляционных материалов говорит тот факт, что основными коррозионными факторами по степени убывания были и остаются: подтопление грунтовыми водами, капель или протечки сверху на теплопровод, заиленный канал. Ежегодный анализ повреждаемости показал, что срок службы трубопроводов в коррозионно-опасных условиях зависит только от толщины стенки трубы. Недостаточно проработанное проектирование привело к тому, что более половины повреждений от наружной коррозии падает на камеры, в которых отсутствие вентиляции приводит к 100% влажности и обильному выпадению конденсата на несоответствующие этим условиям изоляционные конструкции. </w:t>
      </w:r>
    </w:p>
    <w:p w:rsidR="00380967" w:rsidRPr="002D438D" w:rsidRDefault="00380967" w:rsidP="00380967">
      <w:pPr>
        <w:spacing w:line="360" w:lineRule="auto"/>
        <w:ind w:left="426"/>
        <w:jc w:val="both"/>
        <w:rPr>
          <w:sz w:val="28"/>
          <w:szCs w:val="28"/>
        </w:rPr>
      </w:pPr>
      <w:r w:rsidRPr="002D438D">
        <w:rPr>
          <w:sz w:val="28"/>
          <w:szCs w:val="28"/>
        </w:rPr>
        <w:t xml:space="preserve"> Основные методы диагностики состояния тепловых сетей: </w:t>
      </w:r>
    </w:p>
    <w:p w:rsidR="00380967" w:rsidRPr="002D438D" w:rsidRDefault="00380967" w:rsidP="00380967">
      <w:pPr>
        <w:spacing w:line="360" w:lineRule="auto"/>
        <w:ind w:left="426"/>
        <w:jc w:val="both"/>
        <w:rPr>
          <w:sz w:val="28"/>
          <w:szCs w:val="28"/>
        </w:rPr>
      </w:pPr>
      <w:r w:rsidRPr="002D438D">
        <w:rPr>
          <w:sz w:val="28"/>
          <w:szCs w:val="28"/>
        </w:rPr>
        <w:lastRenderedPageBreak/>
        <w:t>-</w:t>
      </w:r>
      <w:r w:rsidR="009B423E" w:rsidRPr="002D438D">
        <w:rPr>
          <w:sz w:val="28"/>
          <w:szCs w:val="28"/>
        </w:rPr>
        <w:t xml:space="preserve"> </w:t>
      </w:r>
      <w:r w:rsidRPr="002D438D">
        <w:rPr>
          <w:sz w:val="28"/>
          <w:szCs w:val="28"/>
        </w:rPr>
        <w:t>Опрессовка на прочность повышенным давлением.</w:t>
      </w:r>
      <w:r w:rsidR="00377775" w:rsidRPr="002D438D">
        <w:rPr>
          <w:sz w:val="28"/>
          <w:szCs w:val="28"/>
        </w:rPr>
        <w:t xml:space="preserve"> </w:t>
      </w:r>
      <w:r w:rsidRPr="002D438D">
        <w:rPr>
          <w:sz w:val="28"/>
          <w:szCs w:val="28"/>
        </w:rPr>
        <w:t>Обоснование метода и прочностные расчеты проводились ВТИ в 1975 г. Проводится ежегодно с незначительным изменением величины давления и времени его выдержки раздельно по подающей и обратной трубе. Метод применялся и был разработан с целью выявления ослабленных мест трубопровода в ремонтный период и исключения появления повреждений в отопительный период. В среднем стабильно показывает эффективность 93-94%. То есть 94% повреждений выявляется в ремонтный период и только 6% уходит на период отопления. С применением комплексной оперативной системы сбора и анализа данных о состоянии теплопроводов, опрессовку стало возможным рассматривать,</w:t>
      </w:r>
      <w:r w:rsidR="00F52154" w:rsidRPr="002D438D">
        <w:rPr>
          <w:sz w:val="28"/>
          <w:szCs w:val="28"/>
        </w:rPr>
        <w:t xml:space="preserve"> </w:t>
      </w:r>
      <w:r w:rsidRPr="002D438D">
        <w:rPr>
          <w:sz w:val="28"/>
          <w:szCs w:val="28"/>
        </w:rPr>
        <w:t>как метод диагностики и планирования ремонтов, перекладок ТС.</w:t>
      </w:r>
    </w:p>
    <w:p w:rsidR="00380967" w:rsidRPr="002D438D" w:rsidRDefault="00380967" w:rsidP="00380967">
      <w:pPr>
        <w:spacing w:line="360" w:lineRule="auto"/>
        <w:ind w:left="426"/>
        <w:jc w:val="both"/>
        <w:rPr>
          <w:sz w:val="28"/>
          <w:szCs w:val="28"/>
        </w:rPr>
      </w:pPr>
      <w:r w:rsidRPr="002D438D">
        <w:rPr>
          <w:sz w:val="28"/>
          <w:szCs w:val="28"/>
        </w:rPr>
        <w:t xml:space="preserve"> - Метод наземного тепловизионного обследования с помощью тепловизора. При доступной поверхности трассы, желательно с однородным покрытием, наличием точной исполнительной</w:t>
      </w:r>
      <w:r w:rsidR="00377775" w:rsidRPr="002D438D">
        <w:rPr>
          <w:sz w:val="28"/>
          <w:szCs w:val="28"/>
        </w:rPr>
        <w:t xml:space="preserve"> </w:t>
      </w:r>
      <w:r w:rsidRPr="002D438D">
        <w:rPr>
          <w:sz w:val="28"/>
          <w:szCs w:val="28"/>
        </w:rPr>
        <w:t>документации, с применением специального программного обеспечения, может очень хорошо</w:t>
      </w:r>
      <w:r w:rsidR="00377775" w:rsidRPr="002D438D">
        <w:rPr>
          <w:sz w:val="28"/>
          <w:szCs w:val="28"/>
        </w:rPr>
        <w:t xml:space="preserve"> </w:t>
      </w:r>
      <w:r w:rsidRPr="002D438D">
        <w:rPr>
          <w:sz w:val="28"/>
          <w:szCs w:val="28"/>
        </w:rPr>
        <w:t xml:space="preserve">показывать состояние обследуемого участка. По вышеназванным условиям применение возможно только на 10% старых прокладок. В некоторых случаях метод эффективен для поиска утечек. </w:t>
      </w:r>
    </w:p>
    <w:p w:rsidR="00380967" w:rsidRPr="002D438D" w:rsidRDefault="00380967" w:rsidP="00380967">
      <w:pPr>
        <w:spacing w:line="360" w:lineRule="auto"/>
        <w:ind w:left="426"/>
        <w:jc w:val="both"/>
        <w:rPr>
          <w:sz w:val="28"/>
          <w:szCs w:val="28"/>
        </w:rPr>
      </w:pPr>
      <w:r w:rsidRPr="002D438D">
        <w:rPr>
          <w:sz w:val="28"/>
          <w:szCs w:val="28"/>
        </w:rPr>
        <w:t xml:space="preserve"> - Метод акустической эмиссии. Метод, проверенный в мировой практике и позволяющий</w:t>
      </w:r>
      <w:r w:rsidR="00377775" w:rsidRPr="002D438D">
        <w:rPr>
          <w:sz w:val="28"/>
          <w:szCs w:val="28"/>
        </w:rPr>
        <w:t xml:space="preserve"> </w:t>
      </w:r>
      <w:r w:rsidRPr="002D438D">
        <w:rPr>
          <w:sz w:val="28"/>
          <w:szCs w:val="28"/>
        </w:rPr>
        <w:t xml:space="preserve">точно определять местоположение дефектов стального трубопровода, находящегося под изменяемым давлением, но по условиям применения на действующих ТС имеет ограниченную область использования. </w:t>
      </w:r>
    </w:p>
    <w:p w:rsidR="00380967" w:rsidRPr="002D438D" w:rsidRDefault="00380967" w:rsidP="00380967">
      <w:pPr>
        <w:spacing w:line="360" w:lineRule="auto"/>
        <w:ind w:left="426"/>
        <w:jc w:val="both"/>
        <w:rPr>
          <w:sz w:val="28"/>
          <w:szCs w:val="28"/>
        </w:rPr>
      </w:pPr>
      <w:r w:rsidRPr="002D438D">
        <w:rPr>
          <w:sz w:val="28"/>
          <w:szCs w:val="28"/>
        </w:rPr>
        <w:t>- Тепловая аэросъемка в ИК-диапазоне. Метод очень эффективен для планирования ремонтов</w:t>
      </w:r>
      <w:r w:rsidR="00377775" w:rsidRPr="002D438D">
        <w:rPr>
          <w:sz w:val="28"/>
          <w:szCs w:val="28"/>
        </w:rPr>
        <w:t xml:space="preserve"> </w:t>
      </w:r>
      <w:r w:rsidRPr="002D438D">
        <w:rPr>
          <w:sz w:val="28"/>
          <w:szCs w:val="28"/>
        </w:rPr>
        <w:t>и выявления участков с повышенными тепловыми потерями. Съемку необходимо проводить весной</w:t>
      </w:r>
      <w:r w:rsidR="00377775" w:rsidRPr="002D438D">
        <w:rPr>
          <w:sz w:val="28"/>
          <w:szCs w:val="28"/>
        </w:rPr>
        <w:t xml:space="preserve"> </w:t>
      </w:r>
      <w:r w:rsidRPr="002D438D">
        <w:rPr>
          <w:sz w:val="28"/>
          <w:szCs w:val="28"/>
        </w:rPr>
        <w:t>и осенью, когда система отопления работает, но снега на земле нет. На обследование и получение результатов по всей территории уходит очень немного времени.</w:t>
      </w:r>
    </w:p>
    <w:p w:rsidR="00380967" w:rsidRPr="002D438D" w:rsidRDefault="00380967" w:rsidP="00380967">
      <w:pPr>
        <w:spacing w:line="360" w:lineRule="auto"/>
        <w:ind w:left="426"/>
        <w:jc w:val="both"/>
        <w:rPr>
          <w:sz w:val="28"/>
          <w:szCs w:val="28"/>
        </w:rPr>
      </w:pPr>
    </w:p>
    <w:p w:rsidR="00380967" w:rsidRPr="002D438D" w:rsidRDefault="00380967" w:rsidP="00380967">
      <w:pPr>
        <w:spacing w:line="360" w:lineRule="auto"/>
        <w:ind w:left="426"/>
        <w:jc w:val="center"/>
        <w:rPr>
          <w:sz w:val="28"/>
          <w:szCs w:val="28"/>
        </w:rPr>
      </w:pPr>
      <w:r w:rsidRPr="002D438D">
        <w:rPr>
          <w:i/>
          <w:sz w:val="28"/>
          <w:szCs w:val="28"/>
        </w:rPr>
        <w:lastRenderedPageBreak/>
        <w:t>Описание периодичности и соответствия</w:t>
      </w:r>
      <w:r w:rsidR="00377775" w:rsidRPr="002D438D">
        <w:rPr>
          <w:i/>
          <w:sz w:val="28"/>
          <w:szCs w:val="28"/>
        </w:rPr>
        <w:t xml:space="preserve"> </w:t>
      </w:r>
      <w:r w:rsidRPr="002D438D">
        <w:rPr>
          <w:i/>
          <w:sz w:val="28"/>
          <w:szCs w:val="28"/>
        </w:rPr>
        <w:t>техническим</w:t>
      </w:r>
      <w:r w:rsidR="00377775" w:rsidRPr="002D438D">
        <w:rPr>
          <w:i/>
          <w:sz w:val="28"/>
          <w:szCs w:val="28"/>
        </w:rPr>
        <w:t xml:space="preserve"> </w:t>
      </w:r>
      <w:r w:rsidRPr="002D438D">
        <w:rPr>
          <w:i/>
          <w:sz w:val="28"/>
          <w:szCs w:val="28"/>
        </w:rPr>
        <w:t>регламентам и</w:t>
      </w:r>
      <w:r w:rsidR="00377775" w:rsidRPr="002D438D">
        <w:rPr>
          <w:i/>
          <w:sz w:val="28"/>
          <w:szCs w:val="28"/>
        </w:rPr>
        <w:t xml:space="preserve"> </w:t>
      </w:r>
      <w:r w:rsidRPr="002D438D">
        <w:rPr>
          <w:i/>
          <w:sz w:val="28"/>
          <w:szCs w:val="28"/>
        </w:rPr>
        <w:t>иным обязательным</w:t>
      </w:r>
      <w:r w:rsidR="00377775" w:rsidRPr="002D438D">
        <w:rPr>
          <w:i/>
          <w:sz w:val="28"/>
          <w:szCs w:val="28"/>
        </w:rPr>
        <w:t xml:space="preserve"> </w:t>
      </w:r>
      <w:r w:rsidRPr="002D438D">
        <w:rPr>
          <w:i/>
          <w:sz w:val="28"/>
          <w:szCs w:val="28"/>
        </w:rPr>
        <w:t>требованиям</w:t>
      </w:r>
      <w:r w:rsidR="00377775" w:rsidRPr="002D438D">
        <w:rPr>
          <w:i/>
          <w:sz w:val="28"/>
          <w:szCs w:val="28"/>
        </w:rPr>
        <w:t xml:space="preserve"> </w:t>
      </w:r>
      <w:r w:rsidRPr="002D438D">
        <w:rPr>
          <w:i/>
          <w:sz w:val="28"/>
          <w:szCs w:val="28"/>
        </w:rPr>
        <w:t>процедур</w:t>
      </w:r>
      <w:r w:rsidR="00377775" w:rsidRPr="002D438D">
        <w:rPr>
          <w:i/>
          <w:sz w:val="28"/>
          <w:szCs w:val="28"/>
        </w:rPr>
        <w:t xml:space="preserve"> </w:t>
      </w:r>
      <w:r w:rsidRPr="002D438D">
        <w:rPr>
          <w:i/>
          <w:sz w:val="28"/>
          <w:szCs w:val="28"/>
        </w:rPr>
        <w:t>летних</w:t>
      </w:r>
      <w:r w:rsidR="00377775" w:rsidRPr="002D438D">
        <w:rPr>
          <w:i/>
          <w:sz w:val="28"/>
          <w:szCs w:val="28"/>
        </w:rPr>
        <w:t xml:space="preserve"> </w:t>
      </w:r>
      <w:r w:rsidRPr="002D438D">
        <w:rPr>
          <w:i/>
          <w:sz w:val="28"/>
          <w:szCs w:val="28"/>
        </w:rPr>
        <w:t>ремонтов</w:t>
      </w:r>
      <w:r w:rsidR="00377775" w:rsidRPr="002D438D">
        <w:rPr>
          <w:i/>
          <w:sz w:val="28"/>
          <w:szCs w:val="28"/>
        </w:rPr>
        <w:t xml:space="preserve"> </w:t>
      </w:r>
      <w:r w:rsidRPr="002D438D">
        <w:rPr>
          <w:i/>
          <w:sz w:val="28"/>
          <w:szCs w:val="28"/>
        </w:rPr>
        <w:t>с параметрами и методами испытаний (гидравлических, температурных, на тепловые потери)</w:t>
      </w:r>
      <w:r w:rsidR="00377775" w:rsidRPr="002D438D">
        <w:rPr>
          <w:i/>
          <w:sz w:val="28"/>
          <w:szCs w:val="28"/>
        </w:rPr>
        <w:t xml:space="preserve"> </w:t>
      </w:r>
      <w:r w:rsidRPr="002D438D">
        <w:rPr>
          <w:i/>
          <w:sz w:val="28"/>
          <w:szCs w:val="28"/>
        </w:rPr>
        <w:t>тепловых сетей.</w:t>
      </w:r>
    </w:p>
    <w:p w:rsidR="00380967" w:rsidRPr="002D438D" w:rsidRDefault="00380967" w:rsidP="009B423E">
      <w:pPr>
        <w:spacing w:line="360" w:lineRule="auto"/>
        <w:ind w:left="426" w:firstLine="142"/>
        <w:jc w:val="both"/>
        <w:rPr>
          <w:sz w:val="28"/>
          <w:szCs w:val="28"/>
        </w:rPr>
      </w:pPr>
      <w:r w:rsidRPr="002D438D">
        <w:rPr>
          <w:sz w:val="28"/>
          <w:szCs w:val="28"/>
        </w:rPr>
        <w:t xml:space="preserve">Необходимость проведения планового ремонта определяется фактическим состоянием сети, обеспечением надежного и экономичного теплоснабжения, необходимостью увеличения отпуска тепла, улучшения гидравлических режимов, снижением стоимости транспорта тепла и т.д. </w:t>
      </w:r>
    </w:p>
    <w:p w:rsidR="00380967" w:rsidRPr="002D438D" w:rsidRDefault="00380967" w:rsidP="009B423E">
      <w:pPr>
        <w:spacing w:line="360" w:lineRule="auto"/>
        <w:ind w:left="426" w:firstLine="142"/>
        <w:jc w:val="both"/>
        <w:rPr>
          <w:sz w:val="28"/>
          <w:szCs w:val="28"/>
        </w:rPr>
      </w:pPr>
      <w:r w:rsidRPr="002D438D">
        <w:rPr>
          <w:sz w:val="28"/>
          <w:szCs w:val="28"/>
        </w:rPr>
        <w:t xml:space="preserve">Периодичность планового ремонта определяют конструктивные особенности сети, применяемые материалы, уровень </w:t>
      </w:r>
      <w:r w:rsidR="009B423E" w:rsidRPr="002D438D">
        <w:rPr>
          <w:sz w:val="28"/>
          <w:szCs w:val="28"/>
        </w:rPr>
        <w:t>эксплуатационно</w:t>
      </w:r>
      <w:r w:rsidRPr="002D438D">
        <w:rPr>
          <w:sz w:val="28"/>
          <w:szCs w:val="28"/>
        </w:rPr>
        <w:t xml:space="preserve">-технического обслуживания действующих сетей и другое. </w:t>
      </w:r>
    </w:p>
    <w:p w:rsidR="00380967" w:rsidRPr="002D438D" w:rsidRDefault="00380967" w:rsidP="009B423E">
      <w:pPr>
        <w:spacing w:line="360" w:lineRule="auto"/>
        <w:ind w:left="426" w:firstLine="142"/>
        <w:jc w:val="both"/>
        <w:rPr>
          <w:sz w:val="28"/>
          <w:szCs w:val="28"/>
        </w:rPr>
      </w:pPr>
      <w:r w:rsidRPr="002D438D">
        <w:rPr>
          <w:sz w:val="28"/>
          <w:szCs w:val="28"/>
        </w:rPr>
        <w:t xml:space="preserve">Плановый ремонт сетей подразделяется на: </w:t>
      </w:r>
    </w:p>
    <w:p w:rsidR="00380967" w:rsidRPr="002D438D" w:rsidRDefault="00380967" w:rsidP="00380967">
      <w:pPr>
        <w:spacing w:line="360" w:lineRule="auto"/>
        <w:ind w:left="426"/>
        <w:jc w:val="both"/>
        <w:rPr>
          <w:sz w:val="28"/>
          <w:szCs w:val="28"/>
        </w:rPr>
      </w:pPr>
      <w:r w:rsidRPr="002D438D">
        <w:rPr>
          <w:sz w:val="28"/>
          <w:szCs w:val="28"/>
        </w:rPr>
        <w:t xml:space="preserve">-текущий ремонт </w:t>
      </w:r>
    </w:p>
    <w:p w:rsidR="00380967" w:rsidRPr="002D438D" w:rsidRDefault="00380967" w:rsidP="00380967">
      <w:pPr>
        <w:spacing w:line="360" w:lineRule="auto"/>
        <w:ind w:left="426"/>
        <w:jc w:val="both"/>
        <w:rPr>
          <w:sz w:val="28"/>
          <w:szCs w:val="28"/>
        </w:rPr>
      </w:pPr>
      <w:r w:rsidRPr="002D438D">
        <w:rPr>
          <w:sz w:val="28"/>
          <w:szCs w:val="28"/>
        </w:rPr>
        <w:t xml:space="preserve">-капитальный ремонт. </w:t>
      </w:r>
    </w:p>
    <w:p w:rsidR="00380967" w:rsidRPr="002D438D" w:rsidRDefault="00380967" w:rsidP="009B423E">
      <w:pPr>
        <w:spacing w:line="360" w:lineRule="auto"/>
        <w:ind w:left="426" w:firstLine="142"/>
        <w:jc w:val="both"/>
        <w:rPr>
          <w:sz w:val="28"/>
          <w:szCs w:val="28"/>
        </w:rPr>
      </w:pPr>
      <w:r w:rsidRPr="002D438D">
        <w:rPr>
          <w:sz w:val="28"/>
          <w:szCs w:val="28"/>
        </w:rPr>
        <w:t>В течение отопительного сезона в сетях выявляются дефекты, подлежащие устранению при текущем ремонте.</w:t>
      </w:r>
    </w:p>
    <w:p w:rsidR="00380967" w:rsidRPr="002D438D" w:rsidRDefault="00380967" w:rsidP="009B423E">
      <w:pPr>
        <w:spacing w:line="360" w:lineRule="auto"/>
        <w:ind w:left="426" w:firstLine="142"/>
        <w:jc w:val="both"/>
        <w:rPr>
          <w:sz w:val="28"/>
          <w:szCs w:val="28"/>
        </w:rPr>
      </w:pPr>
      <w:r w:rsidRPr="002D438D">
        <w:rPr>
          <w:sz w:val="28"/>
          <w:szCs w:val="28"/>
        </w:rPr>
        <w:t xml:space="preserve">Текущий ремонт сетей проводится ежегодно по графику после окончания отопительного сезона. </w:t>
      </w:r>
    </w:p>
    <w:p w:rsidR="00380967" w:rsidRPr="002D438D" w:rsidRDefault="00380967" w:rsidP="009B423E">
      <w:pPr>
        <w:spacing w:line="360" w:lineRule="auto"/>
        <w:ind w:left="426" w:firstLine="142"/>
        <w:jc w:val="both"/>
        <w:rPr>
          <w:sz w:val="28"/>
          <w:szCs w:val="28"/>
        </w:rPr>
      </w:pPr>
      <w:r w:rsidRPr="002D438D">
        <w:rPr>
          <w:sz w:val="28"/>
          <w:szCs w:val="28"/>
        </w:rPr>
        <w:t>График ремонтных работ составляется, исходя из одновременного ремонта</w:t>
      </w:r>
      <w:r w:rsidR="00377775" w:rsidRPr="002D438D">
        <w:rPr>
          <w:sz w:val="28"/>
          <w:szCs w:val="28"/>
        </w:rPr>
        <w:t xml:space="preserve"> </w:t>
      </w:r>
      <w:r w:rsidR="00FB26F5" w:rsidRPr="002D438D">
        <w:rPr>
          <w:sz w:val="28"/>
          <w:szCs w:val="28"/>
        </w:rPr>
        <w:t>трубопроводов</w:t>
      </w:r>
      <w:r w:rsidRPr="002D438D">
        <w:rPr>
          <w:sz w:val="28"/>
          <w:szCs w:val="28"/>
        </w:rPr>
        <w:t xml:space="preserve"> и ремонта головных задвижек</w:t>
      </w:r>
      <w:r w:rsidR="00FB26F5" w:rsidRPr="002D438D">
        <w:rPr>
          <w:sz w:val="28"/>
          <w:szCs w:val="28"/>
        </w:rPr>
        <w:t>,</w:t>
      </w:r>
      <w:r w:rsidR="00377775" w:rsidRPr="002D438D">
        <w:rPr>
          <w:sz w:val="28"/>
          <w:szCs w:val="28"/>
        </w:rPr>
        <w:t xml:space="preserve"> </w:t>
      </w:r>
      <w:proofErr w:type="spellStart"/>
      <w:r w:rsidRPr="002D438D">
        <w:rPr>
          <w:sz w:val="28"/>
          <w:szCs w:val="28"/>
        </w:rPr>
        <w:t>расходомерных</w:t>
      </w:r>
      <w:proofErr w:type="spellEnd"/>
      <w:r w:rsidRPr="002D438D">
        <w:rPr>
          <w:sz w:val="28"/>
          <w:szCs w:val="28"/>
        </w:rPr>
        <w:t xml:space="preserve"> устройств на выводах теплоисточников. </w:t>
      </w:r>
    </w:p>
    <w:p w:rsidR="00380967" w:rsidRPr="002D438D" w:rsidRDefault="00380967" w:rsidP="002C37DE">
      <w:pPr>
        <w:spacing w:line="360" w:lineRule="auto"/>
        <w:ind w:left="426" w:firstLine="142"/>
        <w:jc w:val="both"/>
        <w:rPr>
          <w:sz w:val="28"/>
          <w:szCs w:val="28"/>
        </w:rPr>
      </w:pPr>
      <w:r w:rsidRPr="002D438D">
        <w:rPr>
          <w:sz w:val="28"/>
          <w:szCs w:val="28"/>
        </w:rPr>
        <w:t xml:space="preserve">Для проведения текущего ремонта вся сеть может быть разбита на отдельные участки для возможности выполнения работ в сроки, согласованные с городскими жилищными организациями. </w:t>
      </w:r>
    </w:p>
    <w:p w:rsidR="00380967" w:rsidRPr="002D438D" w:rsidRDefault="00380967" w:rsidP="002C37DE">
      <w:pPr>
        <w:spacing w:line="360" w:lineRule="auto"/>
        <w:ind w:left="426" w:firstLine="142"/>
        <w:jc w:val="both"/>
        <w:rPr>
          <w:sz w:val="28"/>
          <w:szCs w:val="28"/>
        </w:rPr>
      </w:pPr>
      <w:r w:rsidRPr="002D438D">
        <w:rPr>
          <w:sz w:val="28"/>
          <w:szCs w:val="28"/>
        </w:rPr>
        <w:t xml:space="preserve">График текущего ремонта сети с учетом проведения ремонтных работ на теплоисточниках и согласовывается с </w:t>
      </w:r>
      <w:proofErr w:type="spellStart"/>
      <w:r w:rsidRPr="002D438D">
        <w:rPr>
          <w:sz w:val="28"/>
          <w:szCs w:val="28"/>
        </w:rPr>
        <w:t>теплоисточниками</w:t>
      </w:r>
      <w:proofErr w:type="spellEnd"/>
      <w:r w:rsidRPr="002D438D">
        <w:rPr>
          <w:sz w:val="28"/>
          <w:szCs w:val="28"/>
        </w:rPr>
        <w:t>, предприятиями</w:t>
      </w:r>
      <w:r w:rsidR="002C37DE" w:rsidRPr="002D438D">
        <w:rPr>
          <w:sz w:val="28"/>
          <w:szCs w:val="28"/>
        </w:rPr>
        <w:t>,</w:t>
      </w:r>
      <w:r w:rsidRPr="002D438D">
        <w:rPr>
          <w:sz w:val="28"/>
          <w:szCs w:val="28"/>
        </w:rPr>
        <w:t xml:space="preserve"> обслуживающими </w:t>
      </w:r>
      <w:proofErr w:type="spellStart"/>
      <w:r w:rsidRPr="002D438D">
        <w:rPr>
          <w:sz w:val="28"/>
          <w:szCs w:val="28"/>
        </w:rPr>
        <w:t>теплопотребляющие</w:t>
      </w:r>
      <w:proofErr w:type="spellEnd"/>
      <w:r w:rsidRPr="002D438D">
        <w:rPr>
          <w:sz w:val="28"/>
          <w:szCs w:val="28"/>
        </w:rPr>
        <w:t xml:space="preserve"> установки </w:t>
      </w:r>
      <w:r w:rsidR="00FB26F5" w:rsidRPr="002D438D">
        <w:rPr>
          <w:sz w:val="28"/>
          <w:szCs w:val="28"/>
        </w:rPr>
        <w:t xml:space="preserve">потребителей </w:t>
      </w:r>
      <w:r w:rsidRPr="002D438D">
        <w:rPr>
          <w:sz w:val="28"/>
          <w:szCs w:val="28"/>
        </w:rPr>
        <w:t xml:space="preserve">и утверждается </w:t>
      </w:r>
      <w:r w:rsidR="00FB26F5" w:rsidRPr="002D438D">
        <w:rPr>
          <w:sz w:val="28"/>
          <w:szCs w:val="28"/>
        </w:rPr>
        <w:t>администрацией муниципального образования</w:t>
      </w:r>
      <w:r w:rsidRPr="002D438D">
        <w:rPr>
          <w:sz w:val="28"/>
          <w:szCs w:val="28"/>
        </w:rPr>
        <w:t>.</w:t>
      </w:r>
    </w:p>
    <w:p w:rsidR="00380967" w:rsidRPr="002D438D" w:rsidRDefault="00380967" w:rsidP="00380967">
      <w:pPr>
        <w:spacing w:line="360" w:lineRule="auto"/>
        <w:ind w:left="426"/>
        <w:jc w:val="both"/>
        <w:rPr>
          <w:sz w:val="28"/>
          <w:szCs w:val="28"/>
        </w:rPr>
      </w:pPr>
    </w:p>
    <w:p w:rsidR="00380967" w:rsidRPr="002D438D" w:rsidRDefault="00380967" w:rsidP="00380967">
      <w:pPr>
        <w:spacing w:line="360" w:lineRule="auto"/>
        <w:ind w:left="426"/>
        <w:jc w:val="center"/>
        <w:rPr>
          <w:i/>
          <w:sz w:val="28"/>
          <w:szCs w:val="28"/>
        </w:rPr>
      </w:pPr>
      <w:r w:rsidRPr="002D438D">
        <w:rPr>
          <w:i/>
          <w:sz w:val="28"/>
          <w:szCs w:val="28"/>
        </w:rPr>
        <w:lastRenderedPageBreak/>
        <w:t>Описание нормативов технологических потерь при передаче тепловой энергии (мощности),</w:t>
      </w:r>
      <w:r w:rsidR="002C37DE" w:rsidRPr="002D438D">
        <w:rPr>
          <w:i/>
          <w:sz w:val="28"/>
          <w:szCs w:val="28"/>
        </w:rPr>
        <w:t xml:space="preserve"> </w:t>
      </w:r>
      <w:r w:rsidRPr="002D438D">
        <w:rPr>
          <w:i/>
          <w:sz w:val="28"/>
          <w:szCs w:val="28"/>
        </w:rPr>
        <w:t>теплоносителя,</w:t>
      </w:r>
      <w:r w:rsidR="00377775" w:rsidRPr="002D438D">
        <w:rPr>
          <w:i/>
          <w:sz w:val="28"/>
          <w:szCs w:val="28"/>
        </w:rPr>
        <w:t xml:space="preserve"> </w:t>
      </w:r>
      <w:r w:rsidRPr="002D438D">
        <w:rPr>
          <w:i/>
          <w:sz w:val="28"/>
          <w:szCs w:val="28"/>
        </w:rPr>
        <w:t>включаемых в расчет отпущенных тепловой энергии.</w:t>
      </w:r>
    </w:p>
    <w:p w:rsidR="00380967" w:rsidRPr="002D438D" w:rsidRDefault="00380967" w:rsidP="001A180B">
      <w:pPr>
        <w:spacing w:line="360" w:lineRule="auto"/>
        <w:ind w:left="426" w:firstLine="142"/>
        <w:jc w:val="both"/>
        <w:rPr>
          <w:sz w:val="28"/>
          <w:szCs w:val="28"/>
        </w:rPr>
      </w:pPr>
      <w:r w:rsidRPr="002D438D">
        <w:rPr>
          <w:sz w:val="28"/>
          <w:szCs w:val="28"/>
        </w:rPr>
        <w:t>Расчет нормативов технологических потерь при передаче тепловой энергии производится в соответствии с Инструкцией</w:t>
      </w:r>
      <w:r w:rsidR="00BB0E79" w:rsidRPr="002D438D">
        <w:rPr>
          <w:sz w:val="28"/>
          <w:szCs w:val="28"/>
        </w:rPr>
        <w:t>,</w:t>
      </w:r>
      <w:r w:rsidRPr="002D438D">
        <w:rPr>
          <w:sz w:val="28"/>
          <w:szCs w:val="28"/>
        </w:rPr>
        <w:t xml:space="preserve"> утвержденной Приказом Минэн</w:t>
      </w:r>
      <w:r w:rsidR="00377775" w:rsidRPr="002D438D">
        <w:rPr>
          <w:sz w:val="28"/>
          <w:szCs w:val="28"/>
        </w:rPr>
        <w:t>ерго N 325 от 30 декабря 2008 г.</w:t>
      </w:r>
    </w:p>
    <w:p w:rsidR="00380967" w:rsidRPr="002D438D" w:rsidRDefault="00380967" w:rsidP="001A180B">
      <w:pPr>
        <w:spacing w:line="360" w:lineRule="auto"/>
        <w:ind w:left="426" w:firstLine="142"/>
        <w:jc w:val="both"/>
        <w:rPr>
          <w:sz w:val="28"/>
          <w:szCs w:val="28"/>
        </w:rPr>
      </w:pPr>
      <w:r w:rsidRPr="002D438D">
        <w:rPr>
          <w:sz w:val="28"/>
          <w:szCs w:val="28"/>
        </w:rPr>
        <w:t xml:space="preserve">Расчет реальных тепловых потерь в тепловых сетях от источника теплоснабжения производится в соответствии с приказом Госстроя РФ от 06.05.2000 № 105 "Об утверждении методики определения количеств тепловой энергии и теплоносителей в водяных системах коммунального теплоснабжения". </w:t>
      </w:r>
    </w:p>
    <w:p w:rsidR="00380967" w:rsidRPr="002D438D" w:rsidRDefault="00380967" w:rsidP="001A180B">
      <w:pPr>
        <w:spacing w:line="360" w:lineRule="auto"/>
        <w:ind w:left="426" w:firstLine="142"/>
        <w:jc w:val="both"/>
        <w:rPr>
          <w:sz w:val="28"/>
          <w:szCs w:val="28"/>
        </w:rPr>
      </w:pPr>
      <w:r w:rsidRPr="002D438D">
        <w:rPr>
          <w:sz w:val="28"/>
          <w:szCs w:val="28"/>
        </w:rPr>
        <w:t>Величина потерь по тепловым сетям по отчетам в большинстве систем теплоснабжения находятся на одном уровне 14,2%, что не соответствует действительности, т.к. рассматриваемые системы обладают различными техническими характеристиками и</w:t>
      </w:r>
      <w:r w:rsidR="00377775" w:rsidRPr="002D438D">
        <w:rPr>
          <w:sz w:val="28"/>
          <w:szCs w:val="28"/>
        </w:rPr>
        <w:t xml:space="preserve"> </w:t>
      </w:r>
      <w:r w:rsidRPr="002D438D">
        <w:rPr>
          <w:sz w:val="28"/>
          <w:szCs w:val="28"/>
        </w:rPr>
        <w:t xml:space="preserve">величиной полезного отпуска тепловой энергии. </w:t>
      </w:r>
    </w:p>
    <w:p w:rsidR="00380967" w:rsidRPr="002D438D" w:rsidRDefault="00380967" w:rsidP="001A180B">
      <w:pPr>
        <w:spacing w:line="360" w:lineRule="auto"/>
        <w:ind w:left="426" w:firstLine="142"/>
        <w:jc w:val="both"/>
        <w:rPr>
          <w:sz w:val="28"/>
          <w:szCs w:val="28"/>
        </w:rPr>
      </w:pPr>
      <w:r w:rsidRPr="002D438D">
        <w:rPr>
          <w:sz w:val="28"/>
          <w:szCs w:val="28"/>
        </w:rPr>
        <w:t>Цель нормирования потерь тепловой энергии</w:t>
      </w:r>
      <w:r w:rsidR="00377775" w:rsidRPr="002D438D">
        <w:rPr>
          <w:sz w:val="28"/>
          <w:szCs w:val="28"/>
        </w:rPr>
        <w:t xml:space="preserve"> </w:t>
      </w:r>
      <w:r w:rsidRPr="002D438D">
        <w:rPr>
          <w:sz w:val="28"/>
          <w:szCs w:val="28"/>
        </w:rPr>
        <w:t>- снижение или поддержание потерь на технико-экономически обоснованном уровне. Расчёт и нормирование потерь тепловой энергии, являясь составной частью стратегической</w:t>
      </w:r>
      <w:r w:rsidR="00377775" w:rsidRPr="002D438D">
        <w:rPr>
          <w:sz w:val="28"/>
          <w:szCs w:val="28"/>
        </w:rPr>
        <w:t xml:space="preserve"> </w:t>
      </w:r>
      <w:r w:rsidRPr="002D438D">
        <w:rPr>
          <w:sz w:val="28"/>
          <w:szCs w:val="28"/>
        </w:rPr>
        <w:t>задачи по рациональному использованию природных ресурсов, строго регламентировано и носит обязательный характер. С выходом Федерального закона №190-ФЗ от 27.07.2010г.,</w:t>
      </w:r>
      <w:r w:rsidR="00377775" w:rsidRPr="002D438D">
        <w:rPr>
          <w:sz w:val="28"/>
          <w:szCs w:val="28"/>
        </w:rPr>
        <w:t xml:space="preserve"> </w:t>
      </w:r>
      <w:r w:rsidRPr="002D438D">
        <w:rPr>
          <w:sz w:val="28"/>
          <w:szCs w:val="28"/>
        </w:rPr>
        <w:t>полномочия по утверждению нормативов потерь в тепловых сетях, расположенных в населенных пунктах с численностью менее 500 тыс. человек, переданы местным органам исполнительной власти.</w:t>
      </w:r>
    </w:p>
    <w:p w:rsidR="00380967" w:rsidRPr="002D438D" w:rsidRDefault="00380967" w:rsidP="001A180B">
      <w:pPr>
        <w:spacing w:line="360" w:lineRule="auto"/>
        <w:ind w:left="426" w:firstLine="142"/>
        <w:jc w:val="both"/>
        <w:rPr>
          <w:sz w:val="28"/>
          <w:szCs w:val="28"/>
        </w:rPr>
      </w:pPr>
      <w:r w:rsidRPr="002D438D">
        <w:rPr>
          <w:sz w:val="28"/>
          <w:szCs w:val="28"/>
        </w:rPr>
        <w:t xml:space="preserve">К нормативным эксплуатационным технологическим затратам при передаче тепловой энергии относятся затраты и потери, обусловленные примененными техническими решениями и техническим состоянием теплопроводов и </w:t>
      </w:r>
      <w:r w:rsidRPr="002D438D">
        <w:rPr>
          <w:sz w:val="28"/>
          <w:szCs w:val="28"/>
        </w:rPr>
        <w:lastRenderedPageBreak/>
        <w:t xml:space="preserve">оборудования, обеспечивающими надежное теплоснабжение потребителей и безопасные условия эксплуатации системы транспорта тепловой энергии: </w:t>
      </w:r>
    </w:p>
    <w:p w:rsidR="00380967" w:rsidRPr="002D438D" w:rsidRDefault="00380967" w:rsidP="00380967">
      <w:pPr>
        <w:spacing w:line="360" w:lineRule="auto"/>
        <w:ind w:left="426"/>
        <w:jc w:val="both"/>
        <w:rPr>
          <w:sz w:val="28"/>
          <w:szCs w:val="28"/>
        </w:rPr>
      </w:pPr>
      <w:r w:rsidRPr="002D438D">
        <w:rPr>
          <w:sz w:val="28"/>
          <w:szCs w:val="28"/>
        </w:rPr>
        <w:t>-</w:t>
      </w:r>
      <w:r w:rsidR="001A180B" w:rsidRPr="002D438D">
        <w:rPr>
          <w:sz w:val="28"/>
          <w:szCs w:val="28"/>
        </w:rPr>
        <w:t xml:space="preserve"> </w:t>
      </w:r>
      <w:r w:rsidRPr="002D438D">
        <w:rPr>
          <w:sz w:val="28"/>
          <w:szCs w:val="28"/>
        </w:rPr>
        <w:t xml:space="preserve">затраты и потери теплоносителя в пределах установленных норм на заполнение трубопроводов тепловых сетей перед пуском после плановых ремонтов, а также при подключении новых участков тепловых сетей; </w:t>
      </w:r>
    </w:p>
    <w:p w:rsidR="00380967" w:rsidRPr="002D438D" w:rsidRDefault="00380967" w:rsidP="001A180B">
      <w:pPr>
        <w:spacing w:line="360" w:lineRule="auto"/>
        <w:ind w:left="426"/>
        <w:jc w:val="both"/>
        <w:rPr>
          <w:sz w:val="28"/>
          <w:szCs w:val="28"/>
        </w:rPr>
      </w:pPr>
      <w:r w:rsidRPr="002D438D">
        <w:rPr>
          <w:sz w:val="28"/>
          <w:szCs w:val="28"/>
        </w:rPr>
        <w:t>-</w:t>
      </w:r>
      <w:r w:rsidR="001A180B" w:rsidRPr="002D438D">
        <w:rPr>
          <w:sz w:val="28"/>
          <w:szCs w:val="28"/>
        </w:rPr>
        <w:t xml:space="preserve"> </w:t>
      </w:r>
      <w:r w:rsidRPr="002D438D">
        <w:rPr>
          <w:sz w:val="28"/>
          <w:szCs w:val="28"/>
        </w:rPr>
        <w:t xml:space="preserve">на технологические сливы теплоносителя средствами автоматического регулирования тепловой нагрузки и защиты; </w:t>
      </w:r>
    </w:p>
    <w:p w:rsidR="00380967" w:rsidRPr="002D438D" w:rsidRDefault="00380967" w:rsidP="00380967">
      <w:pPr>
        <w:spacing w:line="360" w:lineRule="auto"/>
        <w:ind w:left="426"/>
        <w:jc w:val="both"/>
        <w:rPr>
          <w:sz w:val="28"/>
          <w:szCs w:val="28"/>
        </w:rPr>
      </w:pPr>
      <w:r w:rsidRPr="002D438D">
        <w:rPr>
          <w:sz w:val="28"/>
          <w:szCs w:val="28"/>
        </w:rPr>
        <w:t>-</w:t>
      </w:r>
      <w:r w:rsidR="001A180B" w:rsidRPr="002D438D">
        <w:rPr>
          <w:sz w:val="28"/>
          <w:szCs w:val="28"/>
        </w:rPr>
        <w:t xml:space="preserve"> </w:t>
      </w:r>
      <w:r w:rsidRPr="002D438D">
        <w:rPr>
          <w:sz w:val="28"/>
          <w:szCs w:val="28"/>
        </w:rPr>
        <w:t>технически обоснованный расход теплоносителя на плановые эксплу</w:t>
      </w:r>
      <w:r w:rsidR="00734C79" w:rsidRPr="002D438D">
        <w:rPr>
          <w:sz w:val="28"/>
          <w:szCs w:val="28"/>
        </w:rPr>
        <w:t>а</w:t>
      </w:r>
      <w:r w:rsidRPr="002D438D">
        <w:rPr>
          <w:sz w:val="28"/>
          <w:szCs w:val="28"/>
        </w:rPr>
        <w:t xml:space="preserve">тационные испытания; </w:t>
      </w:r>
    </w:p>
    <w:p w:rsidR="00380967" w:rsidRPr="002D438D" w:rsidRDefault="00380967" w:rsidP="00380967">
      <w:pPr>
        <w:spacing w:line="360" w:lineRule="auto"/>
        <w:ind w:left="426"/>
        <w:jc w:val="both"/>
        <w:rPr>
          <w:sz w:val="28"/>
          <w:szCs w:val="28"/>
        </w:rPr>
      </w:pPr>
      <w:r w:rsidRPr="002D438D">
        <w:rPr>
          <w:sz w:val="28"/>
          <w:szCs w:val="28"/>
        </w:rPr>
        <w:t>-</w:t>
      </w:r>
      <w:r w:rsidR="001A180B" w:rsidRPr="002D438D">
        <w:rPr>
          <w:sz w:val="28"/>
          <w:szCs w:val="28"/>
        </w:rPr>
        <w:t xml:space="preserve"> </w:t>
      </w:r>
      <w:r w:rsidRPr="002D438D">
        <w:rPr>
          <w:sz w:val="28"/>
          <w:szCs w:val="28"/>
        </w:rPr>
        <w:t>потери тепловой энергии через теплоизоляционные конструкции</w:t>
      </w:r>
      <w:r w:rsidR="00182DB2" w:rsidRPr="002D438D">
        <w:rPr>
          <w:sz w:val="28"/>
          <w:szCs w:val="28"/>
        </w:rPr>
        <w:t xml:space="preserve"> трубопроводов</w:t>
      </w:r>
      <w:r w:rsidRPr="002D438D">
        <w:rPr>
          <w:sz w:val="28"/>
          <w:szCs w:val="28"/>
        </w:rPr>
        <w:t>;</w:t>
      </w:r>
    </w:p>
    <w:p w:rsidR="00380967" w:rsidRPr="002D438D" w:rsidRDefault="00380967" w:rsidP="00380967">
      <w:pPr>
        <w:spacing w:line="360" w:lineRule="auto"/>
        <w:ind w:left="426"/>
        <w:jc w:val="both"/>
        <w:rPr>
          <w:sz w:val="28"/>
          <w:szCs w:val="28"/>
        </w:rPr>
      </w:pPr>
      <w:r w:rsidRPr="002D438D">
        <w:rPr>
          <w:sz w:val="28"/>
          <w:szCs w:val="28"/>
        </w:rPr>
        <w:t>-</w:t>
      </w:r>
      <w:r w:rsidR="001A180B" w:rsidRPr="002D438D">
        <w:rPr>
          <w:sz w:val="28"/>
          <w:szCs w:val="28"/>
        </w:rPr>
        <w:t xml:space="preserve"> </w:t>
      </w:r>
      <w:r w:rsidRPr="002D438D">
        <w:rPr>
          <w:sz w:val="28"/>
          <w:szCs w:val="28"/>
        </w:rPr>
        <w:t xml:space="preserve">потери теплоносителя через </w:t>
      </w:r>
      <w:r w:rsidR="001A180B" w:rsidRPr="002D438D">
        <w:rPr>
          <w:sz w:val="28"/>
          <w:szCs w:val="28"/>
        </w:rPr>
        <w:t>не плотности</w:t>
      </w:r>
      <w:r w:rsidRPr="002D438D">
        <w:rPr>
          <w:sz w:val="28"/>
          <w:szCs w:val="28"/>
        </w:rPr>
        <w:t xml:space="preserve"> в арматуре и трубопроводах тепловых сетей в пределах, установленных правилами.</w:t>
      </w:r>
    </w:p>
    <w:p w:rsidR="00380967" w:rsidRPr="002D438D" w:rsidRDefault="00380967" w:rsidP="00380967">
      <w:pPr>
        <w:spacing w:line="360" w:lineRule="auto"/>
        <w:ind w:left="426"/>
        <w:jc w:val="both"/>
        <w:rPr>
          <w:sz w:val="28"/>
          <w:szCs w:val="28"/>
        </w:rPr>
      </w:pPr>
      <w:r w:rsidRPr="002D438D">
        <w:rPr>
          <w:sz w:val="28"/>
          <w:szCs w:val="28"/>
        </w:rPr>
        <w:t>-</w:t>
      </w:r>
      <w:r w:rsidR="001A180B" w:rsidRPr="002D438D">
        <w:rPr>
          <w:sz w:val="28"/>
          <w:szCs w:val="28"/>
        </w:rPr>
        <w:t xml:space="preserve"> </w:t>
      </w:r>
      <w:r w:rsidRPr="002D438D">
        <w:rPr>
          <w:sz w:val="28"/>
          <w:szCs w:val="28"/>
        </w:rPr>
        <w:t>затраты электрической энергии на привод оборудования, обеспечивающего функционирование систем транспорта тепловой энергии и теплоносителей. (Приказ от 4 октября 2005г. N 265 «Об организации в Министерстве промышленности и энергетики РФ работы по утверждению нормативов технологических потерь при передаче тепловой энергии».</w:t>
      </w:r>
    </w:p>
    <w:p w:rsidR="00380967" w:rsidRPr="002D438D" w:rsidRDefault="00380967" w:rsidP="00380967">
      <w:pPr>
        <w:pStyle w:val="ConsPlusNonformat"/>
        <w:spacing w:line="360" w:lineRule="auto"/>
        <w:ind w:firstLine="425"/>
        <w:jc w:val="center"/>
        <w:rPr>
          <w:rFonts w:ascii="Times New Roman" w:hAnsi="Times New Roman" w:cs="Times New Roman"/>
          <w:sz w:val="28"/>
          <w:szCs w:val="28"/>
        </w:rPr>
      </w:pPr>
      <w:r w:rsidRPr="002D438D">
        <w:rPr>
          <w:rFonts w:ascii="Times New Roman" w:hAnsi="Times New Roman" w:cs="Times New Roman"/>
          <w:i/>
          <w:sz w:val="28"/>
          <w:szCs w:val="28"/>
        </w:rPr>
        <w:t>Предписания надзорных органов по запрещению дальнейшей эксплуатации</w:t>
      </w:r>
      <w:r w:rsidR="00AE296A" w:rsidRPr="002D438D">
        <w:rPr>
          <w:rFonts w:ascii="Times New Roman" w:hAnsi="Times New Roman" w:cs="Times New Roman"/>
          <w:i/>
          <w:sz w:val="28"/>
          <w:szCs w:val="28"/>
        </w:rPr>
        <w:t xml:space="preserve"> </w:t>
      </w:r>
      <w:r w:rsidRPr="002D438D">
        <w:rPr>
          <w:rFonts w:ascii="Times New Roman" w:hAnsi="Times New Roman" w:cs="Times New Roman"/>
          <w:i/>
          <w:sz w:val="28"/>
          <w:szCs w:val="28"/>
        </w:rPr>
        <w:t>участков тепловой сети и результаты их исполнения.</w:t>
      </w:r>
    </w:p>
    <w:p w:rsidR="00380967" w:rsidRPr="002D438D" w:rsidRDefault="00380967" w:rsidP="00380967">
      <w:pPr>
        <w:pStyle w:val="ConsPlusNonformat"/>
        <w:spacing w:line="360" w:lineRule="auto"/>
        <w:ind w:firstLine="425"/>
        <w:jc w:val="both"/>
        <w:rPr>
          <w:rFonts w:ascii="Times New Roman" w:hAnsi="Times New Roman" w:cs="Times New Roman"/>
          <w:sz w:val="28"/>
          <w:szCs w:val="28"/>
        </w:rPr>
      </w:pPr>
      <w:r w:rsidRPr="002D438D">
        <w:rPr>
          <w:rFonts w:ascii="Times New Roman" w:hAnsi="Times New Roman" w:cs="Times New Roman"/>
          <w:sz w:val="28"/>
          <w:szCs w:val="28"/>
        </w:rPr>
        <w:t xml:space="preserve">В рассматриваемый период, как </w:t>
      </w:r>
      <w:r w:rsidR="00FB26F5" w:rsidRPr="002D438D">
        <w:rPr>
          <w:rFonts w:ascii="Times New Roman" w:hAnsi="Times New Roman" w:cs="Times New Roman"/>
          <w:sz w:val="28"/>
          <w:szCs w:val="28"/>
        </w:rPr>
        <w:t xml:space="preserve">филиал «Яйвинская ГРЭС» </w:t>
      </w:r>
      <w:r w:rsidR="00B215BC" w:rsidRPr="002D438D">
        <w:rPr>
          <w:rFonts w:ascii="Times New Roman" w:hAnsi="Times New Roman" w:cs="Times New Roman"/>
          <w:sz w:val="28"/>
          <w:szCs w:val="28"/>
        </w:rPr>
        <w:t>ПАО «Юнипро»</w:t>
      </w:r>
      <w:r w:rsidR="00FB26F5" w:rsidRPr="002D438D">
        <w:rPr>
          <w:rFonts w:ascii="Times New Roman" w:hAnsi="Times New Roman" w:cs="Times New Roman"/>
          <w:sz w:val="28"/>
          <w:szCs w:val="28"/>
        </w:rPr>
        <w:t xml:space="preserve">, </w:t>
      </w:r>
      <w:r w:rsidRPr="002D438D">
        <w:rPr>
          <w:rFonts w:ascii="Times New Roman" w:hAnsi="Times New Roman" w:cs="Times New Roman"/>
          <w:sz w:val="28"/>
          <w:szCs w:val="28"/>
        </w:rPr>
        <w:t xml:space="preserve">так и </w:t>
      </w:r>
      <w:r w:rsidR="00AE296A" w:rsidRPr="002D438D">
        <w:rPr>
          <w:rFonts w:ascii="Times New Roman" w:hAnsi="Times New Roman" w:cs="Times New Roman"/>
          <w:sz w:val="28"/>
          <w:szCs w:val="28"/>
        </w:rPr>
        <w:t>а</w:t>
      </w:r>
      <w:r w:rsidR="00FB26F5" w:rsidRPr="002D438D">
        <w:rPr>
          <w:rFonts w:ascii="Times New Roman" w:hAnsi="Times New Roman" w:cs="Times New Roman"/>
          <w:sz w:val="28"/>
          <w:szCs w:val="28"/>
        </w:rPr>
        <w:t xml:space="preserve">дминистрация </w:t>
      </w:r>
      <w:r w:rsidRPr="002D438D">
        <w:rPr>
          <w:rFonts w:ascii="Times New Roman" w:hAnsi="Times New Roman" w:cs="Times New Roman"/>
          <w:sz w:val="28"/>
          <w:szCs w:val="28"/>
        </w:rPr>
        <w:t>городского поселения не получали предписаний от надзорных органов по запрещению дальнейшей экспл</w:t>
      </w:r>
      <w:r w:rsidR="001A180B" w:rsidRPr="002D438D">
        <w:rPr>
          <w:rFonts w:ascii="Times New Roman" w:hAnsi="Times New Roman" w:cs="Times New Roman"/>
          <w:sz w:val="28"/>
          <w:szCs w:val="28"/>
        </w:rPr>
        <w:t>уатации участков тепловой сети.</w:t>
      </w:r>
    </w:p>
    <w:p w:rsidR="00380967" w:rsidRPr="002D438D" w:rsidRDefault="00380967" w:rsidP="00380967">
      <w:pPr>
        <w:pStyle w:val="ConsPlusNonformat"/>
        <w:spacing w:line="360" w:lineRule="auto"/>
        <w:ind w:firstLine="425"/>
        <w:jc w:val="both"/>
        <w:rPr>
          <w:rFonts w:ascii="Times New Roman" w:hAnsi="Times New Roman" w:cs="Times New Roman"/>
          <w:sz w:val="28"/>
          <w:szCs w:val="28"/>
        </w:rPr>
      </w:pPr>
      <w:r w:rsidRPr="002D438D">
        <w:rPr>
          <w:rFonts w:ascii="Times New Roman" w:hAnsi="Times New Roman" w:cs="Times New Roman"/>
          <w:sz w:val="28"/>
          <w:szCs w:val="28"/>
        </w:rPr>
        <w:t>При общем значительном износе</w:t>
      </w:r>
      <w:r w:rsidR="00AE296A" w:rsidRPr="002D438D">
        <w:rPr>
          <w:rFonts w:ascii="Times New Roman" w:hAnsi="Times New Roman" w:cs="Times New Roman"/>
          <w:sz w:val="28"/>
          <w:szCs w:val="28"/>
        </w:rPr>
        <w:t xml:space="preserve"> </w:t>
      </w:r>
      <w:r w:rsidRPr="002D438D">
        <w:rPr>
          <w:rFonts w:ascii="Times New Roman" w:hAnsi="Times New Roman" w:cs="Times New Roman"/>
          <w:sz w:val="28"/>
          <w:szCs w:val="28"/>
        </w:rPr>
        <w:t>большинства тепловых сетей эксплуатирующ</w:t>
      </w:r>
      <w:r w:rsidR="00FB26F5" w:rsidRPr="002D438D">
        <w:rPr>
          <w:rFonts w:ascii="Times New Roman" w:hAnsi="Times New Roman" w:cs="Times New Roman"/>
          <w:sz w:val="28"/>
          <w:szCs w:val="28"/>
        </w:rPr>
        <w:t>ая организация</w:t>
      </w:r>
      <w:r w:rsidR="00AE296A" w:rsidRPr="002D438D">
        <w:rPr>
          <w:rFonts w:ascii="Times New Roman" w:hAnsi="Times New Roman" w:cs="Times New Roman"/>
          <w:sz w:val="28"/>
          <w:szCs w:val="28"/>
        </w:rPr>
        <w:t xml:space="preserve">: </w:t>
      </w:r>
      <w:r w:rsidR="00FB26F5" w:rsidRPr="002D438D">
        <w:rPr>
          <w:rFonts w:ascii="Times New Roman" w:hAnsi="Times New Roman" w:cs="Times New Roman"/>
          <w:sz w:val="28"/>
          <w:szCs w:val="28"/>
        </w:rPr>
        <w:t xml:space="preserve">филиал «Яйвинская ГРЭС» </w:t>
      </w:r>
      <w:r w:rsidR="00B215BC" w:rsidRPr="002D438D">
        <w:rPr>
          <w:rFonts w:ascii="Times New Roman" w:hAnsi="Times New Roman" w:cs="Times New Roman"/>
          <w:sz w:val="28"/>
          <w:szCs w:val="28"/>
        </w:rPr>
        <w:t>ПАО «Юнипро»</w:t>
      </w:r>
      <w:r w:rsidR="00AE296A" w:rsidRPr="002D438D">
        <w:rPr>
          <w:rFonts w:ascii="Times New Roman" w:hAnsi="Times New Roman" w:cs="Times New Roman"/>
          <w:sz w:val="28"/>
          <w:szCs w:val="28"/>
        </w:rPr>
        <w:t xml:space="preserve"> </w:t>
      </w:r>
      <w:r w:rsidRPr="002D438D">
        <w:rPr>
          <w:rFonts w:ascii="Times New Roman" w:hAnsi="Times New Roman" w:cs="Times New Roman"/>
          <w:sz w:val="28"/>
          <w:szCs w:val="28"/>
        </w:rPr>
        <w:t xml:space="preserve">не допускают нарушений требований нормативных документов в части безопасной эксплуатации. </w:t>
      </w:r>
    </w:p>
    <w:p w:rsidR="00380967" w:rsidRPr="002D438D" w:rsidRDefault="00380967" w:rsidP="00380967">
      <w:pPr>
        <w:pStyle w:val="ConsPlusNonformat"/>
        <w:spacing w:line="360" w:lineRule="auto"/>
        <w:ind w:firstLine="425"/>
        <w:jc w:val="both"/>
        <w:rPr>
          <w:rFonts w:ascii="Times New Roman" w:hAnsi="Times New Roman" w:cs="Times New Roman"/>
          <w:sz w:val="28"/>
          <w:szCs w:val="28"/>
        </w:rPr>
      </w:pPr>
      <w:r w:rsidRPr="002D438D">
        <w:rPr>
          <w:rFonts w:ascii="Times New Roman" w:hAnsi="Times New Roman" w:cs="Times New Roman"/>
          <w:sz w:val="28"/>
          <w:szCs w:val="28"/>
        </w:rPr>
        <w:t>Предписаний надзорных органов в части запрещения</w:t>
      </w:r>
      <w:r w:rsidR="00AE296A" w:rsidRPr="002D438D">
        <w:rPr>
          <w:rFonts w:ascii="Times New Roman" w:hAnsi="Times New Roman" w:cs="Times New Roman"/>
          <w:sz w:val="28"/>
          <w:szCs w:val="28"/>
        </w:rPr>
        <w:t xml:space="preserve"> </w:t>
      </w:r>
      <w:r w:rsidRPr="002D438D">
        <w:rPr>
          <w:rFonts w:ascii="Times New Roman" w:hAnsi="Times New Roman" w:cs="Times New Roman"/>
          <w:sz w:val="28"/>
          <w:szCs w:val="28"/>
        </w:rPr>
        <w:t xml:space="preserve">дальнейшей </w:t>
      </w:r>
      <w:r w:rsidRPr="002D438D">
        <w:rPr>
          <w:rFonts w:ascii="Times New Roman" w:hAnsi="Times New Roman" w:cs="Times New Roman"/>
          <w:sz w:val="28"/>
          <w:szCs w:val="28"/>
        </w:rPr>
        <w:lastRenderedPageBreak/>
        <w:t>эксплуатации участков тепловой сети за последние три года не выдавалось.</w:t>
      </w:r>
    </w:p>
    <w:p w:rsidR="00380967" w:rsidRPr="002D438D" w:rsidRDefault="00380967" w:rsidP="00734C79">
      <w:pPr>
        <w:pStyle w:val="ConsPlusNonformat"/>
        <w:spacing w:line="360" w:lineRule="auto"/>
        <w:ind w:firstLine="425"/>
        <w:jc w:val="center"/>
        <w:rPr>
          <w:rFonts w:ascii="Times New Roman" w:hAnsi="Times New Roman" w:cs="Times New Roman"/>
          <w:sz w:val="28"/>
          <w:szCs w:val="28"/>
        </w:rPr>
      </w:pPr>
    </w:p>
    <w:p w:rsidR="00380967" w:rsidRPr="002D438D" w:rsidRDefault="00380967" w:rsidP="00734C79">
      <w:pPr>
        <w:spacing w:line="360" w:lineRule="auto"/>
        <w:jc w:val="center"/>
        <w:rPr>
          <w:sz w:val="28"/>
          <w:szCs w:val="28"/>
        </w:rPr>
      </w:pPr>
      <w:r w:rsidRPr="002D438D">
        <w:rPr>
          <w:i/>
          <w:sz w:val="28"/>
          <w:szCs w:val="28"/>
        </w:rPr>
        <w:t>Описание</w:t>
      </w:r>
      <w:r w:rsidR="00AE296A" w:rsidRPr="002D438D">
        <w:rPr>
          <w:i/>
          <w:sz w:val="28"/>
          <w:szCs w:val="28"/>
        </w:rPr>
        <w:t xml:space="preserve"> </w:t>
      </w:r>
      <w:r w:rsidRPr="002D438D">
        <w:rPr>
          <w:i/>
          <w:sz w:val="28"/>
          <w:szCs w:val="28"/>
        </w:rPr>
        <w:t>типов</w:t>
      </w:r>
      <w:r w:rsidR="00AE296A" w:rsidRPr="002D438D">
        <w:rPr>
          <w:i/>
          <w:sz w:val="28"/>
          <w:szCs w:val="28"/>
        </w:rPr>
        <w:t xml:space="preserve"> </w:t>
      </w:r>
      <w:r w:rsidRPr="002D438D">
        <w:rPr>
          <w:i/>
          <w:sz w:val="28"/>
          <w:szCs w:val="28"/>
        </w:rPr>
        <w:t>присоединений</w:t>
      </w:r>
      <w:r w:rsidR="00AE296A" w:rsidRPr="002D438D">
        <w:rPr>
          <w:i/>
          <w:sz w:val="28"/>
          <w:szCs w:val="28"/>
        </w:rPr>
        <w:t xml:space="preserve"> </w:t>
      </w:r>
      <w:proofErr w:type="spellStart"/>
      <w:r w:rsidRPr="002D438D">
        <w:rPr>
          <w:i/>
          <w:sz w:val="28"/>
          <w:szCs w:val="28"/>
        </w:rPr>
        <w:t>теплопотребляющих</w:t>
      </w:r>
      <w:proofErr w:type="spellEnd"/>
      <w:r w:rsidR="00AE296A" w:rsidRPr="002D438D">
        <w:rPr>
          <w:i/>
          <w:sz w:val="28"/>
          <w:szCs w:val="28"/>
        </w:rPr>
        <w:t xml:space="preserve"> </w:t>
      </w:r>
      <w:r w:rsidRPr="002D438D">
        <w:rPr>
          <w:i/>
          <w:sz w:val="28"/>
          <w:szCs w:val="28"/>
        </w:rPr>
        <w:t>установок потребителей</w:t>
      </w:r>
      <w:r w:rsidR="00AE296A" w:rsidRPr="002D438D">
        <w:rPr>
          <w:i/>
          <w:sz w:val="28"/>
          <w:szCs w:val="28"/>
        </w:rPr>
        <w:t xml:space="preserve"> </w:t>
      </w:r>
      <w:r w:rsidRPr="002D438D">
        <w:rPr>
          <w:i/>
          <w:sz w:val="28"/>
          <w:szCs w:val="28"/>
        </w:rPr>
        <w:t>к тепловым</w:t>
      </w:r>
      <w:r w:rsidR="00AE296A" w:rsidRPr="002D438D">
        <w:rPr>
          <w:i/>
          <w:sz w:val="28"/>
          <w:szCs w:val="28"/>
        </w:rPr>
        <w:t xml:space="preserve"> </w:t>
      </w:r>
      <w:r w:rsidRPr="002D438D">
        <w:rPr>
          <w:i/>
          <w:sz w:val="28"/>
          <w:szCs w:val="28"/>
        </w:rPr>
        <w:t>сетям с выделением наиболее распространенных, определяющих</w:t>
      </w:r>
      <w:r w:rsidR="00AE296A" w:rsidRPr="002D438D">
        <w:rPr>
          <w:i/>
          <w:sz w:val="28"/>
          <w:szCs w:val="28"/>
        </w:rPr>
        <w:t xml:space="preserve"> </w:t>
      </w:r>
      <w:r w:rsidRPr="002D438D">
        <w:rPr>
          <w:i/>
          <w:sz w:val="28"/>
          <w:szCs w:val="28"/>
        </w:rPr>
        <w:t>выбор и обоснование графика регулирования отпуска тепловой энергии</w:t>
      </w:r>
      <w:r w:rsidR="00AE296A" w:rsidRPr="002D438D">
        <w:rPr>
          <w:i/>
          <w:sz w:val="28"/>
          <w:szCs w:val="28"/>
        </w:rPr>
        <w:t xml:space="preserve"> </w:t>
      </w:r>
      <w:r w:rsidRPr="002D438D">
        <w:rPr>
          <w:i/>
          <w:sz w:val="28"/>
          <w:szCs w:val="28"/>
        </w:rPr>
        <w:t>потребителям.</w:t>
      </w:r>
    </w:p>
    <w:p w:rsidR="00380967" w:rsidRPr="002D438D" w:rsidRDefault="00380967" w:rsidP="00380967">
      <w:pPr>
        <w:spacing w:line="360" w:lineRule="auto"/>
        <w:ind w:firstLine="567"/>
        <w:jc w:val="both"/>
        <w:rPr>
          <w:sz w:val="28"/>
          <w:szCs w:val="28"/>
        </w:rPr>
      </w:pPr>
      <w:r w:rsidRPr="002D438D">
        <w:rPr>
          <w:sz w:val="28"/>
          <w:szCs w:val="28"/>
        </w:rPr>
        <w:t xml:space="preserve">Для присоединения </w:t>
      </w:r>
      <w:proofErr w:type="spellStart"/>
      <w:r w:rsidRPr="002D438D">
        <w:rPr>
          <w:sz w:val="28"/>
          <w:szCs w:val="28"/>
        </w:rPr>
        <w:t>теплопотребляющих</w:t>
      </w:r>
      <w:proofErr w:type="spellEnd"/>
      <w:r w:rsidR="00AE296A" w:rsidRPr="002D438D">
        <w:rPr>
          <w:sz w:val="28"/>
          <w:szCs w:val="28"/>
        </w:rPr>
        <w:t xml:space="preserve"> </w:t>
      </w:r>
      <w:r w:rsidR="00DA6BA9" w:rsidRPr="002D438D">
        <w:rPr>
          <w:sz w:val="28"/>
          <w:szCs w:val="28"/>
        </w:rPr>
        <w:t xml:space="preserve">установок потребителей </w:t>
      </w:r>
      <w:r w:rsidRPr="002D438D">
        <w:rPr>
          <w:sz w:val="28"/>
          <w:szCs w:val="28"/>
        </w:rPr>
        <w:t>к водяным тепловым сетям используются две принципиально отличные схемы</w:t>
      </w:r>
      <w:r w:rsidR="001A180B" w:rsidRPr="002D438D">
        <w:rPr>
          <w:sz w:val="28"/>
          <w:szCs w:val="28"/>
        </w:rPr>
        <w:t xml:space="preserve"> </w:t>
      </w:r>
      <w:r w:rsidRPr="002D438D">
        <w:rPr>
          <w:sz w:val="28"/>
          <w:szCs w:val="28"/>
        </w:rPr>
        <w:t>—</w:t>
      </w:r>
      <w:r w:rsidR="001A180B" w:rsidRPr="002D438D">
        <w:rPr>
          <w:sz w:val="28"/>
          <w:szCs w:val="28"/>
        </w:rPr>
        <w:t xml:space="preserve"> </w:t>
      </w:r>
      <w:r w:rsidRPr="002D438D">
        <w:rPr>
          <w:sz w:val="28"/>
          <w:szCs w:val="28"/>
        </w:rPr>
        <w:t xml:space="preserve">зависимая и независимая. При зависимой схеме присоединения вода из тепловой сети поступает непосредственно в системы </w:t>
      </w:r>
      <w:r w:rsidR="00DA6BA9" w:rsidRPr="002D438D">
        <w:rPr>
          <w:sz w:val="28"/>
          <w:szCs w:val="28"/>
        </w:rPr>
        <w:t>потребителей</w:t>
      </w:r>
      <w:r w:rsidRPr="002D438D">
        <w:rPr>
          <w:sz w:val="28"/>
          <w:szCs w:val="28"/>
        </w:rPr>
        <w:t xml:space="preserve">. При независимой схеме вода из сети поступает в теплообменный аппарат, где нагревает вторичный теплоноситель, используемый в системах. </w:t>
      </w:r>
    </w:p>
    <w:p w:rsidR="00380967" w:rsidRPr="002D438D" w:rsidRDefault="00380967" w:rsidP="00380967">
      <w:pPr>
        <w:spacing w:line="360" w:lineRule="auto"/>
        <w:ind w:firstLine="567"/>
        <w:jc w:val="both"/>
        <w:rPr>
          <w:sz w:val="28"/>
          <w:szCs w:val="28"/>
        </w:rPr>
      </w:pPr>
      <w:r w:rsidRPr="002D438D">
        <w:rPr>
          <w:sz w:val="28"/>
          <w:szCs w:val="28"/>
        </w:rPr>
        <w:t>Все существующие зоны теплоснабжения, построенные в пятидесятых - шестидесятых годах работают по зависимой схеме, что объясняется небольшими затратами при оборудовании абонентских вводов.</w:t>
      </w:r>
    </w:p>
    <w:p w:rsidR="00380967" w:rsidRPr="002D438D" w:rsidRDefault="00380967" w:rsidP="00380967">
      <w:pPr>
        <w:spacing w:line="360" w:lineRule="auto"/>
        <w:ind w:firstLine="567"/>
        <w:jc w:val="both"/>
        <w:rPr>
          <w:sz w:val="28"/>
          <w:szCs w:val="28"/>
        </w:rPr>
      </w:pPr>
      <w:r w:rsidRPr="002D438D">
        <w:rPr>
          <w:sz w:val="28"/>
          <w:szCs w:val="28"/>
        </w:rPr>
        <w:t>Регулирование теплопотребления отдельных потребителей производится в узлах вводов в процессе наладки гидравлического режима тепловой сети.</w:t>
      </w:r>
    </w:p>
    <w:p w:rsidR="00380967" w:rsidRPr="002D438D" w:rsidRDefault="00380967" w:rsidP="00380967">
      <w:pPr>
        <w:spacing w:line="360" w:lineRule="auto"/>
        <w:ind w:firstLine="567"/>
        <w:jc w:val="both"/>
        <w:rPr>
          <w:sz w:val="28"/>
          <w:szCs w:val="28"/>
        </w:rPr>
      </w:pPr>
      <w:r w:rsidRPr="002D438D">
        <w:rPr>
          <w:sz w:val="28"/>
          <w:szCs w:val="28"/>
        </w:rPr>
        <w:t>Для перспективных потребителей более рациональным будет присоединение по зависимой схеме, так как она более предпочтительна по условиям надежности, поскольку при независимых схемах присоединения</w:t>
      </w:r>
      <w:r w:rsidR="00AE296A" w:rsidRPr="002D438D">
        <w:rPr>
          <w:sz w:val="28"/>
          <w:szCs w:val="28"/>
        </w:rPr>
        <w:t xml:space="preserve"> </w:t>
      </w:r>
      <w:r w:rsidRPr="002D438D">
        <w:rPr>
          <w:sz w:val="28"/>
          <w:szCs w:val="28"/>
        </w:rPr>
        <w:t>гидравлический режим в местной системе не зависит от гидравлического режима в тепловой сети. Такая схема является наиболее удобной для регулирования. Основными регулирующими устройствами, применяемыми в таких схемах, являются электронные погодные регуляторы, и регулирующие клапаны.</w:t>
      </w:r>
    </w:p>
    <w:p w:rsidR="00380967" w:rsidRPr="002D438D" w:rsidRDefault="00DA6BA9" w:rsidP="00380967">
      <w:pPr>
        <w:spacing w:line="360" w:lineRule="auto"/>
        <w:ind w:firstLine="567"/>
        <w:jc w:val="both"/>
        <w:rPr>
          <w:sz w:val="28"/>
          <w:szCs w:val="28"/>
        </w:rPr>
      </w:pPr>
      <w:r w:rsidRPr="002D438D">
        <w:rPr>
          <w:sz w:val="28"/>
          <w:szCs w:val="28"/>
        </w:rPr>
        <w:t>Т</w:t>
      </w:r>
      <w:r w:rsidR="00380967" w:rsidRPr="002D438D">
        <w:rPr>
          <w:sz w:val="28"/>
          <w:szCs w:val="28"/>
        </w:rPr>
        <w:t>еплообменники, оборудованные надежной автоматикой, способны обеспечить эффективный нагрев горячей воды без завышения температуры теплоносителя, возвращаемого в тепловую сеть</w:t>
      </w:r>
    </w:p>
    <w:p w:rsidR="00380967" w:rsidRPr="002D438D" w:rsidRDefault="00380967" w:rsidP="00380967">
      <w:pPr>
        <w:spacing w:line="360" w:lineRule="auto"/>
        <w:ind w:firstLine="567"/>
        <w:jc w:val="both"/>
        <w:rPr>
          <w:sz w:val="28"/>
          <w:szCs w:val="28"/>
        </w:rPr>
      </w:pPr>
      <w:r w:rsidRPr="002D438D">
        <w:rPr>
          <w:sz w:val="28"/>
          <w:szCs w:val="28"/>
        </w:rPr>
        <w:t>Регулирование температуры отопление и ГВС производится у каждого потребителя в индивидуальном тепловом пункте.</w:t>
      </w:r>
    </w:p>
    <w:p w:rsidR="00380967" w:rsidRPr="002D438D" w:rsidRDefault="00380967" w:rsidP="00380967">
      <w:pPr>
        <w:spacing w:line="360" w:lineRule="auto"/>
        <w:jc w:val="both"/>
        <w:rPr>
          <w:sz w:val="28"/>
          <w:szCs w:val="28"/>
        </w:rPr>
      </w:pPr>
    </w:p>
    <w:p w:rsidR="00380967" w:rsidRPr="002D438D" w:rsidRDefault="00380967" w:rsidP="00380967">
      <w:pPr>
        <w:spacing w:line="360" w:lineRule="auto"/>
        <w:jc w:val="center"/>
        <w:rPr>
          <w:i/>
          <w:sz w:val="28"/>
          <w:szCs w:val="28"/>
        </w:rPr>
      </w:pPr>
      <w:r w:rsidRPr="002D438D">
        <w:rPr>
          <w:i/>
          <w:sz w:val="28"/>
          <w:szCs w:val="28"/>
        </w:rPr>
        <w:lastRenderedPageBreak/>
        <w:t>Наличие</w:t>
      </w:r>
      <w:r w:rsidR="00AE296A" w:rsidRPr="002D438D">
        <w:rPr>
          <w:i/>
          <w:sz w:val="28"/>
          <w:szCs w:val="28"/>
        </w:rPr>
        <w:t xml:space="preserve"> </w:t>
      </w:r>
      <w:r w:rsidRPr="002D438D">
        <w:rPr>
          <w:i/>
          <w:sz w:val="28"/>
          <w:szCs w:val="28"/>
        </w:rPr>
        <w:t>коммерческого</w:t>
      </w:r>
      <w:r w:rsidR="00AE296A" w:rsidRPr="002D438D">
        <w:rPr>
          <w:i/>
          <w:sz w:val="28"/>
          <w:szCs w:val="28"/>
        </w:rPr>
        <w:t xml:space="preserve"> </w:t>
      </w:r>
      <w:r w:rsidRPr="002D438D">
        <w:rPr>
          <w:i/>
          <w:sz w:val="28"/>
          <w:szCs w:val="28"/>
        </w:rPr>
        <w:t>приборного</w:t>
      </w:r>
      <w:r w:rsidR="00AE296A" w:rsidRPr="002D438D">
        <w:rPr>
          <w:i/>
          <w:sz w:val="28"/>
          <w:szCs w:val="28"/>
        </w:rPr>
        <w:t xml:space="preserve"> </w:t>
      </w:r>
      <w:r w:rsidRPr="002D438D">
        <w:rPr>
          <w:i/>
          <w:sz w:val="28"/>
          <w:szCs w:val="28"/>
        </w:rPr>
        <w:t>учета</w:t>
      </w:r>
      <w:r w:rsidR="00AE296A" w:rsidRPr="002D438D">
        <w:rPr>
          <w:i/>
          <w:sz w:val="28"/>
          <w:szCs w:val="28"/>
        </w:rPr>
        <w:t xml:space="preserve"> </w:t>
      </w:r>
      <w:r w:rsidRPr="002D438D">
        <w:rPr>
          <w:i/>
          <w:sz w:val="28"/>
          <w:szCs w:val="28"/>
        </w:rPr>
        <w:t>тепловой энергии, отпущенного</w:t>
      </w:r>
      <w:r w:rsidR="00AE296A" w:rsidRPr="002D438D">
        <w:rPr>
          <w:i/>
          <w:sz w:val="28"/>
          <w:szCs w:val="28"/>
        </w:rPr>
        <w:t xml:space="preserve"> </w:t>
      </w:r>
      <w:r w:rsidRPr="002D438D">
        <w:rPr>
          <w:i/>
          <w:sz w:val="28"/>
          <w:szCs w:val="28"/>
        </w:rPr>
        <w:t>из тепловых сетей потребителям, и анализ планов по установке</w:t>
      </w:r>
      <w:r w:rsidR="00AE296A" w:rsidRPr="002D438D">
        <w:rPr>
          <w:i/>
          <w:sz w:val="28"/>
          <w:szCs w:val="28"/>
        </w:rPr>
        <w:t xml:space="preserve"> </w:t>
      </w:r>
      <w:r w:rsidRPr="002D438D">
        <w:rPr>
          <w:i/>
          <w:sz w:val="28"/>
          <w:szCs w:val="28"/>
        </w:rPr>
        <w:t>приборов учета тепловой энергии.</w:t>
      </w:r>
    </w:p>
    <w:p w:rsidR="00734C79" w:rsidRPr="002D438D" w:rsidRDefault="00734C79" w:rsidP="00380967">
      <w:pPr>
        <w:spacing w:line="360" w:lineRule="auto"/>
        <w:ind w:firstLine="567"/>
        <w:jc w:val="both"/>
        <w:rPr>
          <w:sz w:val="28"/>
          <w:szCs w:val="28"/>
        </w:rPr>
      </w:pPr>
      <w:r w:rsidRPr="002D438D">
        <w:rPr>
          <w:sz w:val="28"/>
          <w:szCs w:val="28"/>
        </w:rPr>
        <w:t xml:space="preserve">Все </w:t>
      </w:r>
      <w:proofErr w:type="spellStart"/>
      <w:r w:rsidRPr="002D438D">
        <w:rPr>
          <w:sz w:val="28"/>
          <w:szCs w:val="28"/>
        </w:rPr>
        <w:t>тепловыводы</w:t>
      </w:r>
      <w:proofErr w:type="spellEnd"/>
      <w:r w:rsidR="00AE296A" w:rsidRPr="002D438D">
        <w:rPr>
          <w:sz w:val="28"/>
          <w:szCs w:val="28"/>
        </w:rPr>
        <w:t xml:space="preserve"> </w:t>
      </w:r>
      <w:r w:rsidRPr="002D438D">
        <w:rPr>
          <w:sz w:val="28"/>
          <w:szCs w:val="28"/>
        </w:rPr>
        <w:t>Яйвинской ГРЭС</w:t>
      </w:r>
      <w:r w:rsidR="00BB0E79" w:rsidRPr="002D438D">
        <w:rPr>
          <w:sz w:val="28"/>
          <w:szCs w:val="28"/>
        </w:rPr>
        <w:t>,</w:t>
      </w:r>
      <w:r w:rsidRPr="002D438D">
        <w:rPr>
          <w:sz w:val="28"/>
          <w:szCs w:val="28"/>
        </w:rPr>
        <w:t xml:space="preserve"> обеспечивающие тепловой энерги</w:t>
      </w:r>
      <w:r w:rsidR="005E623F" w:rsidRPr="002D438D">
        <w:rPr>
          <w:sz w:val="28"/>
          <w:szCs w:val="28"/>
        </w:rPr>
        <w:t>ей</w:t>
      </w:r>
      <w:r w:rsidRPr="002D438D">
        <w:rPr>
          <w:sz w:val="28"/>
          <w:szCs w:val="28"/>
        </w:rPr>
        <w:t xml:space="preserve"> </w:t>
      </w:r>
      <w:r w:rsidR="00AE296A" w:rsidRPr="002D438D">
        <w:rPr>
          <w:sz w:val="28"/>
          <w:szCs w:val="28"/>
        </w:rPr>
        <w:t>р.п</w:t>
      </w:r>
      <w:r w:rsidRPr="002D438D">
        <w:rPr>
          <w:sz w:val="28"/>
          <w:szCs w:val="28"/>
        </w:rPr>
        <w:t>. Яйва</w:t>
      </w:r>
      <w:r w:rsidR="00BB0E79" w:rsidRPr="002D438D">
        <w:rPr>
          <w:sz w:val="28"/>
          <w:szCs w:val="28"/>
        </w:rPr>
        <w:t>,</w:t>
      </w:r>
      <w:r w:rsidRPr="002D438D">
        <w:rPr>
          <w:sz w:val="28"/>
          <w:szCs w:val="28"/>
        </w:rPr>
        <w:t xml:space="preserve"> оборудованы коммерческими узлами учёта отпускаемой тепловой энергии, однако большинство потребителей не имеют ещё приборов учета тепла.</w:t>
      </w:r>
    </w:p>
    <w:p w:rsidR="00380967" w:rsidRPr="002D438D" w:rsidRDefault="00380967" w:rsidP="00380967">
      <w:pPr>
        <w:spacing w:line="360" w:lineRule="auto"/>
        <w:ind w:firstLine="567"/>
        <w:jc w:val="both"/>
        <w:rPr>
          <w:sz w:val="28"/>
          <w:szCs w:val="28"/>
        </w:rPr>
      </w:pPr>
      <w:r w:rsidRPr="002D438D">
        <w:rPr>
          <w:sz w:val="28"/>
          <w:szCs w:val="28"/>
        </w:rPr>
        <w:t xml:space="preserve">Процесс установки коммерческих узлов учёта тепла тормозится недостаточным финансированием. </w:t>
      </w:r>
    </w:p>
    <w:p w:rsidR="00380967" w:rsidRPr="002D438D" w:rsidRDefault="00DA6BA9" w:rsidP="00380967">
      <w:pPr>
        <w:spacing w:line="360" w:lineRule="auto"/>
        <w:ind w:firstLine="567"/>
        <w:jc w:val="both"/>
        <w:rPr>
          <w:sz w:val="28"/>
          <w:szCs w:val="28"/>
        </w:rPr>
      </w:pPr>
      <w:r w:rsidRPr="002D438D">
        <w:rPr>
          <w:sz w:val="28"/>
          <w:szCs w:val="28"/>
        </w:rPr>
        <w:t xml:space="preserve">В ходе реализации </w:t>
      </w:r>
      <w:r w:rsidR="00380967" w:rsidRPr="002D438D">
        <w:rPr>
          <w:sz w:val="28"/>
          <w:szCs w:val="28"/>
        </w:rPr>
        <w:t xml:space="preserve">муниципальной целевой программы "Энергосбережение и повышение энергетической эффективности на территории муниципального образования" приборы учёта тепловой энергии </w:t>
      </w:r>
      <w:r w:rsidRPr="002D438D">
        <w:rPr>
          <w:sz w:val="28"/>
          <w:szCs w:val="28"/>
        </w:rPr>
        <w:t xml:space="preserve">установлены </w:t>
      </w:r>
      <w:r w:rsidR="00380967" w:rsidRPr="002D438D">
        <w:rPr>
          <w:sz w:val="28"/>
          <w:szCs w:val="28"/>
        </w:rPr>
        <w:t>во всех общеобразовательных учреждениях</w:t>
      </w:r>
      <w:r w:rsidR="00AE296A" w:rsidRPr="002D438D">
        <w:rPr>
          <w:sz w:val="28"/>
          <w:szCs w:val="28"/>
        </w:rPr>
        <w:t>,</w:t>
      </w:r>
      <w:r w:rsidR="00F52154" w:rsidRPr="002D438D">
        <w:rPr>
          <w:sz w:val="28"/>
          <w:szCs w:val="28"/>
        </w:rPr>
        <w:t xml:space="preserve"> </w:t>
      </w:r>
      <w:r w:rsidR="00AE296A" w:rsidRPr="002D438D">
        <w:rPr>
          <w:sz w:val="28"/>
          <w:szCs w:val="28"/>
        </w:rPr>
        <w:t>учреждениях</w:t>
      </w:r>
      <w:r w:rsidR="00F52154" w:rsidRPr="002D438D">
        <w:rPr>
          <w:sz w:val="28"/>
          <w:szCs w:val="28"/>
        </w:rPr>
        <w:t xml:space="preserve"> </w:t>
      </w:r>
      <w:r w:rsidR="00AE296A" w:rsidRPr="002D438D">
        <w:rPr>
          <w:sz w:val="28"/>
          <w:szCs w:val="28"/>
        </w:rPr>
        <w:t>культуры</w:t>
      </w:r>
      <w:r w:rsidR="00F52154" w:rsidRPr="002D438D">
        <w:rPr>
          <w:sz w:val="28"/>
          <w:szCs w:val="28"/>
        </w:rPr>
        <w:t xml:space="preserve"> </w:t>
      </w:r>
      <w:r w:rsidR="00AE296A" w:rsidRPr="002D438D">
        <w:rPr>
          <w:sz w:val="28"/>
          <w:szCs w:val="28"/>
        </w:rPr>
        <w:t>и</w:t>
      </w:r>
      <w:r w:rsidR="00F52154" w:rsidRPr="002D438D">
        <w:rPr>
          <w:sz w:val="28"/>
          <w:szCs w:val="28"/>
        </w:rPr>
        <w:t xml:space="preserve"> </w:t>
      </w:r>
      <w:r w:rsidR="00AE296A" w:rsidRPr="002D438D">
        <w:rPr>
          <w:sz w:val="28"/>
          <w:szCs w:val="28"/>
        </w:rPr>
        <w:t>спорта</w:t>
      </w:r>
      <w:r w:rsidR="00F52154" w:rsidRPr="002D438D">
        <w:rPr>
          <w:sz w:val="28"/>
          <w:szCs w:val="28"/>
        </w:rPr>
        <w:t xml:space="preserve"> </w:t>
      </w:r>
      <w:r w:rsidR="00AE296A" w:rsidRPr="002D438D">
        <w:rPr>
          <w:sz w:val="28"/>
          <w:szCs w:val="28"/>
        </w:rPr>
        <w:t>городского</w:t>
      </w:r>
      <w:r w:rsidR="00F52154" w:rsidRPr="002D438D">
        <w:rPr>
          <w:sz w:val="28"/>
          <w:szCs w:val="28"/>
        </w:rPr>
        <w:t xml:space="preserve"> </w:t>
      </w:r>
      <w:r w:rsidR="00AE296A" w:rsidRPr="002D438D">
        <w:rPr>
          <w:sz w:val="28"/>
          <w:szCs w:val="28"/>
        </w:rPr>
        <w:t>поселения</w:t>
      </w:r>
      <w:r w:rsidR="00380967" w:rsidRPr="002D438D">
        <w:rPr>
          <w:sz w:val="28"/>
          <w:szCs w:val="28"/>
        </w:rPr>
        <w:t>.</w:t>
      </w:r>
    </w:p>
    <w:p w:rsidR="00380967" w:rsidRPr="002D438D" w:rsidRDefault="00380967" w:rsidP="00380967">
      <w:pPr>
        <w:spacing w:line="360" w:lineRule="auto"/>
        <w:jc w:val="center"/>
        <w:rPr>
          <w:i/>
          <w:sz w:val="28"/>
          <w:szCs w:val="28"/>
        </w:rPr>
      </w:pPr>
    </w:p>
    <w:p w:rsidR="00380967" w:rsidRPr="002D438D" w:rsidRDefault="00380967" w:rsidP="00380967">
      <w:pPr>
        <w:spacing w:line="360" w:lineRule="auto"/>
        <w:ind w:left="284" w:firstLine="283"/>
        <w:jc w:val="center"/>
        <w:rPr>
          <w:i/>
          <w:sz w:val="28"/>
          <w:szCs w:val="28"/>
        </w:rPr>
      </w:pPr>
      <w:r w:rsidRPr="002D438D">
        <w:rPr>
          <w:i/>
          <w:sz w:val="28"/>
          <w:szCs w:val="28"/>
        </w:rPr>
        <w:t>Анализ работы диспетчерских служб теплоснабжающих (теплосетевых) организаций и используемых средств автоматизации, телемеханизации и связи.</w:t>
      </w:r>
    </w:p>
    <w:p w:rsidR="00380967" w:rsidRPr="002D438D" w:rsidRDefault="00DA6BA9" w:rsidP="00380967">
      <w:pPr>
        <w:spacing w:line="360" w:lineRule="auto"/>
        <w:ind w:left="284" w:firstLine="283"/>
        <w:jc w:val="both"/>
        <w:rPr>
          <w:sz w:val="28"/>
          <w:szCs w:val="28"/>
        </w:rPr>
      </w:pPr>
      <w:r w:rsidRPr="002D438D">
        <w:rPr>
          <w:sz w:val="28"/>
          <w:szCs w:val="28"/>
        </w:rPr>
        <w:t xml:space="preserve">Диспетчеризация при эксплуатации тепловых сетей осуществляется круглосуточно, круглогодично филиалом «Яйвинская ГРЭС» </w:t>
      </w:r>
      <w:r w:rsidR="00B215BC" w:rsidRPr="002D438D">
        <w:rPr>
          <w:sz w:val="28"/>
          <w:szCs w:val="28"/>
        </w:rPr>
        <w:t>ПАО «Юнипро»</w:t>
      </w:r>
      <w:r w:rsidRPr="002D438D">
        <w:rPr>
          <w:sz w:val="28"/>
          <w:szCs w:val="28"/>
        </w:rPr>
        <w:t>. Кроме того, обеспечена удалённая передача параметров теплоносителя в режиме реального времени с общедомовых приборов учёта посредством модемной связи</w:t>
      </w:r>
      <w:r w:rsidR="00380967" w:rsidRPr="002D438D">
        <w:rPr>
          <w:sz w:val="28"/>
          <w:szCs w:val="28"/>
        </w:rPr>
        <w:t>.</w:t>
      </w:r>
    </w:p>
    <w:p w:rsidR="00380967" w:rsidRPr="002D438D" w:rsidRDefault="00380967" w:rsidP="00380967">
      <w:pPr>
        <w:spacing w:line="360" w:lineRule="auto"/>
        <w:ind w:left="284" w:firstLine="283"/>
        <w:rPr>
          <w:sz w:val="28"/>
          <w:szCs w:val="28"/>
        </w:rPr>
      </w:pPr>
    </w:p>
    <w:p w:rsidR="00380967" w:rsidRPr="002D438D" w:rsidRDefault="00380967" w:rsidP="00380967">
      <w:pPr>
        <w:spacing w:line="360" w:lineRule="auto"/>
        <w:ind w:left="284" w:firstLine="283"/>
        <w:jc w:val="center"/>
        <w:rPr>
          <w:i/>
          <w:sz w:val="28"/>
          <w:szCs w:val="28"/>
        </w:rPr>
      </w:pPr>
      <w:r w:rsidRPr="002D438D">
        <w:rPr>
          <w:i/>
          <w:sz w:val="28"/>
          <w:szCs w:val="28"/>
        </w:rPr>
        <w:t xml:space="preserve">Уровень </w:t>
      </w:r>
      <w:r w:rsidR="005E623F" w:rsidRPr="002D438D">
        <w:rPr>
          <w:i/>
          <w:sz w:val="28"/>
          <w:szCs w:val="28"/>
        </w:rPr>
        <w:t>автоматизации</w:t>
      </w:r>
      <w:r w:rsidRPr="002D438D">
        <w:rPr>
          <w:i/>
          <w:sz w:val="28"/>
          <w:szCs w:val="28"/>
        </w:rPr>
        <w:t xml:space="preserve"> обслуживания центральных тепловых пунктов, насосных станций.</w:t>
      </w:r>
    </w:p>
    <w:p w:rsidR="00380967" w:rsidRPr="002D438D" w:rsidRDefault="00380967" w:rsidP="00FD63CB">
      <w:pPr>
        <w:spacing w:line="360" w:lineRule="auto"/>
        <w:ind w:left="284" w:firstLine="283"/>
        <w:jc w:val="both"/>
        <w:rPr>
          <w:sz w:val="28"/>
          <w:szCs w:val="28"/>
        </w:rPr>
      </w:pPr>
      <w:r w:rsidRPr="002D438D">
        <w:rPr>
          <w:sz w:val="28"/>
          <w:szCs w:val="28"/>
        </w:rPr>
        <w:t xml:space="preserve">Центральных тепловых пунктов в составе систем теплоснабжения </w:t>
      </w:r>
      <w:r w:rsidR="00FD63CB" w:rsidRPr="002D438D">
        <w:rPr>
          <w:sz w:val="28"/>
          <w:szCs w:val="28"/>
        </w:rPr>
        <w:t>поселка</w:t>
      </w:r>
      <w:r w:rsidRPr="002D438D">
        <w:rPr>
          <w:sz w:val="28"/>
          <w:szCs w:val="28"/>
        </w:rPr>
        <w:t xml:space="preserve"> нет.</w:t>
      </w:r>
      <w:r w:rsidR="00AE296A" w:rsidRPr="002D438D">
        <w:rPr>
          <w:sz w:val="28"/>
          <w:szCs w:val="28"/>
        </w:rPr>
        <w:t xml:space="preserve"> </w:t>
      </w:r>
      <w:r w:rsidRPr="002D438D">
        <w:rPr>
          <w:sz w:val="28"/>
          <w:szCs w:val="28"/>
        </w:rPr>
        <w:t>Имеющиеся насосные станции обслуживают только систему</w:t>
      </w:r>
      <w:r w:rsidR="00AE296A" w:rsidRPr="002D438D">
        <w:rPr>
          <w:sz w:val="28"/>
          <w:szCs w:val="28"/>
        </w:rPr>
        <w:t xml:space="preserve"> </w:t>
      </w:r>
      <w:r w:rsidRPr="002D438D">
        <w:rPr>
          <w:sz w:val="28"/>
          <w:szCs w:val="28"/>
        </w:rPr>
        <w:t xml:space="preserve">водоснабжения. </w:t>
      </w:r>
    </w:p>
    <w:p w:rsidR="00380967" w:rsidRPr="002D438D" w:rsidRDefault="00380967" w:rsidP="00380967">
      <w:pPr>
        <w:spacing w:line="360" w:lineRule="auto"/>
        <w:ind w:left="284" w:firstLine="283"/>
        <w:rPr>
          <w:sz w:val="28"/>
          <w:szCs w:val="28"/>
        </w:rPr>
      </w:pPr>
    </w:p>
    <w:p w:rsidR="00380967" w:rsidRPr="002D438D" w:rsidRDefault="00380967" w:rsidP="00380967">
      <w:pPr>
        <w:spacing w:line="360" w:lineRule="auto"/>
        <w:ind w:left="284" w:firstLine="283"/>
        <w:jc w:val="center"/>
        <w:rPr>
          <w:i/>
          <w:sz w:val="28"/>
          <w:szCs w:val="28"/>
        </w:rPr>
      </w:pPr>
      <w:r w:rsidRPr="002D438D">
        <w:rPr>
          <w:i/>
          <w:sz w:val="28"/>
          <w:szCs w:val="28"/>
        </w:rPr>
        <w:lastRenderedPageBreak/>
        <w:t>Наличи</w:t>
      </w:r>
      <w:r w:rsidR="00F52999" w:rsidRPr="002D438D">
        <w:rPr>
          <w:i/>
          <w:sz w:val="28"/>
          <w:szCs w:val="28"/>
        </w:rPr>
        <w:t>е</w:t>
      </w:r>
      <w:r w:rsidRPr="002D438D">
        <w:rPr>
          <w:i/>
          <w:sz w:val="28"/>
          <w:szCs w:val="28"/>
        </w:rPr>
        <w:t xml:space="preserve"> защиты тепловых сетей от повышенного давления.</w:t>
      </w:r>
    </w:p>
    <w:p w:rsidR="00380967" w:rsidRPr="002D438D" w:rsidRDefault="00380967" w:rsidP="00380967">
      <w:pPr>
        <w:spacing w:line="360" w:lineRule="auto"/>
        <w:ind w:left="284" w:firstLine="283"/>
        <w:jc w:val="both"/>
        <w:rPr>
          <w:sz w:val="28"/>
          <w:szCs w:val="28"/>
        </w:rPr>
      </w:pPr>
      <w:r w:rsidRPr="002D438D">
        <w:rPr>
          <w:sz w:val="28"/>
          <w:szCs w:val="28"/>
        </w:rPr>
        <w:t>В больших разветвленных системах теплоснабжения существует высокая вероятность возникновения аварийных</w:t>
      </w:r>
      <w:r w:rsidR="00AE296A" w:rsidRPr="002D438D">
        <w:rPr>
          <w:sz w:val="28"/>
          <w:szCs w:val="28"/>
        </w:rPr>
        <w:t>,</w:t>
      </w:r>
      <w:r w:rsidRPr="002D438D">
        <w:rPr>
          <w:sz w:val="28"/>
          <w:szCs w:val="28"/>
        </w:rPr>
        <w:t xml:space="preserve"> либо переходных гидравлических процессов, характеризуемых колебаниями</w:t>
      </w:r>
      <w:r w:rsidR="00AE296A" w:rsidRPr="002D438D">
        <w:rPr>
          <w:sz w:val="28"/>
          <w:szCs w:val="28"/>
        </w:rPr>
        <w:t>,</w:t>
      </w:r>
      <w:r w:rsidRPr="002D438D">
        <w:rPr>
          <w:sz w:val="28"/>
          <w:szCs w:val="28"/>
        </w:rPr>
        <w:t xml:space="preserve"> либо повышением давления сетевой воды, значения которых выходят за пределы допустимых значений прочностных характеристик оборудования и сетей. Подобные процессы возможны и в системах теплоснабжения невысокой мощности и протяженности и</w:t>
      </w:r>
      <w:r w:rsidR="00BB0E79" w:rsidRPr="002D438D">
        <w:rPr>
          <w:sz w:val="28"/>
          <w:szCs w:val="28"/>
        </w:rPr>
        <w:t>,</w:t>
      </w:r>
      <w:r w:rsidRPr="002D438D">
        <w:rPr>
          <w:sz w:val="28"/>
          <w:szCs w:val="28"/>
        </w:rPr>
        <w:t xml:space="preserve"> кроме того</w:t>
      </w:r>
      <w:r w:rsidR="00BB0E79" w:rsidRPr="002D438D">
        <w:rPr>
          <w:sz w:val="28"/>
          <w:szCs w:val="28"/>
        </w:rPr>
        <w:t>,</w:t>
      </w:r>
      <w:r w:rsidRPr="002D438D">
        <w:rPr>
          <w:sz w:val="28"/>
          <w:szCs w:val="28"/>
        </w:rPr>
        <w:t xml:space="preserve"> могут иметь характер гидравлического удара. Степень же надежности проектируемых и, в большей степени эксплуатируемых систем теплоснабжения, является одним из важнейших факторов при осуществлении договорных отношений между теплоснабжающими организациями</w:t>
      </w:r>
      <w:r w:rsidR="00F52154" w:rsidRPr="002D438D">
        <w:rPr>
          <w:sz w:val="28"/>
          <w:szCs w:val="28"/>
        </w:rPr>
        <w:t xml:space="preserve"> </w:t>
      </w:r>
      <w:r w:rsidR="00AE296A" w:rsidRPr="002D438D">
        <w:rPr>
          <w:sz w:val="28"/>
          <w:szCs w:val="28"/>
        </w:rPr>
        <w:t>и</w:t>
      </w:r>
      <w:r w:rsidR="00F52154" w:rsidRPr="002D438D">
        <w:rPr>
          <w:sz w:val="28"/>
          <w:szCs w:val="28"/>
        </w:rPr>
        <w:t xml:space="preserve"> </w:t>
      </w:r>
      <w:r w:rsidRPr="002D438D">
        <w:rPr>
          <w:sz w:val="28"/>
          <w:szCs w:val="28"/>
        </w:rPr>
        <w:t>потребителями тепловой энергии.</w:t>
      </w:r>
    </w:p>
    <w:p w:rsidR="00380967" w:rsidRPr="002D438D" w:rsidRDefault="00380967" w:rsidP="00380967">
      <w:pPr>
        <w:spacing w:line="360" w:lineRule="auto"/>
        <w:ind w:left="284" w:firstLine="283"/>
        <w:jc w:val="both"/>
        <w:rPr>
          <w:sz w:val="28"/>
          <w:szCs w:val="28"/>
        </w:rPr>
      </w:pPr>
      <w:r w:rsidRPr="002D438D">
        <w:rPr>
          <w:sz w:val="28"/>
          <w:szCs w:val="28"/>
        </w:rPr>
        <w:t xml:space="preserve">Нарушения нормального гидравлического режима систем теплоснабжения имеют следующие технические причины: </w:t>
      </w:r>
    </w:p>
    <w:p w:rsidR="00380967" w:rsidRPr="002D438D" w:rsidRDefault="00380967" w:rsidP="00380967">
      <w:pPr>
        <w:spacing w:line="360" w:lineRule="auto"/>
        <w:ind w:left="284" w:firstLine="283"/>
        <w:jc w:val="both"/>
        <w:rPr>
          <w:sz w:val="28"/>
          <w:szCs w:val="28"/>
        </w:rPr>
      </w:pPr>
      <w:r w:rsidRPr="002D438D">
        <w:rPr>
          <w:sz w:val="28"/>
          <w:szCs w:val="28"/>
        </w:rPr>
        <w:t xml:space="preserve"> - аварийные отключения сетевых и подпиточных насосов; </w:t>
      </w:r>
    </w:p>
    <w:p w:rsidR="00380967" w:rsidRPr="002D438D" w:rsidRDefault="00380967" w:rsidP="00380967">
      <w:pPr>
        <w:spacing w:line="360" w:lineRule="auto"/>
        <w:ind w:left="284" w:firstLine="283"/>
        <w:jc w:val="both"/>
        <w:rPr>
          <w:sz w:val="28"/>
          <w:szCs w:val="28"/>
        </w:rPr>
      </w:pPr>
      <w:r w:rsidRPr="002D438D">
        <w:rPr>
          <w:sz w:val="28"/>
          <w:szCs w:val="28"/>
        </w:rPr>
        <w:t xml:space="preserve"> - закрытие (открытие) регуляторов, запорной, предохранительной и обратной арматуры на источниках теплоснабжения, в тепловых сетях и разрывы коррозионно-ослабленных трубопроводов в случае плановых переключений в тепловых схемах, при перепуске насосов, уменьшении или увеличении подпитки сети; </w:t>
      </w:r>
    </w:p>
    <w:p w:rsidR="00380967" w:rsidRPr="002D438D" w:rsidRDefault="00380967" w:rsidP="00380967">
      <w:pPr>
        <w:spacing w:line="360" w:lineRule="auto"/>
        <w:ind w:left="284" w:firstLine="283"/>
        <w:jc w:val="both"/>
        <w:rPr>
          <w:sz w:val="28"/>
          <w:szCs w:val="28"/>
        </w:rPr>
      </w:pPr>
      <w:r w:rsidRPr="002D438D">
        <w:rPr>
          <w:sz w:val="28"/>
          <w:szCs w:val="28"/>
        </w:rPr>
        <w:t xml:space="preserve">- разрывы магистральных сетевых трубопроводов. </w:t>
      </w:r>
    </w:p>
    <w:p w:rsidR="00380967" w:rsidRPr="002D438D" w:rsidRDefault="00380967" w:rsidP="00380967">
      <w:pPr>
        <w:spacing w:line="360" w:lineRule="auto"/>
        <w:ind w:left="284" w:firstLine="283"/>
        <w:jc w:val="both"/>
        <w:rPr>
          <w:sz w:val="28"/>
          <w:szCs w:val="28"/>
        </w:rPr>
      </w:pPr>
      <w:r w:rsidRPr="002D438D">
        <w:rPr>
          <w:sz w:val="28"/>
          <w:szCs w:val="28"/>
        </w:rPr>
        <w:t xml:space="preserve">- вскипание воды в котлах и оборудовании ТСО; </w:t>
      </w:r>
    </w:p>
    <w:p w:rsidR="00380967" w:rsidRPr="002D438D" w:rsidRDefault="00380967" w:rsidP="00380967">
      <w:pPr>
        <w:spacing w:line="360" w:lineRule="auto"/>
        <w:ind w:left="284" w:firstLine="283"/>
        <w:jc w:val="both"/>
        <w:rPr>
          <w:sz w:val="28"/>
          <w:szCs w:val="28"/>
        </w:rPr>
      </w:pPr>
      <w:r w:rsidRPr="002D438D">
        <w:rPr>
          <w:sz w:val="28"/>
          <w:szCs w:val="28"/>
        </w:rPr>
        <w:t>Эксплуатационный режим работы СТ определяется требованиями п. 4.11.1 и п. 4.12.38 ПТЭ, в которых оговорены пределы отклонения давления в рабочем режиме.</w:t>
      </w:r>
    </w:p>
    <w:p w:rsidR="00380967" w:rsidRPr="002D438D" w:rsidRDefault="00380967" w:rsidP="00380967">
      <w:pPr>
        <w:spacing w:line="360" w:lineRule="auto"/>
        <w:ind w:left="284" w:firstLine="283"/>
        <w:jc w:val="both"/>
        <w:rPr>
          <w:sz w:val="28"/>
          <w:szCs w:val="28"/>
        </w:rPr>
      </w:pPr>
      <w:r w:rsidRPr="002D438D">
        <w:rPr>
          <w:sz w:val="28"/>
          <w:szCs w:val="28"/>
        </w:rPr>
        <w:t xml:space="preserve">Применяются следующие устройства защиты: </w:t>
      </w:r>
    </w:p>
    <w:p w:rsidR="00380967" w:rsidRPr="002D438D" w:rsidRDefault="00AE296A" w:rsidP="00380967">
      <w:pPr>
        <w:spacing w:line="360" w:lineRule="auto"/>
        <w:ind w:left="284" w:firstLine="283"/>
        <w:jc w:val="both"/>
        <w:rPr>
          <w:sz w:val="28"/>
          <w:szCs w:val="28"/>
        </w:rPr>
      </w:pPr>
      <w:r w:rsidRPr="002D438D">
        <w:rPr>
          <w:sz w:val="28"/>
          <w:szCs w:val="28"/>
        </w:rPr>
        <w:t>-</w:t>
      </w:r>
      <w:r w:rsidR="00F52154" w:rsidRPr="002D438D">
        <w:rPr>
          <w:sz w:val="28"/>
          <w:szCs w:val="28"/>
        </w:rPr>
        <w:t xml:space="preserve"> </w:t>
      </w:r>
      <w:r w:rsidR="00380967" w:rsidRPr="002D438D">
        <w:rPr>
          <w:sz w:val="28"/>
          <w:szCs w:val="28"/>
        </w:rPr>
        <w:t xml:space="preserve">быстродействующие клапаны высокой плотности в закрытом положении; </w:t>
      </w:r>
    </w:p>
    <w:p w:rsidR="00380967" w:rsidRPr="002D438D" w:rsidRDefault="00AE296A" w:rsidP="00380967">
      <w:pPr>
        <w:spacing w:line="360" w:lineRule="auto"/>
        <w:ind w:left="284" w:firstLine="283"/>
        <w:jc w:val="both"/>
        <w:rPr>
          <w:sz w:val="28"/>
          <w:szCs w:val="28"/>
        </w:rPr>
      </w:pPr>
      <w:r w:rsidRPr="002D438D">
        <w:rPr>
          <w:sz w:val="28"/>
          <w:szCs w:val="28"/>
        </w:rPr>
        <w:t>-</w:t>
      </w:r>
      <w:r w:rsidR="00F52154" w:rsidRPr="002D438D">
        <w:rPr>
          <w:sz w:val="28"/>
          <w:szCs w:val="28"/>
        </w:rPr>
        <w:t xml:space="preserve"> </w:t>
      </w:r>
      <w:r w:rsidR="00380967" w:rsidRPr="002D438D">
        <w:rPr>
          <w:sz w:val="28"/>
          <w:szCs w:val="28"/>
        </w:rPr>
        <w:t xml:space="preserve">мембранные предохранительные устройства, для предотвращения крупных утечек теплоносителя возможно комбинированное комплектование устройства </w:t>
      </w:r>
      <w:r w:rsidR="00380967" w:rsidRPr="002D438D">
        <w:rPr>
          <w:sz w:val="28"/>
          <w:szCs w:val="28"/>
        </w:rPr>
        <w:lastRenderedPageBreak/>
        <w:t xml:space="preserve">защиты: последовательно либо параллельно включенным с МПУ предохранительным клапаном или двумя МПУ–основным и дополнительным, срабатывающим при меньшем давлении и рассчитанным на сброс до 10 % сброса основного); </w:t>
      </w:r>
    </w:p>
    <w:p w:rsidR="00380967" w:rsidRPr="002D438D" w:rsidRDefault="00AE296A" w:rsidP="00380967">
      <w:pPr>
        <w:spacing w:line="360" w:lineRule="auto"/>
        <w:ind w:left="284" w:firstLine="283"/>
        <w:jc w:val="both"/>
        <w:rPr>
          <w:sz w:val="28"/>
          <w:szCs w:val="28"/>
        </w:rPr>
      </w:pPr>
      <w:r w:rsidRPr="002D438D">
        <w:rPr>
          <w:sz w:val="28"/>
          <w:szCs w:val="28"/>
        </w:rPr>
        <w:t xml:space="preserve"> -</w:t>
      </w:r>
      <w:r w:rsidR="00F52154" w:rsidRPr="002D438D">
        <w:rPr>
          <w:sz w:val="28"/>
          <w:szCs w:val="28"/>
        </w:rPr>
        <w:t xml:space="preserve"> </w:t>
      </w:r>
      <w:r w:rsidR="00380967" w:rsidRPr="002D438D">
        <w:rPr>
          <w:sz w:val="28"/>
          <w:szCs w:val="28"/>
        </w:rPr>
        <w:t>демпфирующие устройства RS.8, RS.10 для защиты чувствительных элементов- манометров, регуляторов, датчиков, от воздействия гидроударов.</w:t>
      </w:r>
    </w:p>
    <w:p w:rsidR="00DA6BA9" w:rsidRPr="002D438D" w:rsidRDefault="00DA6BA9" w:rsidP="00380967">
      <w:pPr>
        <w:spacing w:line="360" w:lineRule="auto"/>
        <w:ind w:left="284" w:firstLine="283"/>
        <w:jc w:val="both"/>
        <w:rPr>
          <w:sz w:val="28"/>
          <w:szCs w:val="28"/>
        </w:rPr>
      </w:pPr>
    </w:p>
    <w:p w:rsidR="00EF319F" w:rsidRPr="002D438D" w:rsidRDefault="00EF319F" w:rsidP="00E94904">
      <w:pPr>
        <w:pStyle w:val="aff9"/>
        <w:numPr>
          <w:ilvl w:val="1"/>
          <w:numId w:val="8"/>
        </w:numPr>
      </w:pPr>
      <w:r w:rsidRPr="002D438D">
        <w:t>Зоны действия источников тепловой энергии.</w:t>
      </w:r>
    </w:p>
    <w:p w:rsidR="00B66B35" w:rsidRPr="002D438D" w:rsidRDefault="00B45EB9" w:rsidP="00B45EB9">
      <w:pPr>
        <w:pStyle w:val="af7"/>
      </w:pPr>
      <w:r w:rsidRPr="002D438D">
        <w:t xml:space="preserve">Схема функционального зонирования п. Яйва предусматривается генеральным планом. Схема функционального зонирования приведена </w:t>
      </w:r>
      <w:r w:rsidR="00095390" w:rsidRPr="002D438D">
        <w:t>н</w:t>
      </w:r>
      <w:r w:rsidR="00B66B35" w:rsidRPr="002D438D">
        <w:t xml:space="preserve">а следующем рисунке: </w:t>
      </w:r>
    </w:p>
    <w:p w:rsidR="00EF319F" w:rsidRPr="002D438D" w:rsidRDefault="00B55F8A" w:rsidP="00B66B35">
      <w:pPr>
        <w:pStyle w:val="af7"/>
        <w:ind w:left="709"/>
      </w:pPr>
      <w:r w:rsidRPr="002D438D">
        <w:rPr>
          <w:noProof/>
        </w:rPr>
        <w:lastRenderedPageBreak/>
        <w:drawing>
          <wp:inline distT="0" distB="0" distL="0" distR="0">
            <wp:extent cx="5343525" cy="6048375"/>
            <wp:effectExtent l="0" t="0" r="9525" b="9525"/>
            <wp:docPr id="9" name="Рисунок 4" descr="функц зонир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функц зонирования"/>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43525" cy="6048375"/>
                    </a:xfrm>
                    <a:prstGeom prst="rect">
                      <a:avLst/>
                    </a:prstGeom>
                    <a:noFill/>
                    <a:ln>
                      <a:noFill/>
                    </a:ln>
                  </pic:spPr>
                </pic:pic>
              </a:graphicData>
            </a:graphic>
          </wp:inline>
        </w:drawing>
      </w:r>
      <w:r w:rsidR="00B45EB9" w:rsidRPr="002D438D">
        <w:t>.</w:t>
      </w:r>
    </w:p>
    <w:p w:rsidR="00B45EB9" w:rsidRPr="002D438D" w:rsidRDefault="00B45EB9" w:rsidP="00B45EB9">
      <w:pPr>
        <w:pStyle w:val="af7"/>
      </w:pPr>
      <w:r w:rsidRPr="002D438D">
        <w:t>Планировочная структура поселка сформировалась исторически с учетом местных условий – на берегах рек, у главной железнодорожной магистрали - Пермь-Соликамск.</w:t>
      </w:r>
    </w:p>
    <w:p w:rsidR="00B45EB9" w:rsidRPr="002D438D" w:rsidRDefault="00B45EB9" w:rsidP="00B45EB9">
      <w:pPr>
        <w:pStyle w:val="af7"/>
      </w:pPr>
      <w:r w:rsidRPr="002D438D">
        <w:t>Основной жилой массив расположен на левом берегу реки Яйва, территория которого вытянута в широтном направлении на 2,3 км, в меридиональном на 5,3 км.</w:t>
      </w:r>
    </w:p>
    <w:p w:rsidR="00B45EB9" w:rsidRPr="002D438D" w:rsidRDefault="00B45EB9" w:rsidP="00B45EB9">
      <w:pPr>
        <w:pStyle w:val="af7"/>
      </w:pPr>
      <w:r w:rsidRPr="002D438D">
        <w:t>Условно территорию посёлка можно разделить на три обособленных планировочных района: Северный, Центральный и Южный. Границами Северного района</w:t>
      </w:r>
      <w:r w:rsidR="00AE296A" w:rsidRPr="002D438D">
        <w:t xml:space="preserve"> </w:t>
      </w:r>
      <w:r w:rsidRPr="002D438D">
        <w:t>служат:</w:t>
      </w:r>
      <w:r w:rsidR="00AE296A" w:rsidRPr="002D438D">
        <w:t xml:space="preserve"> </w:t>
      </w:r>
      <w:r w:rsidRPr="002D438D">
        <w:t xml:space="preserve">левый берег реки Яйва, восточная граница </w:t>
      </w:r>
      <w:r w:rsidRPr="002D438D">
        <w:lastRenderedPageBreak/>
        <w:t>промышленной зоны (предприятий ООО «</w:t>
      </w:r>
      <w:proofErr w:type="spellStart"/>
      <w:r w:rsidRPr="002D438D">
        <w:t>Лесопродукция</w:t>
      </w:r>
      <w:proofErr w:type="spellEnd"/>
      <w:r w:rsidRPr="002D438D">
        <w:t>», ЗАО «</w:t>
      </w:r>
      <w:proofErr w:type="spellStart"/>
      <w:r w:rsidRPr="002D438D">
        <w:t>Севур</w:t>
      </w:r>
      <w:proofErr w:type="spellEnd"/>
      <w:r w:rsidRPr="002D438D">
        <w:t>»,</w:t>
      </w:r>
      <w:r w:rsidR="005E623F" w:rsidRPr="002D438D">
        <w:t xml:space="preserve"> </w:t>
      </w:r>
      <w:r w:rsidRPr="002D438D">
        <w:t>ООО «</w:t>
      </w:r>
      <w:proofErr w:type="spellStart"/>
      <w:r w:rsidRPr="002D438D">
        <w:t>Ураллес</w:t>
      </w:r>
      <w:proofErr w:type="spellEnd"/>
      <w:r w:rsidRPr="002D438D">
        <w:t xml:space="preserve">») и транзитная магистраль областного значения, проходящая по ул. </w:t>
      </w:r>
      <w:proofErr w:type="spellStart"/>
      <w:r w:rsidRPr="002D438D">
        <w:t>Галкинской</w:t>
      </w:r>
      <w:proofErr w:type="spellEnd"/>
      <w:r w:rsidRPr="002D438D">
        <w:t xml:space="preserve">. Границы центрального района – ул. </w:t>
      </w:r>
      <w:proofErr w:type="spellStart"/>
      <w:r w:rsidRPr="002D438D">
        <w:t>Галкинская</w:t>
      </w:r>
      <w:proofErr w:type="spellEnd"/>
      <w:r w:rsidRPr="002D438D">
        <w:t xml:space="preserve"> и железнодорожные пути станции Яйва. Южного района– железнодорожные пути станции и правый берег реки </w:t>
      </w:r>
      <w:proofErr w:type="spellStart"/>
      <w:r w:rsidRPr="002D438D">
        <w:t>Вильвы</w:t>
      </w:r>
      <w:proofErr w:type="spellEnd"/>
      <w:r w:rsidRPr="002D438D">
        <w:t>.</w:t>
      </w:r>
    </w:p>
    <w:p w:rsidR="00B45EB9" w:rsidRPr="002D438D" w:rsidRDefault="00B45EB9" w:rsidP="00B45EB9">
      <w:pPr>
        <w:pStyle w:val="af7"/>
      </w:pPr>
      <w:r w:rsidRPr="002D438D">
        <w:t>Централизованную систему теплоснабжения существующей застройки центральной части поселка, работающей от</w:t>
      </w:r>
      <w:r w:rsidR="00AE296A" w:rsidRPr="002D438D">
        <w:t xml:space="preserve"> </w:t>
      </w:r>
      <w:r w:rsidR="00F52999" w:rsidRPr="002D438D">
        <w:t xml:space="preserve">источника теплоснабжения ― Яйвинская ГРЭС (Филиал «Яйвинская ГРЭС» в составе </w:t>
      </w:r>
      <w:r w:rsidR="00DF3DFD" w:rsidRPr="002D438D">
        <w:t>ПАО «Юнипро</w:t>
      </w:r>
      <w:r w:rsidR="00F52999" w:rsidRPr="002D438D">
        <w:t>»)</w:t>
      </w:r>
      <w:r w:rsidR="00AE296A" w:rsidRPr="002D438D">
        <w:t xml:space="preserve"> </w:t>
      </w:r>
      <w:r w:rsidRPr="002D438D">
        <w:t>проектом предлагается оставить, в качестве новых потребителей к централизованной системе предусматривается подключит</w:t>
      </w:r>
      <w:r w:rsidR="000A0C0F" w:rsidRPr="002D438D">
        <w:t xml:space="preserve">ь только новую </w:t>
      </w:r>
      <w:proofErr w:type="spellStart"/>
      <w:r w:rsidR="000A0C0F" w:rsidRPr="002D438D">
        <w:t>среднеэтажную</w:t>
      </w:r>
      <w:proofErr w:type="spellEnd"/>
      <w:r w:rsidR="000A0C0F" w:rsidRPr="002D438D">
        <w:t xml:space="preserve"> за</w:t>
      </w:r>
      <w:r w:rsidRPr="002D438D">
        <w:t>стройку, предложенную проектом в центральной части поселка.</w:t>
      </w:r>
    </w:p>
    <w:p w:rsidR="00B45EB9" w:rsidRPr="002D438D" w:rsidRDefault="00B45EB9" w:rsidP="00B45EB9">
      <w:pPr>
        <w:pStyle w:val="af7"/>
      </w:pPr>
    </w:p>
    <w:p w:rsidR="00EF319F" w:rsidRPr="002D438D" w:rsidRDefault="00EF319F" w:rsidP="00E94904">
      <w:pPr>
        <w:pStyle w:val="aff9"/>
        <w:numPr>
          <w:ilvl w:val="1"/>
          <w:numId w:val="8"/>
        </w:numPr>
      </w:pPr>
      <w:r w:rsidRPr="002D438D">
        <w:t>Тепловые нагрузки потребителей тепловой энергии, групп потребителей тепловой энергии в зонах действия источников тепловой энергии.</w:t>
      </w:r>
    </w:p>
    <w:p w:rsidR="00FD63CB" w:rsidRPr="002D438D" w:rsidRDefault="00FD63CB" w:rsidP="00FD63CB">
      <w:pPr>
        <w:spacing w:line="360" w:lineRule="auto"/>
        <w:ind w:left="426"/>
        <w:jc w:val="center"/>
        <w:rPr>
          <w:i/>
          <w:sz w:val="28"/>
          <w:szCs w:val="28"/>
        </w:rPr>
      </w:pPr>
      <w:r w:rsidRPr="002D438D">
        <w:rPr>
          <w:i/>
          <w:sz w:val="28"/>
          <w:szCs w:val="28"/>
        </w:rPr>
        <w:t>Потребления тепловой энергии в расчетных</w:t>
      </w:r>
      <w:r w:rsidR="00AE296A" w:rsidRPr="002D438D">
        <w:rPr>
          <w:i/>
          <w:sz w:val="28"/>
          <w:szCs w:val="28"/>
        </w:rPr>
        <w:t xml:space="preserve"> </w:t>
      </w:r>
      <w:r w:rsidRPr="002D438D">
        <w:rPr>
          <w:i/>
          <w:sz w:val="28"/>
          <w:szCs w:val="28"/>
        </w:rPr>
        <w:t>элементах территориального деления при расчетных температурах наружного</w:t>
      </w:r>
      <w:r w:rsidR="00AE296A" w:rsidRPr="002D438D">
        <w:rPr>
          <w:i/>
          <w:sz w:val="28"/>
          <w:szCs w:val="28"/>
        </w:rPr>
        <w:t xml:space="preserve"> </w:t>
      </w:r>
      <w:r w:rsidRPr="002D438D">
        <w:rPr>
          <w:i/>
          <w:sz w:val="28"/>
          <w:szCs w:val="28"/>
        </w:rPr>
        <w:t>воздуха.</w:t>
      </w:r>
    </w:p>
    <w:p w:rsidR="00B942CE" w:rsidRPr="002D438D" w:rsidRDefault="00B942CE" w:rsidP="00B942CE">
      <w:pPr>
        <w:pStyle w:val="af7"/>
      </w:pPr>
      <w:r w:rsidRPr="002D438D">
        <w:t>Присоединённая тепловая нагрузка на 01.01.20</w:t>
      </w:r>
      <w:r w:rsidR="00F62643" w:rsidRPr="002D438D">
        <w:t>20</w:t>
      </w:r>
      <w:r w:rsidRPr="002D438D">
        <w:t xml:space="preserve"> г. составила 42,</w:t>
      </w:r>
      <w:r w:rsidR="00352B49" w:rsidRPr="002D438D">
        <w:t>5</w:t>
      </w:r>
      <w:r w:rsidR="00B215BC" w:rsidRPr="002D438D">
        <w:t xml:space="preserve"> </w:t>
      </w:r>
      <w:r w:rsidRPr="002D438D">
        <w:t>Гкал/ч.</w:t>
      </w:r>
    </w:p>
    <w:p w:rsidR="00B942CE" w:rsidRPr="002D438D" w:rsidRDefault="00B942CE" w:rsidP="00B942CE">
      <w:pPr>
        <w:pStyle w:val="af7"/>
        <w:rPr>
          <w:szCs w:val="24"/>
        </w:rPr>
      </w:pPr>
      <w:r w:rsidRPr="002D438D">
        <w:rPr>
          <w:szCs w:val="24"/>
        </w:rPr>
        <w:t xml:space="preserve">Присоединённая тепловая нагрузка потребителей: </w:t>
      </w:r>
      <w:r w:rsidR="00B215BC" w:rsidRPr="002D438D">
        <w:rPr>
          <w:szCs w:val="24"/>
        </w:rPr>
        <w:t>30,</w:t>
      </w:r>
      <w:r w:rsidR="00352B49" w:rsidRPr="002D438D">
        <w:rPr>
          <w:szCs w:val="24"/>
        </w:rPr>
        <w:t>01</w:t>
      </w:r>
      <w:r w:rsidRPr="002D438D">
        <w:rPr>
          <w:szCs w:val="24"/>
        </w:rPr>
        <w:t xml:space="preserve"> Гкал/час.</w:t>
      </w:r>
    </w:p>
    <w:p w:rsidR="00B942CE" w:rsidRPr="002D438D" w:rsidRDefault="00B942CE" w:rsidP="00B942CE">
      <w:pPr>
        <w:pStyle w:val="af7"/>
      </w:pPr>
      <w:r w:rsidRPr="002D438D">
        <w:t>Затраты тепловой мощности на собственные и хозяйственные нужды источник</w:t>
      </w:r>
      <w:r w:rsidR="00837F48" w:rsidRPr="002D438D">
        <w:t>а</w:t>
      </w:r>
      <w:r w:rsidRPr="002D438D">
        <w:t xml:space="preserve"> тепловой энергии составляют 12,49 Гкал/час.</w:t>
      </w:r>
    </w:p>
    <w:p w:rsidR="00B942CE" w:rsidRPr="002D438D" w:rsidRDefault="00B942CE" w:rsidP="00B942CE">
      <w:pPr>
        <w:pStyle w:val="af7"/>
      </w:pPr>
      <w:r w:rsidRPr="002D438D">
        <w:t>Подробный реестр отпуска и реализации тепловой энергии по заключенным договорам по группам потребителей тепловой энергии приведен в таблице.</w:t>
      </w:r>
    </w:p>
    <w:p w:rsidR="00B942CE" w:rsidRPr="002D438D" w:rsidRDefault="00B942CE" w:rsidP="00B942CE">
      <w:pPr>
        <w:pStyle w:val="af7"/>
      </w:pPr>
    </w:p>
    <w:p w:rsidR="000A0C0F" w:rsidRPr="002D438D" w:rsidRDefault="000A0C0F" w:rsidP="00B942CE">
      <w:pPr>
        <w:pStyle w:val="af7"/>
        <w:jc w:val="right"/>
      </w:pPr>
      <w:r w:rsidRPr="002D438D">
        <w:t>Таблица</w:t>
      </w:r>
      <w:r w:rsidR="00C851C2" w:rsidRPr="002D438D">
        <w:t>1.5.1</w:t>
      </w:r>
    </w:p>
    <w:p w:rsidR="000A0C0F" w:rsidRPr="002D438D" w:rsidRDefault="000A0C0F" w:rsidP="00B942CE">
      <w:pPr>
        <w:pStyle w:val="af7"/>
        <w:jc w:val="center"/>
      </w:pPr>
      <w:r w:rsidRPr="002D438D">
        <w:t>Реестр отпуска и реализации тепловой энергии по заключенным договорам</w:t>
      </w:r>
      <w:r w:rsidR="00B15CBE" w:rsidRPr="002D438D">
        <w:t xml:space="preserve"> за 2018 г</w:t>
      </w:r>
      <w:r w:rsidRPr="002D438D">
        <w:t>.</w:t>
      </w:r>
    </w:p>
    <w:tbl>
      <w:tblPr>
        <w:tblW w:w="10481" w:type="dxa"/>
        <w:tblLayout w:type="fixed"/>
        <w:tblLook w:val="04A0"/>
      </w:tblPr>
      <w:tblGrid>
        <w:gridCol w:w="557"/>
        <w:gridCol w:w="2410"/>
        <w:gridCol w:w="800"/>
        <w:gridCol w:w="1185"/>
        <w:gridCol w:w="567"/>
        <w:gridCol w:w="1275"/>
        <w:gridCol w:w="993"/>
        <w:gridCol w:w="851"/>
        <w:gridCol w:w="709"/>
        <w:gridCol w:w="1134"/>
      </w:tblGrid>
      <w:tr w:rsidR="006B5F08" w:rsidRPr="002D438D" w:rsidTr="00236147">
        <w:trPr>
          <w:trHeight w:val="20"/>
          <w:tblHeader/>
        </w:trPr>
        <w:tc>
          <w:tcPr>
            <w:tcW w:w="557" w:type="dxa"/>
            <w:vMerge w:val="restart"/>
            <w:tcBorders>
              <w:top w:val="single" w:sz="8" w:space="0" w:color="auto"/>
              <w:left w:val="single" w:sz="8" w:space="0" w:color="auto"/>
              <w:bottom w:val="single" w:sz="8" w:space="0" w:color="000000"/>
              <w:right w:val="nil"/>
            </w:tcBorders>
            <w:shd w:val="clear" w:color="auto" w:fill="auto"/>
            <w:vAlign w:val="center"/>
            <w:hideMark/>
          </w:tcPr>
          <w:p w:rsidR="006B5F08" w:rsidRPr="002D438D" w:rsidRDefault="006B5F08" w:rsidP="00387862">
            <w:pPr>
              <w:jc w:val="center"/>
              <w:rPr>
                <w:bCs/>
              </w:rPr>
            </w:pPr>
            <w:r w:rsidRPr="002D438D">
              <w:rPr>
                <w:bCs/>
              </w:rPr>
              <w:lastRenderedPageBreak/>
              <w:t>№</w:t>
            </w:r>
            <w:r w:rsidR="00387862" w:rsidRPr="002D438D">
              <w:rPr>
                <w:bCs/>
              </w:rPr>
              <w:t xml:space="preserve"> </w:t>
            </w:r>
            <w:r w:rsidRPr="002D438D">
              <w:rPr>
                <w:bCs/>
              </w:rPr>
              <w:t>п/п</w:t>
            </w:r>
          </w:p>
        </w:tc>
        <w:tc>
          <w:tcPr>
            <w:tcW w:w="2410"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6B5F08" w:rsidRPr="002D438D" w:rsidRDefault="006B5F08" w:rsidP="00387862">
            <w:pPr>
              <w:jc w:val="center"/>
              <w:rPr>
                <w:bCs/>
              </w:rPr>
            </w:pPr>
            <w:r w:rsidRPr="002D438D">
              <w:rPr>
                <w:bCs/>
              </w:rPr>
              <w:t>Потребитель (Абонент)</w:t>
            </w:r>
          </w:p>
        </w:tc>
        <w:tc>
          <w:tcPr>
            <w:tcW w:w="6380"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D438D" w:rsidRDefault="006B5F08" w:rsidP="00387862">
            <w:pPr>
              <w:jc w:val="center"/>
              <w:rPr>
                <w:bCs/>
              </w:rPr>
            </w:pPr>
            <w:r w:rsidRPr="002D438D">
              <w:rPr>
                <w:bCs/>
              </w:rPr>
              <w:t>Точки присоединения</w:t>
            </w:r>
          </w:p>
        </w:tc>
        <w:tc>
          <w:tcPr>
            <w:tcW w:w="1134"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rsidR="006B5F08" w:rsidRPr="002D438D" w:rsidRDefault="006B5F08" w:rsidP="00387862">
            <w:pPr>
              <w:jc w:val="center"/>
              <w:rPr>
                <w:bCs/>
              </w:rPr>
            </w:pPr>
            <w:r w:rsidRPr="002D438D">
              <w:rPr>
                <w:bCs/>
              </w:rPr>
              <w:t>Плановое кол-во тепла, Гкал</w:t>
            </w:r>
          </w:p>
        </w:tc>
      </w:tr>
      <w:tr w:rsidR="006B5F08" w:rsidRPr="002D438D" w:rsidTr="00236147">
        <w:trPr>
          <w:trHeight w:val="20"/>
          <w:tblHeader/>
        </w:trPr>
        <w:tc>
          <w:tcPr>
            <w:tcW w:w="557" w:type="dxa"/>
            <w:vMerge/>
            <w:tcBorders>
              <w:top w:val="single" w:sz="8" w:space="0" w:color="auto"/>
              <w:left w:val="single" w:sz="8" w:space="0" w:color="auto"/>
              <w:bottom w:val="single" w:sz="8" w:space="0" w:color="000000"/>
              <w:right w:val="nil"/>
            </w:tcBorders>
            <w:vAlign w:val="center"/>
            <w:hideMark/>
          </w:tcPr>
          <w:p w:rsidR="006B5F08" w:rsidRPr="002D438D" w:rsidRDefault="006B5F08" w:rsidP="00236147">
            <w:pPr>
              <w:jc w:val="center"/>
              <w:rPr>
                <w:bCs/>
              </w:rPr>
            </w:pPr>
          </w:p>
        </w:tc>
        <w:tc>
          <w:tcPr>
            <w:tcW w:w="2410" w:type="dxa"/>
            <w:vMerge/>
            <w:tcBorders>
              <w:top w:val="single" w:sz="8" w:space="0" w:color="auto"/>
              <w:left w:val="single" w:sz="8" w:space="0" w:color="auto"/>
              <w:bottom w:val="single" w:sz="4" w:space="0" w:color="auto"/>
              <w:right w:val="single" w:sz="4" w:space="0" w:color="auto"/>
            </w:tcBorders>
            <w:vAlign w:val="center"/>
            <w:hideMark/>
          </w:tcPr>
          <w:p w:rsidR="006B5F08" w:rsidRPr="002D438D" w:rsidRDefault="006B5F08" w:rsidP="00236147">
            <w:pPr>
              <w:jc w:val="center"/>
              <w:rPr>
                <w:bCs/>
              </w:rPr>
            </w:pPr>
          </w:p>
        </w:tc>
        <w:tc>
          <w:tcPr>
            <w:tcW w:w="1985" w:type="dxa"/>
            <w:gridSpan w:val="2"/>
            <w:tcBorders>
              <w:top w:val="nil"/>
              <w:left w:val="single" w:sz="8" w:space="0" w:color="auto"/>
              <w:bottom w:val="nil"/>
              <w:right w:val="single" w:sz="8" w:space="0" w:color="000000"/>
            </w:tcBorders>
            <w:shd w:val="clear" w:color="auto" w:fill="auto"/>
            <w:vAlign w:val="center"/>
            <w:hideMark/>
          </w:tcPr>
          <w:p w:rsidR="006B5F08" w:rsidRPr="002D438D" w:rsidRDefault="006B5F08" w:rsidP="00387862">
            <w:pPr>
              <w:jc w:val="center"/>
              <w:rPr>
                <w:bCs/>
              </w:rPr>
            </w:pPr>
            <w:r w:rsidRPr="002D438D">
              <w:rPr>
                <w:bCs/>
              </w:rPr>
              <w:t>Адрес</w:t>
            </w:r>
          </w:p>
        </w:tc>
        <w:tc>
          <w:tcPr>
            <w:tcW w:w="1842" w:type="dxa"/>
            <w:gridSpan w:val="2"/>
            <w:tcBorders>
              <w:top w:val="nil"/>
              <w:left w:val="nil"/>
              <w:bottom w:val="nil"/>
              <w:right w:val="nil"/>
            </w:tcBorders>
            <w:shd w:val="clear" w:color="auto" w:fill="auto"/>
            <w:vAlign w:val="center"/>
            <w:hideMark/>
          </w:tcPr>
          <w:p w:rsidR="006B5F08" w:rsidRPr="002D438D" w:rsidRDefault="006B5F08" w:rsidP="00236147">
            <w:pPr>
              <w:jc w:val="center"/>
              <w:rPr>
                <w:bCs/>
              </w:rPr>
            </w:pPr>
            <w:r w:rsidRPr="002D438D">
              <w:rPr>
                <w:bCs/>
              </w:rPr>
              <w:t>Объект потребления тепла</w:t>
            </w:r>
          </w:p>
        </w:tc>
        <w:tc>
          <w:tcPr>
            <w:tcW w:w="993" w:type="dxa"/>
            <w:tcBorders>
              <w:top w:val="nil"/>
              <w:left w:val="single" w:sz="8" w:space="0" w:color="auto"/>
              <w:bottom w:val="nil"/>
              <w:right w:val="single" w:sz="8" w:space="0" w:color="auto"/>
            </w:tcBorders>
            <w:shd w:val="clear" w:color="auto" w:fill="auto"/>
            <w:vAlign w:val="center"/>
            <w:hideMark/>
          </w:tcPr>
          <w:p w:rsidR="006B5F08" w:rsidRPr="002D438D" w:rsidRDefault="006B5F08" w:rsidP="00387862">
            <w:pPr>
              <w:jc w:val="center"/>
              <w:rPr>
                <w:bCs/>
              </w:rPr>
            </w:pPr>
            <w:r w:rsidRPr="002D438D">
              <w:rPr>
                <w:bCs/>
              </w:rPr>
              <w:t>Площадь объекта, м</w:t>
            </w:r>
            <w:r w:rsidRPr="002D438D">
              <w:rPr>
                <w:bCs/>
                <w:vertAlign w:val="superscript"/>
              </w:rPr>
              <w:t>2</w:t>
            </w:r>
          </w:p>
        </w:tc>
        <w:tc>
          <w:tcPr>
            <w:tcW w:w="851" w:type="dxa"/>
            <w:tcBorders>
              <w:top w:val="nil"/>
              <w:left w:val="nil"/>
              <w:bottom w:val="nil"/>
              <w:right w:val="nil"/>
            </w:tcBorders>
            <w:shd w:val="clear" w:color="auto" w:fill="auto"/>
            <w:vAlign w:val="center"/>
            <w:hideMark/>
          </w:tcPr>
          <w:p w:rsidR="006B5F08" w:rsidRPr="002D438D" w:rsidRDefault="006B5F08" w:rsidP="00387862">
            <w:pPr>
              <w:jc w:val="center"/>
              <w:rPr>
                <w:bCs/>
              </w:rPr>
            </w:pPr>
            <w:r w:rsidRPr="002D438D">
              <w:rPr>
                <w:bCs/>
              </w:rPr>
              <w:t>Объем объекта, м</w:t>
            </w:r>
            <w:r w:rsidRPr="002D438D">
              <w:rPr>
                <w:bCs/>
                <w:vertAlign w:val="superscript"/>
              </w:rPr>
              <w:t>3</w:t>
            </w:r>
          </w:p>
        </w:tc>
        <w:tc>
          <w:tcPr>
            <w:tcW w:w="709" w:type="dxa"/>
            <w:tcBorders>
              <w:top w:val="nil"/>
              <w:left w:val="single" w:sz="8" w:space="0" w:color="auto"/>
              <w:bottom w:val="nil"/>
              <w:right w:val="single" w:sz="8" w:space="0" w:color="auto"/>
            </w:tcBorders>
            <w:shd w:val="clear" w:color="auto" w:fill="auto"/>
            <w:vAlign w:val="center"/>
            <w:hideMark/>
          </w:tcPr>
          <w:p w:rsidR="006B5F08" w:rsidRPr="002D438D" w:rsidRDefault="006B5F08" w:rsidP="00387862">
            <w:pPr>
              <w:jc w:val="center"/>
              <w:rPr>
                <w:bCs/>
              </w:rPr>
            </w:pPr>
            <w:r w:rsidRPr="002D438D">
              <w:rPr>
                <w:bCs/>
              </w:rPr>
              <w:t>кол-во проживающих</w:t>
            </w:r>
          </w:p>
        </w:tc>
        <w:tc>
          <w:tcPr>
            <w:tcW w:w="1134" w:type="dxa"/>
            <w:vMerge/>
            <w:tcBorders>
              <w:top w:val="single" w:sz="8" w:space="0" w:color="auto"/>
              <w:left w:val="single" w:sz="8" w:space="0" w:color="auto"/>
              <w:bottom w:val="single" w:sz="4" w:space="0" w:color="auto"/>
              <w:right w:val="single" w:sz="8" w:space="0" w:color="auto"/>
            </w:tcBorders>
            <w:vAlign w:val="center"/>
            <w:hideMark/>
          </w:tcPr>
          <w:p w:rsidR="006B5F08" w:rsidRPr="002D438D" w:rsidRDefault="006B5F08" w:rsidP="00236147">
            <w:pPr>
              <w:jc w:val="center"/>
              <w:rPr>
                <w:bCs/>
              </w:rPr>
            </w:pPr>
          </w:p>
        </w:tc>
      </w:tr>
      <w:tr w:rsidR="006B5F08" w:rsidRPr="002D438D" w:rsidTr="00236147">
        <w:trPr>
          <w:trHeight w:val="20"/>
        </w:trPr>
        <w:tc>
          <w:tcPr>
            <w:tcW w:w="9347"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D438D" w:rsidRDefault="006B5F08" w:rsidP="006B5F08">
            <w:pPr>
              <w:jc w:val="center"/>
              <w:rPr>
                <w:b/>
                <w:bCs/>
              </w:rPr>
            </w:pPr>
            <w:r w:rsidRPr="002D438D">
              <w:rPr>
                <w:b/>
                <w:bCs/>
              </w:rPr>
              <w:t>Всего, в т.ч.:</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6B5F08" w:rsidRPr="002D438D" w:rsidRDefault="006B5F08" w:rsidP="006B5F08">
            <w:pPr>
              <w:jc w:val="center"/>
              <w:rPr>
                <w:b/>
                <w:bCs/>
              </w:rPr>
            </w:pPr>
            <w:r w:rsidRPr="002D438D">
              <w:rPr>
                <w:b/>
                <w:bCs/>
              </w:rPr>
              <w:t>54 916,00</w:t>
            </w:r>
          </w:p>
        </w:tc>
      </w:tr>
      <w:tr w:rsidR="006B5F08" w:rsidRPr="002D438D" w:rsidTr="00236147">
        <w:trPr>
          <w:trHeight w:val="20"/>
        </w:trPr>
        <w:tc>
          <w:tcPr>
            <w:tcW w:w="9347"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D438D" w:rsidRDefault="006B5F08" w:rsidP="006B5F08">
            <w:pPr>
              <w:jc w:val="center"/>
              <w:rPr>
                <w:b/>
                <w:bCs/>
              </w:rPr>
            </w:pPr>
            <w:r w:rsidRPr="002D438D">
              <w:rPr>
                <w:b/>
                <w:bCs/>
              </w:rPr>
              <w:t>Бюджет</w:t>
            </w:r>
          </w:p>
        </w:tc>
        <w:tc>
          <w:tcPr>
            <w:tcW w:w="1134" w:type="dxa"/>
            <w:tcBorders>
              <w:top w:val="nil"/>
              <w:left w:val="nil"/>
              <w:bottom w:val="single" w:sz="8" w:space="0" w:color="auto"/>
              <w:right w:val="single" w:sz="8" w:space="0" w:color="auto"/>
            </w:tcBorders>
            <w:shd w:val="clear" w:color="auto" w:fill="auto"/>
            <w:vAlign w:val="center"/>
            <w:hideMark/>
          </w:tcPr>
          <w:p w:rsidR="006B5F08" w:rsidRPr="002D438D" w:rsidRDefault="006B5F08" w:rsidP="006B5F08">
            <w:pPr>
              <w:jc w:val="center"/>
              <w:rPr>
                <w:b/>
                <w:bCs/>
              </w:rPr>
            </w:pPr>
            <w:r w:rsidRPr="002D438D">
              <w:rPr>
                <w:b/>
                <w:bCs/>
              </w:rPr>
              <w:t>6874,29</w:t>
            </w:r>
          </w:p>
        </w:tc>
      </w:tr>
      <w:tr w:rsidR="006B5F08" w:rsidRPr="002D438D" w:rsidTr="00236147">
        <w:trPr>
          <w:trHeight w:val="20"/>
        </w:trPr>
        <w:tc>
          <w:tcPr>
            <w:tcW w:w="9347"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D438D" w:rsidRDefault="006B5F08" w:rsidP="006B5F08">
            <w:pPr>
              <w:jc w:val="center"/>
              <w:rPr>
                <w:b/>
                <w:bCs/>
              </w:rPr>
            </w:pPr>
            <w:r w:rsidRPr="002D438D">
              <w:rPr>
                <w:b/>
                <w:bCs/>
              </w:rPr>
              <w:t>Прочие</w:t>
            </w:r>
          </w:p>
        </w:tc>
        <w:tc>
          <w:tcPr>
            <w:tcW w:w="1134" w:type="dxa"/>
            <w:tcBorders>
              <w:top w:val="nil"/>
              <w:left w:val="nil"/>
              <w:bottom w:val="single" w:sz="8" w:space="0" w:color="auto"/>
              <w:right w:val="single" w:sz="8" w:space="0" w:color="auto"/>
            </w:tcBorders>
            <w:shd w:val="clear" w:color="auto" w:fill="auto"/>
            <w:vAlign w:val="center"/>
            <w:hideMark/>
          </w:tcPr>
          <w:p w:rsidR="006B5F08" w:rsidRPr="002D438D" w:rsidRDefault="006B5F08" w:rsidP="006B5F08">
            <w:pPr>
              <w:jc w:val="center"/>
              <w:rPr>
                <w:b/>
                <w:bCs/>
              </w:rPr>
            </w:pPr>
            <w:r w:rsidRPr="002D438D">
              <w:rPr>
                <w:b/>
                <w:bCs/>
              </w:rPr>
              <w:t>4675,79</w:t>
            </w:r>
          </w:p>
        </w:tc>
      </w:tr>
      <w:tr w:rsidR="006B5F08" w:rsidRPr="002D438D" w:rsidTr="00236147">
        <w:trPr>
          <w:trHeight w:val="20"/>
        </w:trPr>
        <w:tc>
          <w:tcPr>
            <w:tcW w:w="9347" w:type="dxa"/>
            <w:gridSpan w:val="9"/>
            <w:tcBorders>
              <w:top w:val="single" w:sz="8" w:space="0" w:color="auto"/>
              <w:left w:val="single" w:sz="8" w:space="0" w:color="auto"/>
              <w:bottom w:val="single" w:sz="8" w:space="0" w:color="000000"/>
              <w:right w:val="single" w:sz="8" w:space="0" w:color="000000"/>
            </w:tcBorders>
            <w:shd w:val="clear" w:color="auto" w:fill="auto"/>
            <w:vAlign w:val="center"/>
            <w:hideMark/>
          </w:tcPr>
          <w:p w:rsidR="006B5F08" w:rsidRPr="002D438D" w:rsidRDefault="006B5F08" w:rsidP="006B5F08">
            <w:pPr>
              <w:jc w:val="center"/>
              <w:rPr>
                <w:b/>
                <w:bCs/>
              </w:rPr>
            </w:pPr>
            <w:r w:rsidRPr="002D438D">
              <w:rPr>
                <w:b/>
                <w:bCs/>
              </w:rPr>
              <w:t>население</w:t>
            </w:r>
          </w:p>
        </w:tc>
        <w:tc>
          <w:tcPr>
            <w:tcW w:w="1134" w:type="dxa"/>
            <w:tcBorders>
              <w:top w:val="nil"/>
              <w:left w:val="nil"/>
              <w:bottom w:val="single" w:sz="8" w:space="0" w:color="auto"/>
              <w:right w:val="single" w:sz="8" w:space="0" w:color="auto"/>
            </w:tcBorders>
            <w:shd w:val="clear" w:color="auto" w:fill="auto"/>
            <w:vAlign w:val="center"/>
            <w:hideMark/>
          </w:tcPr>
          <w:p w:rsidR="006B5F08" w:rsidRPr="002D438D" w:rsidRDefault="006B5F08" w:rsidP="006B5F08">
            <w:pPr>
              <w:jc w:val="center"/>
              <w:rPr>
                <w:b/>
                <w:bCs/>
              </w:rPr>
            </w:pPr>
            <w:r w:rsidRPr="002D438D">
              <w:rPr>
                <w:b/>
                <w:bCs/>
              </w:rPr>
              <w:t>43 365,92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Администрация ЯГП</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43</w:t>
            </w:r>
          </w:p>
        </w:tc>
        <w:tc>
          <w:tcPr>
            <w:tcW w:w="1275" w:type="dxa"/>
            <w:tcBorders>
              <w:top w:val="nil"/>
              <w:left w:val="nil"/>
              <w:bottom w:val="single" w:sz="8" w:space="0" w:color="auto"/>
              <w:right w:val="single" w:sz="8" w:space="0" w:color="auto"/>
            </w:tcBorders>
            <w:shd w:val="clear" w:color="auto" w:fill="auto"/>
            <w:vAlign w:val="center"/>
            <w:hideMark/>
          </w:tcPr>
          <w:p w:rsidR="006B5F08" w:rsidRPr="002D438D" w:rsidRDefault="006B5F08" w:rsidP="006B5F08">
            <w:r w:rsidRPr="002D438D">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54,3</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1 960,0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118,06</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Администрация ЯГП</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37</w:t>
            </w:r>
          </w:p>
        </w:tc>
        <w:tc>
          <w:tcPr>
            <w:tcW w:w="1275" w:type="dxa"/>
            <w:tcBorders>
              <w:top w:val="nil"/>
              <w:left w:val="nil"/>
              <w:bottom w:val="single" w:sz="8" w:space="0" w:color="auto"/>
              <w:right w:val="single" w:sz="8" w:space="0" w:color="auto"/>
            </w:tcBorders>
            <w:shd w:val="clear" w:color="auto" w:fill="auto"/>
            <w:vAlign w:val="center"/>
            <w:hideMark/>
          </w:tcPr>
          <w:p w:rsidR="006B5F08" w:rsidRPr="002D438D" w:rsidRDefault="006B5F08" w:rsidP="006B5F08">
            <w:r w:rsidRPr="002D438D">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16,7</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87,7</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28</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3</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Администрация ЯГП</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32</w:t>
            </w:r>
          </w:p>
        </w:tc>
        <w:tc>
          <w:tcPr>
            <w:tcW w:w="1275" w:type="dxa"/>
            <w:tcBorders>
              <w:top w:val="nil"/>
              <w:left w:val="nil"/>
              <w:bottom w:val="single" w:sz="8" w:space="0" w:color="auto"/>
              <w:right w:val="single" w:sz="8" w:space="0" w:color="auto"/>
            </w:tcBorders>
            <w:shd w:val="clear" w:color="auto" w:fill="auto"/>
            <w:vAlign w:val="center"/>
            <w:hideMark/>
          </w:tcPr>
          <w:p w:rsidR="006B5F08" w:rsidRPr="002D438D" w:rsidRDefault="006B5F08" w:rsidP="006B5F08">
            <w:r w:rsidRPr="002D438D">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104,7</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264,9</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37,6</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4</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Администрация Александровского муниципального района</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37</w:t>
            </w:r>
          </w:p>
        </w:tc>
        <w:tc>
          <w:tcPr>
            <w:tcW w:w="1275" w:type="dxa"/>
            <w:tcBorders>
              <w:top w:val="nil"/>
              <w:left w:val="nil"/>
              <w:bottom w:val="single" w:sz="8" w:space="0" w:color="auto"/>
              <w:right w:val="single" w:sz="8" w:space="0" w:color="auto"/>
            </w:tcBorders>
            <w:shd w:val="clear" w:color="auto" w:fill="auto"/>
            <w:vAlign w:val="center"/>
            <w:hideMark/>
          </w:tcPr>
          <w:p w:rsidR="006B5F08" w:rsidRPr="002D438D" w:rsidRDefault="006B5F08" w:rsidP="006B5F08">
            <w:r w:rsidRPr="002D438D">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40,6</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119,8</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7,42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5</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 xml:space="preserve">ГБУВК "Березниковская СББЖ"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27а</w:t>
            </w:r>
          </w:p>
        </w:tc>
        <w:tc>
          <w:tcPr>
            <w:tcW w:w="1275" w:type="dxa"/>
            <w:tcBorders>
              <w:top w:val="nil"/>
              <w:left w:val="nil"/>
              <w:bottom w:val="single" w:sz="8" w:space="0" w:color="auto"/>
              <w:right w:val="single" w:sz="8" w:space="0" w:color="auto"/>
            </w:tcBorders>
            <w:shd w:val="clear" w:color="auto" w:fill="auto"/>
            <w:vAlign w:val="center"/>
            <w:hideMark/>
          </w:tcPr>
          <w:p w:rsidR="006B5F08" w:rsidRPr="002D438D" w:rsidRDefault="006B5F08" w:rsidP="006B5F08">
            <w:r w:rsidRPr="002D438D">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41,1</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163,0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16,07</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6</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ГККУ «1ОППС Пермского края»</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Уральская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12</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пожарное депо</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435,1</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2267,4</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20,91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7</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D438D" w:rsidRDefault="006B5F08" w:rsidP="00387862">
            <w:pPr>
              <w:rPr>
                <w:b/>
                <w:bCs/>
                <w:i/>
                <w:iCs/>
              </w:rPr>
            </w:pPr>
            <w:r w:rsidRPr="002D438D">
              <w:rPr>
                <w:b/>
                <w:bCs/>
                <w:i/>
                <w:iCs/>
              </w:rPr>
              <w:t>ГКУ "Центр занятости населения г.</w:t>
            </w:r>
            <w:r w:rsidR="00387862" w:rsidRPr="002D438D">
              <w:rPr>
                <w:b/>
                <w:bCs/>
                <w:i/>
                <w:iCs/>
              </w:rPr>
              <w:t xml:space="preserve"> </w:t>
            </w:r>
            <w:r w:rsidRPr="002D438D">
              <w:rPr>
                <w:b/>
                <w:bCs/>
                <w:i/>
                <w:iCs/>
              </w:rPr>
              <w:t>Александровска"</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Юбилейная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w:t>
            </w:r>
          </w:p>
        </w:tc>
        <w:tc>
          <w:tcPr>
            <w:tcW w:w="1275" w:type="dxa"/>
            <w:tcBorders>
              <w:top w:val="nil"/>
              <w:left w:val="nil"/>
              <w:bottom w:val="single" w:sz="8" w:space="0" w:color="auto"/>
              <w:right w:val="single" w:sz="8" w:space="0" w:color="auto"/>
            </w:tcBorders>
            <w:shd w:val="clear" w:color="auto" w:fill="auto"/>
            <w:vAlign w:val="center"/>
            <w:hideMark/>
          </w:tcPr>
          <w:p w:rsidR="006B5F08" w:rsidRPr="002D438D" w:rsidRDefault="006B5F08" w:rsidP="006B5F08">
            <w:r w:rsidRPr="002D438D">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76,4</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297,0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24,99</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8</w:t>
            </w:r>
          </w:p>
        </w:tc>
        <w:tc>
          <w:tcPr>
            <w:tcW w:w="2410" w:type="dxa"/>
            <w:tcBorders>
              <w:top w:val="nil"/>
              <w:left w:val="single" w:sz="8" w:space="0" w:color="auto"/>
              <w:bottom w:val="nil"/>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 xml:space="preserve">Мировые судьи </w:t>
            </w:r>
          </w:p>
        </w:tc>
        <w:tc>
          <w:tcPr>
            <w:tcW w:w="1985" w:type="dxa"/>
            <w:gridSpan w:val="2"/>
            <w:tcBorders>
              <w:top w:val="nil"/>
              <w:left w:val="nil"/>
              <w:bottom w:val="nil"/>
              <w:right w:val="single" w:sz="8" w:space="0" w:color="auto"/>
            </w:tcBorders>
            <w:shd w:val="clear" w:color="auto" w:fill="auto"/>
            <w:noWrap/>
            <w:vAlign w:val="center"/>
            <w:hideMark/>
          </w:tcPr>
          <w:p w:rsidR="006B5F08" w:rsidRPr="002D438D" w:rsidRDefault="006B5F08" w:rsidP="006B5F08">
            <w:r w:rsidRPr="002D438D">
              <w:t>Энергетиков</w:t>
            </w:r>
          </w:p>
        </w:tc>
        <w:tc>
          <w:tcPr>
            <w:tcW w:w="567" w:type="dxa"/>
            <w:tcBorders>
              <w:top w:val="nil"/>
              <w:left w:val="nil"/>
              <w:bottom w:val="nil"/>
              <w:right w:val="single" w:sz="8" w:space="0" w:color="auto"/>
            </w:tcBorders>
            <w:shd w:val="clear" w:color="auto" w:fill="auto"/>
            <w:noWrap/>
            <w:vAlign w:val="center"/>
            <w:hideMark/>
          </w:tcPr>
          <w:p w:rsidR="006B5F08" w:rsidRPr="002D438D" w:rsidRDefault="006B5F08" w:rsidP="006B5F08">
            <w:pPr>
              <w:jc w:val="center"/>
            </w:pPr>
            <w:r w:rsidRPr="002D438D">
              <w:t>3</w:t>
            </w:r>
          </w:p>
        </w:tc>
        <w:tc>
          <w:tcPr>
            <w:tcW w:w="1275" w:type="dxa"/>
            <w:tcBorders>
              <w:top w:val="nil"/>
              <w:left w:val="nil"/>
              <w:bottom w:val="single" w:sz="8" w:space="0" w:color="auto"/>
              <w:right w:val="single" w:sz="8" w:space="0" w:color="auto"/>
            </w:tcBorders>
            <w:shd w:val="clear" w:color="auto" w:fill="auto"/>
            <w:vAlign w:val="center"/>
            <w:hideMark/>
          </w:tcPr>
          <w:p w:rsidR="006B5F08" w:rsidRPr="002D438D" w:rsidRDefault="006B5F08" w:rsidP="006B5F08">
            <w:r w:rsidRPr="002D438D">
              <w:t xml:space="preserve">нежилое помещение </w:t>
            </w:r>
          </w:p>
        </w:tc>
        <w:tc>
          <w:tcPr>
            <w:tcW w:w="993" w:type="dxa"/>
            <w:tcBorders>
              <w:top w:val="nil"/>
              <w:left w:val="nil"/>
              <w:bottom w:val="nil"/>
              <w:right w:val="single" w:sz="8" w:space="0" w:color="auto"/>
            </w:tcBorders>
            <w:shd w:val="clear" w:color="auto" w:fill="auto"/>
            <w:noWrap/>
            <w:vAlign w:val="center"/>
            <w:hideMark/>
          </w:tcPr>
          <w:p w:rsidR="006B5F08" w:rsidRPr="002D438D" w:rsidRDefault="006B5F08" w:rsidP="006B5F08">
            <w:pPr>
              <w:jc w:val="center"/>
            </w:pPr>
            <w:r w:rsidRPr="002D438D">
              <w:t>138,85</w:t>
            </w:r>
          </w:p>
        </w:tc>
        <w:tc>
          <w:tcPr>
            <w:tcW w:w="851" w:type="dxa"/>
            <w:tcBorders>
              <w:top w:val="nil"/>
              <w:left w:val="nil"/>
              <w:bottom w:val="nil"/>
              <w:right w:val="single" w:sz="8" w:space="0" w:color="auto"/>
            </w:tcBorders>
            <w:shd w:val="clear" w:color="auto" w:fill="auto"/>
            <w:noWrap/>
            <w:vAlign w:val="center"/>
            <w:hideMark/>
          </w:tcPr>
          <w:p w:rsidR="006B5F08" w:rsidRPr="002D438D" w:rsidRDefault="006B5F08" w:rsidP="006B5F08">
            <w:pPr>
              <w:jc w:val="center"/>
            </w:pPr>
            <w:r w:rsidRPr="002D438D">
              <w:t>624,0</w:t>
            </w:r>
          </w:p>
        </w:tc>
        <w:tc>
          <w:tcPr>
            <w:tcW w:w="709" w:type="dxa"/>
            <w:tcBorders>
              <w:top w:val="nil"/>
              <w:left w:val="nil"/>
              <w:bottom w:val="nil"/>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nil"/>
              <w:right w:val="single" w:sz="8" w:space="0" w:color="auto"/>
            </w:tcBorders>
            <w:shd w:val="clear" w:color="auto" w:fill="auto"/>
            <w:noWrap/>
            <w:vAlign w:val="center"/>
            <w:hideMark/>
          </w:tcPr>
          <w:p w:rsidR="006B5F08" w:rsidRPr="002D438D" w:rsidRDefault="006B5F08" w:rsidP="006B5F08">
            <w:pPr>
              <w:jc w:val="center"/>
            </w:pPr>
            <w:r w:rsidRPr="002D438D">
              <w:t>38,32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9</w:t>
            </w:r>
          </w:p>
        </w:tc>
        <w:tc>
          <w:tcPr>
            <w:tcW w:w="2410"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6B5F08" w:rsidRPr="002D438D" w:rsidRDefault="006B5F08" w:rsidP="006B5F08">
            <w:pPr>
              <w:rPr>
                <w:b/>
                <w:bCs/>
                <w:i/>
                <w:iCs/>
              </w:rPr>
            </w:pPr>
            <w:r w:rsidRPr="002D438D">
              <w:rPr>
                <w:b/>
                <w:bCs/>
                <w:i/>
                <w:iCs/>
              </w:rPr>
              <w:t xml:space="preserve">МБДОУ "Детский сад №19"  </w:t>
            </w:r>
          </w:p>
        </w:tc>
        <w:tc>
          <w:tcPr>
            <w:tcW w:w="800" w:type="dxa"/>
            <w:vMerge w:val="restart"/>
            <w:tcBorders>
              <w:top w:val="single" w:sz="8" w:space="0" w:color="auto"/>
              <w:left w:val="single" w:sz="4" w:space="0" w:color="auto"/>
              <w:bottom w:val="single" w:sz="4" w:space="0" w:color="auto"/>
              <w:right w:val="single" w:sz="8" w:space="0" w:color="auto"/>
            </w:tcBorders>
            <w:shd w:val="clear" w:color="auto" w:fill="auto"/>
            <w:noWrap/>
            <w:vAlign w:val="center"/>
            <w:hideMark/>
          </w:tcPr>
          <w:p w:rsidR="006B5F08" w:rsidRPr="002D438D" w:rsidRDefault="006B5F08" w:rsidP="006B5F08">
            <w:pPr>
              <w:jc w:val="center"/>
              <w:rPr>
                <w:b/>
                <w:bCs/>
                <w:i/>
                <w:iCs/>
              </w:rPr>
            </w:pPr>
            <w:r w:rsidRPr="002D438D">
              <w:rPr>
                <w:b/>
                <w:bCs/>
                <w:i/>
                <w:iCs/>
              </w:rPr>
              <w:t>д/с 6</w:t>
            </w:r>
          </w:p>
        </w:tc>
        <w:tc>
          <w:tcPr>
            <w:tcW w:w="1185" w:type="dxa"/>
            <w:vMerge w:val="restart"/>
            <w:tcBorders>
              <w:top w:val="single" w:sz="8" w:space="0" w:color="auto"/>
              <w:left w:val="single" w:sz="8" w:space="0" w:color="auto"/>
              <w:bottom w:val="single" w:sz="4" w:space="0" w:color="auto"/>
              <w:right w:val="single" w:sz="8" w:space="0" w:color="auto"/>
            </w:tcBorders>
            <w:shd w:val="clear" w:color="auto" w:fill="auto"/>
            <w:noWrap/>
            <w:vAlign w:val="center"/>
            <w:hideMark/>
          </w:tcPr>
          <w:p w:rsidR="006B5F08" w:rsidRPr="002D438D" w:rsidRDefault="006B5F08" w:rsidP="006B5F08">
            <w:r w:rsidRPr="002D438D">
              <w:t xml:space="preserve">Заводская </w:t>
            </w:r>
          </w:p>
        </w:tc>
        <w:tc>
          <w:tcPr>
            <w:tcW w:w="567" w:type="dxa"/>
            <w:vMerge w:val="restart"/>
            <w:tcBorders>
              <w:top w:val="single" w:sz="8" w:space="0" w:color="auto"/>
              <w:left w:val="single" w:sz="8" w:space="0" w:color="auto"/>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30а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roofErr w:type="spellStart"/>
            <w:r w:rsidRPr="002D438D">
              <w:t>осн.здание</w:t>
            </w:r>
            <w:proofErr w:type="spellEnd"/>
          </w:p>
        </w:tc>
        <w:tc>
          <w:tcPr>
            <w:tcW w:w="993" w:type="dxa"/>
            <w:tcBorders>
              <w:top w:val="single" w:sz="8"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400,5</w:t>
            </w:r>
          </w:p>
        </w:tc>
        <w:tc>
          <w:tcPr>
            <w:tcW w:w="851" w:type="dxa"/>
            <w:tcBorders>
              <w:top w:val="single" w:sz="8"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2 523,0</w:t>
            </w:r>
          </w:p>
        </w:tc>
        <w:tc>
          <w:tcPr>
            <w:tcW w:w="709" w:type="dxa"/>
            <w:tcBorders>
              <w:top w:val="single" w:sz="8"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6B5F08" w:rsidRPr="002D438D" w:rsidRDefault="006B5F08" w:rsidP="006B5F08">
            <w:pPr>
              <w:jc w:val="center"/>
            </w:pPr>
            <w:r w:rsidRPr="002D438D">
              <w:t>764,52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10</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D438D" w:rsidRDefault="006B5F08" w:rsidP="006B5F08">
            <w:pPr>
              <w:rPr>
                <w:b/>
                <w:bCs/>
                <w:i/>
                <w:iCs/>
              </w:rPr>
            </w:pPr>
          </w:p>
        </w:tc>
        <w:tc>
          <w:tcPr>
            <w:tcW w:w="800" w:type="dxa"/>
            <w:vMerge/>
            <w:tcBorders>
              <w:top w:val="single" w:sz="8" w:space="0" w:color="auto"/>
              <w:left w:val="single" w:sz="4" w:space="0" w:color="auto"/>
              <w:bottom w:val="single" w:sz="4" w:space="0" w:color="auto"/>
              <w:right w:val="single" w:sz="8" w:space="0" w:color="auto"/>
            </w:tcBorders>
            <w:vAlign w:val="center"/>
            <w:hideMark/>
          </w:tcPr>
          <w:p w:rsidR="006B5F08" w:rsidRPr="002D438D" w:rsidRDefault="006B5F08" w:rsidP="006B5F08">
            <w:pPr>
              <w:rPr>
                <w:b/>
                <w:bCs/>
                <w:i/>
                <w:iCs/>
              </w:rPr>
            </w:pPr>
          </w:p>
        </w:tc>
        <w:tc>
          <w:tcPr>
            <w:tcW w:w="1185" w:type="dxa"/>
            <w:vMerge/>
            <w:tcBorders>
              <w:top w:val="single" w:sz="8" w:space="0" w:color="auto"/>
              <w:left w:val="single" w:sz="8" w:space="0" w:color="auto"/>
              <w:bottom w:val="single" w:sz="4" w:space="0" w:color="auto"/>
              <w:right w:val="single" w:sz="8" w:space="0" w:color="auto"/>
            </w:tcBorders>
            <w:vAlign w:val="center"/>
            <w:hideMark/>
          </w:tcPr>
          <w:p w:rsidR="006B5F08" w:rsidRPr="002D438D" w:rsidRDefault="006B5F08" w:rsidP="006B5F08"/>
        </w:tc>
        <w:tc>
          <w:tcPr>
            <w:tcW w:w="567" w:type="dxa"/>
            <w:vMerge/>
            <w:tcBorders>
              <w:top w:val="single" w:sz="8" w:space="0" w:color="auto"/>
              <w:left w:val="single" w:sz="8" w:space="0" w:color="auto"/>
              <w:bottom w:val="single" w:sz="4" w:space="0" w:color="auto"/>
              <w:right w:val="single" w:sz="8" w:space="0" w:color="auto"/>
            </w:tcBorders>
            <w:vAlign w:val="center"/>
            <w:hideMark/>
          </w:tcPr>
          <w:p w:rsidR="006B5F08" w:rsidRPr="002D438D" w:rsidRDefault="006B5F08" w:rsidP="006B5F08"/>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склад</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130</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302,0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D438D" w:rsidRDefault="006B5F08" w:rsidP="006B5F08"/>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11</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D438D" w:rsidRDefault="006B5F08" w:rsidP="006B5F08">
            <w:pPr>
              <w:rPr>
                <w:b/>
                <w:bCs/>
                <w:i/>
                <w:iCs/>
              </w:rPr>
            </w:pPr>
          </w:p>
        </w:tc>
        <w:tc>
          <w:tcPr>
            <w:tcW w:w="800" w:type="dxa"/>
            <w:vMerge w:val="restart"/>
            <w:tcBorders>
              <w:top w:val="nil"/>
              <w:left w:val="single" w:sz="4" w:space="0" w:color="auto"/>
              <w:bottom w:val="single" w:sz="4" w:space="0" w:color="auto"/>
              <w:right w:val="single" w:sz="8" w:space="0" w:color="auto"/>
            </w:tcBorders>
            <w:shd w:val="clear" w:color="auto" w:fill="auto"/>
            <w:noWrap/>
            <w:vAlign w:val="center"/>
            <w:hideMark/>
          </w:tcPr>
          <w:p w:rsidR="006B5F08" w:rsidRPr="002D438D" w:rsidRDefault="006B5F08" w:rsidP="006B5F08">
            <w:pPr>
              <w:jc w:val="center"/>
              <w:rPr>
                <w:b/>
                <w:bCs/>
                <w:i/>
                <w:iCs/>
              </w:rPr>
            </w:pPr>
            <w:r w:rsidRPr="002D438D">
              <w:rPr>
                <w:b/>
                <w:bCs/>
                <w:i/>
                <w:iCs/>
              </w:rPr>
              <w:t>д/с 7</w:t>
            </w:r>
          </w:p>
        </w:tc>
        <w:tc>
          <w:tcPr>
            <w:tcW w:w="1185"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D438D" w:rsidRDefault="006B5F08" w:rsidP="006B5F08">
            <w:r w:rsidRPr="002D438D">
              <w:t>Коммунистическая</w:t>
            </w:r>
          </w:p>
        </w:tc>
        <w:tc>
          <w:tcPr>
            <w:tcW w:w="567"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roofErr w:type="spellStart"/>
            <w:r w:rsidRPr="002D438D">
              <w:t>осн.здание</w:t>
            </w:r>
            <w:proofErr w:type="spellEnd"/>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543,5</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3 499,0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D438D" w:rsidRDefault="006B5F08" w:rsidP="006B5F08"/>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12</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D438D" w:rsidRDefault="006B5F08" w:rsidP="006B5F08">
            <w:pPr>
              <w:rPr>
                <w:b/>
                <w:bCs/>
                <w:i/>
                <w:iCs/>
              </w:rPr>
            </w:pPr>
          </w:p>
        </w:tc>
        <w:tc>
          <w:tcPr>
            <w:tcW w:w="800" w:type="dxa"/>
            <w:vMerge/>
            <w:tcBorders>
              <w:top w:val="nil"/>
              <w:left w:val="single" w:sz="4" w:space="0" w:color="auto"/>
              <w:bottom w:val="single" w:sz="4" w:space="0" w:color="auto"/>
              <w:right w:val="single" w:sz="8" w:space="0" w:color="auto"/>
            </w:tcBorders>
            <w:vAlign w:val="center"/>
            <w:hideMark/>
          </w:tcPr>
          <w:p w:rsidR="006B5F08" w:rsidRPr="002D438D" w:rsidRDefault="006B5F08" w:rsidP="006B5F08">
            <w:pPr>
              <w:rPr>
                <w:b/>
                <w:bCs/>
                <w:i/>
                <w:iCs/>
              </w:rPr>
            </w:pPr>
          </w:p>
        </w:tc>
        <w:tc>
          <w:tcPr>
            <w:tcW w:w="1185" w:type="dxa"/>
            <w:vMerge/>
            <w:tcBorders>
              <w:top w:val="nil"/>
              <w:left w:val="single" w:sz="8" w:space="0" w:color="auto"/>
              <w:bottom w:val="single" w:sz="4" w:space="0" w:color="auto"/>
              <w:right w:val="single" w:sz="8" w:space="0" w:color="auto"/>
            </w:tcBorders>
            <w:vAlign w:val="center"/>
            <w:hideMark/>
          </w:tcPr>
          <w:p w:rsidR="006B5F08" w:rsidRPr="002D438D" w:rsidRDefault="006B5F08" w:rsidP="006B5F08"/>
        </w:tc>
        <w:tc>
          <w:tcPr>
            <w:tcW w:w="567" w:type="dxa"/>
            <w:vMerge/>
            <w:tcBorders>
              <w:top w:val="nil"/>
              <w:left w:val="single" w:sz="8" w:space="0" w:color="auto"/>
              <w:bottom w:val="single" w:sz="4" w:space="0" w:color="auto"/>
              <w:right w:val="single" w:sz="8" w:space="0" w:color="auto"/>
            </w:tcBorders>
            <w:vAlign w:val="center"/>
            <w:hideMark/>
          </w:tcPr>
          <w:p w:rsidR="006B5F08" w:rsidRPr="002D438D" w:rsidRDefault="006B5F08" w:rsidP="006B5F08"/>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склад</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56,9</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321,0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D438D" w:rsidRDefault="006B5F08" w:rsidP="006B5F08"/>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13</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D438D" w:rsidRDefault="006B5F08" w:rsidP="006B5F08">
            <w:pPr>
              <w:rPr>
                <w:b/>
                <w:bCs/>
                <w:i/>
                <w:iCs/>
              </w:rPr>
            </w:pPr>
          </w:p>
        </w:tc>
        <w:tc>
          <w:tcPr>
            <w:tcW w:w="800" w:type="dxa"/>
            <w:vMerge w:val="restart"/>
            <w:tcBorders>
              <w:top w:val="nil"/>
              <w:left w:val="single" w:sz="4" w:space="0" w:color="auto"/>
              <w:bottom w:val="single" w:sz="4" w:space="0" w:color="auto"/>
              <w:right w:val="single" w:sz="8" w:space="0" w:color="auto"/>
            </w:tcBorders>
            <w:shd w:val="clear" w:color="auto" w:fill="auto"/>
            <w:noWrap/>
            <w:vAlign w:val="center"/>
            <w:hideMark/>
          </w:tcPr>
          <w:p w:rsidR="006B5F08" w:rsidRPr="002D438D" w:rsidRDefault="006B5F08" w:rsidP="006B5F08">
            <w:pPr>
              <w:jc w:val="center"/>
              <w:rPr>
                <w:b/>
                <w:bCs/>
                <w:i/>
                <w:iCs/>
              </w:rPr>
            </w:pPr>
            <w:r w:rsidRPr="002D438D">
              <w:rPr>
                <w:b/>
                <w:bCs/>
                <w:i/>
                <w:iCs/>
              </w:rPr>
              <w:t>д/с 18</w:t>
            </w:r>
          </w:p>
        </w:tc>
        <w:tc>
          <w:tcPr>
            <w:tcW w:w="1185"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D438D" w:rsidRDefault="006B5F08" w:rsidP="006B5F08">
            <w:r w:rsidRPr="002D438D">
              <w:t>Коммунистическая</w:t>
            </w:r>
          </w:p>
        </w:tc>
        <w:tc>
          <w:tcPr>
            <w:tcW w:w="567"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15</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roofErr w:type="spellStart"/>
            <w:r w:rsidRPr="002D438D">
              <w:t>осн.здание</w:t>
            </w:r>
            <w:proofErr w:type="spellEnd"/>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746,2</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3 333,0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D438D" w:rsidRDefault="006B5F08" w:rsidP="006B5F08"/>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14</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D438D" w:rsidRDefault="006B5F08" w:rsidP="006B5F08">
            <w:pPr>
              <w:rPr>
                <w:b/>
                <w:bCs/>
                <w:i/>
                <w:iCs/>
              </w:rPr>
            </w:pPr>
          </w:p>
        </w:tc>
        <w:tc>
          <w:tcPr>
            <w:tcW w:w="800" w:type="dxa"/>
            <w:vMerge/>
            <w:tcBorders>
              <w:top w:val="nil"/>
              <w:left w:val="single" w:sz="4" w:space="0" w:color="auto"/>
              <w:bottom w:val="single" w:sz="4" w:space="0" w:color="auto"/>
              <w:right w:val="single" w:sz="8" w:space="0" w:color="auto"/>
            </w:tcBorders>
            <w:vAlign w:val="center"/>
            <w:hideMark/>
          </w:tcPr>
          <w:p w:rsidR="006B5F08" w:rsidRPr="002D438D" w:rsidRDefault="006B5F08" w:rsidP="006B5F08">
            <w:pPr>
              <w:rPr>
                <w:b/>
                <w:bCs/>
                <w:i/>
                <w:iCs/>
              </w:rPr>
            </w:pPr>
          </w:p>
        </w:tc>
        <w:tc>
          <w:tcPr>
            <w:tcW w:w="1185" w:type="dxa"/>
            <w:vMerge/>
            <w:tcBorders>
              <w:top w:val="nil"/>
              <w:left w:val="single" w:sz="8" w:space="0" w:color="auto"/>
              <w:bottom w:val="single" w:sz="4" w:space="0" w:color="auto"/>
              <w:right w:val="single" w:sz="8" w:space="0" w:color="auto"/>
            </w:tcBorders>
            <w:vAlign w:val="center"/>
            <w:hideMark/>
          </w:tcPr>
          <w:p w:rsidR="006B5F08" w:rsidRPr="002D438D" w:rsidRDefault="006B5F08" w:rsidP="006B5F08"/>
        </w:tc>
        <w:tc>
          <w:tcPr>
            <w:tcW w:w="567" w:type="dxa"/>
            <w:vMerge/>
            <w:tcBorders>
              <w:top w:val="nil"/>
              <w:left w:val="single" w:sz="8" w:space="0" w:color="auto"/>
              <w:bottom w:val="single" w:sz="4" w:space="0" w:color="auto"/>
              <w:right w:val="single" w:sz="8" w:space="0" w:color="auto"/>
            </w:tcBorders>
            <w:vAlign w:val="center"/>
            <w:hideMark/>
          </w:tcPr>
          <w:p w:rsidR="006B5F08" w:rsidRPr="002D438D" w:rsidRDefault="006B5F08" w:rsidP="006B5F08"/>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склад</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54,23</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306,0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D438D" w:rsidRDefault="006B5F08" w:rsidP="006B5F08"/>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15</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D438D" w:rsidRDefault="006B5F08" w:rsidP="006B5F08">
            <w:pPr>
              <w:rPr>
                <w:b/>
                <w:bCs/>
                <w:i/>
                <w:iCs/>
              </w:rPr>
            </w:pPr>
          </w:p>
        </w:tc>
        <w:tc>
          <w:tcPr>
            <w:tcW w:w="800" w:type="dxa"/>
            <w:vMerge w:val="restart"/>
            <w:tcBorders>
              <w:top w:val="nil"/>
              <w:left w:val="single" w:sz="4" w:space="0" w:color="auto"/>
              <w:bottom w:val="single" w:sz="8" w:space="0" w:color="000000"/>
              <w:right w:val="single" w:sz="8" w:space="0" w:color="auto"/>
            </w:tcBorders>
            <w:shd w:val="clear" w:color="auto" w:fill="auto"/>
            <w:noWrap/>
            <w:vAlign w:val="center"/>
            <w:hideMark/>
          </w:tcPr>
          <w:p w:rsidR="006B5F08" w:rsidRPr="002D438D" w:rsidRDefault="006B5F08" w:rsidP="006B5F08">
            <w:pPr>
              <w:jc w:val="center"/>
              <w:rPr>
                <w:b/>
                <w:bCs/>
                <w:i/>
                <w:iCs/>
              </w:rPr>
            </w:pPr>
            <w:r w:rsidRPr="002D438D">
              <w:rPr>
                <w:b/>
                <w:bCs/>
                <w:i/>
                <w:iCs/>
              </w:rPr>
              <w:t>д/с 19</w:t>
            </w:r>
          </w:p>
        </w:tc>
        <w:tc>
          <w:tcPr>
            <w:tcW w:w="1185"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D438D" w:rsidRDefault="006B5F08" w:rsidP="006B5F08">
            <w:r w:rsidRPr="002D438D">
              <w:t>6-я Пятилетка</w:t>
            </w:r>
          </w:p>
        </w:tc>
        <w:tc>
          <w:tcPr>
            <w:tcW w:w="56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D438D" w:rsidRDefault="006B5F08" w:rsidP="006B5F08">
            <w:pPr>
              <w:jc w:val="center"/>
            </w:pPr>
            <w:r w:rsidRPr="002D438D">
              <w:t>11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roofErr w:type="spellStart"/>
            <w:r w:rsidRPr="002D438D">
              <w:t>осн.здание</w:t>
            </w:r>
            <w:proofErr w:type="spellEnd"/>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363,9</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2 584,0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D438D" w:rsidRDefault="006B5F08" w:rsidP="006B5F08"/>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16</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D438D" w:rsidRDefault="006B5F08" w:rsidP="006B5F08">
            <w:pPr>
              <w:rPr>
                <w:b/>
                <w:bCs/>
                <w:i/>
                <w:iCs/>
              </w:rPr>
            </w:pPr>
          </w:p>
        </w:tc>
        <w:tc>
          <w:tcPr>
            <w:tcW w:w="800" w:type="dxa"/>
            <w:vMerge/>
            <w:tcBorders>
              <w:top w:val="nil"/>
              <w:left w:val="single" w:sz="4" w:space="0" w:color="auto"/>
              <w:bottom w:val="single" w:sz="8" w:space="0" w:color="000000"/>
              <w:right w:val="single" w:sz="8" w:space="0" w:color="auto"/>
            </w:tcBorders>
            <w:vAlign w:val="center"/>
            <w:hideMark/>
          </w:tcPr>
          <w:p w:rsidR="006B5F08" w:rsidRPr="002D438D" w:rsidRDefault="006B5F08" w:rsidP="006B5F08">
            <w:pPr>
              <w:rPr>
                <w:b/>
                <w:bCs/>
                <w:i/>
                <w:iCs/>
              </w:rPr>
            </w:pPr>
          </w:p>
        </w:tc>
        <w:tc>
          <w:tcPr>
            <w:tcW w:w="1185" w:type="dxa"/>
            <w:vMerge/>
            <w:tcBorders>
              <w:top w:val="nil"/>
              <w:left w:val="single" w:sz="8" w:space="0" w:color="auto"/>
              <w:bottom w:val="single" w:sz="8" w:space="0" w:color="000000"/>
              <w:right w:val="single" w:sz="8" w:space="0" w:color="auto"/>
            </w:tcBorders>
            <w:vAlign w:val="center"/>
            <w:hideMark/>
          </w:tcPr>
          <w:p w:rsidR="006B5F08" w:rsidRPr="002D438D" w:rsidRDefault="006B5F08" w:rsidP="006B5F08"/>
        </w:tc>
        <w:tc>
          <w:tcPr>
            <w:tcW w:w="567" w:type="dxa"/>
            <w:vMerge/>
            <w:tcBorders>
              <w:top w:val="nil"/>
              <w:left w:val="single" w:sz="8" w:space="0" w:color="auto"/>
              <w:bottom w:val="single" w:sz="8" w:space="0" w:color="000000"/>
              <w:right w:val="single" w:sz="8" w:space="0" w:color="auto"/>
            </w:tcBorders>
            <w:vAlign w:val="center"/>
            <w:hideMark/>
          </w:tcPr>
          <w:p w:rsidR="006B5F08" w:rsidRPr="002D438D" w:rsidRDefault="006B5F08" w:rsidP="006B5F08"/>
        </w:tc>
        <w:tc>
          <w:tcPr>
            <w:tcW w:w="1275"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склад</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56,7</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92,0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D438D" w:rsidRDefault="006B5F08" w:rsidP="006B5F08"/>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17</w:t>
            </w:r>
          </w:p>
        </w:tc>
        <w:tc>
          <w:tcPr>
            <w:tcW w:w="2410"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6B5F08" w:rsidRPr="002D438D" w:rsidRDefault="006B5F08" w:rsidP="006B5F08">
            <w:pPr>
              <w:rPr>
                <w:b/>
                <w:bCs/>
                <w:i/>
                <w:iCs/>
              </w:rPr>
            </w:pPr>
            <w:r w:rsidRPr="002D438D">
              <w:rPr>
                <w:b/>
                <w:bCs/>
                <w:i/>
                <w:iCs/>
              </w:rPr>
              <w:t>МБДОУ "Детский сад № 23"</w:t>
            </w:r>
          </w:p>
        </w:tc>
        <w:tc>
          <w:tcPr>
            <w:tcW w:w="800"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rPr>
                <w:b/>
                <w:bCs/>
                <w:i/>
                <w:iCs/>
              </w:rPr>
            </w:pPr>
            <w:r w:rsidRPr="002D438D">
              <w:rPr>
                <w:b/>
                <w:bCs/>
                <w:i/>
                <w:iCs/>
              </w:rPr>
              <w:t>д/с 23</w:t>
            </w:r>
          </w:p>
        </w:tc>
        <w:tc>
          <w:tcPr>
            <w:tcW w:w="118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xml:space="preserve">Юннатов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8</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694,3</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4 749,0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D438D" w:rsidRDefault="006B5F08" w:rsidP="006B5F08">
            <w:pPr>
              <w:jc w:val="center"/>
            </w:pPr>
            <w:r w:rsidRPr="002D438D">
              <w:t>660,4</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18</w:t>
            </w:r>
          </w:p>
        </w:tc>
        <w:tc>
          <w:tcPr>
            <w:tcW w:w="2410" w:type="dxa"/>
            <w:vMerge/>
            <w:tcBorders>
              <w:top w:val="nil"/>
              <w:left w:val="single" w:sz="8" w:space="0" w:color="auto"/>
              <w:bottom w:val="single" w:sz="8" w:space="0" w:color="000000"/>
              <w:right w:val="single" w:sz="4" w:space="0" w:color="auto"/>
            </w:tcBorders>
            <w:vAlign w:val="center"/>
            <w:hideMark/>
          </w:tcPr>
          <w:p w:rsidR="006B5F08" w:rsidRPr="002D438D" w:rsidRDefault="006B5F08" w:rsidP="006B5F08">
            <w:pPr>
              <w:rPr>
                <w:b/>
                <w:bCs/>
                <w:i/>
                <w:iCs/>
              </w:rPr>
            </w:pPr>
          </w:p>
        </w:tc>
        <w:tc>
          <w:tcPr>
            <w:tcW w:w="800"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rPr>
                <w:b/>
                <w:bCs/>
                <w:i/>
                <w:iCs/>
              </w:rPr>
            </w:pPr>
            <w:r w:rsidRPr="002D438D">
              <w:rPr>
                <w:b/>
                <w:bCs/>
                <w:i/>
                <w:iCs/>
              </w:rPr>
              <w:t>д/с 29</w:t>
            </w:r>
          </w:p>
        </w:tc>
        <w:tc>
          <w:tcPr>
            <w:tcW w:w="1185"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 xml:space="preserve">8-е Марта </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5</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8 068,0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D438D" w:rsidRDefault="006B5F08" w:rsidP="006B5F08"/>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19</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МБОУ школа №3</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6-я Пятилетка</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24</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5259</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21 489,0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976</w:t>
            </w:r>
          </w:p>
        </w:tc>
      </w:tr>
      <w:tr w:rsidR="006B5F08" w:rsidRPr="002D438D" w:rsidTr="00236147">
        <w:trPr>
          <w:trHeight w:val="20"/>
        </w:trPr>
        <w:tc>
          <w:tcPr>
            <w:tcW w:w="557" w:type="dxa"/>
            <w:vMerge w:val="restart"/>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20</w:t>
            </w:r>
          </w:p>
        </w:tc>
        <w:tc>
          <w:tcPr>
            <w:tcW w:w="2410" w:type="dxa"/>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 xml:space="preserve">МБОУ школа №33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6-я Пятилетка</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23</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основное</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25 880,0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D438D" w:rsidRDefault="006B5F08" w:rsidP="006B5F08">
            <w:pPr>
              <w:jc w:val="center"/>
            </w:pPr>
            <w:r w:rsidRPr="002D438D">
              <w:t>481,14</w:t>
            </w:r>
          </w:p>
        </w:tc>
      </w:tr>
      <w:tr w:rsidR="006B5F08" w:rsidRPr="002D438D" w:rsidTr="00236147">
        <w:trPr>
          <w:trHeight w:val="20"/>
        </w:trPr>
        <w:tc>
          <w:tcPr>
            <w:tcW w:w="557" w:type="dxa"/>
            <w:vMerge/>
            <w:tcBorders>
              <w:top w:val="nil"/>
              <w:left w:val="single" w:sz="8" w:space="0" w:color="auto"/>
              <w:bottom w:val="single" w:sz="4" w:space="0" w:color="auto"/>
              <w:right w:val="nil"/>
            </w:tcBorders>
            <w:vAlign w:val="center"/>
            <w:hideMark/>
          </w:tcPr>
          <w:p w:rsidR="006B5F08" w:rsidRPr="002D438D" w:rsidRDefault="006B5F08" w:rsidP="006B5F08"/>
        </w:tc>
        <w:tc>
          <w:tcPr>
            <w:tcW w:w="2410" w:type="dxa"/>
            <w:vMerge/>
            <w:tcBorders>
              <w:top w:val="single" w:sz="8" w:space="0" w:color="auto"/>
              <w:left w:val="single" w:sz="8" w:space="0" w:color="auto"/>
              <w:bottom w:val="single" w:sz="8" w:space="0" w:color="000000"/>
              <w:right w:val="single" w:sz="8" w:space="0" w:color="000000"/>
            </w:tcBorders>
            <w:vAlign w:val="center"/>
            <w:hideMark/>
          </w:tcPr>
          <w:p w:rsidR="006B5F08" w:rsidRPr="002D438D" w:rsidRDefault="006B5F08" w:rsidP="006B5F08">
            <w:pPr>
              <w:rPr>
                <w:b/>
                <w:bCs/>
                <w:i/>
                <w:iCs/>
              </w:rPr>
            </w:pP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6-я Пятилетка</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23</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мастерские</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2 006,0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D438D" w:rsidRDefault="006B5F08" w:rsidP="006B5F08"/>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21</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 xml:space="preserve">МБОУ ДОД "Детская музыкальная школа"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35а</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342</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2 189,0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115,31</w:t>
            </w:r>
          </w:p>
        </w:tc>
      </w:tr>
      <w:tr w:rsidR="006B5F08" w:rsidRPr="002D438D" w:rsidTr="00236147">
        <w:trPr>
          <w:trHeight w:val="20"/>
        </w:trPr>
        <w:tc>
          <w:tcPr>
            <w:tcW w:w="557" w:type="dxa"/>
            <w:vMerge w:val="restart"/>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22</w:t>
            </w:r>
          </w:p>
        </w:tc>
        <w:tc>
          <w:tcPr>
            <w:tcW w:w="2410" w:type="dxa"/>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 xml:space="preserve">МБУ "Александровская центральная </w:t>
            </w:r>
            <w:proofErr w:type="spellStart"/>
            <w:r w:rsidRPr="002D438D">
              <w:rPr>
                <w:b/>
                <w:bCs/>
                <w:i/>
                <w:iCs/>
              </w:rPr>
              <w:t>гор.больница</w:t>
            </w:r>
            <w:proofErr w:type="spellEnd"/>
            <w:r w:rsidRPr="002D438D">
              <w:rPr>
                <w:b/>
                <w:bCs/>
                <w:i/>
                <w:iCs/>
              </w:rPr>
              <w:t>"</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26а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гл.корпус</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13 383,0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D438D" w:rsidRDefault="006B5F08" w:rsidP="006B5F08">
            <w:pPr>
              <w:jc w:val="center"/>
            </w:pPr>
            <w:r w:rsidRPr="002D438D">
              <w:t>1159,34</w:t>
            </w:r>
          </w:p>
        </w:tc>
      </w:tr>
      <w:tr w:rsidR="006B5F08" w:rsidRPr="002D438D" w:rsidTr="00236147">
        <w:trPr>
          <w:trHeight w:val="20"/>
        </w:trPr>
        <w:tc>
          <w:tcPr>
            <w:tcW w:w="557" w:type="dxa"/>
            <w:vMerge/>
            <w:tcBorders>
              <w:top w:val="nil"/>
              <w:left w:val="single" w:sz="8" w:space="0" w:color="auto"/>
              <w:bottom w:val="single" w:sz="4" w:space="0" w:color="auto"/>
              <w:right w:val="nil"/>
            </w:tcBorders>
            <w:vAlign w:val="center"/>
            <w:hideMark/>
          </w:tcPr>
          <w:p w:rsidR="006B5F08" w:rsidRPr="002D438D" w:rsidRDefault="006B5F08" w:rsidP="006B5F08"/>
        </w:tc>
        <w:tc>
          <w:tcPr>
            <w:tcW w:w="2410" w:type="dxa"/>
            <w:vMerge/>
            <w:tcBorders>
              <w:top w:val="single" w:sz="8" w:space="0" w:color="auto"/>
              <w:left w:val="single" w:sz="8" w:space="0" w:color="auto"/>
              <w:bottom w:val="single" w:sz="8" w:space="0" w:color="000000"/>
              <w:right w:val="single" w:sz="8" w:space="0" w:color="000000"/>
            </w:tcBorders>
            <w:vAlign w:val="center"/>
            <w:hideMark/>
          </w:tcPr>
          <w:p w:rsidR="006B5F08" w:rsidRPr="002D438D" w:rsidRDefault="006B5F08" w:rsidP="006B5F08">
            <w:pPr>
              <w:rPr>
                <w:b/>
                <w:bCs/>
                <w:i/>
                <w:iCs/>
              </w:rPr>
            </w:pP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26а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инфекция</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5 274,0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D438D" w:rsidRDefault="006B5F08" w:rsidP="006B5F08"/>
        </w:tc>
      </w:tr>
      <w:tr w:rsidR="006B5F08" w:rsidRPr="002D438D" w:rsidTr="00236147">
        <w:trPr>
          <w:trHeight w:val="20"/>
        </w:trPr>
        <w:tc>
          <w:tcPr>
            <w:tcW w:w="557" w:type="dxa"/>
            <w:vMerge/>
            <w:tcBorders>
              <w:top w:val="nil"/>
              <w:left w:val="single" w:sz="8" w:space="0" w:color="auto"/>
              <w:bottom w:val="single" w:sz="4" w:space="0" w:color="auto"/>
              <w:right w:val="nil"/>
            </w:tcBorders>
            <w:vAlign w:val="center"/>
            <w:hideMark/>
          </w:tcPr>
          <w:p w:rsidR="006B5F08" w:rsidRPr="002D438D" w:rsidRDefault="006B5F08" w:rsidP="006B5F08"/>
        </w:tc>
        <w:tc>
          <w:tcPr>
            <w:tcW w:w="2410" w:type="dxa"/>
            <w:vMerge/>
            <w:tcBorders>
              <w:top w:val="single" w:sz="8" w:space="0" w:color="auto"/>
              <w:left w:val="single" w:sz="8" w:space="0" w:color="auto"/>
              <w:bottom w:val="single" w:sz="8" w:space="0" w:color="000000"/>
              <w:right w:val="single" w:sz="8" w:space="0" w:color="000000"/>
            </w:tcBorders>
            <w:vAlign w:val="center"/>
            <w:hideMark/>
          </w:tcPr>
          <w:p w:rsidR="006B5F08" w:rsidRPr="002D438D" w:rsidRDefault="006B5F08" w:rsidP="006B5F08">
            <w:pPr>
              <w:rPr>
                <w:b/>
                <w:bCs/>
                <w:i/>
                <w:iCs/>
              </w:rPr>
            </w:pP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26а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хирургия,</w:t>
            </w:r>
            <w:r w:rsidR="00387862" w:rsidRPr="002D438D">
              <w:t xml:space="preserve"> </w:t>
            </w:r>
            <w:r w:rsidRPr="002D438D">
              <w:t>родильное</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9 360,0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D438D" w:rsidRDefault="006B5F08" w:rsidP="006B5F08"/>
        </w:tc>
      </w:tr>
      <w:tr w:rsidR="006B5F08" w:rsidRPr="002D438D" w:rsidTr="00236147">
        <w:trPr>
          <w:trHeight w:val="20"/>
        </w:trPr>
        <w:tc>
          <w:tcPr>
            <w:tcW w:w="557" w:type="dxa"/>
            <w:vMerge/>
            <w:tcBorders>
              <w:top w:val="nil"/>
              <w:left w:val="single" w:sz="8" w:space="0" w:color="auto"/>
              <w:bottom w:val="single" w:sz="4" w:space="0" w:color="auto"/>
              <w:right w:val="nil"/>
            </w:tcBorders>
            <w:vAlign w:val="center"/>
            <w:hideMark/>
          </w:tcPr>
          <w:p w:rsidR="006B5F08" w:rsidRPr="002D438D" w:rsidRDefault="006B5F08" w:rsidP="006B5F08"/>
        </w:tc>
        <w:tc>
          <w:tcPr>
            <w:tcW w:w="2410" w:type="dxa"/>
            <w:vMerge/>
            <w:tcBorders>
              <w:top w:val="single" w:sz="8" w:space="0" w:color="auto"/>
              <w:left w:val="single" w:sz="8" w:space="0" w:color="auto"/>
              <w:bottom w:val="single" w:sz="8" w:space="0" w:color="000000"/>
              <w:right w:val="single" w:sz="8" w:space="0" w:color="000000"/>
            </w:tcBorders>
            <w:vAlign w:val="center"/>
            <w:hideMark/>
          </w:tcPr>
          <w:p w:rsidR="006B5F08" w:rsidRPr="002D438D" w:rsidRDefault="006B5F08" w:rsidP="006B5F08">
            <w:pPr>
              <w:rPr>
                <w:b/>
                <w:bCs/>
                <w:i/>
                <w:iCs/>
              </w:rPr>
            </w:pP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26а</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roofErr w:type="spellStart"/>
            <w:r w:rsidRPr="002D438D">
              <w:t>хоз.корпус</w:t>
            </w:r>
            <w:proofErr w:type="spellEnd"/>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2 898,0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D438D" w:rsidRDefault="006B5F08" w:rsidP="006B5F08"/>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23</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 xml:space="preserve">МСКОУ  "ЯСОШИ"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Коммунистическая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9</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roofErr w:type="spellStart"/>
            <w:r w:rsidRPr="002D438D">
              <w:t>осн</w:t>
            </w:r>
            <w:proofErr w:type="spellEnd"/>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658,8</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7 708,0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390,68</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24</w:t>
            </w:r>
          </w:p>
        </w:tc>
        <w:tc>
          <w:tcPr>
            <w:tcW w:w="2410" w:type="dxa"/>
            <w:vMerge w:val="restart"/>
            <w:tcBorders>
              <w:top w:val="nil"/>
              <w:left w:val="single" w:sz="8" w:space="0" w:color="auto"/>
              <w:bottom w:val="single" w:sz="8" w:space="0" w:color="000000"/>
              <w:right w:val="single" w:sz="4" w:space="0" w:color="auto"/>
            </w:tcBorders>
            <w:shd w:val="clear" w:color="auto" w:fill="auto"/>
            <w:vAlign w:val="center"/>
            <w:hideMark/>
          </w:tcPr>
          <w:p w:rsidR="006B5F08" w:rsidRPr="002D438D" w:rsidRDefault="006B5F08" w:rsidP="006B5F08">
            <w:pPr>
              <w:rPr>
                <w:b/>
                <w:bCs/>
                <w:i/>
                <w:iCs/>
              </w:rPr>
            </w:pPr>
            <w:r w:rsidRPr="002D438D">
              <w:rPr>
                <w:b/>
                <w:bCs/>
                <w:i/>
                <w:iCs/>
              </w:rPr>
              <w:t>МКУ "Библиотечно-музейный центр"</w:t>
            </w:r>
          </w:p>
        </w:tc>
        <w:tc>
          <w:tcPr>
            <w:tcW w:w="800" w:type="dxa"/>
            <w:tcBorders>
              <w:top w:val="nil"/>
              <w:left w:val="nil"/>
              <w:bottom w:val="nil"/>
              <w:right w:val="single" w:sz="4" w:space="0" w:color="auto"/>
            </w:tcBorders>
            <w:shd w:val="clear" w:color="auto" w:fill="auto"/>
            <w:noWrap/>
            <w:vAlign w:val="bottom"/>
            <w:hideMark/>
          </w:tcPr>
          <w:p w:rsidR="006B5F08" w:rsidRPr="002D438D" w:rsidRDefault="00781BAE" w:rsidP="006B5F08">
            <w:r>
              <w:rPr>
                <w:noProof/>
              </w:rPr>
              <w:pict>
                <v:line id="Прямая соединительная линия 1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" strokecolor="black [3040]"/>
              </w:pict>
            </w:r>
            <w:r w:rsidR="00387862" w:rsidRPr="002D438D">
              <w:t>библиотека</w:t>
            </w:r>
          </w:p>
        </w:tc>
        <w:tc>
          <w:tcPr>
            <w:tcW w:w="11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6-я Пятилетка</w:t>
            </w:r>
          </w:p>
        </w:tc>
        <w:tc>
          <w:tcPr>
            <w:tcW w:w="567" w:type="dxa"/>
            <w:tcBorders>
              <w:top w:val="nil"/>
              <w:left w:val="single" w:sz="4" w:space="0" w:color="auto"/>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246,2</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610,6</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D438D" w:rsidRDefault="006B5F08" w:rsidP="006B5F08">
            <w:pPr>
              <w:jc w:val="center"/>
            </w:pPr>
            <w:r w:rsidRPr="002D438D">
              <w:t>147,81</w:t>
            </w:r>
          </w:p>
        </w:tc>
      </w:tr>
      <w:tr w:rsidR="006B5F08" w:rsidRPr="002D438D" w:rsidTr="00236147">
        <w:trPr>
          <w:trHeight w:val="20"/>
        </w:trPr>
        <w:tc>
          <w:tcPr>
            <w:tcW w:w="557" w:type="dxa"/>
            <w:vMerge w:val="restart"/>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25</w:t>
            </w:r>
          </w:p>
        </w:tc>
        <w:tc>
          <w:tcPr>
            <w:tcW w:w="2410" w:type="dxa"/>
            <w:vMerge/>
            <w:tcBorders>
              <w:top w:val="nil"/>
              <w:left w:val="single" w:sz="8" w:space="0" w:color="auto"/>
              <w:bottom w:val="single" w:sz="8" w:space="0" w:color="000000"/>
              <w:right w:val="single" w:sz="4" w:space="0" w:color="auto"/>
            </w:tcBorders>
            <w:vAlign w:val="center"/>
            <w:hideMark/>
          </w:tcPr>
          <w:p w:rsidR="006B5F08" w:rsidRPr="002D438D" w:rsidRDefault="006B5F08" w:rsidP="006B5F08">
            <w:pPr>
              <w:rPr>
                <w:b/>
                <w:bCs/>
                <w:i/>
                <w:iCs/>
              </w:rPr>
            </w:pPr>
          </w:p>
        </w:tc>
        <w:tc>
          <w:tcPr>
            <w:tcW w:w="800" w:type="dxa"/>
            <w:vMerge w:val="restart"/>
            <w:tcBorders>
              <w:top w:val="nil"/>
              <w:left w:val="single" w:sz="4" w:space="0" w:color="auto"/>
              <w:bottom w:val="single" w:sz="8" w:space="0" w:color="000000"/>
              <w:right w:val="single" w:sz="8" w:space="0" w:color="auto"/>
            </w:tcBorders>
            <w:shd w:val="clear" w:color="auto" w:fill="auto"/>
            <w:noWrap/>
            <w:vAlign w:val="center"/>
            <w:hideMark/>
          </w:tcPr>
          <w:p w:rsidR="006B5F08" w:rsidRPr="002D438D" w:rsidRDefault="006B5F08" w:rsidP="006B5F08">
            <w:pPr>
              <w:jc w:val="center"/>
              <w:rPr>
                <w:b/>
                <w:bCs/>
                <w:i/>
                <w:iCs/>
              </w:rPr>
            </w:pPr>
            <w:r w:rsidRPr="002D438D">
              <w:rPr>
                <w:b/>
                <w:bCs/>
                <w:i/>
                <w:iCs/>
              </w:rPr>
              <w:t>музей</w:t>
            </w:r>
          </w:p>
        </w:tc>
        <w:tc>
          <w:tcPr>
            <w:tcW w:w="1185"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D438D" w:rsidRDefault="006B5F08" w:rsidP="006B5F08">
            <w:pPr>
              <w:jc w:val="center"/>
            </w:pPr>
            <w:r w:rsidRPr="002D438D">
              <w:t>37а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roofErr w:type="spellStart"/>
            <w:r w:rsidRPr="002D438D">
              <w:t>осн.здание</w:t>
            </w:r>
            <w:proofErr w:type="spellEnd"/>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443,6</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1 622,0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D438D" w:rsidRDefault="006B5F08" w:rsidP="006B5F08"/>
        </w:tc>
      </w:tr>
      <w:tr w:rsidR="006B5F08" w:rsidRPr="002D438D" w:rsidTr="00236147">
        <w:trPr>
          <w:trHeight w:val="20"/>
        </w:trPr>
        <w:tc>
          <w:tcPr>
            <w:tcW w:w="557" w:type="dxa"/>
            <w:vMerge/>
            <w:tcBorders>
              <w:top w:val="nil"/>
              <w:left w:val="single" w:sz="8" w:space="0" w:color="auto"/>
              <w:bottom w:val="single" w:sz="4" w:space="0" w:color="auto"/>
              <w:right w:val="nil"/>
            </w:tcBorders>
            <w:vAlign w:val="center"/>
            <w:hideMark/>
          </w:tcPr>
          <w:p w:rsidR="006B5F08" w:rsidRPr="002D438D" w:rsidRDefault="006B5F08" w:rsidP="006B5F08"/>
        </w:tc>
        <w:tc>
          <w:tcPr>
            <w:tcW w:w="2410" w:type="dxa"/>
            <w:vMerge/>
            <w:tcBorders>
              <w:top w:val="nil"/>
              <w:left w:val="single" w:sz="8" w:space="0" w:color="auto"/>
              <w:bottom w:val="single" w:sz="8" w:space="0" w:color="000000"/>
              <w:right w:val="single" w:sz="4" w:space="0" w:color="auto"/>
            </w:tcBorders>
            <w:vAlign w:val="center"/>
            <w:hideMark/>
          </w:tcPr>
          <w:p w:rsidR="006B5F08" w:rsidRPr="002D438D" w:rsidRDefault="006B5F08" w:rsidP="006B5F08">
            <w:pPr>
              <w:rPr>
                <w:b/>
                <w:bCs/>
                <w:i/>
                <w:iCs/>
              </w:rPr>
            </w:pPr>
          </w:p>
        </w:tc>
        <w:tc>
          <w:tcPr>
            <w:tcW w:w="800" w:type="dxa"/>
            <w:vMerge/>
            <w:tcBorders>
              <w:top w:val="nil"/>
              <w:left w:val="single" w:sz="4" w:space="0" w:color="auto"/>
              <w:bottom w:val="single" w:sz="4" w:space="0" w:color="auto"/>
              <w:right w:val="single" w:sz="8" w:space="0" w:color="auto"/>
            </w:tcBorders>
            <w:vAlign w:val="center"/>
            <w:hideMark/>
          </w:tcPr>
          <w:p w:rsidR="006B5F08" w:rsidRPr="002D438D" w:rsidRDefault="006B5F08" w:rsidP="006B5F08">
            <w:pPr>
              <w:rPr>
                <w:b/>
                <w:bCs/>
                <w:i/>
                <w:iCs/>
              </w:rPr>
            </w:pPr>
          </w:p>
        </w:tc>
        <w:tc>
          <w:tcPr>
            <w:tcW w:w="1185" w:type="dxa"/>
            <w:vMerge/>
            <w:tcBorders>
              <w:top w:val="nil"/>
              <w:left w:val="single" w:sz="8" w:space="0" w:color="auto"/>
              <w:bottom w:val="single" w:sz="4" w:space="0" w:color="auto"/>
              <w:right w:val="single" w:sz="8" w:space="0" w:color="auto"/>
            </w:tcBorders>
            <w:vAlign w:val="center"/>
            <w:hideMark/>
          </w:tcPr>
          <w:p w:rsidR="006B5F08" w:rsidRPr="002D438D" w:rsidRDefault="006B5F08" w:rsidP="006B5F08"/>
        </w:tc>
        <w:tc>
          <w:tcPr>
            <w:tcW w:w="567" w:type="dxa"/>
            <w:vMerge/>
            <w:tcBorders>
              <w:top w:val="nil"/>
              <w:left w:val="single" w:sz="8" w:space="0" w:color="auto"/>
              <w:bottom w:val="single" w:sz="4" w:space="0" w:color="auto"/>
              <w:right w:val="single" w:sz="8" w:space="0" w:color="auto"/>
            </w:tcBorders>
            <w:vAlign w:val="center"/>
            <w:hideMark/>
          </w:tcPr>
          <w:p w:rsidR="006B5F08" w:rsidRPr="002D438D" w:rsidRDefault="006B5F08" w:rsidP="006B5F08"/>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склад</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74,7</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D438D" w:rsidRDefault="006B5F08" w:rsidP="006B5F08"/>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26</w:t>
            </w:r>
          </w:p>
        </w:tc>
        <w:tc>
          <w:tcPr>
            <w:tcW w:w="241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6B5F08" w:rsidRPr="002D438D" w:rsidRDefault="006B5F08" w:rsidP="006B5F08">
            <w:pPr>
              <w:rPr>
                <w:b/>
                <w:bCs/>
                <w:i/>
                <w:iCs/>
              </w:rPr>
            </w:pPr>
            <w:r w:rsidRPr="002D438D">
              <w:rPr>
                <w:b/>
                <w:bCs/>
                <w:i/>
                <w:iCs/>
              </w:rPr>
              <w:t xml:space="preserve">МКУ "ДК Энергетик" </w:t>
            </w:r>
            <w:r w:rsidRPr="002D438D">
              <w:rPr>
                <w:b/>
                <w:bCs/>
                <w:i/>
                <w:iCs/>
              </w:rPr>
              <w:lastRenderedPageBreak/>
              <w:t>ЯГП</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lastRenderedPageBreak/>
              <w:t xml:space="preserve">Парковая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xml:space="preserve">18 </w:t>
            </w:r>
            <w:r w:rsidRPr="002D438D">
              <w:lastRenderedPageBreak/>
              <w:t>610,0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lastRenderedPageBreak/>
              <w:t> </w:t>
            </w:r>
          </w:p>
        </w:tc>
        <w:tc>
          <w:tcPr>
            <w:tcW w:w="1134" w:type="dxa"/>
            <w:tcBorders>
              <w:top w:val="nil"/>
              <w:left w:val="single" w:sz="4" w:space="0" w:color="auto"/>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458,89</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lastRenderedPageBreak/>
              <w:t>27</w:t>
            </w:r>
          </w:p>
        </w:tc>
        <w:tc>
          <w:tcPr>
            <w:tcW w:w="2410" w:type="dxa"/>
            <w:vMerge w:val="restart"/>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 xml:space="preserve">МКУ "Спорткомплекс "Зевс"  </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40</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roofErr w:type="spellStart"/>
            <w:r w:rsidRPr="002D438D">
              <w:t>спортпавильон</w:t>
            </w:r>
            <w:proofErr w:type="spellEnd"/>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230,12</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1 049,4</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953,58</w:t>
            </w:r>
          </w:p>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28</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pPr>
              <w:rPr>
                <w:b/>
                <w:bCs/>
                <w:i/>
                <w:iCs/>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47</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бассейн</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701</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4 741,0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29</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pPr>
              <w:rPr>
                <w:b/>
                <w:bCs/>
                <w:i/>
                <w:iCs/>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49</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r w:rsidRPr="002D438D">
              <w:t>стадион(тир)</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65,853</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250,2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tc>
      </w:tr>
      <w:tr w:rsidR="006B5F08" w:rsidRPr="002D438D" w:rsidTr="00236147">
        <w:trPr>
          <w:trHeight w:val="20"/>
        </w:trPr>
        <w:tc>
          <w:tcPr>
            <w:tcW w:w="557" w:type="dxa"/>
            <w:vMerge w:val="restart"/>
            <w:tcBorders>
              <w:top w:val="single" w:sz="4" w:space="0" w:color="auto"/>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30</w:t>
            </w:r>
          </w:p>
        </w:tc>
        <w:tc>
          <w:tcPr>
            <w:tcW w:w="2410" w:type="dxa"/>
            <w:vMerge w:val="restart"/>
            <w:tcBorders>
              <w:top w:val="single" w:sz="4" w:space="0" w:color="auto"/>
              <w:left w:val="single" w:sz="8" w:space="0" w:color="auto"/>
              <w:bottom w:val="single" w:sz="8" w:space="0" w:color="000000"/>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МУП "Управдом"</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37</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133,7</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712,3</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val="restart"/>
            <w:tcBorders>
              <w:top w:val="single" w:sz="4" w:space="0" w:color="auto"/>
              <w:left w:val="single" w:sz="8" w:space="0" w:color="auto"/>
              <w:bottom w:val="single" w:sz="8" w:space="0" w:color="000000"/>
              <w:right w:val="single" w:sz="8" w:space="0" w:color="auto"/>
            </w:tcBorders>
            <w:shd w:val="clear" w:color="auto" w:fill="auto"/>
            <w:noWrap/>
            <w:vAlign w:val="center"/>
            <w:hideMark/>
          </w:tcPr>
          <w:p w:rsidR="006B5F08" w:rsidRPr="002D438D" w:rsidRDefault="006B5F08" w:rsidP="006B5F08">
            <w:pPr>
              <w:jc w:val="center"/>
            </w:pPr>
            <w:r w:rsidRPr="002D438D">
              <w:t>486,2</w:t>
            </w:r>
          </w:p>
        </w:tc>
      </w:tr>
      <w:tr w:rsidR="006B5F08" w:rsidRPr="002D438D" w:rsidTr="00236147">
        <w:trPr>
          <w:trHeight w:val="20"/>
        </w:trPr>
        <w:tc>
          <w:tcPr>
            <w:tcW w:w="557" w:type="dxa"/>
            <w:vMerge/>
            <w:tcBorders>
              <w:top w:val="nil"/>
              <w:left w:val="single" w:sz="8" w:space="0" w:color="auto"/>
              <w:bottom w:val="single" w:sz="4" w:space="0" w:color="auto"/>
              <w:right w:val="nil"/>
            </w:tcBorders>
            <w:vAlign w:val="center"/>
            <w:hideMark/>
          </w:tcPr>
          <w:p w:rsidR="006B5F08" w:rsidRPr="002D438D" w:rsidRDefault="006B5F08" w:rsidP="006B5F08"/>
        </w:tc>
        <w:tc>
          <w:tcPr>
            <w:tcW w:w="2410" w:type="dxa"/>
            <w:vMerge/>
            <w:tcBorders>
              <w:top w:val="single" w:sz="8" w:space="0" w:color="auto"/>
              <w:left w:val="single" w:sz="8" w:space="0" w:color="auto"/>
              <w:bottom w:val="single" w:sz="8" w:space="0" w:color="000000"/>
              <w:right w:val="single" w:sz="8" w:space="0" w:color="000000"/>
            </w:tcBorders>
            <w:vAlign w:val="center"/>
            <w:hideMark/>
          </w:tcPr>
          <w:p w:rsidR="006B5F08" w:rsidRPr="002D438D" w:rsidRDefault="006B5F08" w:rsidP="006B5F08">
            <w:pPr>
              <w:rPr>
                <w:b/>
                <w:bCs/>
                <w:i/>
                <w:iCs/>
              </w:rPr>
            </w:pP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41</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345,7</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1 106,2</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D438D" w:rsidRDefault="006B5F08" w:rsidP="006B5F08"/>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31</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Отделение МВД России по Александровскому району</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21</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2 398,0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166,26</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32</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ФГКУ "УВО ВНГ России по Пермскому краю"</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37</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147,0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9,96</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33</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УФПС Почта России</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 xml:space="preserve">Парковая </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6</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529,0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30,02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34</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ТСЖ "Весна"</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Коммунистическая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5</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3 849,0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102,5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35</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 xml:space="preserve">ТСЖ "Яйва"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6-я Пятилетка</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10а</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13 943,0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1203,58</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36</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АО "Тандер"</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6-я Пятилетка</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15</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238,7</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680,3</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148,5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37</w:t>
            </w:r>
          </w:p>
        </w:tc>
        <w:tc>
          <w:tcPr>
            <w:tcW w:w="2410" w:type="dxa"/>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ОАО "МРСК Урала"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xml:space="preserve">Заводская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45а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1 723,0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104,45</w:t>
            </w:r>
          </w:p>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38</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pPr>
              <w:rPr>
                <w:b/>
                <w:bCs/>
                <w:i/>
                <w:iCs/>
              </w:rPr>
            </w:pPr>
            <w:r w:rsidRPr="002D438D">
              <w:rPr>
                <w:b/>
                <w:bCs/>
                <w:i/>
                <w:iCs/>
              </w:rPr>
              <w:t>ОАО РЖД  Энергосбыт ГВС нет</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ст.Яйва</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вокзал</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2 209,0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242,76</w:t>
            </w:r>
          </w:p>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39</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pPr>
              <w:rPr>
                <w:b/>
                <w:bCs/>
                <w:i/>
                <w:iCs/>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ст.Яйва</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дежурные</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697,0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40</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pPr>
              <w:rPr>
                <w:b/>
                <w:bCs/>
                <w:i/>
                <w:iCs/>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ст.Яйва</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табельная</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323,0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41</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pPr>
              <w:rPr>
                <w:b/>
                <w:bCs/>
                <w:i/>
                <w:iCs/>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ст.Яйва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pPr>
              <w:jc w:val="center"/>
            </w:pPr>
            <w:r w:rsidRPr="002D438D">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r w:rsidRPr="002D438D">
              <w:t xml:space="preserve">табельная седьмого </w:t>
            </w:r>
            <w:proofErr w:type="spellStart"/>
            <w:r w:rsidRPr="002D438D">
              <w:t>околодка</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3 133,3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tc>
      </w:tr>
      <w:tr w:rsidR="006B5F08" w:rsidRPr="002D438D" w:rsidTr="00236147">
        <w:trPr>
          <w:trHeight w:val="20"/>
        </w:trPr>
        <w:tc>
          <w:tcPr>
            <w:tcW w:w="5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42</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rPr>
                <w:b/>
                <w:bCs/>
                <w:i/>
                <w:iCs/>
              </w:rPr>
            </w:pPr>
            <w:r w:rsidRPr="002D438D">
              <w:rPr>
                <w:b/>
                <w:bCs/>
                <w:i/>
                <w:iCs/>
              </w:rPr>
              <w:t>ООО "Вектор"</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Парковая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1 179,0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149,5</w:t>
            </w:r>
          </w:p>
        </w:tc>
      </w:tr>
      <w:tr w:rsidR="006B5F08" w:rsidRPr="002D438D" w:rsidTr="00236147">
        <w:trPr>
          <w:trHeight w:val="20"/>
        </w:trPr>
        <w:tc>
          <w:tcPr>
            <w:tcW w:w="557" w:type="dxa"/>
            <w:vMerge/>
            <w:tcBorders>
              <w:top w:val="single" w:sz="4" w:space="0" w:color="auto"/>
              <w:left w:val="single" w:sz="8" w:space="0" w:color="auto"/>
              <w:bottom w:val="single" w:sz="4" w:space="0" w:color="auto"/>
              <w:right w:val="nil"/>
            </w:tcBorders>
            <w:vAlign w:val="center"/>
            <w:hideMark/>
          </w:tcPr>
          <w:p w:rsidR="006B5F08" w:rsidRPr="002D438D" w:rsidRDefault="006B5F08" w:rsidP="006B5F08"/>
        </w:tc>
        <w:tc>
          <w:tcPr>
            <w:tcW w:w="2410" w:type="dxa"/>
            <w:vMerge/>
            <w:tcBorders>
              <w:top w:val="single" w:sz="4" w:space="0" w:color="auto"/>
              <w:left w:val="single" w:sz="8" w:space="0" w:color="auto"/>
              <w:bottom w:val="single" w:sz="8" w:space="0" w:color="000000"/>
              <w:right w:val="single" w:sz="8" w:space="0" w:color="000000"/>
            </w:tcBorders>
            <w:vAlign w:val="center"/>
            <w:hideMark/>
          </w:tcPr>
          <w:p w:rsidR="006B5F08" w:rsidRPr="002D438D" w:rsidRDefault="006B5F08" w:rsidP="006B5F08">
            <w:pPr>
              <w:rPr>
                <w:b/>
                <w:bCs/>
                <w:i/>
                <w:iCs/>
              </w:rPr>
            </w:pPr>
          </w:p>
        </w:tc>
        <w:tc>
          <w:tcPr>
            <w:tcW w:w="1985" w:type="dxa"/>
            <w:gridSpan w:val="2"/>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Юбилейная</w:t>
            </w:r>
          </w:p>
        </w:tc>
        <w:tc>
          <w:tcPr>
            <w:tcW w:w="567" w:type="dxa"/>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3</w:t>
            </w:r>
          </w:p>
        </w:tc>
        <w:tc>
          <w:tcPr>
            <w:tcW w:w="1275" w:type="dxa"/>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1 384,0</w:t>
            </w:r>
          </w:p>
        </w:tc>
        <w:tc>
          <w:tcPr>
            <w:tcW w:w="709" w:type="dxa"/>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4" w:space="0" w:color="auto"/>
              <w:left w:val="single" w:sz="8" w:space="0" w:color="auto"/>
              <w:bottom w:val="single" w:sz="8" w:space="0" w:color="000000"/>
              <w:right w:val="single" w:sz="8" w:space="0" w:color="auto"/>
            </w:tcBorders>
            <w:vAlign w:val="center"/>
            <w:hideMark/>
          </w:tcPr>
          <w:p w:rsidR="006B5F08" w:rsidRPr="002D438D" w:rsidRDefault="006B5F08" w:rsidP="006B5F08"/>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43</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ООО "ЖДУ"</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Березниковская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5</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паровозное депо</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12 721,0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251,05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44</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ООО "</w:t>
            </w:r>
            <w:proofErr w:type="spellStart"/>
            <w:r w:rsidRPr="002D438D">
              <w:rPr>
                <w:b/>
                <w:bCs/>
                <w:i/>
                <w:iCs/>
              </w:rPr>
              <w:t>Инчермет</w:t>
            </w:r>
            <w:proofErr w:type="spellEnd"/>
            <w:r w:rsidRPr="002D438D">
              <w:rPr>
                <w:b/>
                <w:bCs/>
                <w:i/>
                <w:iCs/>
              </w:rPr>
              <w:t>"</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21</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511,8</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1 463,8</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45</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 xml:space="preserve">ООО "Кедр"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Юбилейная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магазин</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595,0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55,64</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46</w:t>
            </w:r>
          </w:p>
        </w:tc>
        <w:tc>
          <w:tcPr>
            <w:tcW w:w="2410" w:type="dxa"/>
            <w:tcBorders>
              <w:top w:val="single" w:sz="8"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ООО "Лесотранспортная компания" (</w:t>
            </w:r>
            <w:proofErr w:type="spellStart"/>
            <w:r w:rsidRPr="002D438D">
              <w:rPr>
                <w:b/>
                <w:bCs/>
                <w:i/>
                <w:iCs/>
              </w:rPr>
              <w:t>Юманков</w:t>
            </w:r>
            <w:proofErr w:type="spellEnd"/>
            <w:r w:rsidRPr="002D438D">
              <w:rPr>
                <w:b/>
                <w:bCs/>
                <w:i/>
                <w:iCs/>
              </w:rPr>
              <w:t xml:space="preserve"> А.И.)</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xml:space="preserve">Березниковская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656,3</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2 816,0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142,57</w:t>
            </w:r>
          </w:p>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47</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rPr>
                <w:b/>
                <w:bCs/>
                <w:i/>
                <w:iCs/>
              </w:rPr>
            </w:pPr>
            <w:r w:rsidRPr="002D438D">
              <w:rPr>
                <w:b/>
                <w:bCs/>
                <w:i/>
                <w:iCs/>
              </w:rPr>
              <w:t>ООО "</w:t>
            </w:r>
            <w:proofErr w:type="spellStart"/>
            <w:r w:rsidRPr="002D438D">
              <w:rPr>
                <w:b/>
                <w:bCs/>
                <w:i/>
                <w:iCs/>
              </w:rPr>
              <w:t>Минералэнерготранс</w:t>
            </w:r>
            <w:proofErr w:type="spellEnd"/>
            <w:r w:rsidRPr="002D438D">
              <w:rPr>
                <w:b/>
                <w:bCs/>
                <w:i/>
                <w:iCs/>
              </w:rPr>
              <w:t>"</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Уральская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23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гараж</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19 054,0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395,24</w:t>
            </w:r>
          </w:p>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48</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pPr>
              <w:rPr>
                <w:b/>
                <w:bCs/>
                <w:i/>
                <w:iCs/>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Уральская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23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r w:rsidRPr="002D438D">
              <w:t>здание КПП и гаражи</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4 940,0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49</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pPr>
              <w:rPr>
                <w:b/>
                <w:bCs/>
                <w:i/>
                <w:iCs/>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Уральская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23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r w:rsidRPr="002D438D">
              <w:t>закрытая стоянка с АБК</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482,0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tc>
      </w:tr>
      <w:tr w:rsidR="006B5F08" w:rsidRPr="002D438D"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50</w:t>
            </w:r>
          </w:p>
        </w:tc>
        <w:tc>
          <w:tcPr>
            <w:tcW w:w="2410" w:type="dxa"/>
            <w:tcBorders>
              <w:top w:val="single" w:sz="4" w:space="0" w:color="auto"/>
              <w:left w:val="single" w:sz="8" w:space="0" w:color="auto"/>
              <w:bottom w:val="nil"/>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 xml:space="preserve">ООО "Мост"  </w:t>
            </w:r>
          </w:p>
        </w:tc>
        <w:tc>
          <w:tcPr>
            <w:tcW w:w="1985" w:type="dxa"/>
            <w:gridSpan w:val="2"/>
            <w:tcBorders>
              <w:top w:val="single" w:sz="4" w:space="0" w:color="auto"/>
              <w:left w:val="nil"/>
              <w:bottom w:val="nil"/>
              <w:right w:val="single" w:sz="8" w:space="0" w:color="auto"/>
            </w:tcBorders>
            <w:shd w:val="clear" w:color="auto" w:fill="auto"/>
            <w:noWrap/>
            <w:vAlign w:val="center"/>
            <w:hideMark/>
          </w:tcPr>
          <w:p w:rsidR="006B5F08" w:rsidRPr="002D438D" w:rsidRDefault="006B5F08" w:rsidP="006B5F08">
            <w:r w:rsidRPr="002D438D">
              <w:t>6-я Пятилетка</w:t>
            </w:r>
          </w:p>
        </w:tc>
        <w:tc>
          <w:tcPr>
            <w:tcW w:w="567" w:type="dxa"/>
            <w:tcBorders>
              <w:top w:val="single" w:sz="4" w:space="0" w:color="auto"/>
              <w:left w:val="nil"/>
              <w:bottom w:val="nil"/>
              <w:right w:val="single" w:sz="8" w:space="0" w:color="auto"/>
            </w:tcBorders>
            <w:shd w:val="clear" w:color="auto" w:fill="auto"/>
            <w:noWrap/>
            <w:vAlign w:val="center"/>
            <w:hideMark/>
          </w:tcPr>
          <w:p w:rsidR="006B5F08" w:rsidRPr="002D438D" w:rsidRDefault="006B5F08" w:rsidP="006B5F08">
            <w:pPr>
              <w:jc w:val="center"/>
              <w:rPr>
                <w:iCs/>
              </w:rPr>
            </w:pPr>
            <w:r w:rsidRPr="002D438D">
              <w:rPr>
                <w:iCs/>
              </w:rPr>
              <w:t>21</w:t>
            </w:r>
          </w:p>
        </w:tc>
        <w:tc>
          <w:tcPr>
            <w:tcW w:w="1275" w:type="dxa"/>
            <w:tcBorders>
              <w:top w:val="single" w:sz="4" w:space="0" w:color="auto"/>
              <w:left w:val="nil"/>
              <w:bottom w:val="nil"/>
              <w:right w:val="single" w:sz="8" w:space="0" w:color="auto"/>
            </w:tcBorders>
            <w:shd w:val="clear" w:color="auto" w:fill="auto"/>
            <w:noWrap/>
            <w:vAlign w:val="center"/>
            <w:hideMark/>
          </w:tcPr>
          <w:p w:rsidR="006B5F08" w:rsidRPr="002D438D" w:rsidRDefault="006B5F08" w:rsidP="006B5F08">
            <w:pPr>
              <w:rPr>
                <w:i/>
                <w:iCs/>
              </w:rPr>
            </w:pPr>
            <w:r w:rsidRPr="002D438D">
              <w:rPr>
                <w:i/>
                <w:iCs/>
              </w:rPr>
              <w:t> </w:t>
            </w:r>
          </w:p>
        </w:tc>
        <w:tc>
          <w:tcPr>
            <w:tcW w:w="993" w:type="dxa"/>
            <w:tcBorders>
              <w:top w:val="single" w:sz="4" w:space="0" w:color="auto"/>
              <w:left w:val="nil"/>
              <w:bottom w:val="nil"/>
              <w:right w:val="single" w:sz="8" w:space="0" w:color="auto"/>
            </w:tcBorders>
            <w:shd w:val="clear" w:color="auto" w:fill="auto"/>
            <w:noWrap/>
            <w:vAlign w:val="center"/>
            <w:hideMark/>
          </w:tcPr>
          <w:p w:rsidR="006B5F08" w:rsidRPr="002D438D" w:rsidRDefault="006B5F08" w:rsidP="006B5F08">
            <w:pPr>
              <w:jc w:val="center"/>
              <w:rPr>
                <w:i/>
                <w:iCs/>
              </w:rPr>
            </w:pPr>
            <w:r w:rsidRPr="002D438D">
              <w:rPr>
                <w:i/>
                <w:iCs/>
              </w:rPr>
              <w:t> </w:t>
            </w:r>
          </w:p>
        </w:tc>
        <w:tc>
          <w:tcPr>
            <w:tcW w:w="851" w:type="dxa"/>
            <w:tcBorders>
              <w:top w:val="single" w:sz="4" w:space="0" w:color="auto"/>
              <w:left w:val="nil"/>
              <w:bottom w:val="nil"/>
              <w:right w:val="single" w:sz="8" w:space="0" w:color="auto"/>
            </w:tcBorders>
            <w:shd w:val="clear" w:color="auto" w:fill="auto"/>
            <w:noWrap/>
            <w:vAlign w:val="center"/>
            <w:hideMark/>
          </w:tcPr>
          <w:p w:rsidR="006B5F08" w:rsidRPr="002D438D" w:rsidRDefault="006B5F08" w:rsidP="006B5F08">
            <w:pPr>
              <w:jc w:val="center"/>
            </w:pPr>
            <w:r w:rsidRPr="002D438D">
              <w:t>2 898,0</w:t>
            </w:r>
          </w:p>
        </w:tc>
        <w:tc>
          <w:tcPr>
            <w:tcW w:w="709" w:type="dxa"/>
            <w:tcBorders>
              <w:top w:val="single" w:sz="4" w:space="0" w:color="auto"/>
              <w:left w:val="nil"/>
              <w:bottom w:val="nil"/>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single" w:sz="4" w:space="0" w:color="auto"/>
              <w:left w:val="nil"/>
              <w:bottom w:val="nil"/>
              <w:right w:val="single" w:sz="8" w:space="0" w:color="auto"/>
            </w:tcBorders>
            <w:shd w:val="clear" w:color="auto" w:fill="auto"/>
            <w:noWrap/>
            <w:vAlign w:val="center"/>
            <w:hideMark/>
          </w:tcPr>
          <w:p w:rsidR="006B5F08" w:rsidRPr="002D438D" w:rsidRDefault="006B5F08" w:rsidP="006B5F08">
            <w:pPr>
              <w:jc w:val="center"/>
            </w:pPr>
            <w:r w:rsidRPr="002D438D">
              <w:t>231,15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51</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 xml:space="preserve">ООО "Пермское электромонтажное управление" </w:t>
            </w:r>
          </w:p>
        </w:tc>
        <w:tc>
          <w:tcPr>
            <w:tcW w:w="1985" w:type="dxa"/>
            <w:gridSpan w:val="2"/>
            <w:tcBorders>
              <w:top w:val="single" w:sz="8"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Парковая</w:t>
            </w:r>
          </w:p>
        </w:tc>
        <w:tc>
          <w:tcPr>
            <w:tcW w:w="567" w:type="dxa"/>
            <w:tcBorders>
              <w:top w:val="single" w:sz="8"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275" w:type="dxa"/>
            <w:tcBorders>
              <w:top w:val="single" w:sz="8"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блок 1,</w:t>
            </w:r>
            <w:r w:rsidR="00387862" w:rsidRPr="002D438D">
              <w:t xml:space="preserve"> </w:t>
            </w:r>
            <w:r w:rsidRPr="002D438D">
              <w:t>бокс № 1-4</w:t>
            </w:r>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117,1</w:t>
            </w:r>
          </w:p>
        </w:tc>
        <w:tc>
          <w:tcPr>
            <w:tcW w:w="851" w:type="dxa"/>
            <w:tcBorders>
              <w:top w:val="single" w:sz="8"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1 261,8</w:t>
            </w:r>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84</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52</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 xml:space="preserve">ООО "Провинция"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6-я Пятилетка</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20</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374,0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41,86</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53</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ООО "</w:t>
            </w:r>
            <w:proofErr w:type="spellStart"/>
            <w:r w:rsidRPr="002D438D">
              <w:rPr>
                <w:b/>
                <w:bCs/>
                <w:i/>
                <w:iCs/>
              </w:rPr>
              <w:t>Прометэй</w:t>
            </w:r>
            <w:proofErr w:type="spellEnd"/>
            <w:r w:rsidRPr="002D438D">
              <w:rPr>
                <w:b/>
                <w:bCs/>
                <w:i/>
                <w:iCs/>
              </w:rPr>
              <w:t>"</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Ленина</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3</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магазин</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110,5</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290,2</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43,12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54</w:t>
            </w:r>
          </w:p>
        </w:tc>
        <w:tc>
          <w:tcPr>
            <w:tcW w:w="2410" w:type="dxa"/>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ООО ПТФ "</w:t>
            </w:r>
            <w:proofErr w:type="spellStart"/>
            <w:r w:rsidRPr="002D438D">
              <w:rPr>
                <w:b/>
                <w:bCs/>
                <w:i/>
                <w:iCs/>
              </w:rPr>
              <w:t>ГалСД</w:t>
            </w:r>
            <w:proofErr w:type="spellEnd"/>
            <w:r w:rsidRPr="002D438D">
              <w:rPr>
                <w:b/>
                <w:bCs/>
                <w:i/>
                <w:iCs/>
              </w:rPr>
              <w:t xml:space="preserve">"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26</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199,0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48,2</w:t>
            </w:r>
          </w:p>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55</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pPr>
              <w:rPr>
                <w:b/>
                <w:bCs/>
                <w:i/>
                <w:iCs/>
              </w:rPr>
            </w:pPr>
            <w:r w:rsidRPr="002D438D">
              <w:rPr>
                <w:b/>
                <w:bCs/>
                <w:i/>
                <w:iCs/>
              </w:rPr>
              <w:t xml:space="preserve">ООО "Рыбное хозяйство </w:t>
            </w:r>
            <w:proofErr w:type="spellStart"/>
            <w:r w:rsidRPr="002D438D">
              <w:rPr>
                <w:b/>
                <w:bCs/>
                <w:i/>
                <w:iCs/>
              </w:rPr>
              <w:t>Яйвинское</w:t>
            </w:r>
            <w:proofErr w:type="spellEnd"/>
            <w:r w:rsidRPr="002D438D">
              <w:rPr>
                <w:b/>
                <w:bCs/>
                <w:i/>
                <w:iCs/>
              </w:rPr>
              <w:t xml:space="preserve">"                            </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Тимирязева</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5</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1 266,0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156,78</w:t>
            </w:r>
          </w:p>
        </w:tc>
      </w:tr>
      <w:tr w:rsidR="006B5F08" w:rsidRPr="002D438D"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lastRenderedPageBreak/>
              <w:t>56</w:t>
            </w:r>
          </w:p>
        </w:tc>
        <w:tc>
          <w:tcPr>
            <w:tcW w:w="2410" w:type="dxa"/>
            <w:tcBorders>
              <w:top w:val="single" w:sz="4" w:space="0" w:color="auto"/>
              <w:left w:val="single" w:sz="8" w:space="0" w:color="auto"/>
              <w:bottom w:val="single" w:sz="8"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ООО "СК "Партнер"</w:t>
            </w:r>
          </w:p>
        </w:tc>
        <w:tc>
          <w:tcPr>
            <w:tcW w:w="1985" w:type="dxa"/>
            <w:gridSpan w:val="2"/>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39</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rsidR="006B5F08" w:rsidRPr="002D438D" w:rsidRDefault="006B5F08" w:rsidP="006B5F08">
            <w:r w:rsidRPr="002D438D">
              <w:t xml:space="preserve">нежилое помещение </w:t>
            </w:r>
          </w:p>
        </w:tc>
        <w:tc>
          <w:tcPr>
            <w:tcW w:w="993" w:type="dxa"/>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665,4</w:t>
            </w:r>
          </w:p>
        </w:tc>
        <w:tc>
          <w:tcPr>
            <w:tcW w:w="851" w:type="dxa"/>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2 595,1</w:t>
            </w:r>
          </w:p>
        </w:tc>
        <w:tc>
          <w:tcPr>
            <w:tcW w:w="709" w:type="dxa"/>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142,6</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57</w:t>
            </w:r>
          </w:p>
        </w:tc>
        <w:tc>
          <w:tcPr>
            <w:tcW w:w="2410" w:type="dxa"/>
            <w:tcBorders>
              <w:top w:val="single" w:sz="8"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ООО "Тисса"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магазин</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45,6</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114,0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41,3</w:t>
            </w:r>
          </w:p>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58</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rPr>
                <w:b/>
                <w:bCs/>
                <w:i/>
                <w:iCs/>
              </w:rPr>
            </w:pPr>
            <w:r w:rsidRPr="002D438D">
              <w:rPr>
                <w:b/>
                <w:bCs/>
                <w:i/>
                <w:iCs/>
              </w:rPr>
              <w:t xml:space="preserve">ООО "Управление </w:t>
            </w:r>
            <w:proofErr w:type="spellStart"/>
            <w:r w:rsidRPr="002D438D">
              <w:rPr>
                <w:b/>
                <w:bCs/>
                <w:i/>
                <w:iCs/>
              </w:rPr>
              <w:t>Жилсервис</w:t>
            </w:r>
            <w:proofErr w:type="spellEnd"/>
            <w:r w:rsidRPr="002D438D">
              <w:rPr>
                <w:b/>
                <w:bCs/>
                <w:i/>
                <w:iCs/>
              </w:rPr>
              <w:t xml:space="preserve">" </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43а</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roofErr w:type="spellStart"/>
            <w:r w:rsidRPr="002D438D">
              <w:t>зд.центр.склада</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309,0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283,98</w:t>
            </w:r>
          </w:p>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59</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pPr>
              <w:rPr>
                <w:b/>
                <w:bCs/>
                <w:i/>
                <w:iCs/>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43а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r w:rsidRPr="002D438D">
              <w:t>РММ</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1 143,0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60</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pPr>
              <w:rPr>
                <w:b/>
                <w:bCs/>
                <w:i/>
                <w:iCs/>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proofErr w:type="spellStart"/>
            <w:r w:rsidRPr="002D438D">
              <w:t>зд.КНС</w:t>
            </w:r>
            <w:proofErr w:type="spellEnd"/>
            <w:r w:rsidRPr="002D438D">
              <w:t xml:space="preserve"> №3-очистные</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1 153,0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61</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pPr>
              <w:rPr>
                <w:b/>
                <w:bCs/>
                <w:i/>
                <w:iCs/>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Энергетиков</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49</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r w:rsidRPr="002D438D">
              <w:t>здание очистных "ЯЖКС"</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3 703,0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62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pPr>
              <w:rPr>
                <w:b/>
                <w:bCs/>
                <w:i/>
                <w:iCs/>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proofErr w:type="spellStart"/>
            <w:r w:rsidRPr="002D438D">
              <w:t>очист.лабор</w:t>
            </w:r>
            <w:proofErr w:type="spellEnd"/>
            <w:r w:rsidRPr="002D438D">
              <w:t>.</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874,0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63</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pPr>
              <w:rPr>
                <w:b/>
                <w:bCs/>
                <w:i/>
                <w:iCs/>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proofErr w:type="spellStart"/>
            <w:r w:rsidRPr="002D438D">
              <w:t>очист.лабор</w:t>
            </w:r>
            <w:proofErr w:type="spellEnd"/>
            <w:r w:rsidRPr="002D438D">
              <w:t>.</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668,0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64</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pPr>
              <w:rPr>
                <w:b/>
                <w:bCs/>
                <w:i/>
                <w:iCs/>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37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r w:rsidRPr="002D438D">
              <w:t>управление</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1 098,7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65</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pPr>
              <w:rPr>
                <w:b/>
                <w:bCs/>
                <w:i/>
                <w:iCs/>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Энергетиков</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57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r w:rsidRPr="002D438D">
              <w:t>гараж тракторный</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7 126,0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66</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pPr>
              <w:rPr>
                <w:b/>
                <w:bCs/>
                <w:i/>
                <w:iCs/>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Энергетиков</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57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r w:rsidRPr="002D438D">
              <w:t>гараж автомобильный</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5 866,0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67</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pPr>
              <w:rPr>
                <w:b/>
                <w:bCs/>
                <w:i/>
                <w:iCs/>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Парковая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7а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proofErr w:type="spellStart"/>
            <w:r w:rsidRPr="002D438D">
              <w:t>Поселк.КНС</w:t>
            </w:r>
            <w:proofErr w:type="spellEnd"/>
            <w:r w:rsidRPr="002D438D">
              <w:t xml:space="preserve"> №2</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150,0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68</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pPr>
              <w:rPr>
                <w:b/>
                <w:bCs/>
                <w:i/>
                <w:iCs/>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6-я Пятилетка</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13а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proofErr w:type="spellStart"/>
            <w:r w:rsidRPr="002D438D">
              <w:t>Поселк</w:t>
            </w:r>
            <w:proofErr w:type="spellEnd"/>
            <w:r w:rsidRPr="002D438D">
              <w:t>. КНС №3</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60,0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69</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pPr>
              <w:rPr>
                <w:b/>
                <w:bCs/>
                <w:i/>
                <w:iCs/>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r w:rsidRPr="002D438D">
              <w:t>Насосная II подъема</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432,0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tc>
      </w:tr>
      <w:tr w:rsidR="006B5F08" w:rsidRPr="002D438D"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70</w:t>
            </w:r>
          </w:p>
        </w:tc>
        <w:tc>
          <w:tcPr>
            <w:tcW w:w="2410" w:type="dxa"/>
            <w:tcBorders>
              <w:top w:val="single" w:sz="4" w:space="0" w:color="auto"/>
              <w:left w:val="single" w:sz="8" w:space="0" w:color="auto"/>
              <w:bottom w:val="single" w:sz="8"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ООО "УРАЛЛЕС"</w:t>
            </w:r>
          </w:p>
        </w:tc>
        <w:tc>
          <w:tcPr>
            <w:tcW w:w="1985" w:type="dxa"/>
            <w:gridSpan w:val="2"/>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37</w:t>
            </w:r>
          </w:p>
        </w:tc>
        <w:tc>
          <w:tcPr>
            <w:tcW w:w="1275" w:type="dxa"/>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658,7</w:t>
            </w:r>
          </w:p>
        </w:tc>
        <w:tc>
          <w:tcPr>
            <w:tcW w:w="709" w:type="dxa"/>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36,6</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71</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ПАО "</w:t>
            </w:r>
            <w:proofErr w:type="spellStart"/>
            <w:r w:rsidRPr="002D438D">
              <w:rPr>
                <w:b/>
                <w:bCs/>
                <w:i/>
                <w:iCs/>
              </w:rPr>
              <w:t>Пермэнергосбыт</w:t>
            </w:r>
            <w:proofErr w:type="spellEnd"/>
            <w:r w:rsidRPr="002D438D">
              <w:rPr>
                <w:b/>
                <w:bCs/>
                <w:i/>
                <w:iCs/>
              </w:rPr>
              <w:t>"</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37</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162,0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15,6</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72</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ПАО "Росгосстрах"</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Парковая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5</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156,0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10,97</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73</w:t>
            </w:r>
          </w:p>
        </w:tc>
        <w:tc>
          <w:tcPr>
            <w:tcW w:w="2410" w:type="dxa"/>
            <w:vMerge w:val="restart"/>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 xml:space="preserve">ПАО "Ростелеком" БЭТУС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xml:space="preserve">Парковая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6</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2 263,2</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101</w:t>
            </w:r>
          </w:p>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74</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pPr>
              <w:rPr>
                <w:b/>
                <w:bCs/>
                <w:i/>
                <w:iCs/>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roofErr w:type="spellStart"/>
            <w:r w:rsidRPr="002D438D">
              <w:t>Галкинская</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2а</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713,3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tc>
      </w:tr>
      <w:tr w:rsidR="006B5F08" w:rsidRPr="002D438D"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75</w:t>
            </w:r>
          </w:p>
        </w:tc>
        <w:tc>
          <w:tcPr>
            <w:tcW w:w="2410" w:type="dxa"/>
            <w:tcBorders>
              <w:top w:val="single" w:sz="4" w:space="0" w:color="auto"/>
              <w:left w:val="single" w:sz="8" w:space="0" w:color="auto"/>
              <w:bottom w:val="single" w:sz="8"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 xml:space="preserve">ПАО "Сбербанк"  </w:t>
            </w:r>
          </w:p>
        </w:tc>
        <w:tc>
          <w:tcPr>
            <w:tcW w:w="1985" w:type="dxa"/>
            <w:gridSpan w:val="2"/>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6-я Пятилетка</w:t>
            </w:r>
          </w:p>
        </w:tc>
        <w:tc>
          <w:tcPr>
            <w:tcW w:w="567" w:type="dxa"/>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20</w:t>
            </w:r>
          </w:p>
        </w:tc>
        <w:tc>
          <w:tcPr>
            <w:tcW w:w="1275" w:type="dxa"/>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353,0</w:t>
            </w:r>
          </w:p>
        </w:tc>
        <w:tc>
          <w:tcPr>
            <w:tcW w:w="709" w:type="dxa"/>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30,94</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76</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D438D" w:rsidRDefault="0024009C" w:rsidP="006B5F08">
            <w:pPr>
              <w:rPr>
                <w:b/>
                <w:bCs/>
                <w:i/>
                <w:iCs/>
              </w:rPr>
            </w:pPr>
            <w:r w:rsidRPr="002D438D">
              <w:rPr>
                <w:b/>
                <w:bCs/>
                <w:i/>
                <w:iCs/>
              </w:rPr>
              <w:t xml:space="preserve">ИП </w:t>
            </w:r>
            <w:r w:rsidR="006B5F08" w:rsidRPr="002D438D">
              <w:rPr>
                <w:b/>
                <w:bCs/>
                <w:i/>
                <w:iCs/>
              </w:rPr>
              <w:t>Анисимова И.М.</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 xml:space="preserve">Парковая </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4</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181,0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10,9</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77</w:t>
            </w:r>
          </w:p>
        </w:tc>
        <w:tc>
          <w:tcPr>
            <w:tcW w:w="2410" w:type="dxa"/>
            <w:tcBorders>
              <w:top w:val="single" w:sz="8" w:space="0" w:color="auto"/>
              <w:left w:val="single" w:sz="8" w:space="0" w:color="auto"/>
              <w:bottom w:val="nil"/>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ИП Андриянова Т.М.</w:t>
            </w:r>
          </w:p>
        </w:tc>
        <w:tc>
          <w:tcPr>
            <w:tcW w:w="1985" w:type="dxa"/>
            <w:gridSpan w:val="2"/>
            <w:tcBorders>
              <w:top w:val="nil"/>
              <w:left w:val="nil"/>
              <w:bottom w:val="nil"/>
              <w:right w:val="single" w:sz="8" w:space="0" w:color="auto"/>
            </w:tcBorders>
            <w:shd w:val="clear" w:color="auto" w:fill="auto"/>
            <w:noWrap/>
            <w:vAlign w:val="center"/>
            <w:hideMark/>
          </w:tcPr>
          <w:p w:rsidR="006B5F08" w:rsidRPr="002D438D" w:rsidRDefault="006B5F08" w:rsidP="006B5F08">
            <w:r w:rsidRPr="002D438D">
              <w:t>6-я Пятилетка</w:t>
            </w:r>
          </w:p>
        </w:tc>
        <w:tc>
          <w:tcPr>
            <w:tcW w:w="567" w:type="dxa"/>
            <w:tcBorders>
              <w:top w:val="nil"/>
              <w:left w:val="nil"/>
              <w:bottom w:val="nil"/>
              <w:right w:val="single" w:sz="8" w:space="0" w:color="auto"/>
            </w:tcBorders>
            <w:shd w:val="clear" w:color="auto" w:fill="auto"/>
            <w:noWrap/>
            <w:vAlign w:val="center"/>
            <w:hideMark/>
          </w:tcPr>
          <w:p w:rsidR="006B5F08" w:rsidRPr="002D438D" w:rsidRDefault="006B5F08" w:rsidP="006B5F08">
            <w:pPr>
              <w:jc w:val="center"/>
            </w:pPr>
            <w:r w:rsidRPr="002D438D">
              <w:t>16</w:t>
            </w:r>
          </w:p>
        </w:tc>
        <w:tc>
          <w:tcPr>
            <w:tcW w:w="1275" w:type="dxa"/>
            <w:tcBorders>
              <w:top w:val="nil"/>
              <w:left w:val="nil"/>
              <w:bottom w:val="nil"/>
              <w:right w:val="single" w:sz="8" w:space="0" w:color="auto"/>
            </w:tcBorders>
            <w:shd w:val="clear" w:color="auto" w:fill="auto"/>
            <w:noWrap/>
            <w:vAlign w:val="center"/>
            <w:hideMark/>
          </w:tcPr>
          <w:p w:rsidR="006B5F08" w:rsidRPr="002D438D" w:rsidRDefault="006B5F08" w:rsidP="006B5F08">
            <w:r w:rsidRPr="002D438D">
              <w:t>Глобус</w:t>
            </w:r>
          </w:p>
        </w:tc>
        <w:tc>
          <w:tcPr>
            <w:tcW w:w="993" w:type="dxa"/>
            <w:tcBorders>
              <w:top w:val="nil"/>
              <w:left w:val="nil"/>
              <w:bottom w:val="nil"/>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nil"/>
              <w:right w:val="single" w:sz="8" w:space="0" w:color="auto"/>
            </w:tcBorders>
            <w:shd w:val="clear" w:color="auto" w:fill="auto"/>
            <w:noWrap/>
            <w:vAlign w:val="center"/>
            <w:hideMark/>
          </w:tcPr>
          <w:p w:rsidR="006B5F08" w:rsidRPr="002D438D" w:rsidRDefault="006B5F08" w:rsidP="006B5F08">
            <w:pPr>
              <w:jc w:val="center"/>
            </w:pPr>
            <w:r w:rsidRPr="002D438D">
              <w:t>92,0</w:t>
            </w:r>
          </w:p>
        </w:tc>
        <w:tc>
          <w:tcPr>
            <w:tcW w:w="709" w:type="dxa"/>
            <w:tcBorders>
              <w:top w:val="nil"/>
              <w:left w:val="nil"/>
              <w:bottom w:val="nil"/>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nil"/>
              <w:right w:val="single" w:sz="8" w:space="0" w:color="auto"/>
            </w:tcBorders>
            <w:shd w:val="clear" w:color="auto" w:fill="auto"/>
            <w:noWrap/>
            <w:vAlign w:val="center"/>
            <w:hideMark/>
          </w:tcPr>
          <w:p w:rsidR="006B5F08" w:rsidRPr="002D438D" w:rsidRDefault="006B5F08" w:rsidP="006B5F08">
            <w:pPr>
              <w:jc w:val="center"/>
            </w:pPr>
            <w:r w:rsidRPr="002D438D">
              <w:t>11,34</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78</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 xml:space="preserve">ИП </w:t>
            </w:r>
            <w:proofErr w:type="spellStart"/>
            <w:r w:rsidRPr="002D438D">
              <w:rPr>
                <w:b/>
                <w:bCs/>
                <w:i/>
                <w:iCs/>
              </w:rPr>
              <w:t>Анкушина</w:t>
            </w:r>
            <w:proofErr w:type="spellEnd"/>
            <w:r w:rsidRPr="002D438D">
              <w:rPr>
                <w:b/>
                <w:bCs/>
                <w:i/>
                <w:iCs/>
              </w:rPr>
              <w:t xml:space="preserve"> Л.Я.</w:t>
            </w:r>
          </w:p>
        </w:tc>
        <w:tc>
          <w:tcPr>
            <w:tcW w:w="1985" w:type="dxa"/>
            <w:gridSpan w:val="2"/>
            <w:tcBorders>
              <w:top w:val="single" w:sz="8"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Коммунистическая</w:t>
            </w:r>
          </w:p>
        </w:tc>
        <w:tc>
          <w:tcPr>
            <w:tcW w:w="567" w:type="dxa"/>
            <w:tcBorders>
              <w:top w:val="single" w:sz="8"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13</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6B5F08" w:rsidRPr="002D438D" w:rsidRDefault="006B5F08" w:rsidP="006B5F08">
            <w:r w:rsidRPr="002D438D">
              <w:t> </w:t>
            </w:r>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8"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107,9</w:t>
            </w:r>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10,1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79</w:t>
            </w:r>
          </w:p>
        </w:tc>
        <w:tc>
          <w:tcPr>
            <w:tcW w:w="2410" w:type="dxa"/>
            <w:tcBorders>
              <w:top w:val="nil"/>
              <w:left w:val="single" w:sz="8" w:space="0" w:color="auto"/>
              <w:bottom w:val="nil"/>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ИП Бабкина Е.А.</w:t>
            </w:r>
          </w:p>
        </w:tc>
        <w:tc>
          <w:tcPr>
            <w:tcW w:w="1985" w:type="dxa"/>
            <w:gridSpan w:val="2"/>
            <w:tcBorders>
              <w:top w:val="nil"/>
              <w:left w:val="nil"/>
              <w:bottom w:val="nil"/>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nil"/>
              <w:right w:val="single" w:sz="8" w:space="0" w:color="auto"/>
            </w:tcBorders>
            <w:shd w:val="clear" w:color="auto" w:fill="auto"/>
            <w:noWrap/>
            <w:vAlign w:val="center"/>
            <w:hideMark/>
          </w:tcPr>
          <w:p w:rsidR="006B5F08" w:rsidRPr="002D438D" w:rsidRDefault="006B5F08" w:rsidP="006B5F08">
            <w:pPr>
              <w:jc w:val="center"/>
            </w:pPr>
            <w:r w:rsidRPr="002D438D">
              <w:t>36</w:t>
            </w:r>
          </w:p>
        </w:tc>
        <w:tc>
          <w:tcPr>
            <w:tcW w:w="1275" w:type="dxa"/>
            <w:tcBorders>
              <w:top w:val="nil"/>
              <w:left w:val="nil"/>
              <w:bottom w:val="nil"/>
              <w:right w:val="single" w:sz="8" w:space="0" w:color="auto"/>
            </w:tcBorders>
            <w:shd w:val="clear" w:color="auto" w:fill="auto"/>
            <w:vAlign w:val="center"/>
            <w:hideMark/>
          </w:tcPr>
          <w:p w:rsidR="006B5F08" w:rsidRPr="002D438D" w:rsidRDefault="006B5F08" w:rsidP="006B5F08">
            <w:r w:rsidRPr="002D438D">
              <w:t>Зоомагазин</w:t>
            </w:r>
          </w:p>
        </w:tc>
        <w:tc>
          <w:tcPr>
            <w:tcW w:w="993" w:type="dxa"/>
            <w:tcBorders>
              <w:top w:val="nil"/>
              <w:left w:val="nil"/>
              <w:bottom w:val="nil"/>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nil"/>
              <w:right w:val="single" w:sz="8" w:space="0" w:color="auto"/>
            </w:tcBorders>
            <w:shd w:val="clear" w:color="auto" w:fill="auto"/>
            <w:noWrap/>
            <w:vAlign w:val="center"/>
            <w:hideMark/>
          </w:tcPr>
          <w:p w:rsidR="006B5F08" w:rsidRPr="002D438D" w:rsidRDefault="006B5F08" w:rsidP="006B5F08">
            <w:pPr>
              <w:jc w:val="center"/>
            </w:pPr>
            <w:r w:rsidRPr="002D438D">
              <w:t>150,0</w:t>
            </w:r>
          </w:p>
        </w:tc>
        <w:tc>
          <w:tcPr>
            <w:tcW w:w="709" w:type="dxa"/>
            <w:tcBorders>
              <w:top w:val="nil"/>
              <w:left w:val="nil"/>
              <w:bottom w:val="nil"/>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nil"/>
              <w:right w:val="single" w:sz="8" w:space="0" w:color="auto"/>
            </w:tcBorders>
            <w:shd w:val="clear" w:color="auto" w:fill="auto"/>
            <w:noWrap/>
            <w:vAlign w:val="center"/>
            <w:hideMark/>
          </w:tcPr>
          <w:p w:rsidR="006B5F08" w:rsidRPr="002D438D" w:rsidRDefault="006B5F08" w:rsidP="006B5F08">
            <w:pPr>
              <w:jc w:val="center"/>
            </w:pPr>
            <w:r w:rsidRPr="002D438D">
              <w:t>9</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80</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 xml:space="preserve">ИП </w:t>
            </w:r>
            <w:proofErr w:type="spellStart"/>
            <w:r w:rsidRPr="002D438D">
              <w:rPr>
                <w:b/>
                <w:bCs/>
                <w:i/>
                <w:iCs/>
              </w:rPr>
              <w:t>Белобаржевская</w:t>
            </w:r>
            <w:proofErr w:type="spellEnd"/>
            <w:r w:rsidRPr="002D438D">
              <w:rPr>
                <w:b/>
                <w:bCs/>
                <w:i/>
                <w:iCs/>
              </w:rPr>
              <w:t xml:space="preserve"> С.В.</w:t>
            </w:r>
          </w:p>
        </w:tc>
        <w:tc>
          <w:tcPr>
            <w:tcW w:w="1985" w:type="dxa"/>
            <w:gridSpan w:val="2"/>
            <w:tcBorders>
              <w:top w:val="single" w:sz="8"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single" w:sz="8"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39а</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6B5F08" w:rsidRPr="002D438D" w:rsidRDefault="006B5F08" w:rsidP="006B5F08">
            <w:r w:rsidRPr="002D438D">
              <w:t> </w:t>
            </w:r>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8"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101,0</w:t>
            </w:r>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4,5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81</w:t>
            </w:r>
          </w:p>
        </w:tc>
        <w:tc>
          <w:tcPr>
            <w:tcW w:w="2410" w:type="dxa"/>
            <w:tcBorders>
              <w:top w:val="nil"/>
              <w:left w:val="single" w:sz="8" w:space="0" w:color="auto"/>
              <w:bottom w:val="nil"/>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ИП Богомолова Т.И.</w:t>
            </w:r>
          </w:p>
        </w:tc>
        <w:tc>
          <w:tcPr>
            <w:tcW w:w="1985" w:type="dxa"/>
            <w:gridSpan w:val="2"/>
            <w:tcBorders>
              <w:top w:val="nil"/>
              <w:left w:val="nil"/>
              <w:bottom w:val="nil"/>
              <w:right w:val="single" w:sz="8" w:space="0" w:color="auto"/>
            </w:tcBorders>
            <w:shd w:val="clear" w:color="auto" w:fill="auto"/>
            <w:noWrap/>
            <w:vAlign w:val="center"/>
            <w:hideMark/>
          </w:tcPr>
          <w:p w:rsidR="006B5F08" w:rsidRPr="002D438D" w:rsidRDefault="006B5F08" w:rsidP="006B5F08">
            <w:proofErr w:type="spellStart"/>
            <w:r w:rsidRPr="002D438D">
              <w:t>Галкинская</w:t>
            </w:r>
            <w:proofErr w:type="spellEnd"/>
          </w:p>
        </w:tc>
        <w:tc>
          <w:tcPr>
            <w:tcW w:w="567" w:type="dxa"/>
            <w:tcBorders>
              <w:top w:val="nil"/>
              <w:left w:val="nil"/>
              <w:bottom w:val="nil"/>
              <w:right w:val="single" w:sz="8" w:space="0" w:color="auto"/>
            </w:tcBorders>
            <w:shd w:val="clear" w:color="auto" w:fill="auto"/>
            <w:noWrap/>
            <w:vAlign w:val="center"/>
            <w:hideMark/>
          </w:tcPr>
          <w:p w:rsidR="006B5F08" w:rsidRPr="002D438D" w:rsidRDefault="006B5F08" w:rsidP="006B5F08">
            <w:pPr>
              <w:jc w:val="center"/>
            </w:pPr>
            <w:r w:rsidRPr="002D438D">
              <w:t>4а</w:t>
            </w:r>
          </w:p>
        </w:tc>
        <w:tc>
          <w:tcPr>
            <w:tcW w:w="1275" w:type="dxa"/>
            <w:tcBorders>
              <w:top w:val="nil"/>
              <w:left w:val="nil"/>
              <w:bottom w:val="nil"/>
              <w:right w:val="single" w:sz="8" w:space="0" w:color="auto"/>
            </w:tcBorders>
            <w:shd w:val="clear" w:color="auto" w:fill="auto"/>
            <w:vAlign w:val="center"/>
            <w:hideMark/>
          </w:tcPr>
          <w:p w:rsidR="006B5F08" w:rsidRPr="002D438D" w:rsidRDefault="006B5F08" w:rsidP="006B5F08">
            <w:r w:rsidRPr="002D438D">
              <w:t>магазин</w:t>
            </w:r>
          </w:p>
        </w:tc>
        <w:tc>
          <w:tcPr>
            <w:tcW w:w="993" w:type="dxa"/>
            <w:tcBorders>
              <w:top w:val="nil"/>
              <w:left w:val="nil"/>
              <w:bottom w:val="nil"/>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nil"/>
              <w:right w:val="single" w:sz="8" w:space="0" w:color="auto"/>
            </w:tcBorders>
            <w:shd w:val="clear" w:color="auto" w:fill="auto"/>
            <w:noWrap/>
            <w:vAlign w:val="center"/>
            <w:hideMark/>
          </w:tcPr>
          <w:p w:rsidR="006B5F08" w:rsidRPr="002D438D" w:rsidRDefault="006B5F08" w:rsidP="006B5F08">
            <w:pPr>
              <w:jc w:val="center"/>
            </w:pPr>
            <w:r w:rsidRPr="002D438D">
              <w:t>35,2</w:t>
            </w:r>
          </w:p>
        </w:tc>
        <w:tc>
          <w:tcPr>
            <w:tcW w:w="709" w:type="dxa"/>
            <w:tcBorders>
              <w:top w:val="nil"/>
              <w:left w:val="nil"/>
              <w:bottom w:val="nil"/>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nil"/>
              <w:right w:val="single" w:sz="8" w:space="0" w:color="auto"/>
            </w:tcBorders>
            <w:shd w:val="clear" w:color="auto" w:fill="auto"/>
            <w:noWrap/>
            <w:vAlign w:val="center"/>
            <w:hideMark/>
          </w:tcPr>
          <w:p w:rsidR="006B5F08" w:rsidRPr="002D438D" w:rsidRDefault="006B5F08" w:rsidP="006B5F08">
            <w:pPr>
              <w:jc w:val="center"/>
            </w:pPr>
            <w:r w:rsidRPr="002D438D">
              <w:t>1,7</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82</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ИП Богомолова Т.И.</w:t>
            </w:r>
          </w:p>
        </w:tc>
        <w:tc>
          <w:tcPr>
            <w:tcW w:w="1985" w:type="dxa"/>
            <w:gridSpan w:val="2"/>
            <w:tcBorders>
              <w:top w:val="single" w:sz="8"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single" w:sz="8"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33а</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6B5F08" w:rsidRPr="002D438D" w:rsidRDefault="006B5F08" w:rsidP="006B5F08">
            <w:r w:rsidRPr="002D438D">
              <w:t>торговый комплекс</w:t>
            </w:r>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8"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793,1</w:t>
            </w:r>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33,21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83</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ИП Богомолова Т.И.</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Парковая, р-он ПЭСР</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rPr>
                <w:b/>
                <w:bCs/>
              </w:rPr>
            </w:pPr>
            <w:r w:rsidRPr="002D438D">
              <w:rPr>
                <w:b/>
                <w:bCs/>
              </w:rPr>
              <w:t> </w:t>
            </w:r>
          </w:p>
        </w:tc>
        <w:tc>
          <w:tcPr>
            <w:tcW w:w="1275" w:type="dxa"/>
            <w:tcBorders>
              <w:top w:val="nil"/>
              <w:left w:val="nil"/>
              <w:bottom w:val="single" w:sz="8" w:space="0" w:color="auto"/>
              <w:right w:val="single" w:sz="8" w:space="0" w:color="auto"/>
            </w:tcBorders>
            <w:shd w:val="clear" w:color="auto" w:fill="auto"/>
            <w:vAlign w:val="center"/>
            <w:hideMark/>
          </w:tcPr>
          <w:p w:rsidR="006B5F08" w:rsidRPr="002D438D" w:rsidRDefault="006B5F08" w:rsidP="006B5F08">
            <w:pPr>
              <w:rPr>
                <w:b/>
                <w:bCs/>
              </w:rPr>
            </w:pPr>
            <w:r w:rsidRPr="002D438D">
              <w:rPr>
                <w:b/>
                <w:bCs/>
              </w:rPr>
              <w:t>гаражный бокс</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rPr>
                <w:b/>
                <w:bCs/>
              </w:rPr>
            </w:pPr>
            <w:r w:rsidRPr="002D438D">
              <w:rPr>
                <w:b/>
                <w:bCs/>
              </w:rPr>
              <w:t>198,2</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rPr>
                <w:b/>
                <w:bCs/>
              </w:rPr>
            </w:pPr>
            <w:r w:rsidRPr="002D438D">
              <w:rPr>
                <w:b/>
                <w:bCs/>
              </w:rPr>
              <w:t>793,0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29,22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84</w:t>
            </w:r>
          </w:p>
        </w:tc>
        <w:tc>
          <w:tcPr>
            <w:tcW w:w="2410" w:type="dxa"/>
            <w:tcBorders>
              <w:top w:val="nil"/>
              <w:left w:val="single" w:sz="8" w:space="0" w:color="auto"/>
              <w:bottom w:val="single" w:sz="8" w:space="0" w:color="auto"/>
              <w:right w:val="single" w:sz="8" w:space="0" w:color="000000"/>
            </w:tcBorders>
            <w:shd w:val="clear" w:color="auto" w:fill="auto"/>
            <w:noWrap/>
            <w:vAlign w:val="center"/>
            <w:hideMark/>
          </w:tcPr>
          <w:p w:rsidR="006B5F08" w:rsidRPr="002D438D" w:rsidRDefault="0024009C" w:rsidP="006B5F08">
            <w:pPr>
              <w:rPr>
                <w:b/>
                <w:bCs/>
                <w:i/>
                <w:iCs/>
              </w:rPr>
            </w:pPr>
            <w:r w:rsidRPr="002D438D">
              <w:rPr>
                <w:b/>
                <w:bCs/>
                <w:i/>
                <w:iCs/>
              </w:rPr>
              <w:t xml:space="preserve">ИП </w:t>
            </w:r>
            <w:r w:rsidR="006B5F08" w:rsidRPr="002D438D">
              <w:rPr>
                <w:b/>
                <w:bCs/>
                <w:i/>
                <w:iCs/>
              </w:rPr>
              <w:t>Волошина Н.Л.</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Коммунистическая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11</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магазин</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278,0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20,51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85</w:t>
            </w:r>
          </w:p>
        </w:tc>
        <w:tc>
          <w:tcPr>
            <w:tcW w:w="2410" w:type="dxa"/>
            <w:tcBorders>
              <w:top w:val="nil"/>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 xml:space="preserve">ИП </w:t>
            </w:r>
            <w:proofErr w:type="spellStart"/>
            <w:r w:rsidRPr="002D438D">
              <w:rPr>
                <w:b/>
                <w:bCs/>
                <w:i/>
                <w:iCs/>
              </w:rPr>
              <w:t>Гаврисьо</w:t>
            </w:r>
            <w:proofErr w:type="spellEnd"/>
            <w:r w:rsidRPr="002D438D">
              <w:rPr>
                <w:b/>
                <w:bCs/>
                <w:i/>
                <w:iCs/>
              </w:rPr>
              <w:t xml:space="preserve"> Т.Е.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34</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rPr>
                <w:b/>
                <w:bCs/>
              </w:rPr>
            </w:pPr>
            <w:r w:rsidRPr="002D438D">
              <w:rPr>
                <w:b/>
                <w:bCs/>
              </w:rPr>
              <w:t>609,0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6,59</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86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 xml:space="preserve">ИП </w:t>
            </w:r>
            <w:proofErr w:type="spellStart"/>
            <w:r w:rsidRPr="002D438D">
              <w:rPr>
                <w:b/>
                <w:bCs/>
                <w:i/>
                <w:iCs/>
              </w:rPr>
              <w:t>Гаврисьо</w:t>
            </w:r>
            <w:proofErr w:type="spellEnd"/>
            <w:r w:rsidRPr="002D438D">
              <w:rPr>
                <w:b/>
                <w:bCs/>
                <w:i/>
                <w:iCs/>
              </w:rPr>
              <w:t xml:space="preserve"> Т.Е.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34</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rPr>
                <w:b/>
                <w:bCs/>
              </w:rPr>
            </w:pPr>
            <w:r w:rsidRPr="002D438D">
              <w:rPr>
                <w:b/>
                <w:bCs/>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8,46</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87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 xml:space="preserve">ИП </w:t>
            </w:r>
            <w:proofErr w:type="spellStart"/>
            <w:r w:rsidRPr="002D438D">
              <w:rPr>
                <w:b/>
                <w:bCs/>
                <w:i/>
                <w:iCs/>
              </w:rPr>
              <w:t>Гаврисьо</w:t>
            </w:r>
            <w:proofErr w:type="spellEnd"/>
            <w:r w:rsidRPr="002D438D">
              <w:rPr>
                <w:b/>
                <w:bCs/>
                <w:i/>
                <w:iCs/>
              </w:rPr>
              <w:t xml:space="preserve"> Т.Е.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8</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rPr>
                <w:b/>
                <w:bCs/>
              </w:rPr>
            </w:pPr>
            <w:r w:rsidRPr="002D438D">
              <w:rPr>
                <w:b/>
                <w:bCs/>
              </w:rPr>
              <w:t>281,0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8,63</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88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 xml:space="preserve">ИП </w:t>
            </w:r>
            <w:proofErr w:type="spellStart"/>
            <w:r w:rsidRPr="002D438D">
              <w:rPr>
                <w:b/>
                <w:bCs/>
                <w:i/>
                <w:iCs/>
              </w:rPr>
              <w:t>Гаврисьо</w:t>
            </w:r>
            <w:proofErr w:type="spellEnd"/>
            <w:r w:rsidRPr="002D438D">
              <w:rPr>
                <w:b/>
                <w:bCs/>
                <w:i/>
                <w:iCs/>
              </w:rPr>
              <w:t xml:space="preserve"> Т.Е.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xml:space="preserve">Парковая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9</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78,4</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rPr>
                <w:b/>
                <w:bCs/>
              </w:rPr>
            </w:pPr>
            <w:r w:rsidRPr="002D438D">
              <w:rPr>
                <w:b/>
                <w:bCs/>
              </w:rPr>
              <w:t>118,2</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19,29</w:t>
            </w:r>
          </w:p>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89</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pPr>
              <w:rPr>
                <w:b/>
                <w:bCs/>
                <w:i/>
                <w:iCs/>
              </w:rPr>
            </w:pPr>
            <w:r w:rsidRPr="002D438D">
              <w:rPr>
                <w:b/>
                <w:bCs/>
                <w:i/>
                <w:iCs/>
              </w:rPr>
              <w:t>ИП Гусева И.А.</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 xml:space="preserve">Коммунистическая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r w:rsidRPr="002D438D">
              <w:t>магазин "Марья искусница"</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30,2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rPr>
                <w:b/>
                <w:bCs/>
              </w:rPr>
            </w:pPr>
            <w:r w:rsidRPr="002D438D">
              <w:rPr>
                <w:b/>
                <w:bCs/>
              </w:rPr>
              <w:t>78,5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2,61</w:t>
            </w:r>
          </w:p>
        </w:tc>
      </w:tr>
      <w:tr w:rsidR="006B5F08" w:rsidRPr="002D438D"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lastRenderedPageBreak/>
              <w:t>90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ИП Даниленко Л.В.</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34</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178,0</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15,06</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91</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ИП Денисов (ООО "Норман")</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292,0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9,11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92</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24009C" w:rsidP="006B5F08">
            <w:pPr>
              <w:rPr>
                <w:b/>
                <w:bCs/>
                <w:i/>
                <w:iCs/>
              </w:rPr>
            </w:pPr>
            <w:r w:rsidRPr="002D438D">
              <w:rPr>
                <w:b/>
                <w:bCs/>
                <w:i/>
                <w:iCs/>
              </w:rPr>
              <w:t xml:space="preserve">ИП Захарова </w:t>
            </w:r>
            <w:r w:rsidR="006B5F08" w:rsidRPr="002D438D">
              <w:rPr>
                <w:b/>
                <w:bCs/>
                <w:i/>
                <w:iCs/>
              </w:rPr>
              <w:t>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Энергетиков</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магазин</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675,8</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63,09</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93</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24009C" w:rsidP="006B5F08">
            <w:pPr>
              <w:rPr>
                <w:b/>
                <w:bCs/>
                <w:i/>
                <w:iCs/>
              </w:rPr>
            </w:pPr>
            <w:r w:rsidRPr="002D438D">
              <w:rPr>
                <w:b/>
                <w:bCs/>
                <w:i/>
                <w:iCs/>
              </w:rPr>
              <w:t xml:space="preserve">ИП Захарова </w:t>
            </w:r>
            <w:r w:rsidR="006B5F08" w:rsidRPr="002D438D">
              <w:rPr>
                <w:b/>
                <w:bCs/>
                <w:i/>
                <w:iCs/>
              </w:rPr>
              <w:t>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Овощи.</w:t>
            </w:r>
            <w:r w:rsidR="0024009C" w:rsidRPr="002D438D">
              <w:t xml:space="preserve"> </w:t>
            </w:r>
            <w:r w:rsidRPr="002D438D">
              <w:t>фрукты</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645,0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34,2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94</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24009C" w:rsidP="006B5F08">
            <w:pPr>
              <w:rPr>
                <w:b/>
                <w:bCs/>
                <w:i/>
                <w:iCs/>
              </w:rPr>
            </w:pPr>
            <w:r w:rsidRPr="002D438D">
              <w:rPr>
                <w:b/>
                <w:bCs/>
                <w:i/>
                <w:iCs/>
              </w:rPr>
              <w:t xml:space="preserve">ИП Захарова </w:t>
            </w:r>
            <w:r w:rsidR="006B5F08" w:rsidRPr="002D438D">
              <w:rPr>
                <w:b/>
                <w:bCs/>
                <w:i/>
                <w:iCs/>
              </w:rPr>
              <w:t>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ул. 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53</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гараж</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48,3</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282,0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15,6</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95</w:t>
            </w:r>
          </w:p>
        </w:tc>
        <w:tc>
          <w:tcPr>
            <w:tcW w:w="2410" w:type="dxa"/>
            <w:vMerge w:val="restart"/>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ИП Ильиных Р.Ш.</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Коммунистическая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889,0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val="restart"/>
            <w:tcBorders>
              <w:top w:val="nil"/>
              <w:left w:val="single" w:sz="8" w:space="0" w:color="auto"/>
              <w:bottom w:val="single" w:sz="4" w:space="0" w:color="000000"/>
              <w:right w:val="single" w:sz="8" w:space="0" w:color="auto"/>
            </w:tcBorders>
            <w:shd w:val="clear" w:color="auto" w:fill="auto"/>
            <w:noWrap/>
            <w:vAlign w:val="center"/>
            <w:hideMark/>
          </w:tcPr>
          <w:p w:rsidR="006B5F08" w:rsidRPr="002D438D" w:rsidRDefault="006B5F08" w:rsidP="006B5F08">
            <w:pPr>
              <w:jc w:val="center"/>
            </w:pPr>
            <w:r w:rsidRPr="002D438D">
              <w:t>72,2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96</w:t>
            </w:r>
          </w:p>
        </w:tc>
        <w:tc>
          <w:tcPr>
            <w:tcW w:w="2410" w:type="dxa"/>
            <w:vMerge/>
            <w:tcBorders>
              <w:top w:val="nil"/>
              <w:left w:val="single" w:sz="8" w:space="0" w:color="auto"/>
              <w:bottom w:val="single" w:sz="4" w:space="0" w:color="auto"/>
              <w:right w:val="nil"/>
            </w:tcBorders>
            <w:vAlign w:val="center"/>
            <w:hideMark/>
          </w:tcPr>
          <w:p w:rsidR="006B5F08" w:rsidRPr="002D438D" w:rsidRDefault="006B5F08" w:rsidP="006B5F08">
            <w:pPr>
              <w:rPr>
                <w:b/>
                <w:bCs/>
                <w:i/>
                <w:iCs/>
              </w:rPr>
            </w:pP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xml:space="preserve">Заводская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9</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149,2</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nil"/>
              <w:left w:val="single" w:sz="8" w:space="0" w:color="auto"/>
              <w:bottom w:val="single" w:sz="4" w:space="0" w:color="000000"/>
              <w:right w:val="single" w:sz="8" w:space="0" w:color="auto"/>
            </w:tcBorders>
            <w:vAlign w:val="center"/>
            <w:hideMark/>
          </w:tcPr>
          <w:p w:rsidR="006B5F08" w:rsidRPr="002D438D" w:rsidRDefault="006B5F08" w:rsidP="006B5F08"/>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97</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6B5F08" w:rsidP="0024009C">
            <w:pPr>
              <w:rPr>
                <w:b/>
                <w:bCs/>
                <w:i/>
                <w:iCs/>
              </w:rPr>
            </w:pPr>
            <w:r w:rsidRPr="002D438D">
              <w:rPr>
                <w:b/>
                <w:bCs/>
                <w:i/>
                <w:iCs/>
              </w:rPr>
              <w:t xml:space="preserve">ИП Капленко Т.В.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135,3</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17,32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98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 xml:space="preserve">ИП </w:t>
            </w:r>
            <w:proofErr w:type="spellStart"/>
            <w:r w:rsidRPr="002D438D">
              <w:rPr>
                <w:b/>
                <w:bCs/>
                <w:i/>
                <w:iCs/>
              </w:rPr>
              <w:t>Келазев</w:t>
            </w:r>
            <w:proofErr w:type="spellEnd"/>
            <w:r w:rsidRPr="002D438D">
              <w:rPr>
                <w:b/>
                <w:bCs/>
                <w:i/>
                <w:iCs/>
              </w:rPr>
              <w:t xml:space="preserve"> К.А.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45,3</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14,98</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99</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 xml:space="preserve">ИП </w:t>
            </w:r>
            <w:proofErr w:type="spellStart"/>
            <w:r w:rsidRPr="002D438D">
              <w:rPr>
                <w:b/>
                <w:bCs/>
                <w:i/>
                <w:iCs/>
              </w:rPr>
              <w:t>Ларькова</w:t>
            </w:r>
            <w:proofErr w:type="spellEnd"/>
            <w:r w:rsidRPr="002D438D">
              <w:rPr>
                <w:b/>
                <w:bCs/>
                <w:i/>
                <w:iCs/>
              </w:rPr>
              <w:t xml:space="preserve"> В.М.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xml:space="preserve">Парковая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10</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магазин</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5 634,0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116,45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100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 xml:space="preserve"> ИП </w:t>
            </w:r>
            <w:proofErr w:type="spellStart"/>
            <w:r w:rsidRPr="002D438D">
              <w:rPr>
                <w:b/>
                <w:bCs/>
                <w:i/>
                <w:iCs/>
              </w:rPr>
              <w:t>Леханов</w:t>
            </w:r>
            <w:proofErr w:type="spellEnd"/>
            <w:r w:rsidRPr="002D438D">
              <w:rPr>
                <w:b/>
                <w:bCs/>
                <w:i/>
                <w:iCs/>
              </w:rPr>
              <w:t xml:space="preserve"> М.В.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59,1</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3,58</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101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 xml:space="preserve"> ИП </w:t>
            </w:r>
            <w:proofErr w:type="spellStart"/>
            <w:r w:rsidRPr="002D438D">
              <w:rPr>
                <w:b/>
                <w:bCs/>
                <w:i/>
                <w:iCs/>
              </w:rPr>
              <w:t>Леханов</w:t>
            </w:r>
            <w:proofErr w:type="spellEnd"/>
            <w:r w:rsidRPr="002D438D">
              <w:rPr>
                <w:b/>
                <w:bCs/>
                <w:i/>
                <w:iCs/>
              </w:rPr>
              <w:t xml:space="preserve"> М.В.</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roofErr w:type="spellStart"/>
            <w:r w:rsidRPr="002D438D">
              <w:t>Березниковакая</w:t>
            </w:r>
            <w:proofErr w:type="spellEnd"/>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1 444,0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60,61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102</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ИП Лыткина Л.А.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Комсомольская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12а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97,9</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264,3</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11,77</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103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ИП Мошев В.И.</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34</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Перекресток</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609,0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21,99</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104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ИП Мошев В.И.</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xml:space="preserve">Коммунистическая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16</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36,9</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8,93</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105</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6B5F08" w:rsidP="006B5F08">
            <w:pPr>
              <w:rPr>
                <w:bCs/>
                <w:i/>
                <w:iCs/>
              </w:rPr>
            </w:pPr>
            <w:r w:rsidRPr="002D438D">
              <w:rPr>
                <w:bCs/>
                <w:i/>
                <w:iCs/>
              </w:rPr>
              <w:t xml:space="preserve">ИП </w:t>
            </w:r>
            <w:proofErr w:type="spellStart"/>
            <w:r w:rsidRPr="002D438D">
              <w:rPr>
                <w:bCs/>
                <w:i/>
                <w:iCs/>
              </w:rPr>
              <w:t>Мязин</w:t>
            </w:r>
            <w:proofErr w:type="spellEnd"/>
            <w:r w:rsidRPr="002D438D">
              <w:rPr>
                <w:bCs/>
                <w:i/>
                <w:iCs/>
              </w:rPr>
              <w:t xml:space="preserve"> С.В.</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Парковая, р-он ПЭСР</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rPr>
                <w:bCs/>
              </w:rPr>
            </w:pPr>
            <w:r w:rsidRPr="002D438D">
              <w:rPr>
                <w:bCs/>
              </w:rPr>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rPr>
                <w:bCs/>
              </w:rPr>
            </w:pPr>
            <w:r w:rsidRPr="002D438D">
              <w:rPr>
                <w:bCs/>
              </w:rPr>
              <w:t>гаражный бокс</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rPr>
                <w:bCs/>
              </w:rPr>
            </w:pPr>
            <w:r w:rsidRPr="002D438D">
              <w:rPr>
                <w:bCs/>
              </w:rPr>
              <w:t>198,2</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rPr>
                <w:bCs/>
              </w:rPr>
            </w:pPr>
            <w:r w:rsidRPr="002D438D">
              <w:rPr>
                <w:bCs/>
              </w:rPr>
              <w:t>795,0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32,21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106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ИП Нечаева Л.Н.</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256,6</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67,41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107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ИП Нечаева Л.Н.</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28</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110,0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8,44</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108</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24009C" w:rsidP="006B5F08">
            <w:pPr>
              <w:rPr>
                <w:b/>
                <w:bCs/>
                <w:i/>
                <w:iCs/>
              </w:rPr>
            </w:pPr>
            <w:r w:rsidRPr="002D438D">
              <w:rPr>
                <w:b/>
                <w:bCs/>
                <w:i/>
                <w:iCs/>
              </w:rPr>
              <w:t xml:space="preserve">ИП </w:t>
            </w:r>
            <w:r w:rsidR="006B5F08" w:rsidRPr="002D438D">
              <w:rPr>
                <w:b/>
                <w:bCs/>
                <w:i/>
                <w:iCs/>
              </w:rPr>
              <w:t>Опарин Б.А.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магазин</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269,0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109</w:t>
            </w:r>
          </w:p>
        </w:tc>
        <w:tc>
          <w:tcPr>
            <w:tcW w:w="2410" w:type="dxa"/>
            <w:vMerge w:val="restart"/>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 xml:space="preserve">ИП </w:t>
            </w:r>
            <w:proofErr w:type="spellStart"/>
            <w:r w:rsidRPr="002D438D">
              <w:rPr>
                <w:b/>
                <w:bCs/>
                <w:i/>
                <w:iCs/>
              </w:rPr>
              <w:t>Патерюхин</w:t>
            </w:r>
            <w:proofErr w:type="spellEnd"/>
            <w:r w:rsidRPr="002D438D">
              <w:rPr>
                <w:b/>
                <w:bCs/>
                <w:i/>
                <w:iCs/>
              </w:rPr>
              <w:t xml:space="preserve"> А.Л.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Коммунистическая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16</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166,0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31,6</w:t>
            </w:r>
          </w:p>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110</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pPr>
              <w:rPr>
                <w:b/>
                <w:bCs/>
                <w:i/>
                <w:iCs/>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Коммунистическая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139,0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tc>
      </w:tr>
      <w:tr w:rsidR="006B5F08" w:rsidRPr="002D438D"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111</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 xml:space="preserve">ИП Путин Д.Н.  </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roofErr w:type="spellStart"/>
            <w:r w:rsidRPr="002D438D">
              <w:t>Галкинская</w:t>
            </w:r>
            <w:proofErr w:type="spellEnd"/>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2б</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Гараж</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3 300,0</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79,82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112</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24009C" w:rsidP="006B5F08">
            <w:pPr>
              <w:rPr>
                <w:b/>
                <w:bCs/>
                <w:i/>
                <w:iCs/>
              </w:rPr>
            </w:pPr>
            <w:r w:rsidRPr="002D438D">
              <w:rPr>
                <w:b/>
                <w:bCs/>
                <w:i/>
                <w:iCs/>
              </w:rPr>
              <w:t xml:space="preserve">ИП Смирнов </w:t>
            </w:r>
            <w:r w:rsidR="006B5F08" w:rsidRPr="002D438D">
              <w:rPr>
                <w:b/>
                <w:bCs/>
                <w:i/>
                <w:iCs/>
              </w:rPr>
              <w:t>Н.И.</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xml:space="preserve">Парковая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МТС</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98,0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9,08</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113</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24009C" w:rsidP="006B5F08">
            <w:pPr>
              <w:rPr>
                <w:b/>
                <w:bCs/>
                <w:i/>
                <w:iCs/>
              </w:rPr>
            </w:pPr>
            <w:r w:rsidRPr="002D438D">
              <w:rPr>
                <w:b/>
                <w:bCs/>
                <w:i/>
                <w:iCs/>
              </w:rPr>
              <w:t>ИП Смирнов</w:t>
            </w:r>
            <w:r w:rsidR="006B5F08" w:rsidRPr="002D438D">
              <w:rPr>
                <w:b/>
                <w:bCs/>
                <w:i/>
                <w:iCs/>
              </w:rPr>
              <w:t xml:space="preserve"> Н.И.</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Энергетиков</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5</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магазин "Водолей"</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313,0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21,64</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114</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6B5F08" w:rsidP="0024009C">
            <w:pPr>
              <w:rPr>
                <w:b/>
                <w:bCs/>
                <w:i/>
                <w:iCs/>
              </w:rPr>
            </w:pPr>
            <w:r w:rsidRPr="002D438D">
              <w:rPr>
                <w:b/>
                <w:bCs/>
                <w:i/>
                <w:iCs/>
              </w:rPr>
              <w:t>ИП Смирнов Н.И.</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5</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МТС</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28</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115</w:t>
            </w:r>
          </w:p>
        </w:tc>
        <w:tc>
          <w:tcPr>
            <w:tcW w:w="2410" w:type="dxa"/>
            <w:vMerge w:val="restart"/>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24009C">
            <w:pPr>
              <w:rPr>
                <w:b/>
                <w:bCs/>
                <w:i/>
                <w:iCs/>
              </w:rPr>
            </w:pPr>
            <w:r w:rsidRPr="002D438D">
              <w:rPr>
                <w:b/>
                <w:bCs/>
                <w:i/>
                <w:iCs/>
              </w:rPr>
              <w:t xml:space="preserve">ИП </w:t>
            </w:r>
            <w:proofErr w:type="spellStart"/>
            <w:r w:rsidRPr="002D438D">
              <w:rPr>
                <w:b/>
                <w:bCs/>
                <w:i/>
                <w:iCs/>
              </w:rPr>
              <w:t>Шмигель</w:t>
            </w:r>
            <w:proofErr w:type="spellEnd"/>
            <w:r w:rsidR="0024009C" w:rsidRPr="002D438D">
              <w:rPr>
                <w:b/>
                <w:bCs/>
                <w:i/>
                <w:iCs/>
              </w:rPr>
              <w:t xml:space="preserve"> </w:t>
            </w:r>
            <w:r w:rsidRPr="002D438D">
              <w:rPr>
                <w:b/>
                <w:bCs/>
                <w:i/>
                <w:iCs/>
              </w:rPr>
              <w:t>А.А</w:t>
            </w:r>
            <w:r w:rsidRPr="002D438D">
              <w:rPr>
                <w:i/>
                <w:iCs/>
              </w:rPr>
              <w:t>.</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Континент</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983,0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120,12</w:t>
            </w:r>
          </w:p>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116</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pPr>
              <w:rPr>
                <w:b/>
                <w:bCs/>
                <w:i/>
                <w:iCs/>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 xml:space="preserve">8-е Марта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Аэлита</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1 743,0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tc>
      </w:tr>
      <w:tr w:rsidR="006B5F08" w:rsidRPr="002D438D"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117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 xml:space="preserve">ИП </w:t>
            </w:r>
            <w:proofErr w:type="spellStart"/>
            <w:r w:rsidRPr="002D438D">
              <w:rPr>
                <w:b/>
                <w:bCs/>
                <w:i/>
                <w:iCs/>
              </w:rPr>
              <w:t>Шуленкова</w:t>
            </w:r>
            <w:proofErr w:type="spellEnd"/>
            <w:r w:rsidRPr="002D438D">
              <w:rPr>
                <w:b/>
                <w:bCs/>
                <w:i/>
                <w:iCs/>
              </w:rPr>
              <w:t xml:space="preserve"> Е.В.</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Юбилейная</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161,3</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18,3</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118</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ИП Якимова 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6-11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47,9</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144,0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10,47</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119</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 xml:space="preserve">ЧП </w:t>
            </w:r>
            <w:proofErr w:type="spellStart"/>
            <w:r w:rsidRPr="002D438D">
              <w:rPr>
                <w:b/>
                <w:bCs/>
                <w:i/>
                <w:iCs/>
              </w:rPr>
              <w:t>Южанинова</w:t>
            </w:r>
            <w:proofErr w:type="spellEnd"/>
            <w:r w:rsidRPr="002D438D">
              <w:rPr>
                <w:b/>
                <w:bCs/>
                <w:i/>
                <w:iCs/>
              </w:rPr>
              <w:t xml:space="preserve"> Н.Н.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Универсальный</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689,1</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33,31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120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Бабина И.С - Нотариус</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196,1</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11,88</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121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Благотворительный фонд "Оазис Мира"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Юбилейная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6</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32,8</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6,66</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122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 xml:space="preserve">Борисов </w:t>
            </w:r>
            <w:proofErr w:type="spellStart"/>
            <w:r w:rsidRPr="002D438D">
              <w:rPr>
                <w:b/>
                <w:bCs/>
                <w:i/>
                <w:iCs/>
              </w:rPr>
              <w:t>Ивван</w:t>
            </w:r>
            <w:proofErr w:type="spellEnd"/>
            <w:r w:rsidRPr="002D438D">
              <w:rPr>
                <w:b/>
                <w:bCs/>
                <w:i/>
                <w:iCs/>
              </w:rPr>
              <w:t xml:space="preserve"> Геннадьевич</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28,6</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18,1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123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Ваньков Юрий Васильевич</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37,5</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11,12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124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Ваньков Юрий Васильевич</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12,79</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125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proofErr w:type="spellStart"/>
            <w:r w:rsidRPr="002D438D">
              <w:rPr>
                <w:b/>
                <w:bCs/>
                <w:i/>
                <w:iCs/>
              </w:rPr>
              <w:t>Гайнутдинов</w:t>
            </w:r>
            <w:proofErr w:type="spellEnd"/>
            <w:r w:rsidRPr="002D438D">
              <w:rPr>
                <w:b/>
                <w:bCs/>
                <w:i/>
                <w:iCs/>
              </w:rPr>
              <w:t xml:space="preserve"> </w:t>
            </w:r>
            <w:proofErr w:type="spellStart"/>
            <w:r w:rsidRPr="002D438D">
              <w:rPr>
                <w:b/>
                <w:bCs/>
                <w:i/>
                <w:iCs/>
              </w:rPr>
              <w:t>Радис</w:t>
            </w:r>
            <w:proofErr w:type="spellEnd"/>
            <w:r w:rsidRPr="002D438D">
              <w:rPr>
                <w:b/>
                <w:bCs/>
                <w:i/>
                <w:iCs/>
              </w:rPr>
              <w:t xml:space="preserve"> </w:t>
            </w:r>
            <w:proofErr w:type="spellStart"/>
            <w:r w:rsidRPr="002D438D">
              <w:rPr>
                <w:b/>
                <w:bCs/>
                <w:i/>
                <w:iCs/>
              </w:rPr>
              <w:t>Талгатович</w:t>
            </w:r>
            <w:proofErr w:type="spellEnd"/>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xml:space="preserve">Пушкина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24,7</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8,1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126</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6B5F08" w:rsidP="006B5F08">
            <w:pPr>
              <w:rPr>
                <w:b/>
                <w:bCs/>
                <w:i/>
                <w:iCs/>
              </w:rPr>
            </w:pPr>
            <w:proofErr w:type="spellStart"/>
            <w:r w:rsidRPr="002D438D">
              <w:rPr>
                <w:b/>
                <w:bCs/>
                <w:i/>
                <w:iCs/>
              </w:rPr>
              <w:t>Галеев</w:t>
            </w:r>
            <w:proofErr w:type="spellEnd"/>
            <w:r w:rsidRPr="002D438D">
              <w:rPr>
                <w:b/>
                <w:bCs/>
                <w:i/>
                <w:iCs/>
              </w:rPr>
              <w:t xml:space="preserve"> Л.Х.</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1 090,0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20,7</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127</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Даниленко С.Л.</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Коммунистическая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18</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51,0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16,67</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128</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 xml:space="preserve">Забелин Н.А.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Уральская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склад</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297,4</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1 490,0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68,2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129</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Зуева Людмила Гавриловна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Коммунистическая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654,0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39,92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lastRenderedPageBreak/>
              <w:t>130</w:t>
            </w:r>
          </w:p>
        </w:tc>
        <w:tc>
          <w:tcPr>
            <w:tcW w:w="2410" w:type="dxa"/>
            <w:vMerge w:val="restart"/>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Лебедев Ю.Ф.</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Пятилетки</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магазин</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181,0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19,06</w:t>
            </w:r>
          </w:p>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131</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pPr>
              <w:rPr>
                <w:b/>
                <w:bCs/>
                <w:i/>
                <w:iCs/>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 xml:space="preserve">Уральская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5</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гараж</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127,8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132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pPr>
              <w:rPr>
                <w:b/>
                <w:bCs/>
                <w:i/>
                <w:iCs/>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 xml:space="preserve">Уральская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5</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гараж</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180,1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tc>
      </w:tr>
      <w:tr w:rsidR="006B5F08" w:rsidRPr="002D438D"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133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Литвиненко Олеся Евгеньевна</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xml:space="preserve">Уральская </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275" w:type="dxa"/>
            <w:tcBorders>
              <w:top w:val="single" w:sz="4" w:space="0" w:color="auto"/>
              <w:left w:val="nil"/>
              <w:bottom w:val="single" w:sz="4" w:space="0" w:color="auto"/>
              <w:right w:val="single" w:sz="8" w:space="0" w:color="auto"/>
            </w:tcBorders>
            <w:shd w:val="clear" w:color="auto" w:fill="auto"/>
            <w:vAlign w:val="center"/>
            <w:hideMark/>
          </w:tcPr>
          <w:p w:rsidR="006B5F08" w:rsidRPr="002D438D" w:rsidRDefault="006B5F08" w:rsidP="006B5F08">
            <w:r w:rsidRPr="002D438D">
              <w:t>гаражный бокс 4, Блок №2</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39</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102,0</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134</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6B5F08" w:rsidP="006B5F08">
            <w:pPr>
              <w:rPr>
                <w:b/>
                <w:bCs/>
                <w:i/>
                <w:iCs/>
              </w:rPr>
            </w:pPr>
            <w:proofErr w:type="spellStart"/>
            <w:r w:rsidRPr="002D438D">
              <w:rPr>
                <w:b/>
                <w:bCs/>
                <w:i/>
                <w:iCs/>
              </w:rPr>
              <w:t>Макаровский</w:t>
            </w:r>
            <w:proofErr w:type="spellEnd"/>
            <w:r w:rsidRPr="002D438D">
              <w:rPr>
                <w:b/>
                <w:bCs/>
                <w:i/>
                <w:iCs/>
              </w:rPr>
              <w:t xml:space="preserve"> И.В,</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Энергетиков</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6</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мини рынок</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391,2</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1 525,7</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39,73</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135</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 xml:space="preserve">Мальцев В.В.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45</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roofErr w:type="spellStart"/>
            <w:r w:rsidRPr="002D438D">
              <w:t>к-тр</w:t>
            </w:r>
            <w:proofErr w:type="spellEnd"/>
            <w:r w:rsidRPr="002D438D">
              <w:t xml:space="preserve"> "Восток"</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2 729,0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52,01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136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Меньшикова В.П.</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8</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77,1</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9,21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137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Нечаева Л.Н.</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Юбилейная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110,0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8,44</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138</w:t>
            </w:r>
          </w:p>
        </w:tc>
        <w:tc>
          <w:tcPr>
            <w:tcW w:w="2410" w:type="dxa"/>
            <w:vMerge w:val="restart"/>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 xml:space="preserve">Родченко А.Н.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9</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Магазин "Ромашка"</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165,0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21,77</w:t>
            </w:r>
          </w:p>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139</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pPr>
              <w:rPr>
                <w:b/>
                <w:bCs/>
                <w:i/>
                <w:iCs/>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Первомайская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26</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гараж</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134,6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140</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pPr>
              <w:rPr>
                <w:b/>
                <w:bCs/>
                <w:i/>
                <w:iCs/>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Первомайская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27</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баня</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63,4</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tc>
      </w:tr>
      <w:tr w:rsidR="006B5F08" w:rsidRPr="002D438D"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141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r w:rsidRPr="002D438D">
              <w:rPr>
                <w:b/>
                <w:bCs/>
                <w:i/>
                <w:iCs/>
              </w:rPr>
              <w:t>Старцев А.Н.</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Парковая</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8</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11,25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142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pPr>
              <w:rPr>
                <w:b/>
                <w:bCs/>
                <w:i/>
                <w:iCs/>
              </w:rPr>
            </w:pPr>
            <w:proofErr w:type="spellStart"/>
            <w:r w:rsidRPr="002D438D">
              <w:rPr>
                <w:b/>
                <w:bCs/>
                <w:i/>
                <w:iCs/>
              </w:rPr>
              <w:t>Шмигель</w:t>
            </w:r>
            <w:proofErr w:type="spellEnd"/>
            <w:r w:rsidRPr="002D438D">
              <w:rPr>
                <w:b/>
                <w:bCs/>
                <w:i/>
                <w:iCs/>
              </w:rPr>
              <w:t xml:space="preserve"> А.А.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53</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478,7</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32,25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143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24009C" w:rsidP="006B5F08">
            <w:pPr>
              <w:rPr>
                <w:b/>
                <w:bCs/>
                <w:i/>
                <w:iCs/>
              </w:rPr>
            </w:pPr>
            <w:r w:rsidRPr="002D438D">
              <w:rPr>
                <w:b/>
                <w:bCs/>
                <w:i/>
                <w:iCs/>
              </w:rPr>
              <w:t xml:space="preserve">Инд.гаражи </w:t>
            </w:r>
            <w:r w:rsidR="006B5F08" w:rsidRPr="002D438D">
              <w:rPr>
                <w:b/>
                <w:bCs/>
                <w:i/>
                <w:iCs/>
              </w:rPr>
              <w:t xml:space="preserve">Алексеев Л.А.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район АТК-3</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110,2</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6,62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144</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 xml:space="preserve">инд.гаражи </w:t>
            </w:r>
            <w:proofErr w:type="spellStart"/>
            <w:r w:rsidRPr="002D438D">
              <w:rPr>
                <w:b/>
                <w:bCs/>
                <w:i/>
                <w:iCs/>
              </w:rPr>
              <w:t>Анкушин</w:t>
            </w:r>
            <w:proofErr w:type="spellEnd"/>
            <w:r w:rsidRPr="002D438D">
              <w:rPr>
                <w:b/>
                <w:bCs/>
                <w:i/>
                <w:iCs/>
              </w:rPr>
              <w:t xml:space="preserve"> Е.А.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Березниковская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2 971,0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56,45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145</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6B5F08" w:rsidP="002671F9">
            <w:pPr>
              <w:rPr>
                <w:b/>
                <w:bCs/>
                <w:i/>
                <w:iCs/>
              </w:rPr>
            </w:pPr>
            <w:r w:rsidRPr="002D438D">
              <w:rPr>
                <w:b/>
                <w:bCs/>
                <w:i/>
                <w:iCs/>
              </w:rPr>
              <w:t>Инд.гаражи ст.Аракчеев А.В.</w:t>
            </w:r>
          </w:p>
        </w:tc>
        <w:tc>
          <w:tcPr>
            <w:tcW w:w="1985" w:type="dxa"/>
            <w:gridSpan w:val="2"/>
            <w:tcBorders>
              <w:top w:val="nil"/>
              <w:left w:val="nil"/>
              <w:bottom w:val="single" w:sz="4" w:space="0" w:color="auto"/>
              <w:right w:val="single" w:sz="8" w:space="0" w:color="auto"/>
            </w:tcBorders>
            <w:shd w:val="clear" w:color="auto" w:fill="auto"/>
            <w:noWrap/>
            <w:vAlign w:val="center"/>
          </w:tcPr>
          <w:p w:rsidR="006B5F08" w:rsidRPr="002D438D" w:rsidRDefault="006B5F08" w:rsidP="006B5F08">
            <w:pPr>
              <w:rPr>
                <w:b/>
                <w:bCs/>
              </w:rPr>
            </w:pP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rPr>
                <w:b/>
                <w:bCs/>
              </w:rPr>
            </w:pPr>
            <w:r w:rsidRPr="002D438D">
              <w:rPr>
                <w:b/>
                <w:bCs/>
              </w:rPr>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rPr>
                <w:b/>
                <w:bCs/>
              </w:rPr>
            </w:pPr>
            <w:r w:rsidRPr="002D438D">
              <w:rPr>
                <w:b/>
                <w:bCs/>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rPr>
                <w:b/>
                <w:bCs/>
              </w:rPr>
            </w:pPr>
            <w:r w:rsidRPr="002D438D">
              <w:rPr>
                <w:b/>
                <w:bCs/>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rPr>
                <w:b/>
                <w:bCs/>
              </w:rPr>
            </w:pPr>
            <w:r w:rsidRPr="002D438D">
              <w:rPr>
                <w:b/>
                <w:bCs/>
              </w:rPr>
              <w:t>419,0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15,38</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146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24009C" w:rsidP="0024009C">
            <w:pPr>
              <w:rPr>
                <w:b/>
                <w:bCs/>
                <w:i/>
                <w:iCs/>
              </w:rPr>
            </w:pPr>
            <w:r w:rsidRPr="002D438D">
              <w:rPr>
                <w:b/>
                <w:bCs/>
                <w:i/>
                <w:iCs/>
              </w:rPr>
              <w:t xml:space="preserve">Инд.гаражи </w:t>
            </w:r>
            <w:r w:rsidR="006B5F08" w:rsidRPr="002D438D">
              <w:rPr>
                <w:b/>
                <w:bCs/>
                <w:i/>
                <w:iCs/>
              </w:rPr>
              <w:t>Бурков Н.М</w:t>
            </w:r>
            <w:r w:rsidRPr="002D438D">
              <w:rPr>
                <w:b/>
                <w:bCs/>
                <w:i/>
                <w:iCs/>
              </w:rPr>
              <w:t>.</w:t>
            </w:r>
            <w:r w:rsidR="006B5F08" w:rsidRPr="002D438D">
              <w:rPr>
                <w:b/>
                <w:bCs/>
                <w:i/>
                <w:iCs/>
              </w:rPr>
              <w:t xml:space="preserve">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xml:space="preserve">Первомайская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28</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гаражный блок, баня</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165,0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9</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147</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6B5F08" w:rsidP="002671F9">
            <w:pPr>
              <w:rPr>
                <w:b/>
                <w:bCs/>
                <w:i/>
                <w:iCs/>
              </w:rPr>
            </w:pPr>
            <w:r w:rsidRPr="002D438D">
              <w:rPr>
                <w:b/>
                <w:bCs/>
                <w:i/>
                <w:iCs/>
              </w:rPr>
              <w:t xml:space="preserve">Инд.гаражи </w:t>
            </w:r>
            <w:proofErr w:type="spellStart"/>
            <w:r w:rsidRPr="002D438D">
              <w:rPr>
                <w:b/>
                <w:bCs/>
                <w:i/>
                <w:iCs/>
              </w:rPr>
              <w:t>ст.Вашурина</w:t>
            </w:r>
            <w:proofErr w:type="spellEnd"/>
            <w:r w:rsidRPr="002D438D">
              <w:rPr>
                <w:b/>
                <w:bCs/>
                <w:i/>
                <w:iCs/>
              </w:rPr>
              <w:t xml:space="preserve"> С.А.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блок 2</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rPr>
                <w:b/>
                <w:bCs/>
              </w:rPr>
            </w:pPr>
            <w:r w:rsidRPr="002D438D">
              <w:rPr>
                <w:b/>
                <w:bCs/>
              </w:rPr>
              <w:t>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rPr>
                <w:b/>
                <w:bCs/>
              </w:rPr>
            </w:pPr>
            <w:r w:rsidRPr="002D438D">
              <w:rPr>
                <w:b/>
                <w:bCs/>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rPr>
                <w:b/>
                <w:bCs/>
              </w:rPr>
            </w:pPr>
            <w:r w:rsidRPr="002D438D">
              <w:rPr>
                <w:b/>
                <w:bCs/>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rPr>
                <w:b/>
                <w:bCs/>
              </w:rPr>
            </w:pPr>
            <w:r w:rsidRPr="002D438D">
              <w:rPr>
                <w:b/>
                <w:bCs/>
              </w:rPr>
              <w:t>60,0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3,64</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148</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6B5F08" w:rsidP="006B5F08">
            <w:pPr>
              <w:rPr>
                <w:b/>
                <w:bCs/>
                <w:i/>
                <w:iCs/>
              </w:rPr>
            </w:pPr>
            <w:r w:rsidRPr="002D438D">
              <w:rPr>
                <w:b/>
                <w:bCs/>
                <w:i/>
                <w:iCs/>
              </w:rPr>
              <w:t xml:space="preserve">Инд.гаражи </w:t>
            </w:r>
            <w:proofErr w:type="spellStart"/>
            <w:r w:rsidRPr="002D438D">
              <w:rPr>
                <w:b/>
                <w:bCs/>
                <w:i/>
                <w:iCs/>
              </w:rPr>
              <w:t>ст.Климуша</w:t>
            </w:r>
            <w:proofErr w:type="spellEnd"/>
            <w:r w:rsidRPr="002D438D">
              <w:rPr>
                <w:b/>
                <w:bCs/>
                <w:i/>
                <w:iCs/>
              </w:rPr>
              <w:t xml:space="preserve"> М.Ф.</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rPr>
                <w:b/>
                <w:bCs/>
              </w:rPr>
            </w:pPr>
            <w:r w:rsidRPr="002D438D">
              <w:rPr>
                <w:b/>
                <w:bCs/>
              </w:rPr>
              <w:t>блок 2</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rPr>
                <w:b/>
                <w:bCs/>
              </w:rPr>
            </w:pPr>
            <w:r w:rsidRPr="002D438D">
              <w:rPr>
                <w:b/>
                <w:bCs/>
              </w:rPr>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rPr>
                <w:b/>
                <w:bCs/>
              </w:rPr>
            </w:pPr>
            <w:r w:rsidRPr="002D438D">
              <w:rPr>
                <w:b/>
                <w:bCs/>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rPr>
                <w:b/>
                <w:bCs/>
              </w:rPr>
            </w:pPr>
            <w:r w:rsidRPr="002D438D">
              <w:rPr>
                <w:b/>
                <w:bCs/>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rPr>
                <w:b/>
                <w:bCs/>
              </w:rPr>
            </w:pPr>
            <w:r w:rsidRPr="002D438D">
              <w:rPr>
                <w:b/>
                <w:bCs/>
              </w:rPr>
              <w:t>299,0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24,83</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149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24009C" w:rsidP="006B5F08">
            <w:pPr>
              <w:rPr>
                <w:b/>
                <w:bCs/>
                <w:i/>
                <w:iCs/>
              </w:rPr>
            </w:pPr>
            <w:r w:rsidRPr="002D438D">
              <w:rPr>
                <w:b/>
                <w:bCs/>
                <w:i/>
                <w:iCs/>
              </w:rPr>
              <w:t xml:space="preserve">Инд. гараж </w:t>
            </w:r>
            <w:r w:rsidR="006B5F08" w:rsidRPr="002D438D">
              <w:rPr>
                <w:b/>
                <w:bCs/>
                <w:i/>
                <w:iCs/>
              </w:rPr>
              <w:t>Захаров А.А.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rPr>
                <w:b/>
                <w:bCs/>
              </w:rPr>
            </w:pPr>
            <w:r w:rsidRPr="002D438D">
              <w:rPr>
                <w:b/>
                <w:bCs/>
              </w:rPr>
              <w:t>бокс</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87,5</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4,89</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150</w:t>
            </w:r>
          </w:p>
        </w:tc>
        <w:tc>
          <w:tcPr>
            <w:tcW w:w="2410" w:type="dxa"/>
            <w:vMerge w:val="restart"/>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24009C">
            <w:pPr>
              <w:rPr>
                <w:b/>
                <w:bCs/>
                <w:i/>
                <w:iCs/>
              </w:rPr>
            </w:pPr>
            <w:r w:rsidRPr="002D438D">
              <w:rPr>
                <w:b/>
                <w:bCs/>
                <w:i/>
                <w:iCs/>
              </w:rPr>
              <w:t xml:space="preserve">Инд.гаражи Мошев В.И.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192,0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16,69</w:t>
            </w:r>
          </w:p>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151</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pPr>
              <w:rPr>
                <w:b/>
                <w:bCs/>
                <w:i/>
                <w:iCs/>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 xml:space="preserve">Первомайская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8</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r w:rsidRPr="002D438D">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71,1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D438D" w:rsidRDefault="006B5F08" w:rsidP="006B5F08"/>
        </w:tc>
      </w:tr>
      <w:tr w:rsidR="006B5F08" w:rsidRPr="002D438D"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152</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D438D" w:rsidRDefault="006B5F08" w:rsidP="0024009C">
            <w:pPr>
              <w:rPr>
                <w:b/>
                <w:bCs/>
                <w:i/>
                <w:iCs/>
              </w:rPr>
            </w:pPr>
            <w:r w:rsidRPr="002D438D">
              <w:rPr>
                <w:b/>
                <w:bCs/>
                <w:i/>
                <w:iCs/>
              </w:rPr>
              <w:t xml:space="preserve">Инд.гаражи </w:t>
            </w:r>
            <w:proofErr w:type="spellStart"/>
            <w:r w:rsidRPr="002D438D">
              <w:rPr>
                <w:b/>
                <w:bCs/>
                <w:i/>
                <w:iCs/>
              </w:rPr>
              <w:t>Остальцев</w:t>
            </w:r>
            <w:proofErr w:type="spellEnd"/>
            <w:r w:rsidRPr="002D438D">
              <w:rPr>
                <w:b/>
                <w:bCs/>
                <w:i/>
                <w:iCs/>
              </w:rPr>
              <w:t xml:space="preserve"> С.Б.</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бокс</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1,2</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174,0</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10,61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153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24009C">
            <w:pPr>
              <w:rPr>
                <w:b/>
                <w:bCs/>
                <w:i/>
                <w:iCs/>
              </w:rPr>
            </w:pPr>
            <w:r w:rsidRPr="002D438D">
              <w:rPr>
                <w:b/>
                <w:bCs/>
                <w:i/>
                <w:iCs/>
              </w:rPr>
              <w:t xml:space="preserve">Инд.гаражи </w:t>
            </w:r>
            <w:proofErr w:type="spellStart"/>
            <w:r w:rsidRPr="002D438D">
              <w:rPr>
                <w:b/>
                <w:bCs/>
                <w:i/>
                <w:iCs/>
              </w:rPr>
              <w:t>Сундин</w:t>
            </w:r>
            <w:proofErr w:type="spellEnd"/>
            <w:r w:rsidRPr="002D438D">
              <w:rPr>
                <w:b/>
                <w:bCs/>
                <w:i/>
                <w:iCs/>
              </w:rPr>
              <w:t xml:space="preserve"> А.Н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r w:rsidRPr="002D438D">
              <w:t>Уральская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153,0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9,51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154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12 777,5</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133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732,24</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155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5 212,8</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50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321,02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156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12 739,3</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141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791,55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157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4 279,0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235,23</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158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5</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12 938,8</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114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824,99</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159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6а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12 287,3</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121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794,35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160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13 591,0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145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1 261,11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161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7 981,3</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93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471,91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162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9</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24 624,9</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219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1 598,94</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163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12</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2 700,7</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221,65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164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16</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2 554,3</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28</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211,92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165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18</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323,0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28,29</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166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1440,855</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139,18</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167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2 759,6</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205,58</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168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2 765,9</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219,45</w:t>
            </w:r>
          </w:p>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169</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r w:rsidRPr="002D438D">
              <w:t>население</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r w:rsidRPr="002D438D">
              <w:t>6я Пятилетка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pPr>
              <w:jc w:val="center"/>
            </w:pPr>
            <w:r w:rsidRPr="002D438D">
              <w:t>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pPr>
              <w:jc w:val="center"/>
            </w:pPr>
            <w:r w:rsidRPr="002D438D">
              <w:t>1 453,5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29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134,83</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170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5</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1 446,1</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138,53</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171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6</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2 741,9</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206,99</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lastRenderedPageBreak/>
              <w:t>172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2 687,5</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205,77</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173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1 391,2</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144,19</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174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9</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2 733,0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217,74</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175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10</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2 870,3</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229,28</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176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12</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2 747,0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190,65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177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13</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2 802,3</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217,74</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178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14</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5 057,5</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59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572,15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179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15</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8 166,0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59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403,86</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180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16</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14 229,6</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195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1 180,25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181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20</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17 443,6</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199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983,50</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182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21</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78</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420,62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183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21а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9 461,2</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104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520,25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184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27</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14 434,6</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172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1 139,99</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185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28</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13 066,0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142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887,75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186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30</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13 049,8</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151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1 019,02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187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32</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9 101,7</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141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413,10</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188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34</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10 152,9</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94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527,25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189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36</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4 162,2</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253,64</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190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38</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5 177,3</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368,17</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191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42</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3 440,0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18</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167,75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192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44</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5 867,0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50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390,37</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193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46</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5 703,0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232,93</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194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48</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2 541,0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174,44</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195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50</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3 113,1</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230,78</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196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52</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100,71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197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54</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1 459,6</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111,83</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198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2 500,0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173,40</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199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1 448,0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92,10</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200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4 048,0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237,54</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201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3 174,3</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220,37</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202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3 053,0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115,68</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203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3 240,9</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225,06</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204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1 438,9</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142,74</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205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10</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2 799,9</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221,00</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206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11</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3 173,1</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186,16</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207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13</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61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107,60</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208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14</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2 825,8</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212,63</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209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16</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3 750,6</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242,58</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210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17</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13 579,3</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140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807,75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211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18</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11 327,9</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108</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792,44</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212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2 712,3</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216,15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213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6 685,1</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271,09</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214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5</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5 597,9</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396,50</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215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2 742,4</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220,19</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216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11</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2 820,5</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220,90</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217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13</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2 748,9</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223,15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218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15</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3 049,7</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219,76</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219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17</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2 781,2</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28</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216,48</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220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19</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3 673,4</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38</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304,97</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221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21</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3 891,4</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254,52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222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1 410,6</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144,12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223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2 428,7</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79,84</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lastRenderedPageBreak/>
              <w:t>224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1 468,6</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143,58</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225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2 674,1</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234,01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226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5</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1 401,1</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146,94</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227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1 473,2</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124,88</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228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9</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1 451,6</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143,90</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229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11</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2 751,3</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223,06</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230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13</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2 792,1</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219,14</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231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15</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2 698,7</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203,69</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232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16</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3 555,6</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235,12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233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20а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5 834,2</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412,71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234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22</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175,7</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23,23</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235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8 Марта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1 477,7</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190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1 241,54</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236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8 Марта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14 077,9</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176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1 220,78</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237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 xml:space="preserve"> 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37</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18 209,8</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235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1 339,21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238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39</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20 620,9</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256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1 148,97</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239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Юбилейная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19 586,4</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224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1 567,16</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240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Юбилейная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13 557,6</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134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937,26</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241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Юбилейная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14 744,5</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187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951,67</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242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Юбилейная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11 807,3</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114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868,60</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243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Юбилейная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6</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9 352,0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104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626,69</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244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Юбилейная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3 223,5</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157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491,70</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245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Юннатов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3 859,0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14 736,4</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165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885,13</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246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9</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49,0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146,0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14,66</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247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14</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35,8</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137,0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10,71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248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15</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51,2</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180,0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15,31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249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27</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42,7</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12,67</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250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33</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42,0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140,0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12,56</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251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35</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47,0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144,0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0,00</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252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38</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30,4</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117,0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9,09</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253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40</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37,5</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119,0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11,22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254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Железнодорожная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42</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666,8</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2 711,0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68,45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255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Железнодорожная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44</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мкд</w:t>
            </w:r>
            <w:proofErr w:type="spellEnd"/>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661,2</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2 683,0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116,71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256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8 Марта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22</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30,0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112,0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8,97</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257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8 Марта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24</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34,9</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123,0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10,44</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258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8 Марта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26</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42,9</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147,0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12,83</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259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8 Марта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28</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40,9</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98,0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12,22</w:t>
            </w:r>
          </w:p>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260</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r w:rsidRPr="002D438D">
              <w:t>население</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r w:rsidRPr="002D438D">
              <w:t>пер. Первомайский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pPr>
              <w:jc w:val="center"/>
            </w:pPr>
            <w:r w:rsidRPr="002D438D">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pPr>
              <w:jc w:val="center"/>
            </w:pPr>
            <w:r w:rsidRPr="002D438D">
              <w:t>44,6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pPr>
              <w:jc w:val="center"/>
            </w:pPr>
            <w:r w:rsidRPr="002D438D">
              <w:t>183,0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13,34</w:t>
            </w:r>
          </w:p>
        </w:tc>
      </w:tr>
      <w:tr w:rsidR="006B5F08" w:rsidRPr="002D438D"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261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single" w:sz="4" w:space="0" w:color="auto"/>
              <w:left w:val="nil"/>
              <w:bottom w:val="single" w:sz="4" w:space="0" w:color="auto"/>
              <w:right w:val="single" w:sz="8" w:space="0" w:color="auto"/>
            </w:tcBorders>
            <w:shd w:val="clear" w:color="auto" w:fill="auto"/>
            <w:vAlign w:val="center"/>
            <w:hideMark/>
          </w:tcPr>
          <w:p w:rsidR="006B5F08" w:rsidRPr="002D438D" w:rsidRDefault="006B5F08" w:rsidP="006B5F08">
            <w:r w:rsidRPr="002D438D">
              <w:t>пер. Первомайский</w:t>
            </w:r>
          </w:p>
        </w:tc>
        <w:tc>
          <w:tcPr>
            <w:tcW w:w="567" w:type="dxa"/>
            <w:tcBorders>
              <w:top w:val="single" w:sz="4" w:space="0" w:color="auto"/>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w:t>
            </w:r>
          </w:p>
        </w:tc>
        <w:tc>
          <w:tcPr>
            <w:tcW w:w="1275" w:type="dxa"/>
            <w:tcBorders>
              <w:top w:val="single" w:sz="4" w:space="0" w:color="auto"/>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single" w:sz="4" w:space="0" w:color="auto"/>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35,6</w:t>
            </w:r>
          </w:p>
        </w:tc>
        <w:tc>
          <w:tcPr>
            <w:tcW w:w="851" w:type="dxa"/>
            <w:tcBorders>
              <w:top w:val="single" w:sz="4" w:space="0" w:color="auto"/>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124,0</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10,65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lastRenderedPageBreak/>
              <w:t>262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пер. Первомайский</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41,7</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143,0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12,47</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263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пер. Первомайский</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6</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101,0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1 058,0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7,52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264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пер. Первомайский</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10</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84,2</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223,0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19,65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265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пер. Первомайский</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12</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48,9</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211,0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14,63</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266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пер.Парковый</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44,6</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361,0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30,54</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267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пер.Парковый</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35,6</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528,0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40,49</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268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пер.Парковый</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41,7</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13,21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269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пер.Парковый</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6</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101,0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245,0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19,86</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270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пер.Парковый</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84,2</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401,0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32,66</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271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пер.Парковый</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10</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48,9</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464,0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40,95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272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 xml:space="preserve"> Молодежный пер</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45,2</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167,0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13,50</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273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 xml:space="preserve"> Молодежный пер</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12</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36,2</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10,81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274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Пушкина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11</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75,0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25,79</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275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Пушкина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14</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88,0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26,28</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276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170,8</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530,0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0,00</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277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6</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162,3</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1 262,0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49,54</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278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23</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68,0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344,0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27,11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279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27</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91,9</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285,0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19,77</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280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27а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66,2</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227,0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16,37</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281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31</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54,8</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383,0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13,45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282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Домостроительная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3б</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39,4</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1 530,4</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11,77</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283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Домостроительная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9</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647,9</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2 998,0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226,10</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284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Домостроительная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11</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680,5</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2 901,0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237,48</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285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Домостроительная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13</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161,1</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1 497,0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71,58</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286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Домостроительная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15</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278,5</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1 556,0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0,00</w:t>
            </w:r>
          </w:p>
        </w:tc>
      </w:tr>
      <w:tr w:rsidR="006B5F08" w:rsidRPr="002D438D"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287</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r w:rsidRPr="002D438D">
              <w:t>население</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r w:rsidRPr="002D438D">
              <w:t xml:space="preserve"> Комсомольская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pPr>
              <w:jc w:val="center"/>
            </w:pPr>
            <w:r w:rsidRPr="002D438D">
              <w:t>12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pPr>
              <w:jc w:val="center"/>
            </w:pPr>
            <w:r w:rsidRPr="002D438D">
              <w:t>66,2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D438D" w:rsidRDefault="006B5F08" w:rsidP="006B5F08">
            <w:pPr>
              <w:jc w:val="center"/>
            </w:pPr>
            <w:r w:rsidRPr="002D438D">
              <w:t>345,0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D438D" w:rsidRDefault="006B5F08" w:rsidP="006B5F08">
            <w:pPr>
              <w:jc w:val="center"/>
            </w:pPr>
            <w:r w:rsidRPr="002D438D">
              <w:t>22,99</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288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 xml:space="preserve"> Комсомольская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15</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281,0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1 389,0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97,55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lastRenderedPageBreak/>
              <w:t>289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 xml:space="preserve"> Калинина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6а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80,0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2 683,0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15,13</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290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 xml:space="preserve"> Калинина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7а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98,7</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17,86</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291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 xml:space="preserve"> Калинина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376,0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1 241,0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130,55</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292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 xml:space="preserve"> Калинина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20</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170,3</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1 571,0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0,00</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293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 xml:space="preserve"> Калинина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22</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343,9</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1 204,0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119,41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294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 xml:space="preserve"> Калинина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24</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408,9</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1 682,0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141,97</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295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 xml:space="preserve"> Жданова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216,0</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1 269,0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75,01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296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 xml:space="preserve"> Жданова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322,9</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1 059,0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112,11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297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Галкинская</w:t>
            </w:r>
            <w:proofErr w:type="spellEnd"/>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5</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56,3</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204,0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16,68</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298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Галкинская</w:t>
            </w:r>
            <w:proofErr w:type="spellEnd"/>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77,3</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267,0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22,90</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299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roofErr w:type="spellStart"/>
            <w:r w:rsidRPr="002D438D">
              <w:t>Галкинская</w:t>
            </w:r>
            <w:proofErr w:type="spellEnd"/>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36,8</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238,0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10,90</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300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2671F9">
            <w:r w:rsidRPr="002D438D">
              <w:t>Максима Горького</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91,3</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270,0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16,82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301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2671F9">
            <w:r w:rsidRPr="002D438D">
              <w:t>Максима Горького</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101,5</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343,0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7,62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302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2671F9">
            <w:r w:rsidRPr="002D438D">
              <w:t>Максима Горького</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10</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83,4</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315,0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14,96</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303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Ленина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92,6</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311,0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17,26</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304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Ленина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2а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48,4</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8,41</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305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Ленина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126,1</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456,0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37,67</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306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Ленина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6</w:t>
            </w:r>
          </w:p>
        </w:tc>
        <w:tc>
          <w:tcPr>
            <w:tcW w:w="1275"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120,1</w:t>
            </w:r>
          </w:p>
        </w:tc>
        <w:tc>
          <w:tcPr>
            <w:tcW w:w="851" w:type="dxa"/>
            <w:tcBorders>
              <w:top w:val="nil"/>
              <w:left w:val="nil"/>
              <w:bottom w:val="single" w:sz="4" w:space="0" w:color="auto"/>
              <w:right w:val="single" w:sz="8" w:space="0" w:color="auto"/>
            </w:tcBorders>
            <w:shd w:val="clear" w:color="auto" w:fill="auto"/>
            <w:vAlign w:val="center"/>
            <w:hideMark/>
          </w:tcPr>
          <w:p w:rsidR="006B5F08" w:rsidRPr="002D438D" w:rsidRDefault="006B5F08" w:rsidP="006B5F08">
            <w:pPr>
              <w:jc w:val="center"/>
            </w:pPr>
            <w:r w:rsidRPr="002D438D">
              <w:t>393,0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10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D438D" w:rsidRDefault="006B5F08" w:rsidP="006B5F08">
            <w:pPr>
              <w:jc w:val="center"/>
            </w:pPr>
            <w:r w:rsidRPr="002D438D">
              <w:t>35,42</w:t>
            </w:r>
          </w:p>
        </w:tc>
      </w:tr>
      <w:tr w:rsidR="006B5F08" w:rsidRPr="002D438D"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D438D" w:rsidRDefault="006B5F08" w:rsidP="006B5F08">
            <w:pPr>
              <w:jc w:val="center"/>
            </w:pPr>
            <w:r w:rsidRPr="002D438D">
              <w:t>307</w:t>
            </w:r>
          </w:p>
        </w:tc>
        <w:tc>
          <w:tcPr>
            <w:tcW w:w="2410" w:type="dxa"/>
            <w:tcBorders>
              <w:top w:val="single" w:sz="4" w:space="0" w:color="auto"/>
              <w:left w:val="single" w:sz="8" w:space="0" w:color="auto"/>
              <w:bottom w:val="nil"/>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nil"/>
              <w:left w:val="nil"/>
              <w:bottom w:val="nil"/>
              <w:right w:val="single" w:sz="8" w:space="0" w:color="auto"/>
            </w:tcBorders>
            <w:shd w:val="clear" w:color="auto" w:fill="auto"/>
            <w:vAlign w:val="center"/>
            <w:hideMark/>
          </w:tcPr>
          <w:p w:rsidR="006B5F08" w:rsidRPr="002D438D" w:rsidRDefault="006B5F08" w:rsidP="006B5F08">
            <w:r w:rsidRPr="002D438D">
              <w:t>Ленина</w:t>
            </w:r>
          </w:p>
        </w:tc>
        <w:tc>
          <w:tcPr>
            <w:tcW w:w="567" w:type="dxa"/>
            <w:tcBorders>
              <w:top w:val="nil"/>
              <w:left w:val="nil"/>
              <w:bottom w:val="nil"/>
              <w:right w:val="single" w:sz="8" w:space="0" w:color="auto"/>
            </w:tcBorders>
            <w:shd w:val="clear" w:color="auto" w:fill="auto"/>
            <w:vAlign w:val="center"/>
            <w:hideMark/>
          </w:tcPr>
          <w:p w:rsidR="006B5F08" w:rsidRPr="002D438D" w:rsidRDefault="006B5F08" w:rsidP="006B5F08">
            <w:pPr>
              <w:jc w:val="center"/>
            </w:pPr>
            <w:r w:rsidRPr="002D438D">
              <w:t>9</w:t>
            </w:r>
          </w:p>
        </w:tc>
        <w:tc>
          <w:tcPr>
            <w:tcW w:w="1275" w:type="dxa"/>
            <w:tcBorders>
              <w:top w:val="nil"/>
              <w:left w:val="nil"/>
              <w:bottom w:val="nil"/>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nil"/>
              <w:left w:val="nil"/>
              <w:bottom w:val="nil"/>
              <w:right w:val="single" w:sz="8" w:space="0" w:color="auto"/>
            </w:tcBorders>
            <w:shd w:val="clear" w:color="auto" w:fill="auto"/>
            <w:vAlign w:val="center"/>
            <w:hideMark/>
          </w:tcPr>
          <w:p w:rsidR="006B5F08" w:rsidRPr="002D438D" w:rsidRDefault="006B5F08" w:rsidP="006B5F08">
            <w:pPr>
              <w:jc w:val="center"/>
            </w:pPr>
            <w:r w:rsidRPr="002D438D">
              <w:t>90,4</w:t>
            </w:r>
          </w:p>
        </w:tc>
        <w:tc>
          <w:tcPr>
            <w:tcW w:w="851" w:type="dxa"/>
            <w:tcBorders>
              <w:top w:val="nil"/>
              <w:left w:val="nil"/>
              <w:bottom w:val="nil"/>
              <w:right w:val="single" w:sz="8" w:space="0" w:color="auto"/>
            </w:tcBorders>
            <w:shd w:val="clear" w:color="auto" w:fill="auto"/>
            <w:vAlign w:val="center"/>
            <w:hideMark/>
          </w:tcPr>
          <w:p w:rsidR="006B5F08" w:rsidRPr="002D438D" w:rsidRDefault="006B5F08" w:rsidP="006B5F08">
            <w:pPr>
              <w:jc w:val="center"/>
            </w:pPr>
            <w:r w:rsidRPr="002D438D">
              <w:t>304,0</w:t>
            </w:r>
          </w:p>
        </w:tc>
        <w:tc>
          <w:tcPr>
            <w:tcW w:w="709" w:type="dxa"/>
            <w:tcBorders>
              <w:top w:val="nil"/>
              <w:left w:val="nil"/>
              <w:bottom w:val="nil"/>
              <w:right w:val="single" w:sz="8" w:space="0" w:color="auto"/>
            </w:tcBorders>
            <w:shd w:val="clear" w:color="auto" w:fill="auto"/>
            <w:noWrap/>
            <w:vAlign w:val="center"/>
            <w:hideMark/>
          </w:tcPr>
          <w:p w:rsidR="006B5F08" w:rsidRPr="002D438D" w:rsidRDefault="006B5F08" w:rsidP="006B5F08">
            <w:pPr>
              <w:jc w:val="center"/>
            </w:pPr>
            <w:r w:rsidRPr="002D438D">
              <w:t>8</w:t>
            </w:r>
          </w:p>
        </w:tc>
        <w:tc>
          <w:tcPr>
            <w:tcW w:w="1134" w:type="dxa"/>
            <w:tcBorders>
              <w:top w:val="nil"/>
              <w:left w:val="nil"/>
              <w:bottom w:val="nil"/>
              <w:right w:val="single" w:sz="8" w:space="0" w:color="auto"/>
            </w:tcBorders>
            <w:shd w:val="clear" w:color="auto" w:fill="auto"/>
            <w:noWrap/>
            <w:vAlign w:val="center"/>
            <w:hideMark/>
          </w:tcPr>
          <w:p w:rsidR="006B5F08" w:rsidRPr="002D438D" w:rsidRDefault="006B5F08" w:rsidP="006B5F08">
            <w:pPr>
              <w:jc w:val="center"/>
            </w:pPr>
            <w:r w:rsidRPr="002D438D">
              <w:t>26,66</w:t>
            </w:r>
          </w:p>
        </w:tc>
      </w:tr>
      <w:tr w:rsidR="006B5F08" w:rsidRPr="002D438D" w:rsidTr="00236147">
        <w:trPr>
          <w:trHeight w:val="20"/>
        </w:trPr>
        <w:tc>
          <w:tcPr>
            <w:tcW w:w="557" w:type="dxa"/>
            <w:tcBorders>
              <w:top w:val="nil"/>
              <w:left w:val="single" w:sz="8" w:space="0" w:color="auto"/>
              <w:bottom w:val="single" w:sz="8" w:space="0" w:color="auto"/>
              <w:right w:val="nil"/>
            </w:tcBorders>
            <w:shd w:val="clear" w:color="auto" w:fill="auto"/>
            <w:noWrap/>
            <w:vAlign w:val="center"/>
            <w:hideMark/>
          </w:tcPr>
          <w:p w:rsidR="006B5F08" w:rsidRPr="002D438D" w:rsidRDefault="006B5F08" w:rsidP="006B5F08">
            <w:pPr>
              <w:jc w:val="center"/>
            </w:pPr>
            <w:r w:rsidRPr="002D438D">
              <w:t>308</w:t>
            </w:r>
          </w:p>
        </w:tc>
        <w:tc>
          <w:tcPr>
            <w:tcW w:w="2410" w:type="dxa"/>
            <w:tcBorders>
              <w:top w:val="single" w:sz="4" w:space="0" w:color="auto"/>
              <w:left w:val="single" w:sz="8" w:space="0" w:color="auto"/>
              <w:bottom w:val="single" w:sz="8" w:space="0" w:color="auto"/>
              <w:right w:val="single" w:sz="8" w:space="0" w:color="000000"/>
            </w:tcBorders>
            <w:shd w:val="clear" w:color="auto" w:fill="auto"/>
            <w:vAlign w:val="center"/>
            <w:hideMark/>
          </w:tcPr>
          <w:p w:rsidR="006B5F08" w:rsidRPr="002D438D" w:rsidRDefault="006B5F08" w:rsidP="006B5F08">
            <w:r w:rsidRPr="002D438D">
              <w:t>население</w:t>
            </w:r>
          </w:p>
        </w:tc>
        <w:tc>
          <w:tcPr>
            <w:tcW w:w="1985" w:type="dxa"/>
            <w:gridSpan w:val="2"/>
            <w:tcBorders>
              <w:top w:val="single" w:sz="4" w:space="0" w:color="auto"/>
              <w:left w:val="nil"/>
              <w:bottom w:val="single" w:sz="8" w:space="0" w:color="auto"/>
              <w:right w:val="single" w:sz="8" w:space="0" w:color="auto"/>
            </w:tcBorders>
            <w:shd w:val="clear" w:color="auto" w:fill="auto"/>
            <w:vAlign w:val="center"/>
            <w:hideMark/>
          </w:tcPr>
          <w:p w:rsidR="006B5F08" w:rsidRPr="002D438D" w:rsidRDefault="006B5F08" w:rsidP="006B5F08">
            <w:r w:rsidRPr="002D438D">
              <w:t>Заводская</w:t>
            </w:r>
          </w:p>
        </w:tc>
        <w:tc>
          <w:tcPr>
            <w:tcW w:w="567" w:type="dxa"/>
            <w:tcBorders>
              <w:top w:val="single" w:sz="4" w:space="0" w:color="auto"/>
              <w:left w:val="nil"/>
              <w:bottom w:val="single" w:sz="8" w:space="0" w:color="auto"/>
              <w:right w:val="single" w:sz="8" w:space="0" w:color="auto"/>
            </w:tcBorders>
            <w:shd w:val="clear" w:color="auto" w:fill="auto"/>
            <w:vAlign w:val="center"/>
            <w:hideMark/>
          </w:tcPr>
          <w:p w:rsidR="006B5F08" w:rsidRPr="002D438D" w:rsidRDefault="006B5F08" w:rsidP="006B5F08">
            <w:pPr>
              <w:jc w:val="center"/>
            </w:pPr>
            <w:r w:rsidRPr="002D438D">
              <w:t>15</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rsidR="006B5F08" w:rsidRPr="002D438D" w:rsidRDefault="006B5F08" w:rsidP="006B5F08">
            <w:r w:rsidRPr="002D438D">
              <w:t>частный сектор</w:t>
            </w:r>
          </w:p>
        </w:tc>
        <w:tc>
          <w:tcPr>
            <w:tcW w:w="993" w:type="dxa"/>
            <w:tcBorders>
              <w:top w:val="single" w:sz="4" w:space="0" w:color="auto"/>
              <w:left w:val="nil"/>
              <w:bottom w:val="single" w:sz="8" w:space="0" w:color="auto"/>
              <w:right w:val="single" w:sz="8" w:space="0" w:color="auto"/>
            </w:tcBorders>
            <w:shd w:val="clear" w:color="auto" w:fill="auto"/>
            <w:vAlign w:val="center"/>
            <w:hideMark/>
          </w:tcPr>
          <w:p w:rsidR="006B5F08" w:rsidRPr="002D438D" w:rsidRDefault="006B5F08" w:rsidP="006B5F08">
            <w:pPr>
              <w:jc w:val="center"/>
            </w:pPr>
            <w:r w:rsidRPr="002D438D">
              <w:t>68,0</w:t>
            </w:r>
          </w:p>
        </w:tc>
        <w:tc>
          <w:tcPr>
            <w:tcW w:w="851" w:type="dxa"/>
            <w:tcBorders>
              <w:top w:val="single" w:sz="4" w:space="0" w:color="auto"/>
              <w:left w:val="nil"/>
              <w:bottom w:val="single" w:sz="8" w:space="0" w:color="auto"/>
              <w:right w:val="single" w:sz="8" w:space="0" w:color="auto"/>
            </w:tcBorders>
            <w:shd w:val="clear" w:color="auto" w:fill="auto"/>
            <w:vAlign w:val="center"/>
            <w:hideMark/>
          </w:tcPr>
          <w:p w:rsidR="006B5F08" w:rsidRPr="002D438D" w:rsidRDefault="006B5F08" w:rsidP="006B5F08">
            <w:pPr>
              <w:jc w:val="center"/>
            </w:pPr>
            <w:r w:rsidRPr="002D438D">
              <w:t>323,0</w:t>
            </w:r>
          </w:p>
        </w:tc>
        <w:tc>
          <w:tcPr>
            <w:tcW w:w="709" w:type="dxa"/>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2</w:t>
            </w:r>
          </w:p>
        </w:tc>
        <w:tc>
          <w:tcPr>
            <w:tcW w:w="1134" w:type="dxa"/>
            <w:tcBorders>
              <w:top w:val="single" w:sz="4" w:space="0" w:color="auto"/>
              <w:left w:val="nil"/>
              <w:bottom w:val="single" w:sz="8" w:space="0" w:color="auto"/>
              <w:right w:val="single" w:sz="8" w:space="0" w:color="auto"/>
            </w:tcBorders>
            <w:shd w:val="clear" w:color="auto" w:fill="auto"/>
            <w:noWrap/>
            <w:vAlign w:val="center"/>
            <w:hideMark/>
          </w:tcPr>
          <w:p w:rsidR="006B5F08" w:rsidRPr="002D438D" w:rsidRDefault="006B5F08" w:rsidP="006B5F08">
            <w:pPr>
              <w:jc w:val="center"/>
            </w:pPr>
            <w:r w:rsidRPr="002D438D">
              <w:t>15,41</w:t>
            </w:r>
          </w:p>
        </w:tc>
      </w:tr>
    </w:tbl>
    <w:p w:rsidR="006B5F08" w:rsidRPr="002D438D" w:rsidRDefault="006B5F08" w:rsidP="00236147">
      <w:pPr>
        <w:pStyle w:val="af7"/>
        <w:ind w:left="0" w:firstLine="0"/>
      </w:pPr>
    </w:p>
    <w:p w:rsidR="00FD63CB" w:rsidRPr="002D438D" w:rsidRDefault="00FD63CB" w:rsidP="00FD63CB">
      <w:pPr>
        <w:spacing w:line="360" w:lineRule="auto"/>
        <w:jc w:val="center"/>
        <w:rPr>
          <w:i/>
          <w:sz w:val="28"/>
          <w:szCs w:val="28"/>
        </w:rPr>
      </w:pPr>
      <w:r w:rsidRPr="002D438D">
        <w:rPr>
          <w:i/>
          <w:sz w:val="28"/>
          <w:szCs w:val="28"/>
        </w:rPr>
        <w:t>Описание случаев (условий) применения отопления жилых помещений в многоквартирных домах с использованием индивидуальных квартирных</w:t>
      </w:r>
      <w:r w:rsidR="00AE296A" w:rsidRPr="002D438D">
        <w:rPr>
          <w:i/>
          <w:sz w:val="28"/>
          <w:szCs w:val="28"/>
        </w:rPr>
        <w:t xml:space="preserve"> </w:t>
      </w:r>
      <w:r w:rsidRPr="002D438D">
        <w:rPr>
          <w:i/>
          <w:sz w:val="28"/>
          <w:szCs w:val="28"/>
        </w:rPr>
        <w:t>источников тепловой энергии.</w:t>
      </w:r>
    </w:p>
    <w:p w:rsidR="00FD63CB" w:rsidRPr="002D438D" w:rsidRDefault="00FD63CB" w:rsidP="00FD63CB">
      <w:pPr>
        <w:spacing w:line="360" w:lineRule="auto"/>
        <w:ind w:left="284" w:firstLine="425"/>
        <w:jc w:val="both"/>
        <w:rPr>
          <w:sz w:val="28"/>
          <w:szCs w:val="28"/>
        </w:rPr>
      </w:pPr>
      <w:r w:rsidRPr="002D438D">
        <w:rPr>
          <w:sz w:val="28"/>
          <w:szCs w:val="28"/>
        </w:rPr>
        <w:t xml:space="preserve">Поквартирное отопление значительно удешевляет жилищное строительство: отпадает необходимость в дорогостоящих теплосетях, тепловых пунктах, приборах учета тепловой энергии; становится возможным вести </w:t>
      </w:r>
      <w:r w:rsidRPr="002D438D">
        <w:rPr>
          <w:sz w:val="28"/>
          <w:szCs w:val="28"/>
        </w:rPr>
        <w:lastRenderedPageBreak/>
        <w:t>жилищное строительство в городских районах, не обеспеченных развитой инфраструктурой тепловых сетей, при условии надежного снабжения топливом;</w:t>
      </w:r>
      <w:r w:rsidR="00F52154" w:rsidRPr="002D438D">
        <w:rPr>
          <w:sz w:val="28"/>
          <w:szCs w:val="28"/>
        </w:rPr>
        <w:t xml:space="preserve"> </w:t>
      </w:r>
      <w:r w:rsidRPr="002D438D">
        <w:rPr>
          <w:sz w:val="28"/>
          <w:szCs w:val="28"/>
        </w:rPr>
        <w:t>снимается проблема</w:t>
      </w:r>
      <w:r w:rsidR="00AE296A" w:rsidRPr="002D438D">
        <w:rPr>
          <w:sz w:val="28"/>
          <w:szCs w:val="28"/>
        </w:rPr>
        <w:t xml:space="preserve"> </w:t>
      </w:r>
      <w:r w:rsidRPr="002D438D">
        <w:rPr>
          <w:sz w:val="28"/>
          <w:szCs w:val="28"/>
        </w:rPr>
        <w:t>окупаемости системы отопления, т.к. погашение стоимости происходит</w:t>
      </w:r>
      <w:r w:rsidR="00F52154" w:rsidRPr="002D438D">
        <w:rPr>
          <w:sz w:val="28"/>
          <w:szCs w:val="28"/>
        </w:rPr>
        <w:t xml:space="preserve"> </w:t>
      </w:r>
      <w:r w:rsidRPr="002D438D">
        <w:rPr>
          <w:sz w:val="28"/>
          <w:szCs w:val="28"/>
        </w:rPr>
        <w:t>в момент покупки жилья.</w:t>
      </w:r>
    </w:p>
    <w:p w:rsidR="00FD63CB" w:rsidRPr="002D438D" w:rsidRDefault="00FD63CB" w:rsidP="00FD63CB">
      <w:pPr>
        <w:spacing w:line="360" w:lineRule="auto"/>
        <w:ind w:left="284" w:firstLine="425"/>
        <w:jc w:val="both"/>
        <w:rPr>
          <w:sz w:val="28"/>
          <w:szCs w:val="28"/>
        </w:rPr>
      </w:pPr>
      <w:r w:rsidRPr="002D438D">
        <w:rPr>
          <w:sz w:val="28"/>
          <w:szCs w:val="28"/>
        </w:rPr>
        <w:t>Потребитель получает возможность достичь максимального теплового комфорта, и сам определяет уровень собственного обеспечения теплом и горячей водой; снимается проблема перебоев в тепле и горячей воде по техническим, организационным и сезонным причинам.</w:t>
      </w:r>
    </w:p>
    <w:p w:rsidR="00FD63CB" w:rsidRPr="002D438D" w:rsidRDefault="00FD63CB" w:rsidP="00FD63CB">
      <w:pPr>
        <w:spacing w:line="360" w:lineRule="auto"/>
        <w:ind w:left="284" w:firstLine="425"/>
        <w:jc w:val="both"/>
        <w:rPr>
          <w:sz w:val="28"/>
          <w:szCs w:val="28"/>
        </w:rPr>
      </w:pPr>
      <w:r w:rsidRPr="002D438D">
        <w:rPr>
          <w:sz w:val="28"/>
          <w:szCs w:val="28"/>
        </w:rPr>
        <w:t xml:space="preserve">В то же время автономные системы теплоснабжения имеют ряд неустранимых недостатков, к которым можно отнести: </w:t>
      </w:r>
    </w:p>
    <w:p w:rsidR="00FD63CB" w:rsidRPr="002D438D" w:rsidRDefault="00FD63CB" w:rsidP="00FD63CB">
      <w:pPr>
        <w:spacing w:line="360" w:lineRule="auto"/>
        <w:ind w:left="284" w:firstLine="425"/>
        <w:jc w:val="both"/>
        <w:rPr>
          <w:sz w:val="28"/>
          <w:szCs w:val="28"/>
        </w:rPr>
      </w:pPr>
      <w:r w:rsidRPr="002D438D">
        <w:rPr>
          <w:sz w:val="28"/>
          <w:szCs w:val="28"/>
        </w:rPr>
        <w:t xml:space="preserve"> - серьезное снижение надежности теплоснабжения; </w:t>
      </w:r>
    </w:p>
    <w:p w:rsidR="00FD63CB" w:rsidRPr="002D438D" w:rsidRDefault="00FD63CB" w:rsidP="00FD63CB">
      <w:pPr>
        <w:spacing w:line="360" w:lineRule="auto"/>
        <w:ind w:left="284" w:firstLine="425"/>
        <w:jc w:val="both"/>
        <w:rPr>
          <w:sz w:val="28"/>
          <w:szCs w:val="28"/>
        </w:rPr>
      </w:pPr>
      <w:r w:rsidRPr="002D438D">
        <w:rPr>
          <w:sz w:val="28"/>
          <w:szCs w:val="28"/>
        </w:rPr>
        <w:t xml:space="preserve"> - эксплуатация источников теплоснабжения персоналом не высокой квалификации, а иногда и жильцами (поквартирное отопление); </w:t>
      </w:r>
    </w:p>
    <w:p w:rsidR="00FD63CB" w:rsidRPr="002D438D" w:rsidRDefault="00FD63CB" w:rsidP="00FD63CB">
      <w:pPr>
        <w:spacing w:line="360" w:lineRule="auto"/>
        <w:ind w:left="284" w:firstLine="425"/>
        <w:jc w:val="both"/>
        <w:rPr>
          <w:sz w:val="28"/>
          <w:szCs w:val="28"/>
        </w:rPr>
      </w:pPr>
      <w:r w:rsidRPr="002D438D">
        <w:rPr>
          <w:sz w:val="28"/>
          <w:szCs w:val="28"/>
        </w:rPr>
        <w:t xml:space="preserve"> - не высокое качество теплоснабжения (в силу второго недостатка);</w:t>
      </w:r>
    </w:p>
    <w:p w:rsidR="00FD63CB" w:rsidRPr="002D438D" w:rsidRDefault="00FD63CB" w:rsidP="00FD63CB">
      <w:pPr>
        <w:spacing w:line="360" w:lineRule="auto"/>
        <w:ind w:left="284" w:firstLine="425"/>
        <w:jc w:val="both"/>
        <w:rPr>
          <w:sz w:val="28"/>
          <w:szCs w:val="28"/>
        </w:rPr>
      </w:pPr>
      <w:r w:rsidRPr="002D438D">
        <w:rPr>
          <w:sz w:val="28"/>
          <w:szCs w:val="28"/>
        </w:rPr>
        <w:t xml:space="preserve"> - повышенные уровни шума от основного и вспомогательного оборудования; </w:t>
      </w:r>
    </w:p>
    <w:p w:rsidR="00FD63CB" w:rsidRPr="002D438D" w:rsidRDefault="00FD63CB" w:rsidP="00FD63CB">
      <w:pPr>
        <w:spacing w:line="360" w:lineRule="auto"/>
        <w:ind w:left="284" w:firstLine="425"/>
        <w:jc w:val="both"/>
        <w:rPr>
          <w:sz w:val="28"/>
          <w:szCs w:val="28"/>
        </w:rPr>
      </w:pPr>
      <w:r w:rsidRPr="002D438D">
        <w:rPr>
          <w:sz w:val="28"/>
          <w:szCs w:val="28"/>
        </w:rPr>
        <w:t xml:space="preserve"> -зависимость от снабжения энергоресурсами: дрова, уголь, </w:t>
      </w:r>
      <w:r w:rsidR="004531E4" w:rsidRPr="002D438D">
        <w:rPr>
          <w:sz w:val="28"/>
          <w:szCs w:val="28"/>
        </w:rPr>
        <w:t>газ,</w:t>
      </w:r>
      <w:r w:rsidR="00AE296A" w:rsidRPr="002D438D">
        <w:rPr>
          <w:sz w:val="28"/>
          <w:szCs w:val="28"/>
        </w:rPr>
        <w:t xml:space="preserve"> </w:t>
      </w:r>
      <w:r w:rsidRPr="002D438D">
        <w:rPr>
          <w:sz w:val="28"/>
          <w:szCs w:val="28"/>
        </w:rPr>
        <w:t xml:space="preserve">электрической энергией и водой; </w:t>
      </w:r>
    </w:p>
    <w:p w:rsidR="00FD63CB" w:rsidRPr="002D438D" w:rsidRDefault="00FD63CB" w:rsidP="00FD63CB">
      <w:pPr>
        <w:spacing w:line="360" w:lineRule="auto"/>
        <w:ind w:left="284" w:firstLine="425"/>
        <w:jc w:val="both"/>
        <w:rPr>
          <w:sz w:val="28"/>
          <w:szCs w:val="28"/>
        </w:rPr>
      </w:pPr>
      <w:r w:rsidRPr="002D438D">
        <w:rPr>
          <w:sz w:val="28"/>
          <w:szCs w:val="28"/>
        </w:rPr>
        <w:t xml:space="preserve"> -отсутствие всякого рода резервирования энергетических ресурсов, любое отключение от систем водо-, электроснабжения приводит к аварийным ситуациям. </w:t>
      </w:r>
    </w:p>
    <w:p w:rsidR="00FD63CB" w:rsidRPr="002D438D" w:rsidRDefault="00FD63CB" w:rsidP="00FD63CB">
      <w:pPr>
        <w:spacing w:line="360" w:lineRule="auto"/>
        <w:ind w:left="284" w:firstLine="425"/>
        <w:jc w:val="both"/>
        <w:rPr>
          <w:sz w:val="28"/>
          <w:szCs w:val="28"/>
        </w:rPr>
      </w:pPr>
      <w:r w:rsidRPr="002D438D">
        <w:rPr>
          <w:sz w:val="28"/>
          <w:szCs w:val="28"/>
        </w:rPr>
        <w:t>Серьёзная проблема для поквартирного отопления</w:t>
      </w:r>
      <w:r w:rsidR="00CE37A2" w:rsidRPr="002D438D">
        <w:rPr>
          <w:sz w:val="28"/>
          <w:szCs w:val="28"/>
        </w:rPr>
        <w:t xml:space="preserve"> </w:t>
      </w:r>
      <w:r w:rsidR="00115D41" w:rsidRPr="002D438D">
        <w:rPr>
          <w:sz w:val="28"/>
          <w:szCs w:val="28"/>
        </w:rPr>
        <w:t>— это</w:t>
      </w:r>
      <w:r w:rsidRPr="002D438D">
        <w:rPr>
          <w:sz w:val="28"/>
          <w:szCs w:val="28"/>
        </w:rPr>
        <w:t xml:space="preserve"> вентиляция и дымоудаление. При установке в существующих многоквартирных домах котлов с закрытой камерой сгорания, возможно задувание продуктов сгорания в соседние квартиры. Существующие системы вентиляции не соответствуют нормативам по установке индивидуальных котлов.</w:t>
      </w:r>
    </w:p>
    <w:p w:rsidR="00FD63CB" w:rsidRPr="002D438D" w:rsidRDefault="00FD63CB" w:rsidP="00FD63CB">
      <w:pPr>
        <w:spacing w:line="360" w:lineRule="auto"/>
        <w:ind w:left="284" w:firstLine="425"/>
        <w:jc w:val="both"/>
        <w:rPr>
          <w:sz w:val="28"/>
          <w:szCs w:val="28"/>
        </w:rPr>
      </w:pPr>
      <w:r w:rsidRPr="002D438D">
        <w:rPr>
          <w:sz w:val="28"/>
          <w:szCs w:val="28"/>
        </w:rPr>
        <w:t xml:space="preserve">Таким образом, установка поквартирного отопления возможна зачастую во вновь строящихся многоквартирных домах с предусмотренной проектом системой поквартирного отопления. Случаев </w:t>
      </w:r>
      <w:r w:rsidR="00AE296A" w:rsidRPr="002D438D">
        <w:rPr>
          <w:sz w:val="28"/>
          <w:szCs w:val="28"/>
        </w:rPr>
        <w:t>рационального</w:t>
      </w:r>
      <w:r w:rsidR="00F52154" w:rsidRPr="002D438D">
        <w:rPr>
          <w:sz w:val="28"/>
          <w:szCs w:val="28"/>
        </w:rPr>
        <w:t xml:space="preserve"> </w:t>
      </w:r>
      <w:r w:rsidRPr="002D438D">
        <w:rPr>
          <w:sz w:val="28"/>
          <w:szCs w:val="28"/>
        </w:rPr>
        <w:t xml:space="preserve">применения </w:t>
      </w:r>
      <w:r w:rsidRPr="002D438D">
        <w:rPr>
          <w:sz w:val="28"/>
          <w:szCs w:val="28"/>
        </w:rPr>
        <w:lastRenderedPageBreak/>
        <w:t xml:space="preserve">отопления жилых помещений в многоквартирных домах с использованием индивидуальных квартирных источников тепловой энергии </w:t>
      </w:r>
      <w:r w:rsidR="004531E4" w:rsidRPr="002D438D">
        <w:rPr>
          <w:sz w:val="28"/>
          <w:szCs w:val="28"/>
        </w:rPr>
        <w:t xml:space="preserve">в </w:t>
      </w:r>
      <w:r w:rsidR="00AE296A" w:rsidRPr="002D438D">
        <w:rPr>
          <w:sz w:val="28"/>
          <w:szCs w:val="28"/>
        </w:rPr>
        <w:t>р.п</w:t>
      </w:r>
      <w:r w:rsidR="004531E4" w:rsidRPr="002D438D">
        <w:rPr>
          <w:sz w:val="28"/>
          <w:szCs w:val="28"/>
        </w:rPr>
        <w:t xml:space="preserve">. Яйва </w:t>
      </w:r>
      <w:r w:rsidRPr="002D438D">
        <w:rPr>
          <w:sz w:val="28"/>
          <w:szCs w:val="28"/>
        </w:rPr>
        <w:t>не выявлено.</w:t>
      </w:r>
    </w:p>
    <w:p w:rsidR="00BF22DA" w:rsidRPr="002D438D" w:rsidRDefault="00BF22DA" w:rsidP="00FD63CB">
      <w:pPr>
        <w:spacing w:line="360" w:lineRule="auto"/>
        <w:ind w:left="284" w:firstLine="425"/>
        <w:jc w:val="both"/>
        <w:rPr>
          <w:sz w:val="28"/>
          <w:szCs w:val="28"/>
        </w:rPr>
      </w:pPr>
    </w:p>
    <w:p w:rsidR="00014C3E" w:rsidRPr="002D438D" w:rsidRDefault="00014C3E" w:rsidP="00014C3E">
      <w:pPr>
        <w:spacing w:line="360" w:lineRule="auto"/>
        <w:ind w:left="284" w:firstLine="283"/>
        <w:jc w:val="center"/>
        <w:rPr>
          <w:i/>
          <w:sz w:val="28"/>
          <w:szCs w:val="28"/>
        </w:rPr>
      </w:pPr>
      <w:r w:rsidRPr="002D438D">
        <w:rPr>
          <w:i/>
          <w:sz w:val="28"/>
          <w:szCs w:val="28"/>
        </w:rPr>
        <w:t>Потребление тепловой энергии при расчетных температурах наружного</w:t>
      </w:r>
      <w:r w:rsidR="00AE296A" w:rsidRPr="002D438D">
        <w:rPr>
          <w:i/>
          <w:sz w:val="28"/>
          <w:szCs w:val="28"/>
        </w:rPr>
        <w:t xml:space="preserve"> </w:t>
      </w:r>
      <w:r w:rsidRPr="002D438D">
        <w:rPr>
          <w:i/>
          <w:sz w:val="28"/>
          <w:szCs w:val="28"/>
        </w:rPr>
        <w:t>воздуха в зонах действия источника тепловой энергии</w:t>
      </w:r>
      <w:r w:rsidRPr="002D438D">
        <w:rPr>
          <w:sz w:val="28"/>
          <w:szCs w:val="28"/>
        </w:rPr>
        <w:t>.</w:t>
      </w:r>
    </w:p>
    <w:p w:rsidR="00014C3E" w:rsidRPr="002D438D" w:rsidRDefault="00014C3E" w:rsidP="00014C3E">
      <w:pPr>
        <w:spacing w:line="360" w:lineRule="auto"/>
        <w:ind w:left="284" w:firstLine="283"/>
        <w:rPr>
          <w:sz w:val="28"/>
          <w:szCs w:val="28"/>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15"/>
        <w:gridCol w:w="1701"/>
        <w:gridCol w:w="1134"/>
        <w:gridCol w:w="1559"/>
        <w:gridCol w:w="1471"/>
      </w:tblGrid>
      <w:tr w:rsidR="00014C3E" w:rsidRPr="002D438D" w:rsidTr="00014C3E">
        <w:trPr>
          <w:cantSplit/>
          <w:trHeight w:val="3558"/>
          <w:jc w:val="center"/>
        </w:trPr>
        <w:tc>
          <w:tcPr>
            <w:tcW w:w="3315" w:type="dxa"/>
            <w:textDirection w:val="btLr"/>
            <w:vAlign w:val="center"/>
          </w:tcPr>
          <w:p w:rsidR="00014C3E" w:rsidRPr="002D438D" w:rsidRDefault="00014C3E" w:rsidP="00014C3E">
            <w:pPr>
              <w:autoSpaceDE w:val="0"/>
              <w:autoSpaceDN w:val="0"/>
              <w:adjustRightInd w:val="0"/>
              <w:spacing w:line="360" w:lineRule="auto"/>
              <w:ind w:left="113" w:right="113"/>
              <w:jc w:val="center"/>
              <w:rPr>
                <w:sz w:val="28"/>
                <w:szCs w:val="28"/>
              </w:rPr>
            </w:pPr>
            <w:r w:rsidRPr="002D438D">
              <w:rPr>
                <w:sz w:val="28"/>
                <w:szCs w:val="28"/>
              </w:rPr>
              <w:t>Объект</w:t>
            </w:r>
          </w:p>
        </w:tc>
        <w:tc>
          <w:tcPr>
            <w:tcW w:w="1701" w:type="dxa"/>
            <w:textDirection w:val="btLr"/>
            <w:vAlign w:val="center"/>
          </w:tcPr>
          <w:p w:rsidR="00014C3E" w:rsidRPr="002D438D" w:rsidRDefault="00014C3E" w:rsidP="00014C3E">
            <w:pPr>
              <w:autoSpaceDE w:val="0"/>
              <w:autoSpaceDN w:val="0"/>
              <w:adjustRightInd w:val="0"/>
              <w:spacing w:line="360" w:lineRule="auto"/>
              <w:ind w:left="113" w:right="113"/>
              <w:jc w:val="center"/>
              <w:rPr>
                <w:sz w:val="28"/>
                <w:szCs w:val="28"/>
              </w:rPr>
            </w:pPr>
            <w:r w:rsidRPr="002D438D">
              <w:rPr>
                <w:sz w:val="28"/>
                <w:szCs w:val="28"/>
              </w:rPr>
              <w:t>Годовой расход</w:t>
            </w:r>
            <w:r w:rsidR="00CE37A2" w:rsidRPr="002D438D">
              <w:rPr>
                <w:sz w:val="28"/>
                <w:szCs w:val="28"/>
              </w:rPr>
              <w:t xml:space="preserve"> </w:t>
            </w:r>
            <w:r w:rsidR="0084213D" w:rsidRPr="002D438D">
              <w:rPr>
                <w:sz w:val="28"/>
                <w:szCs w:val="28"/>
              </w:rPr>
              <w:t xml:space="preserve">Топлива на выработку </w:t>
            </w:r>
            <w:proofErr w:type="spellStart"/>
            <w:r w:rsidR="0084213D" w:rsidRPr="002D438D">
              <w:rPr>
                <w:sz w:val="28"/>
                <w:szCs w:val="28"/>
              </w:rPr>
              <w:t>теплоэнергии</w:t>
            </w:r>
            <w:proofErr w:type="spellEnd"/>
            <w:r w:rsidR="0084213D" w:rsidRPr="002D438D">
              <w:rPr>
                <w:sz w:val="28"/>
                <w:szCs w:val="28"/>
              </w:rPr>
              <w:t xml:space="preserve">, </w:t>
            </w:r>
            <w:proofErr w:type="spellStart"/>
            <w:r w:rsidRPr="002D438D">
              <w:rPr>
                <w:sz w:val="28"/>
                <w:szCs w:val="28"/>
              </w:rPr>
              <w:t>т.у.т</w:t>
            </w:r>
            <w:proofErr w:type="spellEnd"/>
            <w:r w:rsidRPr="002D438D">
              <w:rPr>
                <w:sz w:val="28"/>
                <w:szCs w:val="28"/>
              </w:rPr>
              <w:t>/год</w:t>
            </w:r>
          </w:p>
        </w:tc>
        <w:tc>
          <w:tcPr>
            <w:tcW w:w="1134" w:type="dxa"/>
            <w:textDirection w:val="btLr"/>
            <w:vAlign w:val="center"/>
          </w:tcPr>
          <w:p w:rsidR="00014C3E" w:rsidRPr="002D438D" w:rsidRDefault="00014C3E" w:rsidP="00014C3E">
            <w:pPr>
              <w:autoSpaceDE w:val="0"/>
              <w:autoSpaceDN w:val="0"/>
              <w:adjustRightInd w:val="0"/>
              <w:spacing w:line="360" w:lineRule="auto"/>
              <w:ind w:left="113" w:right="113"/>
              <w:jc w:val="center"/>
              <w:rPr>
                <w:sz w:val="28"/>
                <w:szCs w:val="28"/>
              </w:rPr>
            </w:pPr>
            <w:r w:rsidRPr="002D438D">
              <w:rPr>
                <w:sz w:val="28"/>
                <w:szCs w:val="28"/>
              </w:rPr>
              <w:t>Подключённая</w:t>
            </w:r>
          </w:p>
          <w:p w:rsidR="00014C3E" w:rsidRPr="002D438D" w:rsidRDefault="00014C3E" w:rsidP="00014C3E">
            <w:pPr>
              <w:autoSpaceDE w:val="0"/>
              <w:autoSpaceDN w:val="0"/>
              <w:adjustRightInd w:val="0"/>
              <w:spacing w:line="360" w:lineRule="auto"/>
              <w:ind w:left="284" w:right="113" w:firstLine="283"/>
              <w:jc w:val="center"/>
              <w:rPr>
                <w:sz w:val="28"/>
                <w:szCs w:val="28"/>
              </w:rPr>
            </w:pPr>
            <w:r w:rsidRPr="002D438D">
              <w:rPr>
                <w:sz w:val="28"/>
                <w:szCs w:val="28"/>
              </w:rPr>
              <w:t xml:space="preserve">нагрузка, </w:t>
            </w:r>
            <w:proofErr w:type="spellStart"/>
            <w:r w:rsidRPr="002D438D">
              <w:rPr>
                <w:sz w:val="28"/>
                <w:szCs w:val="28"/>
              </w:rPr>
              <w:t>Qmax</w:t>
            </w:r>
            <w:proofErr w:type="spellEnd"/>
            <w:r w:rsidRPr="002D438D">
              <w:rPr>
                <w:sz w:val="28"/>
                <w:szCs w:val="28"/>
              </w:rPr>
              <w:t>, Гкал/ч</w:t>
            </w:r>
          </w:p>
        </w:tc>
        <w:tc>
          <w:tcPr>
            <w:tcW w:w="1559" w:type="dxa"/>
            <w:textDirection w:val="btLr"/>
            <w:vAlign w:val="center"/>
          </w:tcPr>
          <w:p w:rsidR="00014C3E" w:rsidRPr="002D438D" w:rsidRDefault="00014C3E" w:rsidP="00014C3E">
            <w:pPr>
              <w:autoSpaceDE w:val="0"/>
              <w:autoSpaceDN w:val="0"/>
              <w:adjustRightInd w:val="0"/>
              <w:spacing w:line="360" w:lineRule="auto"/>
              <w:ind w:left="113" w:right="113"/>
              <w:jc w:val="center"/>
              <w:rPr>
                <w:sz w:val="28"/>
                <w:szCs w:val="28"/>
              </w:rPr>
            </w:pPr>
            <w:r w:rsidRPr="002D438D">
              <w:rPr>
                <w:sz w:val="28"/>
                <w:szCs w:val="28"/>
              </w:rPr>
              <w:t>Годовая выработка</w:t>
            </w:r>
          </w:p>
          <w:p w:rsidR="00014C3E" w:rsidRPr="002D438D" w:rsidRDefault="00014C3E" w:rsidP="00014C3E">
            <w:pPr>
              <w:autoSpaceDE w:val="0"/>
              <w:autoSpaceDN w:val="0"/>
              <w:adjustRightInd w:val="0"/>
              <w:spacing w:line="360" w:lineRule="auto"/>
              <w:ind w:left="284" w:right="113" w:firstLine="283"/>
              <w:jc w:val="center"/>
              <w:rPr>
                <w:sz w:val="28"/>
                <w:szCs w:val="28"/>
              </w:rPr>
            </w:pPr>
            <w:r w:rsidRPr="002D438D">
              <w:rPr>
                <w:sz w:val="28"/>
                <w:szCs w:val="28"/>
              </w:rPr>
              <w:t xml:space="preserve">тепла, </w:t>
            </w:r>
            <w:proofErr w:type="spellStart"/>
            <w:r w:rsidRPr="002D438D">
              <w:rPr>
                <w:sz w:val="28"/>
                <w:szCs w:val="28"/>
              </w:rPr>
              <w:t>Qгод</w:t>
            </w:r>
            <w:proofErr w:type="spellEnd"/>
            <w:r w:rsidRPr="002D438D">
              <w:rPr>
                <w:sz w:val="28"/>
                <w:szCs w:val="28"/>
              </w:rPr>
              <w:t>, Гкал/год</w:t>
            </w:r>
          </w:p>
        </w:tc>
        <w:tc>
          <w:tcPr>
            <w:tcW w:w="1471" w:type="dxa"/>
            <w:textDirection w:val="btLr"/>
            <w:vAlign w:val="center"/>
          </w:tcPr>
          <w:p w:rsidR="00014C3E" w:rsidRPr="002D438D" w:rsidRDefault="00014C3E" w:rsidP="00014C3E">
            <w:pPr>
              <w:autoSpaceDE w:val="0"/>
              <w:autoSpaceDN w:val="0"/>
              <w:adjustRightInd w:val="0"/>
              <w:spacing w:line="360" w:lineRule="auto"/>
              <w:ind w:left="113" w:right="113"/>
              <w:jc w:val="center"/>
              <w:rPr>
                <w:sz w:val="28"/>
                <w:szCs w:val="28"/>
              </w:rPr>
            </w:pPr>
            <w:r w:rsidRPr="002D438D">
              <w:rPr>
                <w:sz w:val="28"/>
                <w:szCs w:val="28"/>
              </w:rPr>
              <w:t>Установленная</w:t>
            </w:r>
            <w:r w:rsidR="00CE37A2" w:rsidRPr="002D438D">
              <w:rPr>
                <w:sz w:val="28"/>
                <w:szCs w:val="28"/>
              </w:rPr>
              <w:t xml:space="preserve"> </w:t>
            </w:r>
            <w:proofErr w:type="spellStart"/>
            <w:r w:rsidRPr="002D438D">
              <w:rPr>
                <w:sz w:val="28"/>
                <w:szCs w:val="28"/>
              </w:rPr>
              <w:t>теплопроизводительность</w:t>
            </w:r>
            <w:proofErr w:type="spellEnd"/>
            <w:r w:rsidRPr="002D438D">
              <w:rPr>
                <w:sz w:val="28"/>
                <w:szCs w:val="28"/>
              </w:rPr>
              <w:t xml:space="preserve">, </w:t>
            </w:r>
            <w:proofErr w:type="spellStart"/>
            <w:r w:rsidRPr="002D438D">
              <w:rPr>
                <w:sz w:val="28"/>
                <w:szCs w:val="28"/>
              </w:rPr>
              <w:t>Qуст</w:t>
            </w:r>
            <w:proofErr w:type="spellEnd"/>
            <w:r w:rsidRPr="002D438D">
              <w:rPr>
                <w:sz w:val="28"/>
                <w:szCs w:val="28"/>
              </w:rPr>
              <w:t>, Гкал/ч</w:t>
            </w:r>
          </w:p>
        </w:tc>
      </w:tr>
      <w:tr w:rsidR="00014C3E" w:rsidRPr="002D438D" w:rsidTr="00014C3E">
        <w:trPr>
          <w:trHeight w:val="388"/>
          <w:jc w:val="center"/>
        </w:trPr>
        <w:tc>
          <w:tcPr>
            <w:tcW w:w="3315" w:type="dxa"/>
            <w:vAlign w:val="center"/>
          </w:tcPr>
          <w:p w:rsidR="00014C3E" w:rsidRPr="002D438D" w:rsidRDefault="00014C3E" w:rsidP="00014C3E">
            <w:pPr>
              <w:jc w:val="center"/>
              <w:rPr>
                <w:sz w:val="28"/>
                <w:szCs w:val="28"/>
              </w:rPr>
            </w:pPr>
            <w:r w:rsidRPr="002D438D">
              <w:rPr>
                <w:sz w:val="28"/>
                <w:szCs w:val="28"/>
              </w:rPr>
              <w:t>«Яйвинская ГРЭС»</w:t>
            </w:r>
          </w:p>
        </w:tc>
        <w:tc>
          <w:tcPr>
            <w:tcW w:w="1701" w:type="dxa"/>
            <w:vAlign w:val="center"/>
          </w:tcPr>
          <w:p w:rsidR="00014C3E" w:rsidRPr="002D438D" w:rsidRDefault="00B15CBE" w:rsidP="00B15CBE">
            <w:pPr>
              <w:jc w:val="center"/>
              <w:rPr>
                <w:sz w:val="28"/>
                <w:szCs w:val="28"/>
              </w:rPr>
            </w:pPr>
            <w:r w:rsidRPr="002D438D">
              <w:rPr>
                <w:sz w:val="28"/>
                <w:szCs w:val="28"/>
              </w:rPr>
              <w:t>1</w:t>
            </w:r>
            <w:r w:rsidR="00B42D8C" w:rsidRPr="002D438D">
              <w:rPr>
                <w:sz w:val="28"/>
                <w:szCs w:val="28"/>
              </w:rPr>
              <w:t>5</w:t>
            </w:r>
            <w:r w:rsidRPr="002D438D">
              <w:rPr>
                <w:sz w:val="28"/>
                <w:szCs w:val="28"/>
              </w:rPr>
              <w:t xml:space="preserve"> </w:t>
            </w:r>
            <w:r w:rsidR="00B42D8C" w:rsidRPr="002D438D">
              <w:rPr>
                <w:sz w:val="28"/>
                <w:szCs w:val="28"/>
              </w:rPr>
              <w:t>00</w:t>
            </w:r>
            <w:r w:rsidRPr="002D438D">
              <w:rPr>
                <w:sz w:val="28"/>
                <w:szCs w:val="28"/>
              </w:rPr>
              <w:t>4</w:t>
            </w:r>
          </w:p>
        </w:tc>
        <w:tc>
          <w:tcPr>
            <w:tcW w:w="1134" w:type="dxa"/>
            <w:vAlign w:val="center"/>
          </w:tcPr>
          <w:p w:rsidR="00014C3E" w:rsidRPr="002D438D" w:rsidRDefault="00014C3E" w:rsidP="00352B49">
            <w:pPr>
              <w:jc w:val="center"/>
              <w:rPr>
                <w:sz w:val="28"/>
                <w:szCs w:val="28"/>
              </w:rPr>
            </w:pPr>
            <w:r w:rsidRPr="002D438D">
              <w:rPr>
                <w:sz w:val="28"/>
                <w:szCs w:val="28"/>
              </w:rPr>
              <w:t>42,</w:t>
            </w:r>
            <w:r w:rsidR="00352B49" w:rsidRPr="002D438D">
              <w:rPr>
                <w:sz w:val="28"/>
                <w:szCs w:val="28"/>
              </w:rPr>
              <w:t>5</w:t>
            </w:r>
          </w:p>
        </w:tc>
        <w:tc>
          <w:tcPr>
            <w:tcW w:w="1559" w:type="dxa"/>
            <w:vAlign w:val="center"/>
          </w:tcPr>
          <w:p w:rsidR="00014C3E" w:rsidRPr="002D438D" w:rsidRDefault="00B42D8C" w:rsidP="00B15CBE">
            <w:pPr>
              <w:jc w:val="center"/>
              <w:rPr>
                <w:sz w:val="28"/>
                <w:szCs w:val="28"/>
              </w:rPr>
            </w:pPr>
            <w:r w:rsidRPr="002D438D">
              <w:rPr>
                <w:sz w:val="28"/>
                <w:szCs w:val="28"/>
              </w:rPr>
              <w:t>9</w:t>
            </w:r>
            <w:r w:rsidR="00B15CBE" w:rsidRPr="002D438D">
              <w:rPr>
                <w:sz w:val="28"/>
                <w:szCs w:val="28"/>
              </w:rPr>
              <w:t xml:space="preserve">1 </w:t>
            </w:r>
            <w:r w:rsidRPr="002D438D">
              <w:rPr>
                <w:sz w:val="28"/>
                <w:szCs w:val="28"/>
              </w:rPr>
              <w:t>5</w:t>
            </w:r>
            <w:r w:rsidR="00B15CBE" w:rsidRPr="002D438D">
              <w:rPr>
                <w:sz w:val="28"/>
                <w:szCs w:val="28"/>
              </w:rPr>
              <w:t>1</w:t>
            </w:r>
            <w:r w:rsidRPr="002D438D">
              <w:rPr>
                <w:sz w:val="28"/>
                <w:szCs w:val="28"/>
              </w:rPr>
              <w:t>7</w:t>
            </w:r>
          </w:p>
        </w:tc>
        <w:tc>
          <w:tcPr>
            <w:tcW w:w="1471" w:type="dxa"/>
            <w:vAlign w:val="center"/>
          </w:tcPr>
          <w:p w:rsidR="00014C3E" w:rsidRPr="002D438D" w:rsidRDefault="00014C3E" w:rsidP="00014C3E">
            <w:pPr>
              <w:jc w:val="center"/>
              <w:rPr>
                <w:sz w:val="28"/>
                <w:szCs w:val="28"/>
              </w:rPr>
            </w:pPr>
            <w:r w:rsidRPr="002D438D">
              <w:rPr>
                <w:sz w:val="28"/>
                <w:szCs w:val="28"/>
              </w:rPr>
              <w:t>48</w:t>
            </w:r>
          </w:p>
        </w:tc>
      </w:tr>
    </w:tbl>
    <w:p w:rsidR="00014C3E" w:rsidRPr="002D438D" w:rsidRDefault="00014C3E" w:rsidP="00014C3E">
      <w:pPr>
        <w:autoSpaceDE w:val="0"/>
        <w:autoSpaceDN w:val="0"/>
        <w:adjustRightInd w:val="0"/>
        <w:spacing w:line="360" w:lineRule="auto"/>
        <w:ind w:left="284" w:firstLine="283"/>
        <w:jc w:val="both"/>
        <w:rPr>
          <w:sz w:val="28"/>
          <w:szCs w:val="28"/>
          <w:u w:val="single"/>
        </w:rPr>
      </w:pPr>
    </w:p>
    <w:p w:rsidR="00014C3E" w:rsidRPr="002D438D" w:rsidRDefault="00014C3E" w:rsidP="00014C3E">
      <w:pPr>
        <w:spacing w:line="360" w:lineRule="auto"/>
        <w:ind w:left="284" w:firstLine="283"/>
        <w:jc w:val="center"/>
        <w:rPr>
          <w:i/>
          <w:sz w:val="28"/>
          <w:szCs w:val="28"/>
        </w:rPr>
      </w:pPr>
      <w:r w:rsidRPr="002D438D">
        <w:rPr>
          <w:i/>
          <w:sz w:val="28"/>
          <w:szCs w:val="28"/>
        </w:rPr>
        <w:t>Описание существующих нормативов потребления тепловой энергии для населения на</w:t>
      </w:r>
      <w:r w:rsidR="00AE296A" w:rsidRPr="002D438D">
        <w:rPr>
          <w:i/>
          <w:sz w:val="28"/>
          <w:szCs w:val="28"/>
        </w:rPr>
        <w:t xml:space="preserve"> </w:t>
      </w:r>
      <w:r w:rsidRPr="002D438D">
        <w:rPr>
          <w:i/>
          <w:sz w:val="28"/>
          <w:szCs w:val="28"/>
        </w:rPr>
        <w:t>отопление и горячее водоснабжение.</w:t>
      </w:r>
    </w:p>
    <w:p w:rsidR="00014C3E" w:rsidRPr="002D438D" w:rsidRDefault="00014C3E" w:rsidP="00014C3E">
      <w:pPr>
        <w:spacing w:line="360" w:lineRule="auto"/>
        <w:ind w:left="284" w:firstLine="283"/>
        <w:jc w:val="both"/>
        <w:rPr>
          <w:sz w:val="28"/>
          <w:szCs w:val="28"/>
        </w:rPr>
      </w:pPr>
      <w:r w:rsidRPr="002D438D">
        <w:rPr>
          <w:sz w:val="28"/>
          <w:szCs w:val="28"/>
        </w:rPr>
        <w:t xml:space="preserve">Нормативы потребления тепловой энергии утверждаются уполномоченными органами </w:t>
      </w:r>
      <w:r w:rsidR="004531E4" w:rsidRPr="002D438D">
        <w:rPr>
          <w:sz w:val="28"/>
          <w:szCs w:val="28"/>
        </w:rPr>
        <w:t>субъекта федерации</w:t>
      </w:r>
      <w:r w:rsidRPr="002D438D">
        <w:rPr>
          <w:sz w:val="28"/>
          <w:szCs w:val="28"/>
        </w:rPr>
        <w:t xml:space="preserve">. Как правило, этим занимаются региональные энергетические комиссии. При установлении нормативов применяются: метод аналогов, экспертный метод, расчетный метод. Решение о применении одного из методов либо их сочетании принимается уполномоченными органами. </w:t>
      </w:r>
    </w:p>
    <w:p w:rsidR="00014C3E" w:rsidRPr="002D438D" w:rsidRDefault="00014C3E" w:rsidP="00014C3E">
      <w:pPr>
        <w:spacing w:line="360" w:lineRule="auto"/>
        <w:ind w:left="284" w:firstLine="283"/>
        <w:jc w:val="both"/>
        <w:rPr>
          <w:sz w:val="28"/>
          <w:szCs w:val="28"/>
        </w:rPr>
      </w:pPr>
      <w:r w:rsidRPr="002D438D">
        <w:rPr>
          <w:sz w:val="28"/>
          <w:szCs w:val="28"/>
        </w:rPr>
        <w:t>Определение нормативов потребления тепла с применением метода аналогов и экспертного метода производится на основе выборочного наблюдения потребления коммунальных услуг в многоквартирных</w:t>
      </w:r>
      <w:r w:rsidR="005F6117" w:rsidRPr="002D438D">
        <w:rPr>
          <w:sz w:val="28"/>
          <w:szCs w:val="28"/>
        </w:rPr>
        <w:t>,</w:t>
      </w:r>
      <w:r w:rsidRPr="002D438D">
        <w:rPr>
          <w:sz w:val="28"/>
          <w:szCs w:val="28"/>
        </w:rPr>
        <w:t xml:space="preserve"> и жилых домах имеющих аналогичные технические и строительные характеристики, степень благоустройства и заселенность. Они основываются на данных об объеме потребления с коллективных приборов учета.</w:t>
      </w:r>
    </w:p>
    <w:p w:rsidR="00014C3E" w:rsidRPr="002D438D" w:rsidRDefault="00014C3E" w:rsidP="00014C3E">
      <w:pPr>
        <w:spacing w:line="360" w:lineRule="auto"/>
        <w:ind w:left="284" w:firstLine="283"/>
        <w:jc w:val="both"/>
        <w:rPr>
          <w:sz w:val="28"/>
          <w:szCs w:val="28"/>
        </w:rPr>
      </w:pPr>
      <w:r w:rsidRPr="002D438D">
        <w:rPr>
          <w:sz w:val="28"/>
          <w:szCs w:val="28"/>
        </w:rPr>
        <w:lastRenderedPageBreak/>
        <w:t>Расчетный метод применяется, если результаты измерений коллективными (общедомовыми) приборами учета тепла в многоквартирных домах или жилых домах отсутствуют или их недостаточно для применения метода аналогов, а также, если отсутствуют данные измерений для применения экспертного метода.</w:t>
      </w:r>
    </w:p>
    <w:p w:rsidR="00014C3E" w:rsidRPr="002D438D" w:rsidRDefault="00014C3E" w:rsidP="00014C3E">
      <w:pPr>
        <w:spacing w:line="360" w:lineRule="auto"/>
        <w:ind w:left="284" w:firstLine="283"/>
        <w:jc w:val="both"/>
        <w:rPr>
          <w:sz w:val="28"/>
          <w:szCs w:val="28"/>
        </w:rPr>
      </w:pPr>
      <w:r w:rsidRPr="002D438D">
        <w:rPr>
          <w:sz w:val="28"/>
          <w:szCs w:val="28"/>
        </w:rPr>
        <w:t xml:space="preserve">При определении нормативов потребления тепла учитываются технологические потери и не учитываются расходы коммунальных ресурсов, возникшие в результате нарушения требований технической эксплуатации внутридомовых инженерных коммуникаций и оборудования, правил пользования жилыми помещениями и содержания общего имущества в многоквартирном доме. </w:t>
      </w:r>
    </w:p>
    <w:p w:rsidR="00BF22DA" w:rsidRPr="002D438D" w:rsidRDefault="00014C3E" w:rsidP="00014C3E">
      <w:pPr>
        <w:spacing w:line="360" w:lineRule="auto"/>
        <w:ind w:left="284" w:firstLine="283"/>
        <w:jc w:val="both"/>
        <w:rPr>
          <w:sz w:val="28"/>
          <w:szCs w:val="28"/>
        </w:rPr>
      </w:pPr>
      <w:r w:rsidRPr="002D438D">
        <w:rPr>
          <w:sz w:val="28"/>
          <w:szCs w:val="28"/>
        </w:rPr>
        <w:t>В норматив отопления включается расход тепловой энергии исходя из расчета расхода на 1 квадратный метр площади жилых помещений, необходимый для обеспечения нормального температурного режима.</w:t>
      </w:r>
    </w:p>
    <w:p w:rsidR="00A7348A" w:rsidRPr="002D438D" w:rsidRDefault="00A7348A" w:rsidP="00014C3E">
      <w:pPr>
        <w:spacing w:line="360" w:lineRule="auto"/>
        <w:ind w:left="284" w:firstLine="425"/>
        <w:jc w:val="both"/>
        <w:rPr>
          <w:sz w:val="28"/>
          <w:szCs w:val="28"/>
        </w:rPr>
      </w:pPr>
    </w:p>
    <w:p w:rsidR="00EF319F" w:rsidRPr="002D438D" w:rsidRDefault="00A7348A" w:rsidP="00014C3E">
      <w:pPr>
        <w:pStyle w:val="aff9"/>
      </w:pPr>
      <w:r w:rsidRPr="002D438D">
        <w:t xml:space="preserve">1.6 </w:t>
      </w:r>
      <w:r w:rsidR="00EF319F" w:rsidRPr="002D438D">
        <w:t>Балансы тепловой мощности и тепловой нагрузки в зонах действия источников тепловой энергии.</w:t>
      </w:r>
    </w:p>
    <w:p w:rsidR="00A7348A" w:rsidRPr="002D438D" w:rsidRDefault="00A7348A" w:rsidP="00A7348A">
      <w:pPr>
        <w:spacing w:line="360" w:lineRule="auto"/>
        <w:jc w:val="center"/>
        <w:rPr>
          <w:i/>
          <w:sz w:val="28"/>
          <w:szCs w:val="28"/>
        </w:rPr>
      </w:pPr>
      <w:r w:rsidRPr="002D438D">
        <w:rPr>
          <w:i/>
          <w:sz w:val="28"/>
          <w:szCs w:val="28"/>
        </w:rPr>
        <w:t>Описание балансов располагаемой тепловой мощности и</w:t>
      </w:r>
      <w:r w:rsidR="005012C4" w:rsidRPr="002D438D">
        <w:rPr>
          <w:i/>
          <w:sz w:val="28"/>
          <w:szCs w:val="28"/>
        </w:rPr>
        <w:t xml:space="preserve"> </w:t>
      </w:r>
      <w:r w:rsidRPr="002D438D">
        <w:rPr>
          <w:i/>
          <w:sz w:val="28"/>
          <w:szCs w:val="28"/>
        </w:rPr>
        <w:t>присоединенной тепловой нагрузки</w:t>
      </w:r>
      <w:r w:rsidR="005012C4" w:rsidRPr="002D438D">
        <w:rPr>
          <w:i/>
          <w:sz w:val="28"/>
          <w:szCs w:val="28"/>
        </w:rPr>
        <w:t xml:space="preserve"> </w:t>
      </w:r>
      <w:r w:rsidRPr="002D438D">
        <w:rPr>
          <w:i/>
          <w:sz w:val="28"/>
          <w:szCs w:val="28"/>
        </w:rPr>
        <w:t>по каждому источнику тепловой энергии.</w:t>
      </w:r>
    </w:p>
    <w:p w:rsidR="00A7348A" w:rsidRPr="002D438D" w:rsidRDefault="00A7348A" w:rsidP="00A7348A">
      <w:pPr>
        <w:spacing w:line="360" w:lineRule="auto"/>
        <w:ind w:firstLine="709"/>
        <w:jc w:val="both"/>
        <w:rPr>
          <w:sz w:val="28"/>
          <w:szCs w:val="28"/>
        </w:rPr>
      </w:pPr>
      <w:r w:rsidRPr="002D438D">
        <w:rPr>
          <w:sz w:val="28"/>
          <w:szCs w:val="28"/>
        </w:rPr>
        <w:t>Балансы тепловой мощности составлены по фактическим данным</w:t>
      </w:r>
      <w:r w:rsidR="005012C4" w:rsidRPr="002D438D">
        <w:rPr>
          <w:sz w:val="28"/>
          <w:szCs w:val="28"/>
        </w:rPr>
        <w:t xml:space="preserve"> </w:t>
      </w:r>
      <w:r w:rsidRPr="002D438D">
        <w:rPr>
          <w:sz w:val="28"/>
          <w:szCs w:val="28"/>
        </w:rPr>
        <w:t xml:space="preserve">подключения нагрузок по состоянию на </w:t>
      </w:r>
      <w:r w:rsidR="00C07DDC" w:rsidRPr="002D438D">
        <w:rPr>
          <w:sz w:val="28"/>
          <w:szCs w:val="28"/>
        </w:rPr>
        <w:t>20</w:t>
      </w:r>
      <w:r w:rsidR="00A70EE4" w:rsidRPr="002D438D">
        <w:rPr>
          <w:sz w:val="28"/>
          <w:szCs w:val="28"/>
        </w:rPr>
        <w:t>20</w:t>
      </w:r>
      <w:r w:rsidR="00C07DDC" w:rsidRPr="002D438D">
        <w:rPr>
          <w:sz w:val="28"/>
          <w:szCs w:val="28"/>
        </w:rPr>
        <w:t xml:space="preserve"> </w:t>
      </w:r>
      <w:r w:rsidRPr="002D438D">
        <w:rPr>
          <w:sz w:val="28"/>
          <w:szCs w:val="28"/>
        </w:rPr>
        <w:t xml:space="preserve">год. Балансовые показатели тепловой мощности по состоянию на </w:t>
      </w:r>
      <w:r w:rsidR="00C07DDC" w:rsidRPr="002D438D">
        <w:rPr>
          <w:sz w:val="28"/>
          <w:szCs w:val="28"/>
        </w:rPr>
        <w:t>20</w:t>
      </w:r>
      <w:r w:rsidR="00A70EE4" w:rsidRPr="002D438D">
        <w:rPr>
          <w:sz w:val="28"/>
          <w:szCs w:val="28"/>
        </w:rPr>
        <w:t>20</w:t>
      </w:r>
      <w:r w:rsidR="00C07DDC" w:rsidRPr="002D438D">
        <w:rPr>
          <w:sz w:val="28"/>
          <w:szCs w:val="28"/>
        </w:rPr>
        <w:t xml:space="preserve"> </w:t>
      </w:r>
      <w:r w:rsidRPr="002D438D">
        <w:rPr>
          <w:sz w:val="28"/>
          <w:szCs w:val="28"/>
        </w:rPr>
        <w:t>год приведены в таблице.</w:t>
      </w:r>
    </w:p>
    <w:p w:rsidR="00A7348A" w:rsidRPr="002D438D" w:rsidRDefault="00A7348A" w:rsidP="00A7348A">
      <w:pPr>
        <w:autoSpaceDE w:val="0"/>
        <w:autoSpaceDN w:val="0"/>
        <w:adjustRightInd w:val="0"/>
        <w:spacing w:line="360" w:lineRule="auto"/>
        <w:ind w:firstLine="709"/>
        <w:jc w:val="center"/>
        <w:rPr>
          <w:sz w:val="28"/>
          <w:szCs w:val="28"/>
        </w:rPr>
      </w:pPr>
    </w:p>
    <w:p w:rsidR="00A7348A" w:rsidRPr="002D438D" w:rsidRDefault="00A7348A" w:rsidP="00A7348A">
      <w:pPr>
        <w:autoSpaceDE w:val="0"/>
        <w:autoSpaceDN w:val="0"/>
        <w:adjustRightInd w:val="0"/>
        <w:spacing w:line="360" w:lineRule="auto"/>
        <w:ind w:firstLine="709"/>
        <w:jc w:val="center"/>
        <w:rPr>
          <w:sz w:val="28"/>
          <w:szCs w:val="28"/>
        </w:rPr>
      </w:pPr>
      <w:r w:rsidRPr="002D438D">
        <w:rPr>
          <w:sz w:val="28"/>
          <w:szCs w:val="28"/>
        </w:rPr>
        <w:t>Баланс тепловой мощности и нагрузки источников тепловой энергии</w:t>
      </w:r>
    </w:p>
    <w:tbl>
      <w:tblPr>
        <w:tblpPr w:leftFromText="180" w:rightFromText="180" w:vertAnchor="text" w:horzAnchor="margin" w:tblpX="250" w:tblpY="83"/>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63"/>
        <w:gridCol w:w="1662"/>
        <w:gridCol w:w="892"/>
        <w:gridCol w:w="1221"/>
        <w:gridCol w:w="846"/>
        <w:gridCol w:w="1197"/>
        <w:gridCol w:w="908"/>
        <w:gridCol w:w="1417"/>
      </w:tblGrid>
      <w:tr w:rsidR="00A7348A" w:rsidRPr="002D438D" w:rsidTr="00A7348A">
        <w:trPr>
          <w:cantSplit/>
          <w:trHeight w:val="2826"/>
        </w:trPr>
        <w:tc>
          <w:tcPr>
            <w:tcW w:w="2063" w:type="dxa"/>
            <w:shd w:val="clear" w:color="auto" w:fill="auto"/>
            <w:noWrap/>
            <w:textDirection w:val="btLr"/>
            <w:vAlign w:val="center"/>
          </w:tcPr>
          <w:p w:rsidR="00A7348A" w:rsidRPr="002D438D" w:rsidRDefault="00A7348A" w:rsidP="00A7348A">
            <w:pPr>
              <w:spacing w:line="360" w:lineRule="auto"/>
              <w:ind w:left="113" w:right="113"/>
              <w:jc w:val="center"/>
              <w:rPr>
                <w:sz w:val="28"/>
                <w:szCs w:val="28"/>
              </w:rPr>
            </w:pPr>
            <w:r w:rsidRPr="002D438D">
              <w:rPr>
                <w:sz w:val="28"/>
                <w:szCs w:val="28"/>
              </w:rPr>
              <w:lastRenderedPageBreak/>
              <w:t>Котельные</w:t>
            </w:r>
          </w:p>
        </w:tc>
        <w:tc>
          <w:tcPr>
            <w:tcW w:w="1662" w:type="dxa"/>
            <w:textDirection w:val="btLr"/>
            <w:vAlign w:val="center"/>
          </w:tcPr>
          <w:p w:rsidR="00A7348A" w:rsidRPr="002D438D" w:rsidRDefault="00A7348A" w:rsidP="00A7348A">
            <w:pPr>
              <w:spacing w:line="360" w:lineRule="auto"/>
              <w:ind w:left="113" w:right="113"/>
              <w:jc w:val="center"/>
              <w:rPr>
                <w:sz w:val="28"/>
                <w:szCs w:val="28"/>
              </w:rPr>
            </w:pPr>
            <w:r w:rsidRPr="002D438D">
              <w:rPr>
                <w:sz w:val="28"/>
                <w:szCs w:val="28"/>
              </w:rPr>
              <w:t>Установленная мощность,</w:t>
            </w:r>
          </w:p>
          <w:p w:rsidR="00A7348A" w:rsidRPr="002D438D" w:rsidRDefault="00A7348A" w:rsidP="00A7348A">
            <w:pPr>
              <w:spacing w:line="360" w:lineRule="auto"/>
              <w:ind w:left="113" w:right="113"/>
              <w:jc w:val="center"/>
              <w:rPr>
                <w:sz w:val="28"/>
                <w:szCs w:val="28"/>
              </w:rPr>
            </w:pPr>
            <w:r w:rsidRPr="002D438D">
              <w:rPr>
                <w:sz w:val="28"/>
                <w:szCs w:val="28"/>
              </w:rPr>
              <w:t>Гкал/час</w:t>
            </w:r>
          </w:p>
        </w:tc>
        <w:tc>
          <w:tcPr>
            <w:tcW w:w="892" w:type="dxa"/>
            <w:textDirection w:val="btLr"/>
            <w:vAlign w:val="center"/>
          </w:tcPr>
          <w:p w:rsidR="00A7348A" w:rsidRPr="002D438D" w:rsidRDefault="00A7348A" w:rsidP="00A7348A">
            <w:pPr>
              <w:spacing w:line="360" w:lineRule="auto"/>
              <w:ind w:left="113" w:right="113"/>
              <w:jc w:val="center"/>
              <w:rPr>
                <w:sz w:val="28"/>
                <w:szCs w:val="28"/>
              </w:rPr>
            </w:pPr>
            <w:r w:rsidRPr="002D438D">
              <w:rPr>
                <w:sz w:val="28"/>
                <w:szCs w:val="28"/>
              </w:rPr>
              <w:t>%</w:t>
            </w:r>
          </w:p>
        </w:tc>
        <w:tc>
          <w:tcPr>
            <w:tcW w:w="1221" w:type="dxa"/>
            <w:textDirection w:val="btLr"/>
            <w:vAlign w:val="center"/>
          </w:tcPr>
          <w:p w:rsidR="00A7348A" w:rsidRPr="002D438D" w:rsidRDefault="00A7348A" w:rsidP="00A7348A">
            <w:pPr>
              <w:spacing w:line="360" w:lineRule="auto"/>
              <w:ind w:left="113" w:right="113"/>
              <w:jc w:val="center"/>
              <w:rPr>
                <w:sz w:val="28"/>
                <w:szCs w:val="28"/>
              </w:rPr>
            </w:pPr>
            <w:r w:rsidRPr="002D438D">
              <w:rPr>
                <w:sz w:val="28"/>
                <w:szCs w:val="28"/>
              </w:rPr>
              <w:t>Максим. нагрузка, Гкал/ч</w:t>
            </w:r>
          </w:p>
        </w:tc>
        <w:tc>
          <w:tcPr>
            <w:tcW w:w="846" w:type="dxa"/>
            <w:textDirection w:val="btLr"/>
            <w:vAlign w:val="center"/>
          </w:tcPr>
          <w:p w:rsidR="00A7348A" w:rsidRPr="002D438D" w:rsidRDefault="00A7348A" w:rsidP="00A7348A">
            <w:pPr>
              <w:spacing w:line="360" w:lineRule="auto"/>
              <w:ind w:left="113" w:right="113"/>
              <w:jc w:val="center"/>
              <w:rPr>
                <w:sz w:val="28"/>
                <w:szCs w:val="28"/>
              </w:rPr>
            </w:pPr>
            <w:r w:rsidRPr="002D438D">
              <w:rPr>
                <w:sz w:val="28"/>
                <w:szCs w:val="28"/>
              </w:rPr>
              <w:t>%</w:t>
            </w:r>
          </w:p>
        </w:tc>
        <w:tc>
          <w:tcPr>
            <w:tcW w:w="1197" w:type="dxa"/>
            <w:textDirection w:val="btLr"/>
            <w:vAlign w:val="center"/>
          </w:tcPr>
          <w:p w:rsidR="00A7348A" w:rsidRPr="002D438D" w:rsidRDefault="00A7348A" w:rsidP="00A7348A">
            <w:pPr>
              <w:spacing w:line="360" w:lineRule="auto"/>
              <w:ind w:left="113" w:right="113"/>
              <w:jc w:val="center"/>
              <w:rPr>
                <w:sz w:val="28"/>
                <w:szCs w:val="28"/>
              </w:rPr>
            </w:pPr>
            <w:r w:rsidRPr="002D438D">
              <w:rPr>
                <w:sz w:val="28"/>
                <w:szCs w:val="28"/>
              </w:rPr>
              <w:t>Резерв тепловой мощности, Гкал/час</w:t>
            </w:r>
          </w:p>
        </w:tc>
        <w:tc>
          <w:tcPr>
            <w:tcW w:w="908" w:type="dxa"/>
            <w:textDirection w:val="btLr"/>
            <w:vAlign w:val="center"/>
          </w:tcPr>
          <w:p w:rsidR="00A7348A" w:rsidRPr="002D438D" w:rsidRDefault="00A7348A" w:rsidP="00A7348A">
            <w:pPr>
              <w:spacing w:line="360" w:lineRule="auto"/>
              <w:ind w:left="113" w:right="113"/>
              <w:jc w:val="center"/>
              <w:rPr>
                <w:sz w:val="28"/>
                <w:szCs w:val="28"/>
              </w:rPr>
            </w:pPr>
            <w:r w:rsidRPr="002D438D">
              <w:rPr>
                <w:sz w:val="28"/>
                <w:szCs w:val="28"/>
              </w:rPr>
              <w:t>%</w:t>
            </w:r>
          </w:p>
        </w:tc>
        <w:tc>
          <w:tcPr>
            <w:tcW w:w="1417" w:type="dxa"/>
            <w:textDirection w:val="btLr"/>
            <w:vAlign w:val="center"/>
          </w:tcPr>
          <w:p w:rsidR="00A7348A" w:rsidRPr="002D438D" w:rsidRDefault="00A7348A" w:rsidP="00A7348A">
            <w:pPr>
              <w:spacing w:line="360" w:lineRule="auto"/>
              <w:ind w:left="113" w:right="113"/>
              <w:jc w:val="center"/>
              <w:rPr>
                <w:sz w:val="28"/>
                <w:szCs w:val="28"/>
              </w:rPr>
            </w:pPr>
            <w:r w:rsidRPr="002D438D">
              <w:rPr>
                <w:sz w:val="28"/>
                <w:szCs w:val="28"/>
              </w:rPr>
              <w:t>Резерв к установленной мощности, %</w:t>
            </w:r>
          </w:p>
        </w:tc>
      </w:tr>
      <w:tr w:rsidR="00A7348A" w:rsidRPr="002D438D" w:rsidTr="00A7348A">
        <w:trPr>
          <w:trHeight w:val="261"/>
        </w:trPr>
        <w:tc>
          <w:tcPr>
            <w:tcW w:w="2063" w:type="dxa"/>
            <w:shd w:val="clear" w:color="auto" w:fill="auto"/>
            <w:noWrap/>
            <w:vAlign w:val="center"/>
          </w:tcPr>
          <w:p w:rsidR="00A7348A" w:rsidRPr="002D438D" w:rsidRDefault="00A7348A" w:rsidP="00A7348A">
            <w:pPr>
              <w:jc w:val="center"/>
              <w:rPr>
                <w:sz w:val="28"/>
                <w:szCs w:val="28"/>
              </w:rPr>
            </w:pPr>
            <w:r w:rsidRPr="002D438D">
              <w:rPr>
                <w:sz w:val="28"/>
                <w:szCs w:val="28"/>
              </w:rPr>
              <w:t>«Яйвинская ГРЭС»</w:t>
            </w:r>
          </w:p>
        </w:tc>
        <w:tc>
          <w:tcPr>
            <w:tcW w:w="1662" w:type="dxa"/>
            <w:vAlign w:val="center"/>
          </w:tcPr>
          <w:p w:rsidR="00A7348A" w:rsidRPr="002D438D" w:rsidRDefault="00A7348A" w:rsidP="00A7348A">
            <w:pPr>
              <w:jc w:val="center"/>
              <w:rPr>
                <w:sz w:val="28"/>
                <w:szCs w:val="28"/>
              </w:rPr>
            </w:pPr>
            <w:r w:rsidRPr="002D438D">
              <w:rPr>
                <w:sz w:val="28"/>
                <w:szCs w:val="28"/>
              </w:rPr>
              <w:t>48</w:t>
            </w:r>
          </w:p>
        </w:tc>
        <w:tc>
          <w:tcPr>
            <w:tcW w:w="892" w:type="dxa"/>
            <w:vAlign w:val="center"/>
          </w:tcPr>
          <w:p w:rsidR="00A7348A" w:rsidRPr="002D438D" w:rsidRDefault="00A7348A" w:rsidP="00A7348A">
            <w:pPr>
              <w:jc w:val="center"/>
              <w:rPr>
                <w:sz w:val="28"/>
                <w:szCs w:val="28"/>
              </w:rPr>
            </w:pPr>
            <w:r w:rsidRPr="002D438D">
              <w:rPr>
                <w:sz w:val="28"/>
                <w:szCs w:val="28"/>
              </w:rPr>
              <w:t>100</w:t>
            </w:r>
          </w:p>
        </w:tc>
        <w:tc>
          <w:tcPr>
            <w:tcW w:w="1221" w:type="dxa"/>
            <w:vAlign w:val="center"/>
          </w:tcPr>
          <w:p w:rsidR="00A7348A" w:rsidRPr="002D438D" w:rsidRDefault="00A7348A" w:rsidP="00352B49">
            <w:pPr>
              <w:jc w:val="center"/>
              <w:rPr>
                <w:sz w:val="28"/>
                <w:szCs w:val="28"/>
              </w:rPr>
            </w:pPr>
            <w:r w:rsidRPr="002D438D">
              <w:rPr>
                <w:sz w:val="28"/>
                <w:szCs w:val="28"/>
              </w:rPr>
              <w:t>42,</w:t>
            </w:r>
            <w:r w:rsidR="00352B49" w:rsidRPr="002D438D">
              <w:rPr>
                <w:sz w:val="28"/>
                <w:szCs w:val="28"/>
              </w:rPr>
              <w:t>5</w:t>
            </w:r>
          </w:p>
        </w:tc>
        <w:tc>
          <w:tcPr>
            <w:tcW w:w="846" w:type="dxa"/>
            <w:vAlign w:val="center"/>
          </w:tcPr>
          <w:p w:rsidR="00A7348A" w:rsidRPr="002D438D" w:rsidRDefault="00A7348A" w:rsidP="00352B49">
            <w:pPr>
              <w:jc w:val="center"/>
              <w:rPr>
                <w:sz w:val="28"/>
                <w:szCs w:val="28"/>
              </w:rPr>
            </w:pPr>
            <w:r w:rsidRPr="002D438D">
              <w:rPr>
                <w:sz w:val="28"/>
                <w:szCs w:val="28"/>
              </w:rPr>
              <w:t>8</w:t>
            </w:r>
            <w:r w:rsidR="00352B49" w:rsidRPr="002D438D">
              <w:rPr>
                <w:sz w:val="28"/>
                <w:szCs w:val="28"/>
              </w:rPr>
              <w:t>8</w:t>
            </w:r>
            <w:r w:rsidRPr="002D438D">
              <w:rPr>
                <w:sz w:val="28"/>
                <w:szCs w:val="28"/>
              </w:rPr>
              <w:t>,</w:t>
            </w:r>
            <w:r w:rsidR="00352B49" w:rsidRPr="002D438D">
              <w:rPr>
                <w:sz w:val="28"/>
                <w:szCs w:val="28"/>
              </w:rPr>
              <w:t>5</w:t>
            </w:r>
          </w:p>
        </w:tc>
        <w:tc>
          <w:tcPr>
            <w:tcW w:w="1197" w:type="dxa"/>
            <w:vAlign w:val="center"/>
          </w:tcPr>
          <w:p w:rsidR="00A7348A" w:rsidRPr="002D438D" w:rsidRDefault="00A7348A" w:rsidP="00352B49">
            <w:pPr>
              <w:jc w:val="center"/>
              <w:rPr>
                <w:sz w:val="28"/>
                <w:szCs w:val="28"/>
              </w:rPr>
            </w:pPr>
            <w:r w:rsidRPr="002D438D">
              <w:rPr>
                <w:sz w:val="28"/>
                <w:szCs w:val="28"/>
              </w:rPr>
              <w:t>5,</w:t>
            </w:r>
            <w:r w:rsidR="00352B49" w:rsidRPr="002D438D">
              <w:rPr>
                <w:sz w:val="28"/>
                <w:szCs w:val="28"/>
              </w:rPr>
              <w:t>5</w:t>
            </w:r>
          </w:p>
        </w:tc>
        <w:tc>
          <w:tcPr>
            <w:tcW w:w="908" w:type="dxa"/>
            <w:vAlign w:val="center"/>
          </w:tcPr>
          <w:p w:rsidR="00A7348A" w:rsidRPr="002D438D" w:rsidRDefault="00A7348A" w:rsidP="00352B49">
            <w:pPr>
              <w:jc w:val="center"/>
              <w:rPr>
                <w:sz w:val="28"/>
                <w:szCs w:val="28"/>
              </w:rPr>
            </w:pPr>
            <w:r w:rsidRPr="002D438D">
              <w:rPr>
                <w:sz w:val="28"/>
                <w:szCs w:val="28"/>
              </w:rPr>
              <w:t>1</w:t>
            </w:r>
            <w:r w:rsidR="00352B49" w:rsidRPr="002D438D">
              <w:rPr>
                <w:sz w:val="28"/>
                <w:szCs w:val="28"/>
              </w:rPr>
              <w:t>1</w:t>
            </w:r>
            <w:r w:rsidR="00D74EDA" w:rsidRPr="002D438D">
              <w:rPr>
                <w:sz w:val="28"/>
                <w:szCs w:val="28"/>
              </w:rPr>
              <w:t>,</w:t>
            </w:r>
            <w:r w:rsidR="00352B49" w:rsidRPr="002D438D">
              <w:rPr>
                <w:sz w:val="28"/>
                <w:szCs w:val="28"/>
              </w:rPr>
              <w:t>5</w:t>
            </w:r>
          </w:p>
        </w:tc>
        <w:tc>
          <w:tcPr>
            <w:tcW w:w="1417" w:type="dxa"/>
            <w:vAlign w:val="center"/>
          </w:tcPr>
          <w:p w:rsidR="00A7348A" w:rsidRPr="002D438D" w:rsidRDefault="00A7348A" w:rsidP="00352B49">
            <w:pPr>
              <w:jc w:val="center"/>
              <w:rPr>
                <w:sz w:val="28"/>
                <w:szCs w:val="28"/>
              </w:rPr>
            </w:pPr>
            <w:r w:rsidRPr="002D438D">
              <w:rPr>
                <w:sz w:val="28"/>
                <w:szCs w:val="28"/>
              </w:rPr>
              <w:t>1</w:t>
            </w:r>
            <w:r w:rsidR="00352B49" w:rsidRPr="002D438D">
              <w:rPr>
                <w:sz w:val="28"/>
                <w:szCs w:val="28"/>
              </w:rPr>
              <w:t>1</w:t>
            </w:r>
            <w:r w:rsidRPr="002D438D">
              <w:rPr>
                <w:sz w:val="28"/>
                <w:szCs w:val="28"/>
              </w:rPr>
              <w:t>,</w:t>
            </w:r>
            <w:r w:rsidR="00352B49" w:rsidRPr="002D438D">
              <w:rPr>
                <w:sz w:val="28"/>
                <w:szCs w:val="28"/>
              </w:rPr>
              <w:t>5</w:t>
            </w:r>
          </w:p>
        </w:tc>
      </w:tr>
      <w:tr w:rsidR="00A7348A" w:rsidRPr="002D438D" w:rsidTr="00A7348A">
        <w:trPr>
          <w:trHeight w:val="262"/>
        </w:trPr>
        <w:tc>
          <w:tcPr>
            <w:tcW w:w="2063" w:type="dxa"/>
            <w:tcBorders>
              <w:bottom w:val="single" w:sz="4" w:space="0" w:color="auto"/>
            </w:tcBorders>
            <w:vAlign w:val="center"/>
          </w:tcPr>
          <w:p w:rsidR="00A7348A" w:rsidRPr="002D438D" w:rsidRDefault="00A7348A" w:rsidP="00A7348A">
            <w:pPr>
              <w:spacing w:line="360" w:lineRule="auto"/>
              <w:jc w:val="center"/>
              <w:rPr>
                <w:b/>
                <w:sz w:val="28"/>
                <w:szCs w:val="28"/>
              </w:rPr>
            </w:pPr>
            <w:r w:rsidRPr="002D438D">
              <w:rPr>
                <w:b/>
                <w:sz w:val="28"/>
                <w:szCs w:val="28"/>
              </w:rPr>
              <w:t>Всего</w:t>
            </w:r>
          </w:p>
        </w:tc>
        <w:tc>
          <w:tcPr>
            <w:tcW w:w="1662" w:type="dxa"/>
            <w:tcBorders>
              <w:bottom w:val="single" w:sz="4" w:space="0" w:color="auto"/>
            </w:tcBorders>
            <w:vAlign w:val="center"/>
          </w:tcPr>
          <w:p w:rsidR="00A7348A" w:rsidRPr="002D438D" w:rsidRDefault="00A7348A" w:rsidP="00A7348A">
            <w:pPr>
              <w:jc w:val="center"/>
              <w:rPr>
                <w:b/>
                <w:sz w:val="28"/>
                <w:szCs w:val="28"/>
              </w:rPr>
            </w:pPr>
            <w:r w:rsidRPr="002D438D">
              <w:rPr>
                <w:b/>
                <w:sz w:val="28"/>
                <w:szCs w:val="28"/>
              </w:rPr>
              <w:t>48</w:t>
            </w:r>
          </w:p>
        </w:tc>
        <w:tc>
          <w:tcPr>
            <w:tcW w:w="892" w:type="dxa"/>
            <w:tcBorders>
              <w:bottom w:val="single" w:sz="4" w:space="0" w:color="auto"/>
            </w:tcBorders>
            <w:vAlign w:val="center"/>
          </w:tcPr>
          <w:p w:rsidR="00A7348A" w:rsidRPr="002D438D" w:rsidRDefault="00A7348A" w:rsidP="00A7348A">
            <w:pPr>
              <w:jc w:val="center"/>
              <w:rPr>
                <w:b/>
                <w:sz w:val="28"/>
                <w:szCs w:val="28"/>
              </w:rPr>
            </w:pPr>
            <w:r w:rsidRPr="002D438D">
              <w:rPr>
                <w:b/>
                <w:sz w:val="28"/>
                <w:szCs w:val="28"/>
              </w:rPr>
              <w:t>100</w:t>
            </w:r>
          </w:p>
        </w:tc>
        <w:tc>
          <w:tcPr>
            <w:tcW w:w="1221" w:type="dxa"/>
            <w:tcBorders>
              <w:bottom w:val="single" w:sz="4" w:space="0" w:color="auto"/>
            </w:tcBorders>
            <w:vAlign w:val="center"/>
          </w:tcPr>
          <w:p w:rsidR="00A7348A" w:rsidRPr="002D438D" w:rsidRDefault="00A7348A" w:rsidP="00352B49">
            <w:pPr>
              <w:jc w:val="center"/>
              <w:rPr>
                <w:b/>
                <w:sz w:val="28"/>
                <w:szCs w:val="28"/>
              </w:rPr>
            </w:pPr>
            <w:r w:rsidRPr="002D438D">
              <w:rPr>
                <w:b/>
                <w:sz w:val="28"/>
                <w:szCs w:val="28"/>
              </w:rPr>
              <w:t>42,</w:t>
            </w:r>
            <w:r w:rsidR="00352B49" w:rsidRPr="002D438D">
              <w:rPr>
                <w:b/>
                <w:sz w:val="28"/>
                <w:szCs w:val="28"/>
              </w:rPr>
              <w:t>5</w:t>
            </w:r>
          </w:p>
        </w:tc>
        <w:tc>
          <w:tcPr>
            <w:tcW w:w="846" w:type="dxa"/>
            <w:tcBorders>
              <w:bottom w:val="single" w:sz="4" w:space="0" w:color="auto"/>
            </w:tcBorders>
            <w:vAlign w:val="center"/>
          </w:tcPr>
          <w:p w:rsidR="00A7348A" w:rsidRPr="002D438D" w:rsidRDefault="00A7348A" w:rsidP="00352B49">
            <w:pPr>
              <w:jc w:val="center"/>
              <w:rPr>
                <w:b/>
                <w:sz w:val="28"/>
                <w:szCs w:val="28"/>
              </w:rPr>
            </w:pPr>
            <w:r w:rsidRPr="002D438D">
              <w:rPr>
                <w:b/>
                <w:sz w:val="28"/>
                <w:szCs w:val="28"/>
              </w:rPr>
              <w:t>8</w:t>
            </w:r>
            <w:r w:rsidR="00352B49" w:rsidRPr="002D438D">
              <w:rPr>
                <w:b/>
                <w:sz w:val="28"/>
                <w:szCs w:val="28"/>
              </w:rPr>
              <w:t>8</w:t>
            </w:r>
            <w:r w:rsidRPr="002D438D">
              <w:rPr>
                <w:b/>
                <w:sz w:val="28"/>
                <w:szCs w:val="28"/>
              </w:rPr>
              <w:t>,</w:t>
            </w:r>
            <w:r w:rsidR="00352B49" w:rsidRPr="002D438D">
              <w:rPr>
                <w:b/>
                <w:sz w:val="28"/>
                <w:szCs w:val="28"/>
              </w:rPr>
              <w:t>5</w:t>
            </w:r>
          </w:p>
        </w:tc>
        <w:tc>
          <w:tcPr>
            <w:tcW w:w="1197" w:type="dxa"/>
            <w:tcBorders>
              <w:bottom w:val="single" w:sz="4" w:space="0" w:color="auto"/>
            </w:tcBorders>
            <w:vAlign w:val="center"/>
          </w:tcPr>
          <w:p w:rsidR="00A7348A" w:rsidRPr="002D438D" w:rsidRDefault="00A7348A" w:rsidP="00352B49">
            <w:pPr>
              <w:jc w:val="center"/>
              <w:rPr>
                <w:b/>
                <w:sz w:val="28"/>
                <w:szCs w:val="28"/>
              </w:rPr>
            </w:pPr>
            <w:r w:rsidRPr="002D438D">
              <w:rPr>
                <w:b/>
                <w:sz w:val="28"/>
                <w:szCs w:val="28"/>
              </w:rPr>
              <w:t>5,</w:t>
            </w:r>
            <w:r w:rsidR="00352B49" w:rsidRPr="002D438D">
              <w:rPr>
                <w:b/>
                <w:sz w:val="28"/>
                <w:szCs w:val="28"/>
              </w:rPr>
              <w:t>5</w:t>
            </w:r>
          </w:p>
        </w:tc>
        <w:tc>
          <w:tcPr>
            <w:tcW w:w="908" w:type="dxa"/>
            <w:tcBorders>
              <w:bottom w:val="single" w:sz="4" w:space="0" w:color="auto"/>
            </w:tcBorders>
            <w:vAlign w:val="center"/>
          </w:tcPr>
          <w:p w:rsidR="00A7348A" w:rsidRPr="002D438D" w:rsidRDefault="00A7348A" w:rsidP="00352B49">
            <w:pPr>
              <w:jc w:val="center"/>
              <w:rPr>
                <w:b/>
                <w:sz w:val="28"/>
                <w:szCs w:val="28"/>
              </w:rPr>
            </w:pPr>
            <w:r w:rsidRPr="002D438D">
              <w:rPr>
                <w:b/>
                <w:sz w:val="28"/>
                <w:szCs w:val="28"/>
              </w:rPr>
              <w:t>1</w:t>
            </w:r>
            <w:r w:rsidR="00352B49" w:rsidRPr="002D438D">
              <w:rPr>
                <w:b/>
                <w:sz w:val="28"/>
                <w:szCs w:val="28"/>
              </w:rPr>
              <w:t>1</w:t>
            </w:r>
            <w:r w:rsidRPr="002D438D">
              <w:rPr>
                <w:b/>
                <w:sz w:val="28"/>
                <w:szCs w:val="28"/>
              </w:rPr>
              <w:t>,</w:t>
            </w:r>
            <w:r w:rsidR="00352B49" w:rsidRPr="002D438D">
              <w:rPr>
                <w:b/>
                <w:sz w:val="28"/>
                <w:szCs w:val="28"/>
              </w:rPr>
              <w:t>5</w:t>
            </w:r>
          </w:p>
        </w:tc>
        <w:tc>
          <w:tcPr>
            <w:tcW w:w="1417" w:type="dxa"/>
            <w:tcBorders>
              <w:bottom w:val="single" w:sz="4" w:space="0" w:color="auto"/>
            </w:tcBorders>
            <w:vAlign w:val="center"/>
          </w:tcPr>
          <w:p w:rsidR="00A7348A" w:rsidRPr="002D438D" w:rsidRDefault="00A7348A" w:rsidP="00352B49">
            <w:pPr>
              <w:jc w:val="center"/>
              <w:rPr>
                <w:b/>
                <w:sz w:val="28"/>
                <w:szCs w:val="28"/>
              </w:rPr>
            </w:pPr>
            <w:r w:rsidRPr="002D438D">
              <w:rPr>
                <w:b/>
                <w:sz w:val="28"/>
                <w:szCs w:val="28"/>
              </w:rPr>
              <w:t>1</w:t>
            </w:r>
            <w:r w:rsidR="00352B49" w:rsidRPr="002D438D">
              <w:rPr>
                <w:b/>
                <w:sz w:val="28"/>
                <w:szCs w:val="28"/>
              </w:rPr>
              <w:t>1</w:t>
            </w:r>
            <w:r w:rsidRPr="002D438D">
              <w:rPr>
                <w:b/>
                <w:sz w:val="28"/>
                <w:szCs w:val="28"/>
              </w:rPr>
              <w:t>,</w:t>
            </w:r>
            <w:r w:rsidR="00352B49" w:rsidRPr="002D438D">
              <w:rPr>
                <w:b/>
                <w:sz w:val="28"/>
                <w:szCs w:val="28"/>
              </w:rPr>
              <w:t>5</w:t>
            </w:r>
          </w:p>
        </w:tc>
      </w:tr>
    </w:tbl>
    <w:p w:rsidR="00A7348A" w:rsidRPr="002D438D" w:rsidRDefault="00A7348A" w:rsidP="00A7348A">
      <w:pPr>
        <w:autoSpaceDE w:val="0"/>
        <w:autoSpaceDN w:val="0"/>
        <w:adjustRightInd w:val="0"/>
        <w:spacing w:line="360" w:lineRule="auto"/>
        <w:ind w:left="284" w:firstLine="567"/>
        <w:jc w:val="both"/>
        <w:rPr>
          <w:sz w:val="28"/>
          <w:szCs w:val="28"/>
        </w:rPr>
      </w:pPr>
      <w:r w:rsidRPr="002D438D">
        <w:rPr>
          <w:sz w:val="28"/>
          <w:szCs w:val="28"/>
        </w:rPr>
        <w:t>Вследствие того, что количество абонентов объекта теплоснабжения небольшое, наблюдается избыток тепловой энергии, составляющий 5,</w:t>
      </w:r>
      <w:r w:rsidR="00352B49" w:rsidRPr="002D438D">
        <w:rPr>
          <w:sz w:val="28"/>
          <w:szCs w:val="28"/>
        </w:rPr>
        <w:t>5</w:t>
      </w:r>
      <w:r w:rsidR="00B15CBE" w:rsidRPr="002D438D">
        <w:rPr>
          <w:sz w:val="28"/>
          <w:szCs w:val="28"/>
        </w:rPr>
        <w:t xml:space="preserve"> </w:t>
      </w:r>
      <w:r w:rsidRPr="002D438D">
        <w:rPr>
          <w:sz w:val="28"/>
          <w:szCs w:val="28"/>
        </w:rPr>
        <w:t xml:space="preserve">Гкал/час. </w:t>
      </w:r>
    </w:p>
    <w:p w:rsidR="00A7348A" w:rsidRPr="002D438D" w:rsidRDefault="00A7348A" w:rsidP="00A7348A">
      <w:pPr>
        <w:pStyle w:val="af7"/>
      </w:pPr>
      <w:r w:rsidRPr="002D438D">
        <w:t xml:space="preserve">Тепловые сети двухтрубные, </w:t>
      </w:r>
      <w:r w:rsidR="004531E4" w:rsidRPr="002D438D">
        <w:t xml:space="preserve">система централизованного теплоснабжения </w:t>
      </w:r>
      <w:r w:rsidRPr="002D438D">
        <w:t>закрыт</w:t>
      </w:r>
      <w:r w:rsidR="004531E4" w:rsidRPr="002D438D">
        <w:t>ая</w:t>
      </w:r>
      <w:r w:rsidRPr="002D438D">
        <w:t xml:space="preserve">. Разбор теплоносителя потребителями на нужды горячего водоснабжения </w:t>
      </w:r>
      <w:r w:rsidR="0084213D" w:rsidRPr="002D438D">
        <w:t>от</w:t>
      </w:r>
      <w:r w:rsidRPr="002D438D">
        <w:t xml:space="preserve">сутствует. В системе возможна утечка сетевой воды в тепловых сетях, в системах теплопотребления, через не плотности соединений и уплотнений трубопроводной арматуры и насосов. Потери компенсируются на </w:t>
      </w:r>
      <w:r w:rsidR="0084213D" w:rsidRPr="002D438D">
        <w:t>источнике теплоснабжения</w:t>
      </w:r>
      <w:r w:rsidR="005012C4" w:rsidRPr="002D438D">
        <w:t xml:space="preserve"> </w:t>
      </w:r>
      <w:r w:rsidRPr="002D438D">
        <w:t xml:space="preserve">подпиточной водой, которая идет на восполнение утечек теплоносителя. Для заполнения тепловой сети и подпитки используется вода </w:t>
      </w:r>
      <w:r w:rsidR="000120FF" w:rsidRPr="002D438D">
        <w:t xml:space="preserve">из поверхностного источника – реки Яйва, прошедшая обработку (умягчение и деаэрацию) на оборудовании цеха </w:t>
      </w:r>
      <w:proofErr w:type="spellStart"/>
      <w:r w:rsidR="000120FF" w:rsidRPr="002D438D">
        <w:t>химводоподготовки</w:t>
      </w:r>
      <w:proofErr w:type="spellEnd"/>
      <w:r w:rsidR="00F52154" w:rsidRPr="002D438D">
        <w:t xml:space="preserve"> </w:t>
      </w:r>
      <w:r w:rsidR="000120FF" w:rsidRPr="002D438D">
        <w:t>Яйвинской ГРЭС</w:t>
      </w:r>
      <w:r w:rsidRPr="002D438D">
        <w:t>.</w:t>
      </w:r>
    </w:p>
    <w:p w:rsidR="00A7348A" w:rsidRPr="002D438D" w:rsidRDefault="00A7348A" w:rsidP="00A7348A">
      <w:pPr>
        <w:pStyle w:val="af7"/>
        <w:rPr>
          <w:rStyle w:val="135pt"/>
          <w:color w:val="auto"/>
          <w:szCs w:val="28"/>
        </w:rPr>
      </w:pPr>
    </w:p>
    <w:p w:rsidR="00A7348A" w:rsidRPr="002D438D" w:rsidRDefault="00A7348A" w:rsidP="00A7348A">
      <w:pPr>
        <w:spacing w:line="360" w:lineRule="auto"/>
        <w:jc w:val="center"/>
        <w:rPr>
          <w:i/>
          <w:sz w:val="28"/>
          <w:szCs w:val="28"/>
        </w:rPr>
      </w:pPr>
      <w:r w:rsidRPr="002D438D">
        <w:rPr>
          <w:i/>
          <w:sz w:val="28"/>
          <w:szCs w:val="28"/>
        </w:rPr>
        <w:t>Описание резервов и дефицитов тепловой мощности</w:t>
      </w:r>
      <w:r w:rsidR="00CE37A2" w:rsidRPr="002D438D">
        <w:rPr>
          <w:i/>
          <w:sz w:val="28"/>
          <w:szCs w:val="28"/>
        </w:rPr>
        <w:t xml:space="preserve"> </w:t>
      </w:r>
      <w:r w:rsidR="000120FF" w:rsidRPr="002D438D">
        <w:rPr>
          <w:i/>
          <w:sz w:val="28"/>
          <w:szCs w:val="28"/>
        </w:rPr>
        <w:t xml:space="preserve">по </w:t>
      </w:r>
      <w:r w:rsidRPr="002D438D">
        <w:rPr>
          <w:i/>
          <w:sz w:val="28"/>
          <w:szCs w:val="28"/>
        </w:rPr>
        <w:t>источнику тепловой энергии</w:t>
      </w:r>
    </w:p>
    <w:tbl>
      <w:tblPr>
        <w:tblpPr w:leftFromText="180" w:rightFromText="180" w:vertAnchor="text" w:horzAnchor="margin" w:tblpXSpec="center" w:tblpY="83"/>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93"/>
        <w:gridCol w:w="1843"/>
        <w:gridCol w:w="850"/>
        <w:gridCol w:w="1559"/>
        <w:gridCol w:w="993"/>
        <w:gridCol w:w="1842"/>
      </w:tblGrid>
      <w:tr w:rsidR="00A7348A" w:rsidRPr="002D438D" w:rsidTr="000120FF">
        <w:trPr>
          <w:cantSplit/>
          <w:trHeight w:val="2114"/>
        </w:trPr>
        <w:tc>
          <w:tcPr>
            <w:tcW w:w="2093" w:type="dxa"/>
            <w:shd w:val="clear" w:color="auto" w:fill="auto"/>
            <w:noWrap/>
            <w:textDirection w:val="btLr"/>
            <w:vAlign w:val="center"/>
          </w:tcPr>
          <w:p w:rsidR="00A7348A" w:rsidRPr="002D438D" w:rsidRDefault="00A7348A" w:rsidP="000120FF">
            <w:pPr>
              <w:ind w:left="113" w:right="113"/>
              <w:jc w:val="center"/>
              <w:rPr>
                <w:sz w:val="28"/>
                <w:szCs w:val="28"/>
              </w:rPr>
            </w:pPr>
            <w:r w:rsidRPr="002D438D">
              <w:rPr>
                <w:sz w:val="28"/>
                <w:szCs w:val="28"/>
              </w:rPr>
              <w:t>Котельные</w:t>
            </w:r>
          </w:p>
        </w:tc>
        <w:tc>
          <w:tcPr>
            <w:tcW w:w="1843" w:type="dxa"/>
            <w:textDirection w:val="btLr"/>
            <w:vAlign w:val="center"/>
          </w:tcPr>
          <w:p w:rsidR="00A7348A" w:rsidRPr="002D438D" w:rsidRDefault="00A7348A" w:rsidP="000120FF">
            <w:pPr>
              <w:ind w:left="113" w:right="113"/>
              <w:jc w:val="center"/>
              <w:rPr>
                <w:sz w:val="28"/>
                <w:szCs w:val="28"/>
              </w:rPr>
            </w:pPr>
            <w:r w:rsidRPr="002D438D">
              <w:rPr>
                <w:sz w:val="28"/>
                <w:szCs w:val="28"/>
              </w:rPr>
              <w:t>Установленная мощность,</w:t>
            </w:r>
          </w:p>
          <w:p w:rsidR="00A7348A" w:rsidRPr="002D438D" w:rsidRDefault="00A7348A" w:rsidP="000120FF">
            <w:pPr>
              <w:ind w:left="113" w:right="113"/>
              <w:jc w:val="center"/>
              <w:rPr>
                <w:sz w:val="28"/>
                <w:szCs w:val="28"/>
              </w:rPr>
            </w:pPr>
            <w:r w:rsidRPr="002D438D">
              <w:rPr>
                <w:sz w:val="28"/>
                <w:szCs w:val="28"/>
              </w:rPr>
              <w:t>Гкал/час</w:t>
            </w:r>
          </w:p>
        </w:tc>
        <w:tc>
          <w:tcPr>
            <w:tcW w:w="850" w:type="dxa"/>
            <w:textDirection w:val="btLr"/>
            <w:vAlign w:val="center"/>
          </w:tcPr>
          <w:p w:rsidR="00A7348A" w:rsidRPr="002D438D" w:rsidRDefault="00A7348A" w:rsidP="000120FF">
            <w:pPr>
              <w:ind w:left="113" w:right="113"/>
              <w:jc w:val="center"/>
              <w:rPr>
                <w:sz w:val="28"/>
                <w:szCs w:val="28"/>
              </w:rPr>
            </w:pPr>
            <w:r w:rsidRPr="002D438D">
              <w:rPr>
                <w:sz w:val="28"/>
                <w:szCs w:val="28"/>
              </w:rPr>
              <w:t>%</w:t>
            </w:r>
          </w:p>
        </w:tc>
        <w:tc>
          <w:tcPr>
            <w:tcW w:w="1559" w:type="dxa"/>
            <w:textDirection w:val="btLr"/>
            <w:vAlign w:val="center"/>
          </w:tcPr>
          <w:p w:rsidR="00A7348A" w:rsidRPr="002D438D" w:rsidRDefault="00A7348A" w:rsidP="000120FF">
            <w:pPr>
              <w:ind w:left="113" w:right="113"/>
              <w:jc w:val="center"/>
              <w:rPr>
                <w:sz w:val="28"/>
                <w:szCs w:val="28"/>
              </w:rPr>
            </w:pPr>
            <w:r w:rsidRPr="002D438D">
              <w:rPr>
                <w:sz w:val="28"/>
                <w:szCs w:val="28"/>
              </w:rPr>
              <w:t>Резерв тепловой мощности, Гкал/час</w:t>
            </w:r>
          </w:p>
        </w:tc>
        <w:tc>
          <w:tcPr>
            <w:tcW w:w="993" w:type="dxa"/>
            <w:textDirection w:val="btLr"/>
            <w:vAlign w:val="center"/>
          </w:tcPr>
          <w:p w:rsidR="00A7348A" w:rsidRPr="002D438D" w:rsidRDefault="00A7348A" w:rsidP="000120FF">
            <w:pPr>
              <w:ind w:left="113" w:right="113"/>
              <w:jc w:val="center"/>
              <w:rPr>
                <w:sz w:val="28"/>
                <w:szCs w:val="28"/>
              </w:rPr>
            </w:pPr>
            <w:r w:rsidRPr="002D438D">
              <w:rPr>
                <w:sz w:val="28"/>
                <w:szCs w:val="28"/>
              </w:rPr>
              <w:t>%</w:t>
            </w:r>
          </w:p>
        </w:tc>
        <w:tc>
          <w:tcPr>
            <w:tcW w:w="1842" w:type="dxa"/>
            <w:textDirection w:val="btLr"/>
            <w:vAlign w:val="center"/>
          </w:tcPr>
          <w:p w:rsidR="00A7348A" w:rsidRPr="002D438D" w:rsidRDefault="00A7348A" w:rsidP="000120FF">
            <w:pPr>
              <w:ind w:left="113" w:right="113"/>
              <w:jc w:val="center"/>
              <w:rPr>
                <w:sz w:val="28"/>
                <w:szCs w:val="28"/>
              </w:rPr>
            </w:pPr>
            <w:r w:rsidRPr="002D438D">
              <w:rPr>
                <w:sz w:val="28"/>
                <w:szCs w:val="28"/>
              </w:rPr>
              <w:t>Резерв к установленной мощности, %</w:t>
            </w:r>
          </w:p>
        </w:tc>
      </w:tr>
      <w:tr w:rsidR="00A7348A" w:rsidRPr="002D438D" w:rsidTr="000120FF">
        <w:trPr>
          <w:trHeight w:val="20"/>
        </w:trPr>
        <w:tc>
          <w:tcPr>
            <w:tcW w:w="2093" w:type="dxa"/>
            <w:shd w:val="clear" w:color="auto" w:fill="auto"/>
            <w:noWrap/>
            <w:vAlign w:val="center"/>
          </w:tcPr>
          <w:p w:rsidR="00A7348A" w:rsidRPr="002D438D" w:rsidRDefault="00A7348A" w:rsidP="00A7348A">
            <w:pPr>
              <w:jc w:val="center"/>
              <w:rPr>
                <w:sz w:val="28"/>
                <w:szCs w:val="28"/>
              </w:rPr>
            </w:pPr>
            <w:r w:rsidRPr="002D438D">
              <w:rPr>
                <w:sz w:val="28"/>
                <w:szCs w:val="28"/>
              </w:rPr>
              <w:lastRenderedPageBreak/>
              <w:t>«Яйвинская ГРЭС»</w:t>
            </w:r>
          </w:p>
        </w:tc>
        <w:tc>
          <w:tcPr>
            <w:tcW w:w="1843" w:type="dxa"/>
            <w:vAlign w:val="center"/>
          </w:tcPr>
          <w:p w:rsidR="00A7348A" w:rsidRPr="002D438D" w:rsidRDefault="00A7348A" w:rsidP="00A7348A">
            <w:pPr>
              <w:jc w:val="center"/>
              <w:rPr>
                <w:sz w:val="28"/>
                <w:szCs w:val="28"/>
              </w:rPr>
            </w:pPr>
            <w:r w:rsidRPr="002D438D">
              <w:rPr>
                <w:sz w:val="28"/>
                <w:szCs w:val="28"/>
              </w:rPr>
              <w:t>48</w:t>
            </w:r>
          </w:p>
        </w:tc>
        <w:tc>
          <w:tcPr>
            <w:tcW w:w="850" w:type="dxa"/>
            <w:vAlign w:val="center"/>
          </w:tcPr>
          <w:p w:rsidR="00A7348A" w:rsidRPr="002D438D" w:rsidRDefault="00A7348A" w:rsidP="00A7348A">
            <w:pPr>
              <w:jc w:val="center"/>
              <w:rPr>
                <w:sz w:val="28"/>
                <w:szCs w:val="28"/>
              </w:rPr>
            </w:pPr>
            <w:r w:rsidRPr="002D438D">
              <w:rPr>
                <w:sz w:val="28"/>
                <w:szCs w:val="28"/>
              </w:rPr>
              <w:t>100</w:t>
            </w:r>
          </w:p>
        </w:tc>
        <w:tc>
          <w:tcPr>
            <w:tcW w:w="1559" w:type="dxa"/>
            <w:vAlign w:val="center"/>
          </w:tcPr>
          <w:p w:rsidR="00A7348A" w:rsidRPr="002D438D" w:rsidRDefault="00A7348A" w:rsidP="00352B49">
            <w:pPr>
              <w:jc w:val="center"/>
              <w:rPr>
                <w:sz w:val="28"/>
                <w:szCs w:val="28"/>
              </w:rPr>
            </w:pPr>
            <w:r w:rsidRPr="002D438D">
              <w:rPr>
                <w:sz w:val="28"/>
                <w:szCs w:val="28"/>
              </w:rPr>
              <w:t>5,</w:t>
            </w:r>
            <w:r w:rsidR="00352B49" w:rsidRPr="002D438D">
              <w:rPr>
                <w:sz w:val="28"/>
                <w:szCs w:val="28"/>
              </w:rPr>
              <w:t>5</w:t>
            </w:r>
          </w:p>
        </w:tc>
        <w:tc>
          <w:tcPr>
            <w:tcW w:w="993" w:type="dxa"/>
            <w:vAlign w:val="center"/>
          </w:tcPr>
          <w:p w:rsidR="00A7348A" w:rsidRPr="002D438D" w:rsidRDefault="00A7348A" w:rsidP="00352B49">
            <w:pPr>
              <w:jc w:val="center"/>
              <w:rPr>
                <w:sz w:val="28"/>
                <w:szCs w:val="28"/>
              </w:rPr>
            </w:pPr>
            <w:r w:rsidRPr="002D438D">
              <w:rPr>
                <w:sz w:val="28"/>
                <w:szCs w:val="28"/>
              </w:rPr>
              <w:t>1</w:t>
            </w:r>
            <w:r w:rsidR="00352B49" w:rsidRPr="002D438D">
              <w:rPr>
                <w:sz w:val="28"/>
                <w:szCs w:val="28"/>
              </w:rPr>
              <w:t>1</w:t>
            </w:r>
            <w:r w:rsidRPr="002D438D">
              <w:rPr>
                <w:sz w:val="28"/>
                <w:szCs w:val="28"/>
              </w:rPr>
              <w:t>,</w:t>
            </w:r>
            <w:r w:rsidR="00352B49" w:rsidRPr="002D438D">
              <w:rPr>
                <w:sz w:val="28"/>
                <w:szCs w:val="28"/>
              </w:rPr>
              <w:t>5</w:t>
            </w:r>
          </w:p>
        </w:tc>
        <w:tc>
          <w:tcPr>
            <w:tcW w:w="1842" w:type="dxa"/>
            <w:vAlign w:val="center"/>
          </w:tcPr>
          <w:p w:rsidR="00A7348A" w:rsidRPr="002D438D" w:rsidRDefault="00A7348A" w:rsidP="00352B49">
            <w:pPr>
              <w:jc w:val="center"/>
              <w:rPr>
                <w:sz w:val="28"/>
                <w:szCs w:val="28"/>
              </w:rPr>
            </w:pPr>
            <w:r w:rsidRPr="002D438D">
              <w:rPr>
                <w:sz w:val="28"/>
                <w:szCs w:val="28"/>
              </w:rPr>
              <w:t>1</w:t>
            </w:r>
            <w:r w:rsidR="00352B49" w:rsidRPr="002D438D">
              <w:rPr>
                <w:sz w:val="28"/>
                <w:szCs w:val="28"/>
              </w:rPr>
              <w:t>1</w:t>
            </w:r>
            <w:r w:rsidRPr="002D438D">
              <w:rPr>
                <w:sz w:val="28"/>
                <w:szCs w:val="28"/>
              </w:rPr>
              <w:t>,</w:t>
            </w:r>
            <w:r w:rsidR="00352B49" w:rsidRPr="002D438D">
              <w:rPr>
                <w:sz w:val="28"/>
                <w:szCs w:val="28"/>
              </w:rPr>
              <w:t>5</w:t>
            </w:r>
          </w:p>
        </w:tc>
      </w:tr>
      <w:tr w:rsidR="00A7348A" w:rsidRPr="002D438D" w:rsidTr="000120FF">
        <w:trPr>
          <w:trHeight w:val="20"/>
        </w:trPr>
        <w:tc>
          <w:tcPr>
            <w:tcW w:w="2093" w:type="dxa"/>
            <w:tcBorders>
              <w:bottom w:val="single" w:sz="4" w:space="0" w:color="auto"/>
            </w:tcBorders>
            <w:vAlign w:val="center"/>
          </w:tcPr>
          <w:p w:rsidR="00A7348A" w:rsidRPr="002D438D" w:rsidRDefault="00A7348A" w:rsidP="00A7348A">
            <w:pPr>
              <w:spacing w:line="360" w:lineRule="auto"/>
              <w:jc w:val="center"/>
              <w:rPr>
                <w:b/>
                <w:sz w:val="28"/>
                <w:szCs w:val="28"/>
              </w:rPr>
            </w:pPr>
            <w:r w:rsidRPr="002D438D">
              <w:rPr>
                <w:b/>
                <w:sz w:val="28"/>
                <w:szCs w:val="28"/>
              </w:rPr>
              <w:t>Всего</w:t>
            </w:r>
          </w:p>
        </w:tc>
        <w:tc>
          <w:tcPr>
            <w:tcW w:w="1843" w:type="dxa"/>
            <w:tcBorders>
              <w:bottom w:val="single" w:sz="4" w:space="0" w:color="auto"/>
            </w:tcBorders>
            <w:vAlign w:val="center"/>
          </w:tcPr>
          <w:p w:rsidR="00A7348A" w:rsidRPr="002D438D" w:rsidRDefault="00A7348A" w:rsidP="00A7348A">
            <w:pPr>
              <w:jc w:val="center"/>
              <w:rPr>
                <w:b/>
                <w:sz w:val="28"/>
                <w:szCs w:val="28"/>
              </w:rPr>
            </w:pPr>
            <w:r w:rsidRPr="002D438D">
              <w:rPr>
                <w:b/>
                <w:sz w:val="28"/>
                <w:szCs w:val="28"/>
              </w:rPr>
              <w:t>48</w:t>
            </w:r>
          </w:p>
        </w:tc>
        <w:tc>
          <w:tcPr>
            <w:tcW w:w="850" w:type="dxa"/>
            <w:tcBorders>
              <w:bottom w:val="single" w:sz="4" w:space="0" w:color="auto"/>
            </w:tcBorders>
            <w:vAlign w:val="center"/>
          </w:tcPr>
          <w:p w:rsidR="00A7348A" w:rsidRPr="002D438D" w:rsidRDefault="00A7348A" w:rsidP="00A7348A">
            <w:pPr>
              <w:jc w:val="center"/>
              <w:rPr>
                <w:b/>
                <w:sz w:val="28"/>
                <w:szCs w:val="28"/>
              </w:rPr>
            </w:pPr>
            <w:r w:rsidRPr="002D438D">
              <w:rPr>
                <w:b/>
                <w:sz w:val="28"/>
                <w:szCs w:val="28"/>
              </w:rPr>
              <w:t>100</w:t>
            </w:r>
          </w:p>
        </w:tc>
        <w:tc>
          <w:tcPr>
            <w:tcW w:w="1559" w:type="dxa"/>
            <w:tcBorders>
              <w:bottom w:val="single" w:sz="4" w:space="0" w:color="auto"/>
            </w:tcBorders>
            <w:vAlign w:val="center"/>
          </w:tcPr>
          <w:p w:rsidR="00A7348A" w:rsidRPr="002D438D" w:rsidRDefault="00A7348A" w:rsidP="00352B49">
            <w:pPr>
              <w:jc w:val="center"/>
              <w:rPr>
                <w:b/>
                <w:sz w:val="28"/>
                <w:szCs w:val="28"/>
              </w:rPr>
            </w:pPr>
            <w:r w:rsidRPr="002D438D">
              <w:rPr>
                <w:b/>
                <w:sz w:val="28"/>
                <w:szCs w:val="28"/>
              </w:rPr>
              <w:t>5,</w:t>
            </w:r>
            <w:r w:rsidR="00352B49" w:rsidRPr="002D438D">
              <w:rPr>
                <w:b/>
                <w:sz w:val="28"/>
                <w:szCs w:val="28"/>
              </w:rPr>
              <w:t>5</w:t>
            </w:r>
          </w:p>
        </w:tc>
        <w:tc>
          <w:tcPr>
            <w:tcW w:w="993" w:type="dxa"/>
            <w:tcBorders>
              <w:bottom w:val="single" w:sz="4" w:space="0" w:color="auto"/>
            </w:tcBorders>
            <w:vAlign w:val="center"/>
          </w:tcPr>
          <w:p w:rsidR="00A7348A" w:rsidRPr="002D438D" w:rsidRDefault="00A7348A" w:rsidP="00352B49">
            <w:pPr>
              <w:jc w:val="center"/>
              <w:rPr>
                <w:b/>
                <w:sz w:val="28"/>
                <w:szCs w:val="28"/>
              </w:rPr>
            </w:pPr>
            <w:r w:rsidRPr="002D438D">
              <w:rPr>
                <w:b/>
                <w:sz w:val="28"/>
                <w:szCs w:val="28"/>
              </w:rPr>
              <w:t>1</w:t>
            </w:r>
            <w:r w:rsidR="00352B49" w:rsidRPr="002D438D">
              <w:rPr>
                <w:b/>
                <w:sz w:val="28"/>
                <w:szCs w:val="28"/>
              </w:rPr>
              <w:t>1</w:t>
            </w:r>
            <w:r w:rsidRPr="002D438D">
              <w:rPr>
                <w:b/>
                <w:sz w:val="28"/>
                <w:szCs w:val="28"/>
              </w:rPr>
              <w:t>,</w:t>
            </w:r>
            <w:r w:rsidR="00352B49" w:rsidRPr="002D438D">
              <w:rPr>
                <w:b/>
                <w:sz w:val="28"/>
                <w:szCs w:val="28"/>
              </w:rPr>
              <w:t>5</w:t>
            </w:r>
          </w:p>
        </w:tc>
        <w:tc>
          <w:tcPr>
            <w:tcW w:w="1842" w:type="dxa"/>
            <w:tcBorders>
              <w:bottom w:val="single" w:sz="4" w:space="0" w:color="auto"/>
            </w:tcBorders>
            <w:vAlign w:val="center"/>
          </w:tcPr>
          <w:p w:rsidR="00A7348A" w:rsidRPr="002D438D" w:rsidRDefault="00A7348A" w:rsidP="00352B49">
            <w:pPr>
              <w:jc w:val="center"/>
              <w:rPr>
                <w:b/>
                <w:sz w:val="28"/>
                <w:szCs w:val="28"/>
              </w:rPr>
            </w:pPr>
            <w:r w:rsidRPr="002D438D">
              <w:rPr>
                <w:b/>
                <w:sz w:val="28"/>
                <w:szCs w:val="28"/>
              </w:rPr>
              <w:t>1</w:t>
            </w:r>
            <w:r w:rsidR="00352B49" w:rsidRPr="002D438D">
              <w:rPr>
                <w:b/>
                <w:sz w:val="28"/>
                <w:szCs w:val="28"/>
              </w:rPr>
              <w:t>1</w:t>
            </w:r>
            <w:r w:rsidRPr="002D438D">
              <w:rPr>
                <w:b/>
                <w:sz w:val="28"/>
                <w:szCs w:val="28"/>
              </w:rPr>
              <w:t>,</w:t>
            </w:r>
            <w:r w:rsidR="00352B49" w:rsidRPr="002D438D">
              <w:rPr>
                <w:b/>
                <w:sz w:val="28"/>
                <w:szCs w:val="28"/>
              </w:rPr>
              <w:t>5</w:t>
            </w:r>
          </w:p>
        </w:tc>
      </w:tr>
    </w:tbl>
    <w:p w:rsidR="00A7348A" w:rsidRPr="002D438D" w:rsidRDefault="00A7348A" w:rsidP="00A7348A">
      <w:pPr>
        <w:pStyle w:val="af7"/>
      </w:pPr>
    </w:p>
    <w:p w:rsidR="00A7348A" w:rsidRPr="002D438D" w:rsidRDefault="00A7348A" w:rsidP="00A7348A">
      <w:pPr>
        <w:spacing w:line="360" w:lineRule="auto"/>
        <w:ind w:left="284" w:firstLine="425"/>
        <w:jc w:val="center"/>
        <w:rPr>
          <w:sz w:val="28"/>
          <w:szCs w:val="28"/>
        </w:rPr>
      </w:pPr>
      <w:r w:rsidRPr="002D438D">
        <w:rPr>
          <w:i/>
          <w:sz w:val="28"/>
          <w:szCs w:val="28"/>
        </w:rPr>
        <w:t>Описание результатов</w:t>
      </w:r>
      <w:r w:rsidR="005012C4" w:rsidRPr="002D438D">
        <w:rPr>
          <w:i/>
          <w:sz w:val="28"/>
          <w:szCs w:val="28"/>
        </w:rPr>
        <w:t xml:space="preserve"> </w:t>
      </w:r>
      <w:r w:rsidRPr="002D438D">
        <w:rPr>
          <w:i/>
          <w:sz w:val="28"/>
          <w:szCs w:val="28"/>
        </w:rPr>
        <w:t>гидравлических</w:t>
      </w:r>
      <w:r w:rsidR="005012C4" w:rsidRPr="002D438D">
        <w:rPr>
          <w:i/>
          <w:sz w:val="28"/>
          <w:szCs w:val="28"/>
        </w:rPr>
        <w:t xml:space="preserve"> </w:t>
      </w:r>
      <w:r w:rsidRPr="002D438D">
        <w:rPr>
          <w:i/>
          <w:sz w:val="28"/>
          <w:szCs w:val="28"/>
        </w:rPr>
        <w:t>режимов,</w:t>
      </w:r>
      <w:r w:rsidR="005012C4" w:rsidRPr="002D438D">
        <w:rPr>
          <w:i/>
          <w:sz w:val="28"/>
          <w:szCs w:val="28"/>
        </w:rPr>
        <w:t xml:space="preserve"> </w:t>
      </w:r>
      <w:r w:rsidRPr="002D438D">
        <w:rPr>
          <w:i/>
          <w:sz w:val="28"/>
          <w:szCs w:val="28"/>
        </w:rPr>
        <w:t>обеспечивающих</w:t>
      </w:r>
      <w:r w:rsidR="005012C4" w:rsidRPr="002D438D">
        <w:rPr>
          <w:i/>
          <w:sz w:val="28"/>
          <w:szCs w:val="28"/>
        </w:rPr>
        <w:t xml:space="preserve"> </w:t>
      </w:r>
      <w:r w:rsidRPr="002D438D">
        <w:rPr>
          <w:i/>
          <w:sz w:val="28"/>
          <w:szCs w:val="28"/>
        </w:rPr>
        <w:t>транспорт</w:t>
      </w:r>
      <w:r w:rsidR="005012C4" w:rsidRPr="002D438D">
        <w:rPr>
          <w:i/>
          <w:sz w:val="28"/>
          <w:szCs w:val="28"/>
        </w:rPr>
        <w:t xml:space="preserve"> </w:t>
      </w:r>
      <w:r w:rsidRPr="002D438D">
        <w:rPr>
          <w:i/>
          <w:sz w:val="28"/>
          <w:szCs w:val="28"/>
        </w:rPr>
        <w:t>тепла</w:t>
      </w:r>
      <w:r w:rsidR="005012C4" w:rsidRPr="002D438D">
        <w:rPr>
          <w:i/>
          <w:sz w:val="28"/>
          <w:szCs w:val="28"/>
        </w:rPr>
        <w:t xml:space="preserve"> </w:t>
      </w:r>
      <w:r w:rsidRPr="002D438D">
        <w:rPr>
          <w:i/>
          <w:sz w:val="28"/>
          <w:szCs w:val="28"/>
        </w:rPr>
        <w:t>от</w:t>
      </w:r>
      <w:r w:rsidR="005012C4" w:rsidRPr="002D438D">
        <w:rPr>
          <w:i/>
          <w:sz w:val="28"/>
          <w:szCs w:val="28"/>
        </w:rPr>
        <w:t xml:space="preserve"> </w:t>
      </w:r>
      <w:r w:rsidRPr="002D438D">
        <w:rPr>
          <w:i/>
          <w:sz w:val="28"/>
          <w:szCs w:val="28"/>
        </w:rPr>
        <w:t>источников до самого</w:t>
      </w:r>
      <w:r w:rsidR="005012C4" w:rsidRPr="002D438D">
        <w:rPr>
          <w:i/>
          <w:sz w:val="28"/>
          <w:szCs w:val="28"/>
        </w:rPr>
        <w:t xml:space="preserve"> </w:t>
      </w:r>
      <w:r w:rsidRPr="002D438D">
        <w:rPr>
          <w:i/>
          <w:sz w:val="28"/>
          <w:szCs w:val="28"/>
        </w:rPr>
        <w:t>удаленного</w:t>
      </w:r>
      <w:r w:rsidR="005012C4" w:rsidRPr="002D438D">
        <w:rPr>
          <w:i/>
          <w:sz w:val="28"/>
          <w:szCs w:val="28"/>
        </w:rPr>
        <w:t xml:space="preserve"> </w:t>
      </w:r>
      <w:r w:rsidRPr="002D438D">
        <w:rPr>
          <w:i/>
          <w:sz w:val="28"/>
          <w:szCs w:val="28"/>
        </w:rPr>
        <w:t>потребителя</w:t>
      </w:r>
      <w:r w:rsidR="005012C4" w:rsidRPr="002D438D">
        <w:rPr>
          <w:i/>
          <w:sz w:val="28"/>
          <w:szCs w:val="28"/>
        </w:rPr>
        <w:t xml:space="preserve"> </w:t>
      </w:r>
      <w:r w:rsidRPr="002D438D">
        <w:rPr>
          <w:i/>
          <w:sz w:val="28"/>
          <w:szCs w:val="28"/>
        </w:rPr>
        <w:t>и</w:t>
      </w:r>
      <w:r w:rsidR="005012C4" w:rsidRPr="002D438D">
        <w:rPr>
          <w:i/>
          <w:sz w:val="28"/>
          <w:szCs w:val="28"/>
        </w:rPr>
        <w:t xml:space="preserve"> </w:t>
      </w:r>
      <w:r w:rsidRPr="002D438D">
        <w:rPr>
          <w:i/>
          <w:sz w:val="28"/>
          <w:szCs w:val="28"/>
        </w:rPr>
        <w:t>характеризующих</w:t>
      </w:r>
      <w:r w:rsidR="005012C4" w:rsidRPr="002D438D">
        <w:rPr>
          <w:i/>
          <w:sz w:val="28"/>
          <w:szCs w:val="28"/>
        </w:rPr>
        <w:t xml:space="preserve"> </w:t>
      </w:r>
      <w:r w:rsidRPr="002D438D">
        <w:rPr>
          <w:i/>
          <w:sz w:val="28"/>
          <w:szCs w:val="28"/>
        </w:rPr>
        <w:t>существующие</w:t>
      </w:r>
      <w:r w:rsidR="005012C4" w:rsidRPr="002D438D">
        <w:rPr>
          <w:i/>
          <w:sz w:val="28"/>
          <w:szCs w:val="28"/>
        </w:rPr>
        <w:t xml:space="preserve"> </w:t>
      </w:r>
      <w:r w:rsidRPr="002D438D">
        <w:rPr>
          <w:i/>
          <w:sz w:val="28"/>
          <w:szCs w:val="28"/>
        </w:rPr>
        <w:t>возможности (резервы и дефициты по пропускной способности) передачи тепловой энергии от источника к</w:t>
      </w:r>
      <w:r w:rsidR="005012C4" w:rsidRPr="002D438D">
        <w:rPr>
          <w:i/>
          <w:sz w:val="28"/>
          <w:szCs w:val="28"/>
        </w:rPr>
        <w:t xml:space="preserve"> </w:t>
      </w:r>
      <w:r w:rsidRPr="002D438D">
        <w:rPr>
          <w:i/>
          <w:sz w:val="28"/>
          <w:szCs w:val="28"/>
        </w:rPr>
        <w:t>потребителю.</w:t>
      </w:r>
    </w:p>
    <w:p w:rsidR="00A7348A" w:rsidRPr="002D438D" w:rsidRDefault="00A7348A" w:rsidP="00A7348A">
      <w:pPr>
        <w:spacing w:line="360" w:lineRule="auto"/>
        <w:ind w:left="284" w:firstLine="425"/>
        <w:jc w:val="both"/>
        <w:rPr>
          <w:sz w:val="28"/>
          <w:szCs w:val="28"/>
        </w:rPr>
      </w:pPr>
      <w:r w:rsidRPr="002D438D">
        <w:rPr>
          <w:sz w:val="28"/>
          <w:szCs w:val="28"/>
        </w:rPr>
        <w:t>При расчёте гидравлического режима тепловой сети решаются следующие задачи:</w:t>
      </w:r>
    </w:p>
    <w:p w:rsidR="00A7348A" w:rsidRPr="002D438D" w:rsidRDefault="00A7348A" w:rsidP="00A7348A">
      <w:pPr>
        <w:spacing w:line="360" w:lineRule="auto"/>
        <w:ind w:left="284" w:firstLine="425"/>
        <w:jc w:val="both"/>
        <w:rPr>
          <w:sz w:val="28"/>
          <w:szCs w:val="28"/>
        </w:rPr>
      </w:pPr>
      <w:r w:rsidRPr="002D438D">
        <w:rPr>
          <w:sz w:val="28"/>
          <w:szCs w:val="28"/>
        </w:rPr>
        <w:t>1) определение диаметров трубопроводов;</w:t>
      </w:r>
    </w:p>
    <w:p w:rsidR="00A7348A" w:rsidRPr="002D438D" w:rsidRDefault="00A7348A" w:rsidP="00A7348A">
      <w:pPr>
        <w:spacing w:line="360" w:lineRule="auto"/>
        <w:ind w:left="284" w:firstLine="425"/>
        <w:jc w:val="both"/>
        <w:rPr>
          <w:sz w:val="28"/>
          <w:szCs w:val="28"/>
        </w:rPr>
      </w:pPr>
      <w:r w:rsidRPr="002D438D">
        <w:rPr>
          <w:sz w:val="28"/>
          <w:szCs w:val="28"/>
        </w:rPr>
        <w:t>2) определение падения давления-напора;</w:t>
      </w:r>
    </w:p>
    <w:p w:rsidR="00A7348A" w:rsidRPr="002D438D" w:rsidRDefault="00A7348A" w:rsidP="00A7348A">
      <w:pPr>
        <w:spacing w:line="360" w:lineRule="auto"/>
        <w:ind w:left="284" w:firstLine="425"/>
        <w:jc w:val="both"/>
        <w:rPr>
          <w:sz w:val="28"/>
          <w:szCs w:val="28"/>
        </w:rPr>
      </w:pPr>
      <w:r w:rsidRPr="002D438D">
        <w:rPr>
          <w:sz w:val="28"/>
          <w:szCs w:val="28"/>
        </w:rPr>
        <w:t>3) определение действующих напоров в различных точках сети;</w:t>
      </w:r>
    </w:p>
    <w:p w:rsidR="00A7348A" w:rsidRPr="002D438D" w:rsidRDefault="00A7348A" w:rsidP="00A7348A">
      <w:pPr>
        <w:spacing w:line="360" w:lineRule="auto"/>
        <w:ind w:left="284" w:firstLine="425"/>
        <w:jc w:val="both"/>
        <w:rPr>
          <w:sz w:val="28"/>
          <w:szCs w:val="28"/>
        </w:rPr>
      </w:pPr>
      <w:r w:rsidRPr="002D438D">
        <w:rPr>
          <w:sz w:val="28"/>
          <w:szCs w:val="28"/>
        </w:rPr>
        <w:t xml:space="preserve">4) определение допустимых давлений в трубопроводах при различных режимах работы и состояниях теплосети. </w:t>
      </w:r>
    </w:p>
    <w:p w:rsidR="00A7348A" w:rsidRPr="002D438D" w:rsidRDefault="00A7348A" w:rsidP="00A7348A">
      <w:pPr>
        <w:spacing w:line="360" w:lineRule="auto"/>
        <w:ind w:left="284" w:firstLine="425"/>
        <w:jc w:val="both"/>
        <w:rPr>
          <w:sz w:val="28"/>
          <w:szCs w:val="28"/>
        </w:rPr>
      </w:pPr>
      <w:r w:rsidRPr="002D438D">
        <w:rPr>
          <w:sz w:val="28"/>
          <w:szCs w:val="28"/>
        </w:rPr>
        <w:t>При проведении гидравлических расчетов используются схемы и геодезический профиль теплотрассы, с указанием размещения источников теплоснабжения, потребителей теплоты и расчетных нагрузок.</w:t>
      </w:r>
    </w:p>
    <w:p w:rsidR="00A7348A" w:rsidRPr="002D438D" w:rsidRDefault="00A7348A" w:rsidP="00A7348A">
      <w:pPr>
        <w:spacing w:line="360" w:lineRule="auto"/>
        <w:ind w:left="284" w:firstLine="425"/>
        <w:jc w:val="both"/>
        <w:rPr>
          <w:sz w:val="28"/>
          <w:szCs w:val="28"/>
        </w:rPr>
      </w:pPr>
      <w:r w:rsidRPr="002D438D">
        <w:rPr>
          <w:sz w:val="28"/>
          <w:szCs w:val="28"/>
        </w:rPr>
        <w:t>При проектировании и в эксплуатационной практике для учета взаимного влияния геодезического профиля района, высоты абонентских систем, действующих напоров в тепловой сети пользуются пьезометрическими графиками. По ним нетрудно определить напор (давление) и располагаемое давление в любой точке сети и в абонентской системе для динамического и статического состояния системы.</w:t>
      </w:r>
    </w:p>
    <w:p w:rsidR="00A7348A" w:rsidRPr="002D438D" w:rsidRDefault="00A7348A" w:rsidP="00A7348A">
      <w:pPr>
        <w:spacing w:line="360" w:lineRule="auto"/>
        <w:ind w:left="284" w:firstLine="425"/>
        <w:jc w:val="both"/>
        <w:rPr>
          <w:sz w:val="28"/>
          <w:szCs w:val="28"/>
        </w:rPr>
      </w:pPr>
      <w:r w:rsidRPr="002D438D">
        <w:rPr>
          <w:sz w:val="28"/>
          <w:szCs w:val="28"/>
        </w:rPr>
        <w:t>1.</w:t>
      </w:r>
      <w:r w:rsidR="0005735B" w:rsidRPr="002D438D">
        <w:rPr>
          <w:sz w:val="28"/>
          <w:szCs w:val="28"/>
        </w:rPr>
        <w:t xml:space="preserve"> </w:t>
      </w:r>
      <w:r w:rsidRPr="002D438D">
        <w:rPr>
          <w:sz w:val="28"/>
          <w:szCs w:val="28"/>
        </w:rPr>
        <w:t xml:space="preserve">Давление (напор) в любой точке обратной магистрали не должно быть выше допускаемого рабочего давления в местных системах. </w:t>
      </w:r>
    </w:p>
    <w:p w:rsidR="00A7348A" w:rsidRPr="002D438D" w:rsidRDefault="00A7348A" w:rsidP="00A7348A">
      <w:pPr>
        <w:spacing w:line="360" w:lineRule="auto"/>
        <w:ind w:left="284" w:firstLine="425"/>
        <w:jc w:val="both"/>
        <w:rPr>
          <w:sz w:val="28"/>
          <w:szCs w:val="28"/>
        </w:rPr>
      </w:pPr>
      <w:r w:rsidRPr="002D438D">
        <w:rPr>
          <w:sz w:val="28"/>
          <w:szCs w:val="28"/>
        </w:rPr>
        <w:t>2.</w:t>
      </w:r>
      <w:r w:rsidR="0005735B" w:rsidRPr="002D438D">
        <w:rPr>
          <w:sz w:val="28"/>
          <w:szCs w:val="28"/>
        </w:rPr>
        <w:t xml:space="preserve"> </w:t>
      </w:r>
      <w:r w:rsidRPr="002D438D">
        <w:rPr>
          <w:sz w:val="28"/>
          <w:szCs w:val="28"/>
        </w:rPr>
        <w:t xml:space="preserve">Давление в обратном трубопроводе должно обеспечить залив водой верхних линий и приборов местных систем отопления. </w:t>
      </w:r>
    </w:p>
    <w:p w:rsidR="00A7348A" w:rsidRPr="002D438D" w:rsidRDefault="00A7348A" w:rsidP="00A7348A">
      <w:pPr>
        <w:spacing w:line="360" w:lineRule="auto"/>
        <w:ind w:left="284" w:firstLine="425"/>
        <w:jc w:val="both"/>
        <w:rPr>
          <w:sz w:val="28"/>
          <w:szCs w:val="28"/>
        </w:rPr>
      </w:pPr>
      <w:r w:rsidRPr="002D438D">
        <w:rPr>
          <w:sz w:val="28"/>
          <w:szCs w:val="28"/>
        </w:rPr>
        <w:lastRenderedPageBreak/>
        <w:t>3.</w:t>
      </w:r>
      <w:r w:rsidR="0005735B" w:rsidRPr="002D438D">
        <w:rPr>
          <w:sz w:val="28"/>
          <w:szCs w:val="28"/>
        </w:rPr>
        <w:t xml:space="preserve"> </w:t>
      </w:r>
      <w:r w:rsidRPr="002D438D">
        <w:rPr>
          <w:sz w:val="28"/>
          <w:szCs w:val="28"/>
        </w:rPr>
        <w:t xml:space="preserve">Давление в обратной магистрали во избежание образования вакуума не должно быть ниже 0,05-0,1 МПа (5-10 м </w:t>
      </w:r>
      <w:proofErr w:type="spellStart"/>
      <w:r w:rsidRPr="002D438D">
        <w:rPr>
          <w:sz w:val="28"/>
          <w:szCs w:val="28"/>
        </w:rPr>
        <w:t>вод.ст</w:t>
      </w:r>
      <w:proofErr w:type="spellEnd"/>
      <w:r w:rsidRPr="002D438D">
        <w:rPr>
          <w:sz w:val="28"/>
          <w:szCs w:val="28"/>
        </w:rPr>
        <w:t>.)</w:t>
      </w:r>
      <w:r w:rsidR="00182DB2" w:rsidRPr="002D438D">
        <w:rPr>
          <w:sz w:val="28"/>
          <w:szCs w:val="28"/>
        </w:rPr>
        <w:t xml:space="preserve"> с учётом статического давления у конечных потребителей с учётом максимальной </w:t>
      </w:r>
      <w:r w:rsidR="005F6117" w:rsidRPr="002D438D">
        <w:rPr>
          <w:sz w:val="28"/>
          <w:szCs w:val="28"/>
        </w:rPr>
        <w:t>геодезической</w:t>
      </w:r>
      <w:r w:rsidR="00182DB2" w:rsidRPr="002D438D">
        <w:rPr>
          <w:sz w:val="28"/>
          <w:szCs w:val="28"/>
        </w:rPr>
        <w:t xml:space="preserve"> отметки</w:t>
      </w:r>
      <w:r w:rsidRPr="002D438D">
        <w:rPr>
          <w:sz w:val="28"/>
          <w:szCs w:val="28"/>
        </w:rPr>
        <w:t xml:space="preserve">. </w:t>
      </w:r>
    </w:p>
    <w:p w:rsidR="00A7348A" w:rsidRPr="002D438D" w:rsidRDefault="00A7348A" w:rsidP="00A7348A">
      <w:pPr>
        <w:spacing w:line="360" w:lineRule="auto"/>
        <w:ind w:left="284" w:firstLine="425"/>
        <w:jc w:val="both"/>
        <w:rPr>
          <w:sz w:val="28"/>
          <w:szCs w:val="28"/>
        </w:rPr>
      </w:pPr>
      <w:r w:rsidRPr="002D438D">
        <w:rPr>
          <w:sz w:val="28"/>
          <w:szCs w:val="28"/>
        </w:rPr>
        <w:t>4.</w:t>
      </w:r>
      <w:r w:rsidR="0005735B" w:rsidRPr="002D438D">
        <w:rPr>
          <w:sz w:val="28"/>
          <w:szCs w:val="28"/>
        </w:rPr>
        <w:t xml:space="preserve"> </w:t>
      </w:r>
      <w:r w:rsidRPr="002D438D">
        <w:rPr>
          <w:sz w:val="28"/>
          <w:szCs w:val="28"/>
        </w:rPr>
        <w:t>Давление на всасывающей стороне сетевого насоса не должно быть ниже 0,05 МПа (5 м вод. ст.).</w:t>
      </w:r>
    </w:p>
    <w:p w:rsidR="00A7348A" w:rsidRPr="002D438D" w:rsidRDefault="00A7348A" w:rsidP="00A7348A">
      <w:pPr>
        <w:spacing w:line="360" w:lineRule="auto"/>
        <w:ind w:left="284" w:firstLine="425"/>
        <w:jc w:val="both"/>
        <w:rPr>
          <w:sz w:val="28"/>
          <w:szCs w:val="28"/>
        </w:rPr>
      </w:pPr>
      <w:r w:rsidRPr="002D438D">
        <w:rPr>
          <w:sz w:val="28"/>
          <w:szCs w:val="28"/>
        </w:rPr>
        <w:t>5.</w:t>
      </w:r>
      <w:r w:rsidR="0005735B" w:rsidRPr="002D438D">
        <w:rPr>
          <w:sz w:val="28"/>
          <w:szCs w:val="28"/>
        </w:rPr>
        <w:t xml:space="preserve"> </w:t>
      </w:r>
      <w:r w:rsidRPr="002D438D">
        <w:rPr>
          <w:sz w:val="28"/>
          <w:szCs w:val="28"/>
        </w:rPr>
        <w:t>Давление в любой точке подающего трубопровода должно быть выше давления вскипания при максимальной</w:t>
      </w:r>
      <w:r w:rsidR="0005735B" w:rsidRPr="002D438D">
        <w:rPr>
          <w:sz w:val="28"/>
          <w:szCs w:val="28"/>
        </w:rPr>
        <w:t xml:space="preserve"> </w:t>
      </w:r>
      <w:r w:rsidRPr="002D438D">
        <w:rPr>
          <w:sz w:val="28"/>
          <w:szCs w:val="28"/>
        </w:rPr>
        <w:t xml:space="preserve">температуре теплоносителя. </w:t>
      </w:r>
    </w:p>
    <w:p w:rsidR="00A7348A" w:rsidRPr="002D438D" w:rsidRDefault="00A7348A" w:rsidP="00A7348A">
      <w:pPr>
        <w:spacing w:line="360" w:lineRule="auto"/>
        <w:ind w:left="284" w:firstLine="425"/>
        <w:jc w:val="both"/>
        <w:rPr>
          <w:sz w:val="28"/>
          <w:szCs w:val="28"/>
        </w:rPr>
      </w:pPr>
      <w:r w:rsidRPr="002D438D">
        <w:rPr>
          <w:sz w:val="28"/>
          <w:szCs w:val="28"/>
        </w:rPr>
        <w:t>6.</w:t>
      </w:r>
      <w:r w:rsidR="0005735B" w:rsidRPr="002D438D">
        <w:rPr>
          <w:sz w:val="28"/>
          <w:szCs w:val="28"/>
        </w:rPr>
        <w:t xml:space="preserve"> </w:t>
      </w:r>
      <w:r w:rsidRPr="002D438D">
        <w:rPr>
          <w:sz w:val="28"/>
          <w:szCs w:val="28"/>
        </w:rPr>
        <w:t xml:space="preserve">Располагаемый напор в конечной точке сети должен быть равен или больше расчетной потери напора на абонентском вводе при расчетном пропуске теплоносителя. </w:t>
      </w:r>
    </w:p>
    <w:p w:rsidR="00A7348A" w:rsidRPr="002D438D" w:rsidRDefault="00A7348A" w:rsidP="00A7348A">
      <w:pPr>
        <w:pStyle w:val="af7"/>
      </w:pPr>
    </w:p>
    <w:p w:rsidR="00A7348A" w:rsidRPr="002D438D" w:rsidRDefault="00A7348A" w:rsidP="00A7348A">
      <w:pPr>
        <w:spacing w:line="360" w:lineRule="auto"/>
        <w:ind w:left="284" w:firstLine="425"/>
        <w:jc w:val="center"/>
        <w:rPr>
          <w:i/>
          <w:sz w:val="28"/>
          <w:szCs w:val="28"/>
        </w:rPr>
      </w:pPr>
      <w:r w:rsidRPr="002D438D">
        <w:rPr>
          <w:i/>
          <w:sz w:val="28"/>
          <w:szCs w:val="28"/>
        </w:rPr>
        <w:t>Описание причин возникновения дефицитов тепловой мощности и последствий</w:t>
      </w:r>
      <w:r w:rsidR="0005735B" w:rsidRPr="002D438D">
        <w:rPr>
          <w:i/>
          <w:sz w:val="28"/>
          <w:szCs w:val="28"/>
        </w:rPr>
        <w:t xml:space="preserve"> </w:t>
      </w:r>
      <w:r w:rsidRPr="002D438D">
        <w:rPr>
          <w:i/>
          <w:sz w:val="28"/>
          <w:szCs w:val="28"/>
        </w:rPr>
        <w:t>влияния дефицитов на качество теплоснабжения.</w:t>
      </w:r>
    </w:p>
    <w:p w:rsidR="00A7348A" w:rsidRPr="002D438D" w:rsidRDefault="00A7348A" w:rsidP="00A7348A">
      <w:pPr>
        <w:spacing w:line="360" w:lineRule="auto"/>
        <w:ind w:left="284" w:firstLine="425"/>
        <w:jc w:val="both"/>
        <w:rPr>
          <w:sz w:val="28"/>
          <w:szCs w:val="28"/>
        </w:rPr>
      </w:pPr>
      <w:r w:rsidRPr="002D438D">
        <w:rPr>
          <w:sz w:val="28"/>
          <w:szCs w:val="28"/>
        </w:rPr>
        <w:t>Дефицит тепловой мощности имеет двоякую природу</w:t>
      </w:r>
      <w:r w:rsidR="0005735B" w:rsidRPr="002D438D">
        <w:rPr>
          <w:sz w:val="28"/>
          <w:szCs w:val="28"/>
        </w:rPr>
        <w:t xml:space="preserve"> </w:t>
      </w:r>
      <w:r w:rsidRPr="002D438D">
        <w:rPr>
          <w:sz w:val="28"/>
          <w:szCs w:val="28"/>
        </w:rPr>
        <w:t>-</w:t>
      </w:r>
      <w:r w:rsidR="0005735B" w:rsidRPr="002D438D">
        <w:rPr>
          <w:sz w:val="28"/>
          <w:szCs w:val="28"/>
        </w:rPr>
        <w:t xml:space="preserve"> </w:t>
      </w:r>
      <w:r w:rsidRPr="002D438D">
        <w:rPr>
          <w:sz w:val="28"/>
          <w:szCs w:val="28"/>
        </w:rPr>
        <w:t>при отсутствии приборного учёта потребленного тепла его количество определяется по проектным данным, которые значительно завышены. После установки узлов учёта тепловой энергии у потребителей расчётный дефицит снижается до реального нуля.</w:t>
      </w:r>
    </w:p>
    <w:p w:rsidR="00A7348A" w:rsidRPr="002D438D" w:rsidRDefault="00A7348A" w:rsidP="00A7348A">
      <w:pPr>
        <w:spacing w:line="360" w:lineRule="auto"/>
        <w:ind w:left="284" w:firstLine="425"/>
        <w:jc w:val="both"/>
        <w:rPr>
          <w:sz w:val="28"/>
          <w:szCs w:val="28"/>
        </w:rPr>
      </w:pPr>
      <w:r w:rsidRPr="002D438D">
        <w:rPr>
          <w:sz w:val="28"/>
          <w:szCs w:val="28"/>
        </w:rPr>
        <w:t>Второе обстоятельство</w:t>
      </w:r>
      <w:r w:rsidR="00842EF1" w:rsidRPr="002D438D">
        <w:rPr>
          <w:sz w:val="28"/>
          <w:szCs w:val="28"/>
        </w:rPr>
        <w:t>,</w:t>
      </w:r>
      <w:r w:rsidRPr="002D438D">
        <w:rPr>
          <w:sz w:val="28"/>
          <w:szCs w:val="28"/>
        </w:rPr>
        <w:t xml:space="preserve"> обуславливающее возникновение дефицита</w:t>
      </w:r>
      <w:r w:rsidR="0005735B" w:rsidRPr="002D438D">
        <w:rPr>
          <w:sz w:val="28"/>
          <w:szCs w:val="28"/>
        </w:rPr>
        <w:t xml:space="preserve"> </w:t>
      </w:r>
      <w:r w:rsidRPr="002D438D">
        <w:rPr>
          <w:sz w:val="28"/>
          <w:szCs w:val="28"/>
        </w:rPr>
        <w:t xml:space="preserve">- подключение новых потребителей, не обеспеченных мощностями на источнике теплоснабжения. </w:t>
      </w:r>
    </w:p>
    <w:p w:rsidR="00A7348A" w:rsidRPr="002D438D" w:rsidRDefault="00A7348A" w:rsidP="00A7348A">
      <w:pPr>
        <w:spacing w:line="360" w:lineRule="auto"/>
        <w:ind w:left="284" w:firstLine="425"/>
        <w:jc w:val="both"/>
        <w:rPr>
          <w:sz w:val="28"/>
          <w:szCs w:val="28"/>
        </w:rPr>
      </w:pPr>
      <w:r w:rsidRPr="002D438D">
        <w:rPr>
          <w:sz w:val="28"/>
          <w:szCs w:val="28"/>
        </w:rPr>
        <w:t>Последствия имеющихся дефицитов тепловой мощности практически не ощущаются, поскольку среднее время стояния низких температур, при которых тепломеханическое оборудование работает на полную мощность всего около 40 часов за отопительный период.</w:t>
      </w:r>
    </w:p>
    <w:p w:rsidR="00A7348A" w:rsidRPr="002D438D" w:rsidRDefault="00A7348A" w:rsidP="00A7348A">
      <w:pPr>
        <w:spacing w:line="360" w:lineRule="auto"/>
        <w:ind w:left="284" w:firstLine="425"/>
        <w:jc w:val="both"/>
        <w:rPr>
          <w:sz w:val="28"/>
          <w:szCs w:val="28"/>
        </w:rPr>
      </w:pPr>
      <w:r w:rsidRPr="002D438D">
        <w:rPr>
          <w:sz w:val="28"/>
          <w:szCs w:val="28"/>
        </w:rPr>
        <w:t>В настоящее</w:t>
      </w:r>
      <w:r w:rsidR="0005735B" w:rsidRPr="002D438D">
        <w:rPr>
          <w:sz w:val="28"/>
          <w:szCs w:val="28"/>
        </w:rPr>
        <w:t xml:space="preserve"> </w:t>
      </w:r>
      <w:r w:rsidRPr="002D438D">
        <w:rPr>
          <w:sz w:val="28"/>
          <w:szCs w:val="28"/>
        </w:rPr>
        <w:t>время установленная тепловая мощность в целом избыточна и ее резервы составляют – 5,</w:t>
      </w:r>
      <w:r w:rsidR="00352B49" w:rsidRPr="002D438D">
        <w:rPr>
          <w:sz w:val="28"/>
          <w:szCs w:val="28"/>
        </w:rPr>
        <w:t>5</w:t>
      </w:r>
      <w:r w:rsidR="00B15CBE" w:rsidRPr="002D438D">
        <w:rPr>
          <w:sz w:val="28"/>
          <w:szCs w:val="28"/>
        </w:rPr>
        <w:t xml:space="preserve"> </w:t>
      </w:r>
      <w:r w:rsidRPr="002D438D">
        <w:rPr>
          <w:sz w:val="28"/>
          <w:szCs w:val="28"/>
        </w:rPr>
        <w:t>Гкал/ч.</w:t>
      </w:r>
    </w:p>
    <w:p w:rsidR="00A7348A" w:rsidRPr="002D438D" w:rsidRDefault="00A7348A" w:rsidP="00A7348A">
      <w:pPr>
        <w:spacing w:line="360" w:lineRule="auto"/>
        <w:ind w:left="284" w:firstLine="425"/>
        <w:jc w:val="both"/>
        <w:rPr>
          <w:sz w:val="28"/>
          <w:szCs w:val="28"/>
        </w:rPr>
      </w:pPr>
    </w:p>
    <w:p w:rsidR="00A7348A" w:rsidRPr="002D438D" w:rsidRDefault="00A7348A" w:rsidP="00A7348A">
      <w:pPr>
        <w:spacing w:line="360" w:lineRule="auto"/>
        <w:jc w:val="center"/>
        <w:rPr>
          <w:i/>
          <w:sz w:val="28"/>
          <w:szCs w:val="28"/>
        </w:rPr>
      </w:pPr>
      <w:r w:rsidRPr="002D438D">
        <w:rPr>
          <w:i/>
          <w:sz w:val="28"/>
          <w:szCs w:val="28"/>
        </w:rPr>
        <w:lastRenderedPageBreak/>
        <w:t>Описание резервов установленной тепловой мощности источника тепловой энергии.</w:t>
      </w:r>
    </w:p>
    <w:p w:rsidR="00A7348A" w:rsidRPr="002D438D" w:rsidRDefault="00A7348A" w:rsidP="00A7348A">
      <w:pPr>
        <w:spacing w:line="360" w:lineRule="auto"/>
        <w:ind w:left="284" w:firstLine="425"/>
        <w:jc w:val="both"/>
        <w:rPr>
          <w:sz w:val="28"/>
          <w:szCs w:val="28"/>
        </w:rPr>
      </w:pPr>
      <w:r w:rsidRPr="002D438D">
        <w:rPr>
          <w:sz w:val="28"/>
          <w:szCs w:val="28"/>
        </w:rPr>
        <w:t>При общем</w:t>
      </w:r>
      <w:r w:rsidR="0005735B" w:rsidRPr="002D438D">
        <w:rPr>
          <w:sz w:val="28"/>
          <w:szCs w:val="28"/>
        </w:rPr>
        <w:t xml:space="preserve"> </w:t>
      </w:r>
      <w:r w:rsidRPr="002D438D">
        <w:rPr>
          <w:sz w:val="28"/>
          <w:szCs w:val="28"/>
        </w:rPr>
        <w:t>по рассматриваемому поселению избытке тепловой мощности источников теплоснабжения, возможностей для переключения части избыточной мощности в зоны с недостатком нет.</w:t>
      </w:r>
      <w:r w:rsidR="0005735B" w:rsidRPr="002D438D">
        <w:rPr>
          <w:sz w:val="28"/>
          <w:szCs w:val="28"/>
        </w:rPr>
        <w:t xml:space="preserve"> </w:t>
      </w:r>
      <w:r w:rsidRPr="002D438D">
        <w:rPr>
          <w:sz w:val="28"/>
          <w:szCs w:val="28"/>
        </w:rPr>
        <w:t xml:space="preserve">«Дефицит» тепловой энергии можно ликвидировать с помощью </w:t>
      </w:r>
      <w:r w:rsidR="00A90F11" w:rsidRPr="002D438D">
        <w:rPr>
          <w:sz w:val="28"/>
          <w:szCs w:val="28"/>
        </w:rPr>
        <w:t>мало затратных</w:t>
      </w:r>
      <w:r w:rsidRPr="002D438D">
        <w:rPr>
          <w:sz w:val="28"/>
          <w:szCs w:val="28"/>
        </w:rPr>
        <w:t xml:space="preserve"> технологий регулирования отпуска тепла.</w:t>
      </w:r>
    </w:p>
    <w:p w:rsidR="00A7348A" w:rsidRPr="002D438D" w:rsidRDefault="00A7348A" w:rsidP="00A7348A">
      <w:pPr>
        <w:pStyle w:val="affe"/>
        <w:ind w:left="284" w:firstLine="425"/>
        <w:jc w:val="center"/>
        <w:rPr>
          <w:rFonts w:ascii="Times New Roman" w:hAnsi="Times New Roman"/>
          <w:b/>
          <w:sz w:val="28"/>
          <w:szCs w:val="28"/>
        </w:rPr>
      </w:pPr>
      <w:r w:rsidRPr="002D438D">
        <w:rPr>
          <w:rFonts w:ascii="Times New Roman" w:hAnsi="Times New Roman"/>
          <w:b/>
          <w:sz w:val="28"/>
          <w:szCs w:val="28"/>
        </w:rPr>
        <w:t>1.7. Балансы теплоносителя.</w:t>
      </w:r>
    </w:p>
    <w:p w:rsidR="00A7348A" w:rsidRPr="002D438D" w:rsidRDefault="00A7348A" w:rsidP="00A7348A">
      <w:pPr>
        <w:pStyle w:val="affe"/>
        <w:ind w:left="284" w:firstLine="425"/>
        <w:jc w:val="center"/>
        <w:rPr>
          <w:rFonts w:ascii="Times New Roman" w:hAnsi="Times New Roman"/>
          <w:i/>
          <w:sz w:val="28"/>
          <w:szCs w:val="28"/>
        </w:rPr>
      </w:pPr>
      <w:r w:rsidRPr="002D438D">
        <w:rPr>
          <w:rFonts w:ascii="Times New Roman" w:hAnsi="Times New Roman"/>
          <w:i/>
          <w:sz w:val="28"/>
          <w:szCs w:val="28"/>
        </w:rPr>
        <w:t>Описание утвержденных балансов производительности водоподготовительных</w:t>
      </w:r>
      <w:r w:rsidR="0005735B" w:rsidRPr="002D438D">
        <w:rPr>
          <w:rFonts w:ascii="Times New Roman" w:hAnsi="Times New Roman"/>
          <w:i/>
          <w:sz w:val="28"/>
          <w:szCs w:val="28"/>
        </w:rPr>
        <w:t xml:space="preserve"> </w:t>
      </w:r>
      <w:r w:rsidRPr="002D438D">
        <w:rPr>
          <w:rFonts w:ascii="Times New Roman" w:hAnsi="Times New Roman"/>
          <w:i/>
          <w:sz w:val="28"/>
          <w:szCs w:val="28"/>
        </w:rPr>
        <w:t>установок</w:t>
      </w:r>
      <w:r w:rsidR="0005735B" w:rsidRPr="002D438D">
        <w:rPr>
          <w:rFonts w:ascii="Times New Roman" w:hAnsi="Times New Roman"/>
          <w:i/>
          <w:sz w:val="28"/>
          <w:szCs w:val="28"/>
        </w:rPr>
        <w:t xml:space="preserve"> </w:t>
      </w:r>
      <w:r w:rsidRPr="002D438D">
        <w:rPr>
          <w:rFonts w:ascii="Times New Roman" w:hAnsi="Times New Roman"/>
          <w:i/>
          <w:sz w:val="28"/>
          <w:szCs w:val="28"/>
        </w:rPr>
        <w:t>теплоносителя для тепловых</w:t>
      </w:r>
      <w:r w:rsidR="0005735B" w:rsidRPr="002D438D">
        <w:rPr>
          <w:rFonts w:ascii="Times New Roman" w:hAnsi="Times New Roman"/>
          <w:i/>
          <w:sz w:val="28"/>
          <w:szCs w:val="28"/>
        </w:rPr>
        <w:t xml:space="preserve"> </w:t>
      </w:r>
      <w:r w:rsidRPr="002D438D">
        <w:rPr>
          <w:rFonts w:ascii="Times New Roman" w:hAnsi="Times New Roman"/>
          <w:i/>
          <w:sz w:val="28"/>
          <w:szCs w:val="28"/>
        </w:rPr>
        <w:t>сетей и максимального потребления</w:t>
      </w:r>
      <w:r w:rsidR="0005735B" w:rsidRPr="002D438D">
        <w:rPr>
          <w:rFonts w:ascii="Times New Roman" w:hAnsi="Times New Roman"/>
          <w:i/>
          <w:sz w:val="28"/>
          <w:szCs w:val="28"/>
        </w:rPr>
        <w:t xml:space="preserve"> </w:t>
      </w:r>
      <w:r w:rsidRPr="002D438D">
        <w:rPr>
          <w:rFonts w:ascii="Times New Roman" w:hAnsi="Times New Roman"/>
          <w:i/>
          <w:sz w:val="28"/>
          <w:szCs w:val="28"/>
        </w:rPr>
        <w:t>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p>
    <w:p w:rsidR="00A7348A" w:rsidRPr="002D438D" w:rsidRDefault="00A7348A" w:rsidP="00A7348A">
      <w:pPr>
        <w:pStyle w:val="affe"/>
        <w:ind w:left="284" w:firstLine="425"/>
        <w:rPr>
          <w:rFonts w:ascii="Times New Roman" w:hAnsi="Times New Roman"/>
          <w:sz w:val="28"/>
          <w:szCs w:val="28"/>
        </w:rPr>
      </w:pPr>
      <w:r w:rsidRPr="002D438D">
        <w:rPr>
          <w:rFonts w:ascii="Times New Roman" w:hAnsi="Times New Roman"/>
          <w:sz w:val="28"/>
          <w:szCs w:val="28"/>
        </w:rPr>
        <w:t>Максимальная производительность</w:t>
      </w:r>
      <w:r w:rsidR="0005735B" w:rsidRPr="002D438D">
        <w:rPr>
          <w:rFonts w:ascii="Times New Roman" w:hAnsi="Times New Roman"/>
          <w:sz w:val="28"/>
          <w:szCs w:val="28"/>
        </w:rPr>
        <w:t xml:space="preserve"> </w:t>
      </w:r>
      <w:r w:rsidRPr="002D438D">
        <w:rPr>
          <w:rFonts w:ascii="Times New Roman" w:hAnsi="Times New Roman"/>
          <w:sz w:val="28"/>
          <w:szCs w:val="28"/>
        </w:rPr>
        <w:t xml:space="preserve">водоподготовительных установок для тепловых сетей рассчитывается из компенсации возможных потерь теплоносителя с утечками через </w:t>
      </w:r>
      <w:r w:rsidR="00A90F11" w:rsidRPr="002D438D">
        <w:rPr>
          <w:rFonts w:ascii="Times New Roman" w:hAnsi="Times New Roman"/>
          <w:sz w:val="28"/>
          <w:szCs w:val="28"/>
        </w:rPr>
        <w:t>не плотности</w:t>
      </w:r>
      <w:r w:rsidRPr="002D438D">
        <w:rPr>
          <w:rFonts w:ascii="Times New Roman" w:hAnsi="Times New Roman"/>
          <w:sz w:val="28"/>
          <w:szCs w:val="28"/>
        </w:rPr>
        <w:t xml:space="preserve"> и плановыми сбросами через воздушники, дренажи и исполнительные механизмы. Традиционно для снижения возможности </w:t>
      </w:r>
      <w:proofErr w:type="spellStart"/>
      <w:r w:rsidRPr="002D438D">
        <w:rPr>
          <w:rFonts w:ascii="Times New Roman" w:hAnsi="Times New Roman"/>
          <w:sz w:val="28"/>
          <w:szCs w:val="28"/>
        </w:rPr>
        <w:t>накипеобразования</w:t>
      </w:r>
      <w:proofErr w:type="spellEnd"/>
      <w:r w:rsidRPr="002D438D">
        <w:rPr>
          <w:rFonts w:ascii="Times New Roman" w:hAnsi="Times New Roman"/>
          <w:sz w:val="28"/>
          <w:szCs w:val="28"/>
        </w:rPr>
        <w:t xml:space="preserve"> из воды удаляют ионы кальция с помощью метода ионного обмена (</w:t>
      </w:r>
      <w:proofErr w:type="spellStart"/>
      <w:r w:rsidRPr="002D438D">
        <w:rPr>
          <w:rFonts w:ascii="Times New Roman" w:hAnsi="Times New Roman"/>
          <w:sz w:val="28"/>
          <w:szCs w:val="28"/>
        </w:rPr>
        <w:t>Na-катионирования</w:t>
      </w:r>
      <w:proofErr w:type="spellEnd"/>
      <w:r w:rsidRPr="002D438D">
        <w:rPr>
          <w:rFonts w:ascii="Times New Roman" w:hAnsi="Times New Roman"/>
          <w:sz w:val="28"/>
          <w:szCs w:val="28"/>
        </w:rPr>
        <w:t xml:space="preserve">), или используют частичное удаление ионов кальция и </w:t>
      </w:r>
      <w:proofErr w:type="spellStart"/>
      <w:r w:rsidRPr="002D438D">
        <w:rPr>
          <w:rFonts w:ascii="Times New Roman" w:hAnsi="Times New Roman"/>
          <w:sz w:val="28"/>
          <w:szCs w:val="28"/>
        </w:rPr>
        <w:t>бикарбонат-ионов</w:t>
      </w:r>
      <w:proofErr w:type="spellEnd"/>
      <w:r w:rsidRPr="002D438D">
        <w:rPr>
          <w:rFonts w:ascii="Times New Roman" w:hAnsi="Times New Roman"/>
          <w:sz w:val="28"/>
          <w:szCs w:val="28"/>
        </w:rPr>
        <w:t xml:space="preserve"> путем применения </w:t>
      </w:r>
      <w:proofErr w:type="spellStart"/>
      <w:r w:rsidRPr="002D438D">
        <w:rPr>
          <w:rFonts w:ascii="Times New Roman" w:hAnsi="Times New Roman"/>
          <w:sz w:val="28"/>
          <w:szCs w:val="28"/>
        </w:rPr>
        <w:t>Н-катионирования</w:t>
      </w:r>
      <w:proofErr w:type="spellEnd"/>
      <w:r w:rsidRPr="002D438D">
        <w:rPr>
          <w:rFonts w:ascii="Times New Roman" w:hAnsi="Times New Roman"/>
          <w:sz w:val="28"/>
          <w:szCs w:val="28"/>
        </w:rPr>
        <w:t xml:space="preserve"> с "голодной" регенерацией.</w:t>
      </w:r>
    </w:p>
    <w:p w:rsidR="00A7348A" w:rsidRPr="002D438D" w:rsidRDefault="00A7348A" w:rsidP="00A7348A">
      <w:pPr>
        <w:pStyle w:val="affe"/>
        <w:ind w:left="284" w:firstLine="425"/>
        <w:rPr>
          <w:rFonts w:ascii="Times New Roman" w:hAnsi="Times New Roman"/>
          <w:sz w:val="28"/>
          <w:szCs w:val="28"/>
        </w:rPr>
      </w:pPr>
      <w:r w:rsidRPr="002D438D">
        <w:rPr>
          <w:rFonts w:ascii="Times New Roman" w:hAnsi="Times New Roman"/>
          <w:sz w:val="28"/>
          <w:szCs w:val="28"/>
        </w:rPr>
        <w:t>Утвержденные балансы производительности водоподготовительных</w:t>
      </w:r>
      <w:r w:rsidR="0005735B" w:rsidRPr="002D438D">
        <w:rPr>
          <w:rFonts w:ascii="Times New Roman" w:hAnsi="Times New Roman"/>
          <w:sz w:val="28"/>
          <w:szCs w:val="28"/>
        </w:rPr>
        <w:t xml:space="preserve"> </w:t>
      </w:r>
      <w:r w:rsidRPr="002D438D">
        <w:rPr>
          <w:rFonts w:ascii="Times New Roman" w:hAnsi="Times New Roman"/>
          <w:sz w:val="28"/>
          <w:szCs w:val="28"/>
        </w:rPr>
        <w:t>установок</w:t>
      </w:r>
      <w:r w:rsidR="0005735B" w:rsidRPr="002D438D">
        <w:rPr>
          <w:rFonts w:ascii="Times New Roman" w:hAnsi="Times New Roman"/>
          <w:sz w:val="28"/>
          <w:szCs w:val="28"/>
        </w:rPr>
        <w:t xml:space="preserve"> </w:t>
      </w:r>
      <w:r w:rsidRPr="002D438D">
        <w:rPr>
          <w:rFonts w:ascii="Times New Roman" w:hAnsi="Times New Roman"/>
          <w:sz w:val="28"/>
          <w:szCs w:val="28"/>
        </w:rPr>
        <w:t>теплоносителя для тепловых сетей и максимального потребления</w:t>
      </w:r>
      <w:r w:rsidR="00A90F11" w:rsidRPr="002D438D">
        <w:rPr>
          <w:rFonts w:ascii="Times New Roman" w:hAnsi="Times New Roman"/>
          <w:sz w:val="28"/>
          <w:szCs w:val="28"/>
        </w:rPr>
        <w:t xml:space="preserve"> </w:t>
      </w:r>
      <w:r w:rsidRPr="002D438D">
        <w:rPr>
          <w:rFonts w:ascii="Times New Roman" w:hAnsi="Times New Roman"/>
          <w:sz w:val="28"/>
          <w:szCs w:val="28"/>
        </w:rPr>
        <w:t>теплоносителя в теплоиспользующих установках потребителей в зонах действия систем теплоснабжения и источников тепловой энергии.</w:t>
      </w:r>
    </w:p>
    <w:p w:rsidR="00BC05CE" w:rsidRPr="002D438D" w:rsidRDefault="00BC05CE" w:rsidP="00A7348A">
      <w:pPr>
        <w:pStyle w:val="affe"/>
        <w:ind w:left="284" w:firstLine="425"/>
        <w:rPr>
          <w:rFonts w:ascii="Times New Roman" w:hAnsi="Times New Roman"/>
          <w:sz w:val="28"/>
          <w:szCs w:val="28"/>
        </w:rPr>
      </w:pP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0"/>
        <w:gridCol w:w="2268"/>
        <w:gridCol w:w="2410"/>
        <w:gridCol w:w="2692"/>
      </w:tblGrid>
      <w:tr w:rsidR="00BC05CE" w:rsidRPr="002D438D" w:rsidTr="00BD3830">
        <w:trPr>
          <w:jc w:val="center"/>
        </w:trPr>
        <w:tc>
          <w:tcPr>
            <w:tcW w:w="2260" w:type="dxa"/>
            <w:vAlign w:val="center"/>
          </w:tcPr>
          <w:p w:rsidR="00BC05CE" w:rsidRPr="002D438D" w:rsidRDefault="00BC05CE" w:rsidP="00BD3830">
            <w:pPr>
              <w:pStyle w:val="affe"/>
              <w:ind w:firstLine="0"/>
              <w:jc w:val="center"/>
              <w:rPr>
                <w:rFonts w:ascii="Times New Roman" w:hAnsi="Times New Roman"/>
                <w:sz w:val="28"/>
                <w:szCs w:val="28"/>
              </w:rPr>
            </w:pPr>
            <w:r w:rsidRPr="002D438D">
              <w:rPr>
                <w:rFonts w:ascii="Times New Roman" w:hAnsi="Times New Roman"/>
                <w:sz w:val="28"/>
                <w:szCs w:val="28"/>
              </w:rPr>
              <w:t>Объект</w:t>
            </w:r>
          </w:p>
        </w:tc>
        <w:tc>
          <w:tcPr>
            <w:tcW w:w="2268" w:type="dxa"/>
            <w:vAlign w:val="center"/>
          </w:tcPr>
          <w:p w:rsidR="00BC05CE" w:rsidRPr="002D438D" w:rsidRDefault="00BC05CE" w:rsidP="00842EF1">
            <w:pPr>
              <w:autoSpaceDE w:val="0"/>
              <w:autoSpaceDN w:val="0"/>
              <w:adjustRightInd w:val="0"/>
              <w:spacing w:line="360" w:lineRule="auto"/>
              <w:jc w:val="center"/>
              <w:rPr>
                <w:sz w:val="28"/>
                <w:szCs w:val="28"/>
              </w:rPr>
            </w:pPr>
            <w:r w:rsidRPr="002D438D">
              <w:rPr>
                <w:sz w:val="28"/>
                <w:szCs w:val="28"/>
              </w:rPr>
              <w:t>Подключённая</w:t>
            </w:r>
            <w:r w:rsidR="00A90F11" w:rsidRPr="002D438D">
              <w:rPr>
                <w:sz w:val="28"/>
                <w:szCs w:val="28"/>
              </w:rPr>
              <w:t xml:space="preserve"> </w:t>
            </w:r>
            <w:r w:rsidRPr="002D438D">
              <w:rPr>
                <w:sz w:val="28"/>
                <w:szCs w:val="28"/>
              </w:rPr>
              <w:t>нагрузка,</w:t>
            </w:r>
            <w:r w:rsidR="00A90F11" w:rsidRPr="002D438D">
              <w:rPr>
                <w:sz w:val="28"/>
                <w:szCs w:val="28"/>
              </w:rPr>
              <w:t xml:space="preserve"> </w:t>
            </w:r>
            <w:proofErr w:type="spellStart"/>
            <w:r w:rsidRPr="002D438D">
              <w:rPr>
                <w:sz w:val="28"/>
                <w:szCs w:val="28"/>
              </w:rPr>
              <w:t>Qmax</w:t>
            </w:r>
            <w:proofErr w:type="spellEnd"/>
            <w:r w:rsidRPr="002D438D">
              <w:rPr>
                <w:sz w:val="28"/>
                <w:szCs w:val="28"/>
              </w:rPr>
              <w:t xml:space="preserve">, </w:t>
            </w:r>
            <w:r w:rsidRPr="002D438D">
              <w:rPr>
                <w:sz w:val="28"/>
                <w:szCs w:val="28"/>
              </w:rPr>
              <w:lastRenderedPageBreak/>
              <w:t>Гкал/ч</w:t>
            </w:r>
          </w:p>
        </w:tc>
        <w:tc>
          <w:tcPr>
            <w:tcW w:w="2410" w:type="dxa"/>
            <w:vAlign w:val="center"/>
          </w:tcPr>
          <w:p w:rsidR="00BC05CE" w:rsidRPr="002D438D" w:rsidRDefault="00BC05CE" w:rsidP="00BD3830">
            <w:pPr>
              <w:pStyle w:val="affe"/>
              <w:ind w:firstLine="0"/>
              <w:jc w:val="center"/>
              <w:rPr>
                <w:rFonts w:ascii="Times New Roman" w:hAnsi="Times New Roman"/>
                <w:sz w:val="28"/>
                <w:szCs w:val="28"/>
              </w:rPr>
            </w:pPr>
            <w:r w:rsidRPr="002D438D">
              <w:rPr>
                <w:rFonts w:ascii="Times New Roman" w:hAnsi="Times New Roman"/>
                <w:sz w:val="28"/>
                <w:szCs w:val="28"/>
              </w:rPr>
              <w:lastRenderedPageBreak/>
              <w:t xml:space="preserve">Расчётный объём теплоносителя, </w:t>
            </w:r>
            <w:r w:rsidR="00B15CBE" w:rsidRPr="002D438D">
              <w:rPr>
                <w:rFonts w:ascii="Times New Roman" w:hAnsi="Times New Roman"/>
                <w:sz w:val="28"/>
                <w:szCs w:val="28"/>
              </w:rPr>
              <w:lastRenderedPageBreak/>
              <w:t xml:space="preserve">тыс. </w:t>
            </w:r>
            <w:r w:rsidRPr="002D438D">
              <w:rPr>
                <w:rFonts w:ascii="Times New Roman" w:hAnsi="Times New Roman"/>
                <w:sz w:val="28"/>
                <w:szCs w:val="28"/>
              </w:rPr>
              <w:t>м</w:t>
            </w:r>
            <w:r w:rsidRPr="002D438D">
              <w:rPr>
                <w:rFonts w:ascii="Times New Roman" w:hAnsi="Times New Roman"/>
                <w:sz w:val="28"/>
                <w:szCs w:val="28"/>
                <w:vertAlign w:val="superscript"/>
              </w:rPr>
              <w:t>3</w:t>
            </w:r>
            <w:r w:rsidRPr="002D438D">
              <w:rPr>
                <w:rFonts w:ascii="Times New Roman" w:hAnsi="Times New Roman"/>
                <w:sz w:val="28"/>
                <w:szCs w:val="28"/>
              </w:rPr>
              <w:t>/год</w:t>
            </w:r>
          </w:p>
        </w:tc>
        <w:tc>
          <w:tcPr>
            <w:tcW w:w="2692" w:type="dxa"/>
            <w:vAlign w:val="center"/>
          </w:tcPr>
          <w:p w:rsidR="00BC05CE" w:rsidRPr="002D438D" w:rsidRDefault="00BC05CE" w:rsidP="00BD3830">
            <w:pPr>
              <w:pStyle w:val="affe"/>
              <w:ind w:firstLine="0"/>
              <w:jc w:val="center"/>
              <w:rPr>
                <w:rFonts w:ascii="Times New Roman" w:hAnsi="Times New Roman"/>
                <w:sz w:val="28"/>
                <w:szCs w:val="28"/>
              </w:rPr>
            </w:pPr>
            <w:r w:rsidRPr="002D438D">
              <w:rPr>
                <w:rFonts w:ascii="Times New Roman" w:hAnsi="Times New Roman"/>
                <w:sz w:val="28"/>
                <w:szCs w:val="28"/>
              </w:rPr>
              <w:lastRenderedPageBreak/>
              <w:t xml:space="preserve">Расчётный объём подпитки, </w:t>
            </w:r>
            <w:r w:rsidR="00B15CBE" w:rsidRPr="002D438D">
              <w:rPr>
                <w:rFonts w:ascii="Times New Roman" w:hAnsi="Times New Roman"/>
                <w:sz w:val="28"/>
                <w:szCs w:val="28"/>
              </w:rPr>
              <w:t xml:space="preserve">тыс. </w:t>
            </w:r>
            <w:r w:rsidRPr="002D438D">
              <w:rPr>
                <w:rFonts w:ascii="Times New Roman" w:hAnsi="Times New Roman"/>
                <w:sz w:val="28"/>
                <w:szCs w:val="28"/>
              </w:rPr>
              <w:lastRenderedPageBreak/>
              <w:t>м</w:t>
            </w:r>
            <w:r w:rsidRPr="002D438D">
              <w:rPr>
                <w:rFonts w:ascii="Times New Roman" w:hAnsi="Times New Roman"/>
                <w:sz w:val="28"/>
                <w:szCs w:val="28"/>
                <w:vertAlign w:val="superscript"/>
              </w:rPr>
              <w:t>3</w:t>
            </w:r>
            <w:r w:rsidRPr="002D438D">
              <w:rPr>
                <w:rFonts w:ascii="Times New Roman" w:hAnsi="Times New Roman"/>
                <w:sz w:val="28"/>
                <w:szCs w:val="28"/>
              </w:rPr>
              <w:t>/год</w:t>
            </w:r>
          </w:p>
        </w:tc>
      </w:tr>
      <w:tr w:rsidR="00BD3830" w:rsidRPr="002D438D" w:rsidTr="00BD3830">
        <w:trPr>
          <w:jc w:val="center"/>
        </w:trPr>
        <w:tc>
          <w:tcPr>
            <w:tcW w:w="2260" w:type="dxa"/>
            <w:vAlign w:val="center"/>
          </w:tcPr>
          <w:p w:rsidR="00BD3830" w:rsidRPr="002D438D" w:rsidRDefault="00BD3830" w:rsidP="00BD3830">
            <w:pPr>
              <w:jc w:val="center"/>
              <w:rPr>
                <w:bCs/>
                <w:sz w:val="28"/>
                <w:szCs w:val="28"/>
              </w:rPr>
            </w:pPr>
            <w:r w:rsidRPr="002D438D">
              <w:rPr>
                <w:bCs/>
                <w:sz w:val="28"/>
                <w:szCs w:val="28"/>
              </w:rPr>
              <w:lastRenderedPageBreak/>
              <w:t>«Яйвинская ГРЭС»</w:t>
            </w:r>
          </w:p>
        </w:tc>
        <w:tc>
          <w:tcPr>
            <w:tcW w:w="2268" w:type="dxa"/>
            <w:vAlign w:val="center"/>
          </w:tcPr>
          <w:p w:rsidR="00BD3830" w:rsidRPr="002D438D" w:rsidRDefault="00BD3830" w:rsidP="00352B49">
            <w:pPr>
              <w:jc w:val="center"/>
              <w:rPr>
                <w:sz w:val="28"/>
                <w:szCs w:val="28"/>
              </w:rPr>
            </w:pPr>
            <w:r w:rsidRPr="002D438D">
              <w:rPr>
                <w:sz w:val="28"/>
                <w:szCs w:val="28"/>
              </w:rPr>
              <w:t>42,</w:t>
            </w:r>
            <w:r w:rsidR="00352B49" w:rsidRPr="002D438D">
              <w:rPr>
                <w:sz w:val="28"/>
                <w:szCs w:val="28"/>
              </w:rPr>
              <w:t>5</w:t>
            </w:r>
          </w:p>
        </w:tc>
        <w:tc>
          <w:tcPr>
            <w:tcW w:w="2410" w:type="dxa"/>
            <w:vAlign w:val="center"/>
          </w:tcPr>
          <w:p w:rsidR="00BD3830" w:rsidRPr="002D438D" w:rsidRDefault="0099228B" w:rsidP="0099228B">
            <w:pPr>
              <w:jc w:val="center"/>
              <w:rPr>
                <w:sz w:val="28"/>
                <w:szCs w:val="28"/>
              </w:rPr>
            </w:pPr>
            <w:r w:rsidRPr="002D438D">
              <w:rPr>
                <w:sz w:val="28"/>
                <w:szCs w:val="28"/>
              </w:rPr>
              <w:t>7343</w:t>
            </w:r>
            <w:r w:rsidR="001B0898" w:rsidRPr="002D438D">
              <w:rPr>
                <w:sz w:val="28"/>
                <w:szCs w:val="28"/>
              </w:rPr>
              <w:t>,</w:t>
            </w:r>
            <w:r w:rsidRPr="002D438D">
              <w:rPr>
                <w:sz w:val="28"/>
                <w:szCs w:val="28"/>
              </w:rPr>
              <w:t>14</w:t>
            </w:r>
          </w:p>
        </w:tc>
        <w:tc>
          <w:tcPr>
            <w:tcW w:w="2692" w:type="dxa"/>
            <w:vAlign w:val="center"/>
          </w:tcPr>
          <w:p w:rsidR="00BD3830" w:rsidRPr="002D438D" w:rsidRDefault="0099228B" w:rsidP="0099228B">
            <w:pPr>
              <w:jc w:val="center"/>
              <w:rPr>
                <w:sz w:val="28"/>
                <w:szCs w:val="28"/>
              </w:rPr>
            </w:pPr>
            <w:r w:rsidRPr="002D438D">
              <w:rPr>
                <w:sz w:val="28"/>
                <w:szCs w:val="28"/>
              </w:rPr>
              <w:t>19</w:t>
            </w:r>
            <w:r w:rsidR="00BD3830" w:rsidRPr="002D438D">
              <w:rPr>
                <w:sz w:val="28"/>
                <w:szCs w:val="28"/>
              </w:rPr>
              <w:t>,</w:t>
            </w:r>
            <w:r w:rsidRPr="002D438D">
              <w:rPr>
                <w:sz w:val="28"/>
                <w:szCs w:val="28"/>
              </w:rPr>
              <w:t>7</w:t>
            </w:r>
            <w:r w:rsidR="00A70EE4" w:rsidRPr="002D438D">
              <w:rPr>
                <w:sz w:val="28"/>
                <w:szCs w:val="28"/>
              </w:rPr>
              <w:t>55</w:t>
            </w:r>
          </w:p>
        </w:tc>
      </w:tr>
    </w:tbl>
    <w:p w:rsidR="00BC05CE" w:rsidRPr="002D438D" w:rsidRDefault="00BC05CE" w:rsidP="00A7348A">
      <w:pPr>
        <w:pStyle w:val="affe"/>
        <w:ind w:left="284" w:firstLine="425"/>
        <w:rPr>
          <w:rFonts w:ascii="Times New Roman" w:hAnsi="Times New Roman"/>
          <w:sz w:val="28"/>
          <w:szCs w:val="28"/>
        </w:rPr>
      </w:pPr>
    </w:p>
    <w:p w:rsidR="00A7348A" w:rsidRPr="002D438D" w:rsidRDefault="00A7348A" w:rsidP="00A7348A">
      <w:pPr>
        <w:pStyle w:val="affe"/>
        <w:ind w:left="284" w:firstLine="425"/>
        <w:jc w:val="center"/>
        <w:rPr>
          <w:rFonts w:ascii="Times New Roman" w:hAnsi="Times New Roman"/>
          <w:i/>
          <w:sz w:val="28"/>
          <w:szCs w:val="28"/>
        </w:rPr>
      </w:pPr>
    </w:p>
    <w:p w:rsidR="00A7348A" w:rsidRPr="002D438D" w:rsidRDefault="00A7348A" w:rsidP="00A7348A">
      <w:pPr>
        <w:pStyle w:val="affe"/>
        <w:ind w:left="284" w:firstLine="425"/>
        <w:jc w:val="center"/>
        <w:rPr>
          <w:rFonts w:ascii="Times New Roman" w:hAnsi="Times New Roman"/>
          <w:i/>
          <w:sz w:val="28"/>
          <w:szCs w:val="28"/>
        </w:rPr>
      </w:pPr>
      <w:r w:rsidRPr="002D438D">
        <w:rPr>
          <w:rFonts w:ascii="Times New Roman" w:hAnsi="Times New Roman"/>
          <w:i/>
          <w:sz w:val="28"/>
          <w:szCs w:val="28"/>
        </w:rPr>
        <w:t>Описание утвержденных балансов производительности водоподготовительных</w:t>
      </w:r>
      <w:r w:rsidR="0005735B" w:rsidRPr="002D438D">
        <w:rPr>
          <w:rFonts w:ascii="Times New Roman" w:hAnsi="Times New Roman"/>
          <w:i/>
          <w:sz w:val="28"/>
          <w:szCs w:val="28"/>
        </w:rPr>
        <w:t xml:space="preserve"> </w:t>
      </w:r>
      <w:r w:rsidRPr="002D438D">
        <w:rPr>
          <w:rFonts w:ascii="Times New Roman" w:hAnsi="Times New Roman"/>
          <w:i/>
          <w:sz w:val="28"/>
          <w:szCs w:val="28"/>
        </w:rPr>
        <w:t>установок</w:t>
      </w:r>
      <w:r w:rsidR="0005735B" w:rsidRPr="002D438D">
        <w:rPr>
          <w:rFonts w:ascii="Times New Roman" w:hAnsi="Times New Roman"/>
          <w:i/>
          <w:sz w:val="28"/>
          <w:szCs w:val="28"/>
        </w:rPr>
        <w:t xml:space="preserve"> </w:t>
      </w:r>
      <w:r w:rsidRPr="002D438D">
        <w:rPr>
          <w:rFonts w:ascii="Times New Roman" w:hAnsi="Times New Roman"/>
          <w:i/>
          <w:sz w:val="28"/>
          <w:szCs w:val="28"/>
        </w:rPr>
        <w:t>теплоносителя для тепловых сетей и максимального потребления</w:t>
      </w:r>
      <w:r w:rsidR="0005735B" w:rsidRPr="002D438D">
        <w:rPr>
          <w:rFonts w:ascii="Times New Roman" w:hAnsi="Times New Roman"/>
          <w:i/>
          <w:sz w:val="28"/>
          <w:szCs w:val="28"/>
        </w:rPr>
        <w:t xml:space="preserve"> </w:t>
      </w:r>
      <w:r w:rsidRPr="002D438D">
        <w:rPr>
          <w:rFonts w:ascii="Times New Roman" w:hAnsi="Times New Roman"/>
          <w:i/>
          <w:sz w:val="28"/>
          <w:szCs w:val="28"/>
        </w:rPr>
        <w:t>теплоносителя в аварийных режимах систем теплоснабжения.</w:t>
      </w:r>
    </w:p>
    <w:p w:rsidR="00A7348A" w:rsidRPr="002D438D" w:rsidRDefault="00A7348A" w:rsidP="00A7348A">
      <w:pPr>
        <w:pStyle w:val="affe"/>
        <w:ind w:left="284" w:firstLine="425"/>
        <w:rPr>
          <w:rFonts w:ascii="Times New Roman" w:hAnsi="Times New Roman"/>
          <w:sz w:val="28"/>
          <w:szCs w:val="28"/>
        </w:rPr>
      </w:pPr>
      <w:r w:rsidRPr="002D438D">
        <w:rPr>
          <w:rFonts w:ascii="Times New Roman" w:hAnsi="Times New Roman"/>
          <w:sz w:val="28"/>
          <w:szCs w:val="28"/>
        </w:rPr>
        <w:t>Подготовка воды для подпитки тепловых сетей состоит в удалении из неё веществ, образующих накипь на греющих поверхностях водогрейных котлов, а также осадков коллоидных и органических веществ, гидроокиси железа и т.д.</w:t>
      </w:r>
    </w:p>
    <w:p w:rsidR="00A7348A" w:rsidRPr="002D438D" w:rsidRDefault="00A7348A" w:rsidP="00A7348A">
      <w:pPr>
        <w:pStyle w:val="affe"/>
        <w:ind w:left="284" w:firstLine="425"/>
        <w:rPr>
          <w:rFonts w:ascii="Times New Roman" w:hAnsi="Times New Roman"/>
          <w:sz w:val="28"/>
          <w:szCs w:val="28"/>
        </w:rPr>
      </w:pPr>
      <w:r w:rsidRPr="002D438D">
        <w:rPr>
          <w:rFonts w:ascii="Times New Roman" w:hAnsi="Times New Roman"/>
          <w:sz w:val="28"/>
          <w:szCs w:val="28"/>
        </w:rPr>
        <w:t>Норматив аварийной подпитки имеет в виду инцидентную подпитку, которая полностью или в значительной степени компенсирует инцидентную утечку воды при повреждении элементов теплосети. Именно эта подпитка называется аварийной подпиткой.</w:t>
      </w:r>
    </w:p>
    <w:p w:rsidR="00BC05CE" w:rsidRPr="002D438D" w:rsidRDefault="00BC05CE" w:rsidP="00A7348A">
      <w:pPr>
        <w:pStyle w:val="affe"/>
        <w:ind w:left="284" w:firstLine="425"/>
        <w:rPr>
          <w:rFonts w:ascii="Times New Roman" w:hAnsi="Times New Roman"/>
          <w:sz w:val="28"/>
          <w:szCs w:val="28"/>
        </w:rPr>
      </w:pPr>
    </w:p>
    <w:p w:rsidR="00BC05CE" w:rsidRPr="002D438D" w:rsidRDefault="00BC05CE" w:rsidP="00BC05CE">
      <w:pPr>
        <w:pStyle w:val="affe"/>
        <w:jc w:val="center"/>
        <w:rPr>
          <w:rFonts w:ascii="Times New Roman" w:hAnsi="Times New Roman"/>
          <w:sz w:val="28"/>
          <w:szCs w:val="28"/>
        </w:rPr>
      </w:pPr>
      <w:r w:rsidRPr="002D438D">
        <w:rPr>
          <w:rFonts w:ascii="Times New Roman" w:hAnsi="Times New Roman"/>
          <w:sz w:val="28"/>
          <w:szCs w:val="28"/>
        </w:rPr>
        <w:t>Значения утвержденных балансов производительности водоподготовительных установок</w:t>
      </w:r>
      <w:r w:rsidR="0005735B" w:rsidRPr="002D438D">
        <w:rPr>
          <w:rFonts w:ascii="Times New Roman" w:hAnsi="Times New Roman"/>
          <w:sz w:val="28"/>
          <w:szCs w:val="28"/>
        </w:rPr>
        <w:t xml:space="preserve"> </w:t>
      </w:r>
      <w:r w:rsidRPr="002D438D">
        <w:rPr>
          <w:rFonts w:ascii="Times New Roman" w:hAnsi="Times New Roman"/>
          <w:sz w:val="28"/>
          <w:szCs w:val="28"/>
        </w:rPr>
        <w:t>теплоносителя для тепловых сетей и максимального потребления</w:t>
      </w:r>
      <w:r w:rsidR="0005735B" w:rsidRPr="002D438D">
        <w:rPr>
          <w:rFonts w:ascii="Times New Roman" w:hAnsi="Times New Roman"/>
          <w:sz w:val="28"/>
          <w:szCs w:val="28"/>
        </w:rPr>
        <w:t xml:space="preserve"> </w:t>
      </w:r>
      <w:r w:rsidRPr="002D438D">
        <w:rPr>
          <w:rFonts w:ascii="Times New Roman" w:hAnsi="Times New Roman"/>
          <w:sz w:val="28"/>
          <w:szCs w:val="28"/>
        </w:rPr>
        <w:t>теплоносителя в аварийных режимах систем теплоснабжения</w:t>
      </w:r>
    </w:p>
    <w:tbl>
      <w:tblPr>
        <w:tblW w:w="988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45"/>
        <w:gridCol w:w="2199"/>
        <w:gridCol w:w="2184"/>
        <w:gridCol w:w="1794"/>
        <w:gridCol w:w="1665"/>
      </w:tblGrid>
      <w:tr w:rsidR="00BC05CE" w:rsidRPr="002D438D" w:rsidTr="00BC05CE">
        <w:tc>
          <w:tcPr>
            <w:tcW w:w="2045" w:type="dxa"/>
            <w:vAlign w:val="center"/>
          </w:tcPr>
          <w:p w:rsidR="00BC05CE" w:rsidRPr="002D438D" w:rsidRDefault="00BC05CE" w:rsidP="00BC05CE">
            <w:pPr>
              <w:pStyle w:val="affe"/>
              <w:ind w:firstLine="0"/>
              <w:jc w:val="center"/>
              <w:rPr>
                <w:rFonts w:ascii="Times New Roman" w:hAnsi="Times New Roman"/>
                <w:sz w:val="28"/>
                <w:szCs w:val="28"/>
              </w:rPr>
            </w:pPr>
            <w:r w:rsidRPr="002D438D">
              <w:rPr>
                <w:rFonts w:ascii="Times New Roman" w:hAnsi="Times New Roman"/>
                <w:sz w:val="28"/>
                <w:szCs w:val="28"/>
              </w:rPr>
              <w:t>Объект</w:t>
            </w:r>
          </w:p>
        </w:tc>
        <w:tc>
          <w:tcPr>
            <w:tcW w:w="2199" w:type="dxa"/>
            <w:vAlign w:val="center"/>
          </w:tcPr>
          <w:p w:rsidR="00BC05CE" w:rsidRPr="002D438D" w:rsidRDefault="00BC05CE" w:rsidP="007B1E56">
            <w:pPr>
              <w:autoSpaceDE w:val="0"/>
              <w:autoSpaceDN w:val="0"/>
              <w:adjustRightInd w:val="0"/>
              <w:spacing w:line="360" w:lineRule="auto"/>
              <w:jc w:val="center"/>
              <w:rPr>
                <w:sz w:val="28"/>
                <w:szCs w:val="28"/>
              </w:rPr>
            </w:pPr>
            <w:r w:rsidRPr="002D438D">
              <w:rPr>
                <w:sz w:val="28"/>
                <w:szCs w:val="28"/>
              </w:rPr>
              <w:t>Подключённая</w:t>
            </w:r>
            <w:r w:rsidR="00A90F11" w:rsidRPr="002D438D">
              <w:rPr>
                <w:sz w:val="28"/>
                <w:szCs w:val="28"/>
              </w:rPr>
              <w:t xml:space="preserve"> </w:t>
            </w:r>
            <w:r w:rsidRPr="002D438D">
              <w:rPr>
                <w:sz w:val="28"/>
                <w:szCs w:val="28"/>
              </w:rPr>
              <w:t>нагрузка,</w:t>
            </w:r>
            <w:r w:rsidR="00A90F11" w:rsidRPr="002D438D">
              <w:rPr>
                <w:sz w:val="28"/>
                <w:szCs w:val="28"/>
              </w:rPr>
              <w:t xml:space="preserve"> </w:t>
            </w:r>
            <w:proofErr w:type="spellStart"/>
            <w:r w:rsidRPr="002D438D">
              <w:rPr>
                <w:sz w:val="28"/>
                <w:szCs w:val="28"/>
              </w:rPr>
              <w:t>Qmax</w:t>
            </w:r>
            <w:proofErr w:type="spellEnd"/>
            <w:r w:rsidRPr="002D438D">
              <w:rPr>
                <w:sz w:val="28"/>
                <w:szCs w:val="28"/>
              </w:rPr>
              <w:t>, Гкал/ч</w:t>
            </w:r>
          </w:p>
        </w:tc>
        <w:tc>
          <w:tcPr>
            <w:tcW w:w="2184" w:type="dxa"/>
            <w:vAlign w:val="center"/>
          </w:tcPr>
          <w:p w:rsidR="00BC05CE" w:rsidRPr="002D438D" w:rsidRDefault="00BC05CE" w:rsidP="00BC05CE">
            <w:pPr>
              <w:pStyle w:val="affe"/>
              <w:ind w:firstLine="0"/>
              <w:jc w:val="center"/>
              <w:rPr>
                <w:rFonts w:ascii="Times New Roman" w:hAnsi="Times New Roman"/>
                <w:sz w:val="28"/>
                <w:szCs w:val="28"/>
              </w:rPr>
            </w:pPr>
            <w:r w:rsidRPr="002D438D">
              <w:rPr>
                <w:rFonts w:ascii="Times New Roman" w:hAnsi="Times New Roman"/>
                <w:sz w:val="28"/>
                <w:szCs w:val="28"/>
              </w:rPr>
              <w:t xml:space="preserve">Расчётный объём теплоносителя, </w:t>
            </w:r>
            <w:r w:rsidR="0099228B" w:rsidRPr="002D438D">
              <w:rPr>
                <w:rFonts w:ascii="Times New Roman" w:hAnsi="Times New Roman"/>
                <w:sz w:val="28"/>
                <w:szCs w:val="28"/>
              </w:rPr>
              <w:t>тыс. м</w:t>
            </w:r>
            <w:r w:rsidR="0099228B" w:rsidRPr="002D438D">
              <w:rPr>
                <w:rFonts w:ascii="Times New Roman" w:hAnsi="Times New Roman"/>
                <w:sz w:val="28"/>
                <w:szCs w:val="28"/>
                <w:vertAlign w:val="superscript"/>
              </w:rPr>
              <w:t>3</w:t>
            </w:r>
            <w:r w:rsidR="0099228B" w:rsidRPr="002D438D">
              <w:rPr>
                <w:rFonts w:ascii="Times New Roman" w:hAnsi="Times New Roman"/>
                <w:sz w:val="28"/>
                <w:szCs w:val="28"/>
              </w:rPr>
              <w:t>/год</w:t>
            </w:r>
          </w:p>
        </w:tc>
        <w:tc>
          <w:tcPr>
            <w:tcW w:w="1794" w:type="dxa"/>
            <w:vAlign w:val="center"/>
          </w:tcPr>
          <w:p w:rsidR="00BC05CE" w:rsidRPr="002D438D" w:rsidRDefault="00BC05CE" w:rsidP="00BC05CE">
            <w:pPr>
              <w:pStyle w:val="affe"/>
              <w:ind w:firstLine="0"/>
              <w:jc w:val="center"/>
              <w:rPr>
                <w:rFonts w:ascii="Times New Roman" w:hAnsi="Times New Roman"/>
                <w:sz w:val="28"/>
                <w:szCs w:val="28"/>
              </w:rPr>
            </w:pPr>
            <w:r w:rsidRPr="002D438D">
              <w:rPr>
                <w:rFonts w:ascii="Times New Roman" w:hAnsi="Times New Roman"/>
                <w:sz w:val="28"/>
                <w:szCs w:val="28"/>
              </w:rPr>
              <w:t xml:space="preserve">Расчётный объём подпитки, </w:t>
            </w:r>
            <w:r w:rsidR="0099228B" w:rsidRPr="002D438D">
              <w:rPr>
                <w:rFonts w:ascii="Times New Roman" w:hAnsi="Times New Roman"/>
                <w:sz w:val="28"/>
                <w:szCs w:val="28"/>
              </w:rPr>
              <w:t>тыс. м</w:t>
            </w:r>
            <w:r w:rsidR="0099228B" w:rsidRPr="002D438D">
              <w:rPr>
                <w:rFonts w:ascii="Times New Roman" w:hAnsi="Times New Roman"/>
                <w:sz w:val="28"/>
                <w:szCs w:val="28"/>
                <w:vertAlign w:val="superscript"/>
              </w:rPr>
              <w:t>3</w:t>
            </w:r>
            <w:r w:rsidR="0099228B" w:rsidRPr="002D438D">
              <w:rPr>
                <w:rFonts w:ascii="Times New Roman" w:hAnsi="Times New Roman"/>
                <w:sz w:val="28"/>
                <w:szCs w:val="28"/>
              </w:rPr>
              <w:t>/год</w:t>
            </w:r>
          </w:p>
        </w:tc>
        <w:tc>
          <w:tcPr>
            <w:tcW w:w="1665" w:type="dxa"/>
            <w:vAlign w:val="center"/>
          </w:tcPr>
          <w:p w:rsidR="00BC05CE" w:rsidRPr="002D438D" w:rsidRDefault="00BC05CE" w:rsidP="00BC05CE">
            <w:pPr>
              <w:pStyle w:val="affe"/>
              <w:ind w:firstLine="0"/>
              <w:jc w:val="center"/>
              <w:rPr>
                <w:rFonts w:ascii="Times New Roman" w:hAnsi="Times New Roman"/>
                <w:sz w:val="28"/>
                <w:szCs w:val="28"/>
              </w:rPr>
            </w:pPr>
            <w:r w:rsidRPr="002D438D">
              <w:rPr>
                <w:rFonts w:ascii="Times New Roman" w:hAnsi="Times New Roman"/>
                <w:sz w:val="28"/>
                <w:szCs w:val="28"/>
              </w:rPr>
              <w:t>Расчётный объём подпитки в аварийном режиме, м</w:t>
            </w:r>
            <w:r w:rsidRPr="002D438D">
              <w:rPr>
                <w:rFonts w:ascii="Times New Roman" w:hAnsi="Times New Roman"/>
                <w:sz w:val="28"/>
                <w:szCs w:val="28"/>
                <w:vertAlign w:val="superscript"/>
              </w:rPr>
              <w:t>3</w:t>
            </w:r>
            <w:r w:rsidR="0099228B" w:rsidRPr="002D438D">
              <w:rPr>
                <w:rFonts w:ascii="Times New Roman" w:hAnsi="Times New Roman"/>
                <w:sz w:val="28"/>
                <w:szCs w:val="28"/>
              </w:rPr>
              <w:t>/ч</w:t>
            </w:r>
          </w:p>
        </w:tc>
      </w:tr>
      <w:tr w:rsidR="001B0898" w:rsidRPr="002D438D" w:rsidTr="00BD3830">
        <w:tc>
          <w:tcPr>
            <w:tcW w:w="2045" w:type="dxa"/>
            <w:vAlign w:val="center"/>
          </w:tcPr>
          <w:p w:rsidR="001B0898" w:rsidRPr="002D438D" w:rsidRDefault="001B0898" w:rsidP="00BC05CE">
            <w:pPr>
              <w:jc w:val="center"/>
              <w:rPr>
                <w:bCs/>
                <w:sz w:val="28"/>
                <w:szCs w:val="28"/>
              </w:rPr>
            </w:pPr>
            <w:r w:rsidRPr="002D438D">
              <w:rPr>
                <w:bCs/>
                <w:sz w:val="28"/>
                <w:szCs w:val="28"/>
              </w:rPr>
              <w:t>«Яйвинская ГРЭС»</w:t>
            </w:r>
          </w:p>
        </w:tc>
        <w:tc>
          <w:tcPr>
            <w:tcW w:w="2199" w:type="dxa"/>
            <w:vAlign w:val="center"/>
          </w:tcPr>
          <w:p w:rsidR="001B0898" w:rsidRPr="002D438D" w:rsidRDefault="001B0898" w:rsidP="00352B49">
            <w:pPr>
              <w:jc w:val="center"/>
              <w:rPr>
                <w:sz w:val="28"/>
                <w:szCs w:val="28"/>
              </w:rPr>
            </w:pPr>
            <w:r w:rsidRPr="002D438D">
              <w:rPr>
                <w:sz w:val="28"/>
                <w:szCs w:val="28"/>
              </w:rPr>
              <w:t>42,</w:t>
            </w:r>
            <w:r w:rsidR="00352B49" w:rsidRPr="002D438D">
              <w:rPr>
                <w:sz w:val="28"/>
                <w:szCs w:val="28"/>
              </w:rPr>
              <w:t>5</w:t>
            </w:r>
          </w:p>
        </w:tc>
        <w:tc>
          <w:tcPr>
            <w:tcW w:w="2184" w:type="dxa"/>
            <w:vAlign w:val="center"/>
          </w:tcPr>
          <w:p w:rsidR="001B0898" w:rsidRPr="002D438D" w:rsidRDefault="0099228B" w:rsidP="0099228B">
            <w:pPr>
              <w:jc w:val="center"/>
              <w:rPr>
                <w:sz w:val="28"/>
                <w:szCs w:val="28"/>
              </w:rPr>
            </w:pPr>
            <w:r w:rsidRPr="002D438D">
              <w:rPr>
                <w:sz w:val="28"/>
                <w:szCs w:val="28"/>
              </w:rPr>
              <w:t>7343</w:t>
            </w:r>
            <w:r w:rsidR="001B0898" w:rsidRPr="002D438D">
              <w:rPr>
                <w:sz w:val="28"/>
                <w:szCs w:val="28"/>
              </w:rPr>
              <w:t>,1</w:t>
            </w:r>
            <w:r w:rsidRPr="002D438D">
              <w:rPr>
                <w:sz w:val="28"/>
                <w:szCs w:val="28"/>
              </w:rPr>
              <w:t>4</w:t>
            </w:r>
          </w:p>
        </w:tc>
        <w:tc>
          <w:tcPr>
            <w:tcW w:w="1794" w:type="dxa"/>
            <w:vAlign w:val="center"/>
          </w:tcPr>
          <w:p w:rsidR="001B0898" w:rsidRPr="002D438D" w:rsidRDefault="0099228B" w:rsidP="0099228B">
            <w:pPr>
              <w:jc w:val="center"/>
              <w:rPr>
                <w:sz w:val="28"/>
                <w:szCs w:val="28"/>
              </w:rPr>
            </w:pPr>
            <w:r w:rsidRPr="002D438D">
              <w:rPr>
                <w:sz w:val="28"/>
                <w:szCs w:val="28"/>
              </w:rPr>
              <w:t>19</w:t>
            </w:r>
            <w:r w:rsidR="001B0898" w:rsidRPr="002D438D">
              <w:rPr>
                <w:sz w:val="28"/>
                <w:szCs w:val="28"/>
              </w:rPr>
              <w:t>,</w:t>
            </w:r>
            <w:r w:rsidRPr="002D438D">
              <w:rPr>
                <w:sz w:val="28"/>
                <w:szCs w:val="28"/>
              </w:rPr>
              <w:t>7</w:t>
            </w:r>
            <w:r w:rsidR="00A70EE4" w:rsidRPr="002D438D">
              <w:rPr>
                <w:sz w:val="28"/>
                <w:szCs w:val="28"/>
              </w:rPr>
              <w:t>55</w:t>
            </w:r>
          </w:p>
        </w:tc>
        <w:tc>
          <w:tcPr>
            <w:tcW w:w="1665" w:type="dxa"/>
            <w:vAlign w:val="center"/>
          </w:tcPr>
          <w:p w:rsidR="001B0898" w:rsidRPr="002D438D" w:rsidRDefault="0099228B" w:rsidP="00BD3830">
            <w:pPr>
              <w:jc w:val="center"/>
              <w:rPr>
                <w:sz w:val="28"/>
                <w:szCs w:val="28"/>
              </w:rPr>
            </w:pPr>
            <w:r w:rsidRPr="002D438D">
              <w:rPr>
                <w:sz w:val="28"/>
                <w:szCs w:val="28"/>
              </w:rPr>
              <w:t>60,12</w:t>
            </w:r>
          </w:p>
        </w:tc>
      </w:tr>
    </w:tbl>
    <w:p w:rsidR="00A7348A" w:rsidRPr="002D438D" w:rsidRDefault="00A7348A" w:rsidP="00A7348A">
      <w:pPr>
        <w:pStyle w:val="af7"/>
      </w:pPr>
    </w:p>
    <w:p w:rsidR="00BD3830" w:rsidRPr="002D438D" w:rsidRDefault="00BD3830" w:rsidP="00BD3830">
      <w:pPr>
        <w:pStyle w:val="affe"/>
        <w:ind w:firstLine="0"/>
        <w:jc w:val="center"/>
        <w:rPr>
          <w:rFonts w:ascii="Times New Roman" w:hAnsi="Times New Roman"/>
          <w:b/>
          <w:sz w:val="28"/>
          <w:szCs w:val="28"/>
        </w:rPr>
      </w:pPr>
      <w:r w:rsidRPr="002D438D">
        <w:rPr>
          <w:rFonts w:ascii="Times New Roman" w:hAnsi="Times New Roman"/>
          <w:b/>
          <w:sz w:val="28"/>
          <w:szCs w:val="28"/>
        </w:rPr>
        <w:lastRenderedPageBreak/>
        <w:t>1.8. Топливные балансы источников тепловой энергии и система обеспечения топливом.</w:t>
      </w:r>
    </w:p>
    <w:p w:rsidR="00BD3830" w:rsidRPr="002D438D" w:rsidRDefault="00BD3830" w:rsidP="00BD3830">
      <w:pPr>
        <w:spacing w:line="360" w:lineRule="auto"/>
        <w:ind w:firstLine="709"/>
        <w:jc w:val="center"/>
        <w:rPr>
          <w:i/>
          <w:sz w:val="28"/>
          <w:szCs w:val="28"/>
        </w:rPr>
      </w:pPr>
      <w:r w:rsidRPr="002D438D">
        <w:rPr>
          <w:i/>
          <w:sz w:val="28"/>
          <w:szCs w:val="28"/>
        </w:rPr>
        <w:t>Описание видов и количества используемого основного топлива для источника</w:t>
      </w:r>
      <w:r w:rsidR="0005735B" w:rsidRPr="002D438D">
        <w:rPr>
          <w:i/>
          <w:sz w:val="28"/>
          <w:szCs w:val="28"/>
        </w:rPr>
        <w:t xml:space="preserve"> </w:t>
      </w:r>
      <w:r w:rsidRPr="002D438D">
        <w:rPr>
          <w:i/>
          <w:sz w:val="28"/>
          <w:szCs w:val="28"/>
        </w:rPr>
        <w:t>тепловой энергии.</w:t>
      </w:r>
    </w:p>
    <w:p w:rsidR="00BD3830" w:rsidRPr="002D438D" w:rsidRDefault="00193435" w:rsidP="00BD3830">
      <w:pPr>
        <w:spacing w:line="360" w:lineRule="auto"/>
        <w:ind w:left="284" w:firstLine="425"/>
        <w:jc w:val="both"/>
        <w:rPr>
          <w:sz w:val="28"/>
          <w:szCs w:val="28"/>
        </w:rPr>
      </w:pPr>
      <w:r w:rsidRPr="002D438D">
        <w:rPr>
          <w:sz w:val="28"/>
          <w:szCs w:val="28"/>
        </w:rPr>
        <w:t>Яйвинская ГРЭС,</w:t>
      </w:r>
      <w:r w:rsidR="0005735B" w:rsidRPr="002D438D">
        <w:rPr>
          <w:sz w:val="28"/>
          <w:szCs w:val="28"/>
        </w:rPr>
        <w:t xml:space="preserve"> </w:t>
      </w:r>
      <w:r w:rsidRPr="002D438D">
        <w:rPr>
          <w:sz w:val="28"/>
          <w:szCs w:val="28"/>
        </w:rPr>
        <w:t xml:space="preserve">источник централизованного теплоснабжения </w:t>
      </w:r>
      <w:r w:rsidR="0005735B" w:rsidRPr="002D438D">
        <w:rPr>
          <w:sz w:val="28"/>
          <w:szCs w:val="28"/>
        </w:rPr>
        <w:t>р.п.</w:t>
      </w:r>
      <w:r w:rsidR="00F52154" w:rsidRPr="002D438D">
        <w:rPr>
          <w:sz w:val="28"/>
          <w:szCs w:val="28"/>
        </w:rPr>
        <w:t xml:space="preserve"> </w:t>
      </w:r>
      <w:r w:rsidRPr="002D438D">
        <w:rPr>
          <w:sz w:val="28"/>
          <w:szCs w:val="28"/>
        </w:rPr>
        <w:t>Яйва,</w:t>
      </w:r>
      <w:r w:rsidR="00F52154" w:rsidRPr="002D438D">
        <w:rPr>
          <w:sz w:val="28"/>
          <w:szCs w:val="28"/>
        </w:rPr>
        <w:t xml:space="preserve"> </w:t>
      </w:r>
      <w:r w:rsidR="00BD3830" w:rsidRPr="002D438D">
        <w:rPr>
          <w:sz w:val="28"/>
          <w:szCs w:val="28"/>
        </w:rPr>
        <w:t xml:space="preserve">в качестве топлива </w:t>
      </w:r>
      <w:r w:rsidRPr="002D438D">
        <w:rPr>
          <w:sz w:val="28"/>
          <w:szCs w:val="28"/>
        </w:rPr>
        <w:t xml:space="preserve">использует </w:t>
      </w:r>
      <w:r w:rsidR="00BD3830" w:rsidRPr="002D438D">
        <w:rPr>
          <w:sz w:val="28"/>
          <w:szCs w:val="28"/>
        </w:rPr>
        <w:t>природный газ по ГОСТ 5542-87 "Газы горючие природные для промышленного и коммунально-бытового назначения". Резервное топливо</w:t>
      </w:r>
      <w:r w:rsidR="0005735B" w:rsidRPr="002D438D">
        <w:rPr>
          <w:sz w:val="28"/>
          <w:szCs w:val="28"/>
        </w:rPr>
        <w:t xml:space="preserve"> </w:t>
      </w:r>
      <w:r w:rsidR="00A90F11" w:rsidRPr="002D438D">
        <w:rPr>
          <w:sz w:val="28"/>
          <w:szCs w:val="28"/>
        </w:rPr>
        <w:t>–</w:t>
      </w:r>
      <w:r w:rsidR="0005735B" w:rsidRPr="002D438D">
        <w:rPr>
          <w:sz w:val="28"/>
          <w:szCs w:val="28"/>
        </w:rPr>
        <w:t xml:space="preserve"> </w:t>
      </w:r>
      <w:r w:rsidR="00A90F11" w:rsidRPr="002D438D">
        <w:rPr>
          <w:sz w:val="28"/>
          <w:szCs w:val="28"/>
        </w:rPr>
        <w:t xml:space="preserve">попутный-нефтяной газ и </w:t>
      </w:r>
      <w:r w:rsidR="00BD3830" w:rsidRPr="002D438D">
        <w:rPr>
          <w:sz w:val="28"/>
          <w:szCs w:val="28"/>
        </w:rPr>
        <w:t xml:space="preserve">каменный уголь. </w:t>
      </w:r>
    </w:p>
    <w:p w:rsidR="00BD3830" w:rsidRPr="002D438D" w:rsidRDefault="00BD3830" w:rsidP="00BD3830">
      <w:pPr>
        <w:spacing w:line="360" w:lineRule="auto"/>
        <w:ind w:left="284" w:firstLine="425"/>
        <w:jc w:val="both"/>
        <w:rPr>
          <w:sz w:val="28"/>
          <w:szCs w:val="28"/>
        </w:rPr>
      </w:pPr>
      <w:r w:rsidRPr="002D438D">
        <w:rPr>
          <w:sz w:val="28"/>
          <w:szCs w:val="28"/>
        </w:rPr>
        <w:t>Случаев аварийного отключения газопровод</w:t>
      </w:r>
      <w:r w:rsidR="00193435" w:rsidRPr="002D438D">
        <w:rPr>
          <w:sz w:val="28"/>
          <w:szCs w:val="28"/>
        </w:rPr>
        <w:t>а</w:t>
      </w:r>
      <w:r w:rsidRPr="002D438D">
        <w:rPr>
          <w:sz w:val="28"/>
          <w:szCs w:val="28"/>
        </w:rPr>
        <w:t xml:space="preserve"> к источник</w:t>
      </w:r>
      <w:r w:rsidR="00193435" w:rsidRPr="002D438D">
        <w:rPr>
          <w:sz w:val="28"/>
          <w:szCs w:val="28"/>
        </w:rPr>
        <w:t>у</w:t>
      </w:r>
      <w:r w:rsidRPr="002D438D">
        <w:rPr>
          <w:sz w:val="28"/>
          <w:szCs w:val="28"/>
        </w:rPr>
        <w:t xml:space="preserve"> тепловой энергии за последние 15 лет не зафиксировано. </w:t>
      </w:r>
    </w:p>
    <w:p w:rsidR="00BD3830" w:rsidRPr="002D438D" w:rsidRDefault="00BD3830" w:rsidP="00BD3830">
      <w:pPr>
        <w:spacing w:line="360" w:lineRule="auto"/>
        <w:ind w:left="284" w:firstLine="425"/>
        <w:jc w:val="both"/>
        <w:rPr>
          <w:sz w:val="28"/>
          <w:szCs w:val="28"/>
        </w:rPr>
      </w:pPr>
    </w:p>
    <w:p w:rsidR="00BD3830" w:rsidRPr="002D438D" w:rsidRDefault="00BD3830" w:rsidP="00BD3830">
      <w:pPr>
        <w:spacing w:line="360" w:lineRule="auto"/>
        <w:ind w:left="284" w:firstLine="425"/>
        <w:jc w:val="center"/>
        <w:rPr>
          <w:sz w:val="28"/>
          <w:szCs w:val="28"/>
        </w:rPr>
      </w:pPr>
      <w:r w:rsidRPr="002D438D">
        <w:rPr>
          <w:i/>
          <w:sz w:val="28"/>
          <w:szCs w:val="28"/>
        </w:rPr>
        <w:t>Описание видов резервного и аварийного топлива и возможности их обеспечения в соответствии с нормативными требованиями</w:t>
      </w:r>
      <w:r w:rsidRPr="002D438D">
        <w:rPr>
          <w:sz w:val="28"/>
          <w:szCs w:val="28"/>
        </w:rPr>
        <w:t>.</w:t>
      </w:r>
    </w:p>
    <w:p w:rsidR="00BD3830" w:rsidRPr="002D438D" w:rsidRDefault="00193435" w:rsidP="00BD3830">
      <w:pPr>
        <w:spacing w:line="360" w:lineRule="auto"/>
        <w:ind w:left="284" w:firstLine="425"/>
        <w:jc w:val="both"/>
        <w:rPr>
          <w:sz w:val="28"/>
          <w:szCs w:val="28"/>
        </w:rPr>
      </w:pPr>
      <w:r w:rsidRPr="002D438D">
        <w:rPr>
          <w:sz w:val="28"/>
          <w:szCs w:val="28"/>
        </w:rPr>
        <w:t>Яйвинская ГРЭС,</w:t>
      </w:r>
      <w:r w:rsidR="0005735B" w:rsidRPr="002D438D">
        <w:rPr>
          <w:sz w:val="28"/>
          <w:szCs w:val="28"/>
        </w:rPr>
        <w:t xml:space="preserve"> </w:t>
      </w:r>
      <w:r w:rsidRPr="002D438D">
        <w:rPr>
          <w:sz w:val="28"/>
          <w:szCs w:val="28"/>
        </w:rPr>
        <w:t>основной источник централизованного теплоснабжения</w:t>
      </w:r>
      <w:r w:rsidR="0005735B" w:rsidRPr="002D438D">
        <w:rPr>
          <w:sz w:val="28"/>
          <w:szCs w:val="28"/>
        </w:rPr>
        <w:t xml:space="preserve"> </w:t>
      </w:r>
      <w:proofErr w:type="spellStart"/>
      <w:r w:rsidR="0005735B" w:rsidRPr="002D438D">
        <w:rPr>
          <w:sz w:val="28"/>
          <w:szCs w:val="28"/>
        </w:rPr>
        <w:t>р.п</w:t>
      </w:r>
      <w:proofErr w:type="spellEnd"/>
      <w:r w:rsidR="00F52154" w:rsidRPr="002D438D">
        <w:rPr>
          <w:sz w:val="28"/>
          <w:szCs w:val="28"/>
        </w:rPr>
        <w:t xml:space="preserve"> </w:t>
      </w:r>
      <w:r w:rsidRPr="002D438D">
        <w:rPr>
          <w:sz w:val="28"/>
          <w:szCs w:val="28"/>
        </w:rPr>
        <w:t>Яйва</w:t>
      </w:r>
      <w:r w:rsidR="00F52154" w:rsidRPr="002D438D">
        <w:rPr>
          <w:sz w:val="28"/>
          <w:szCs w:val="28"/>
        </w:rPr>
        <w:t xml:space="preserve"> </w:t>
      </w:r>
      <w:r w:rsidR="00BD3830" w:rsidRPr="002D438D">
        <w:rPr>
          <w:sz w:val="28"/>
          <w:szCs w:val="28"/>
        </w:rPr>
        <w:t>использу</w:t>
      </w:r>
      <w:r w:rsidRPr="002D438D">
        <w:rPr>
          <w:sz w:val="28"/>
          <w:szCs w:val="28"/>
        </w:rPr>
        <w:t>е</w:t>
      </w:r>
      <w:r w:rsidR="00BD3830" w:rsidRPr="002D438D">
        <w:rPr>
          <w:sz w:val="28"/>
          <w:szCs w:val="28"/>
        </w:rPr>
        <w:t xml:space="preserve">т в качестве топлива природный газ по ГОСТ 5542-87 "Газы горючие природные для промышленного и коммунально-бытового назначения". </w:t>
      </w:r>
    </w:p>
    <w:p w:rsidR="00BD3830" w:rsidRPr="002D438D" w:rsidRDefault="00BD3830" w:rsidP="00BD3830">
      <w:pPr>
        <w:spacing w:line="360" w:lineRule="auto"/>
        <w:ind w:left="284" w:firstLine="425"/>
        <w:jc w:val="both"/>
        <w:rPr>
          <w:sz w:val="28"/>
          <w:szCs w:val="28"/>
        </w:rPr>
      </w:pPr>
      <w:r w:rsidRPr="002D438D">
        <w:rPr>
          <w:sz w:val="28"/>
          <w:szCs w:val="28"/>
        </w:rPr>
        <w:t xml:space="preserve">Фактически, после модернизации </w:t>
      </w:r>
      <w:r w:rsidR="00193435" w:rsidRPr="002D438D">
        <w:rPr>
          <w:sz w:val="28"/>
          <w:szCs w:val="28"/>
        </w:rPr>
        <w:t xml:space="preserve">энергетических </w:t>
      </w:r>
      <w:r w:rsidRPr="002D438D">
        <w:rPr>
          <w:sz w:val="28"/>
          <w:szCs w:val="28"/>
        </w:rPr>
        <w:t>котлов</w:t>
      </w:r>
      <w:r w:rsidR="00193435" w:rsidRPr="002D438D">
        <w:rPr>
          <w:sz w:val="28"/>
          <w:szCs w:val="28"/>
        </w:rPr>
        <w:t xml:space="preserve"> ст. №№ 1-4, в них</w:t>
      </w:r>
      <w:r w:rsidRPr="002D438D">
        <w:rPr>
          <w:sz w:val="28"/>
          <w:szCs w:val="28"/>
        </w:rPr>
        <w:t xml:space="preserve"> используется смесь топлив </w:t>
      </w:r>
      <w:r w:rsidR="0005735B" w:rsidRPr="002D438D">
        <w:rPr>
          <w:sz w:val="28"/>
          <w:szCs w:val="28"/>
        </w:rPr>
        <w:t xml:space="preserve">- </w:t>
      </w:r>
      <w:r w:rsidRPr="002D438D">
        <w:rPr>
          <w:sz w:val="28"/>
          <w:szCs w:val="28"/>
        </w:rPr>
        <w:t>природный газ</w:t>
      </w:r>
      <w:r w:rsidR="00A90F11" w:rsidRPr="002D438D">
        <w:rPr>
          <w:sz w:val="28"/>
          <w:szCs w:val="28"/>
        </w:rPr>
        <w:t>, попутный-нефтяной газ</w:t>
      </w:r>
      <w:r w:rsidRPr="002D438D">
        <w:rPr>
          <w:sz w:val="28"/>
          <w:szCs w:val="28"/>
        </w:rPr>
        <w:t xml:space="preserve"> и каменные угли. Основное топливо - природный газ. </w:t>
      </w:r>
      <w:r w:rsidR="00A90F11" w:rsidRPr="002D438D">
        <w:rPr>
          <w:sz w:val="28"/>
          <w:szCs w:val="28"/>
        </w:rPr>
        <w:t>Попутный-нефтяной газ и к</w:t>
      </w:r>
      <w:r w:rsidRPr="002D438D">
        <w:rPr>
          <w:sz w:val="28"/>
          <w:szCs w:val="28"/>
        </w:rPr>
        <w:t>аменный уголь – резервное топливо.</w:t>
      </w:r>
    </w:p>
    <w:p w:rsidR="00BD3830" w:rsidRPr="002D438D" w:rsidRDefault="00BD3830" w:rsidP="00BD3830">
      <w:pPr>
        <w:spacing w:line="360" w:lineRule="auto"/>
        <w:ind w:left="284" w:firstLine="425"/>
        <w:jc w:val="both"/>
        <w:rPr>
          <w:sz w:val="28"/>
          <w:szCs w:val="28"/>
        </w:rPr>
      </w:pPr>
    </w:p>
    <w:p w:rsidR="00BD3830" w:rsidRPr="002D438D" w:rsidRDefault="00BD3830" w:rsidP="00BD3830">
      <w:pPr>
        <w:spacing w:line="360" w:lineRule="auto"/>
        <w:ind w:left="284" w:firstLine="425"/>
        <w:jc w:val="center"/>
        <w:rPr>
          <w:b/>
          <w:sz w:val="28"/>
          <w:szCs w:val="28"/>
        </w:rPr>
      </w:pPr>
      <w:r w:rsidRPr="002D438D">
        <w:rPr>
          <w:b/>
          <w:sz w:val="28"/>
          <w:szCs w:val="28"/>
        </w:rPr>
        <w:t>1.9. Надежность теплоснабжения</w:t>
      </w:r>
    </w:p>
    <w:p w:rsidR="00BD3830" w:rsidRPr="002D438D" w:rsidRDefault="00BD3830" w:rsidP="00BD3830">
      <w:pPr>
        <w:spacing w:line="360" w:lineRule="auto"/>
        <w:ind w:left="284" w:firstLine="425"/>
        <w:jc w:val="center"/>
        <w:rPr>
          <w:i/>
          <w:sz w:val="28"/>
          <w:szCs w:val="28"/>
        </w:rPr>
      </w:pPr>
      <w:r w:rsidRPr="002D438D">
        <w:rPr>
          <w:i/>
          <w:sz w:val="28"/>
          <w:szCs w:val="28"/>
        </w:rPr>
        <w:t>Описание показателей, определяемых в соответствии с методическими указаниями</w:t>
      </w:r>
      <w:r w:rsidR="0005735B" w:rsidRPr="002D438D">
        <w:rPr>
          <w:i/>
          <w:sz w:val="28"/>
          <w:szCs w:val="28"/>
        </w:rPr>
        <w:t xml:space="preserve"> </w:t>
      </w:r>
      <w:r w:rsidRPr="002D438D">
        <w:rPr>
          <w:i/>
          <w:sz w:val="28"/>
          <w:szCs w:val="28"/>
        </w:rPr>
        <w:t>по</w:t>
      </w:r>
      <w:r w:rsidR="0005735B" w:rsidRPr="002D438D">
        <w:rPr>
          <w:i/>
          <w:sz w:val="28"/>
          <w:szCs w:val="28"/>
        </w:rPr>
        <w:t xml:space="preserve"> </w:t>
      </w:r>
      <w:r w:rsidRPr="002D438D">
        <w:rPr>
          <w:i/>
          <w:sz w:val="28"/>
          <w:szCs w:val="28"/>
        </w:rPr>
        <w:t>расчету</w:t>
      </w:r>
      <w:r w:rsidR="0005735B" w:rsidRPr="002D438D">
        <w:rPr>
          <w:i/>
          <w:sz w:val="28"/>
          <w:szCs w:val="28"/>
        </w:rPr>
        <w:t xml:space="preserve"> </w:t>
      </w:r>
      <w:r w:rsidRPr="002D438D">
        <w:rPr>
          <w:i/>
          <w:sz w:val="28"/>
          <w:szCs w:val="28"/>
        </w:rPr>
        <w:t>уровня</w:t>
      </w:r>
      <w:r w:rsidR="0005735B" w:rsidRPr="002D438D">
        <w:rPr>
          <w:i/>
          <w:sz w:val="28"/>
          <w:szCs w:val="28"/>
        </w:rPr>
        <w:t xml:space="preserve"> </w:t>
      </w:r>
      <w:r w:rsidRPr="002D438D">
        <w:rPr>
          <w:i/>
          <w:sz w:val="28"/>
          <w:szCs w:val="28"/>
        </w:rPr>
        <w:t>надежности</w:t>
      </w:r>
      <w:r w:rsidR="0005735B" w:rsidRPr="002D438D">
        <w:rPr>
          <w:i/>
          <w:sz w:val="28"/>
          <w:szCs w:val="28"/>
        </w:rPr>
        <w:t xml:space="preserve"> </w:t>
      </w:r>
      <w:r w:rsidRPr="002D438D">
        <w:rPr>
          <w:i/>
          <w:sz w:val="28"/>
          <w:szCs w:val="28"/>
        </w:rPr>
        <w:t>и</w:t>
      </w:r>
      <w:r w:rsidR="0005735B" w:rsidRPr="002D438D">
        <w:rPr>
          <w:i/>
          <w:sz w:val="28"/>
          <w:szCs w:val="28"/>
        </w:rPr>
        <w:t xml:space="preserve"> </w:t>
      </w:r>
      <w:r w:rsidRPr="002D438D">
        <w:rPr>
          <w:i/>
          <w:sz w:val="28"/>
          <w:szCs w:val="28"/>
        </w:rPr>
        <w:t>качества</w:t>
      </w:r>
      <w:r w:rsidR="0005735B" w:rsidRPr="002D438D">
        <w:rPr>
          <w:i/>
          <w:sz w:val="28"/>
          <w:szCs w:val="28"/>
        </w:rPr>
        <w:t xml:space="preserve"> </w:t>
      </w:r>
      <w:r w:rsidRPr="002D438D">
        <w:rPr>
          <w:i/>
          <w:sz w:val="28"/>
          <w:szCs w:val="28"/>
        </w:rPr>
        <w:t>поставляемых товаров,</w:t>
      </w:r>
      <w:r w:rsidR="0005735B" w:rsidRPr="002D438D">
        <w:rPr>
          <w:i/>
          <w:sz w:val="28"/>
          <w:szCs w:val="28"/>
        </w:rPr>
        <w:t xml:space="preserve"> </w:t>
      </w:r>
      <w:r w:rsidRPr="002D438D">
        <w:rPr>
          <w:i/>
          <w:sz w:val="28"/>
          <w:szCs w:val="28"/>
        </w:rPr>
        <w:t>оказываемых услуг для организаций, осуществляющих деятельность по</w:t>
      </w:r>
      <w:r w:rsidR="00A90F11" w:rsidRPr="002D438D">
        <w:rPr>
          <w:i/>
          <w:sz w:val="28"/>
          <w:szCs w:val="28"/>
        </w:rPr>
        <w:t xml:space="preserve"> </w:t>
      </w:r>
      <w:r w:rsidRPr="002D438D">
        <w:rPr>
          <w:i/>
          <w:sz w:val="28"/>
          <w:szCs w:val="28"/>
        </w:rPr>
        <w:t>производству</w:t>
      </w:r>
      <w:r w:rsidR="00F52154" w:rsidRPr="002D438D">
        <w:rPr>
          <w:i/>
          <w:sz w:val="28"/>
          <w:szCs w:val="28"/>
        </w:rPr>
        <w:t xml:space="preserve"> </w:t>
      </w:r>
      <w:r w:rsidRPr="002D438D">
        <w:rPr>
          <w:i/>
          <w:sz w:val="28"/>
          <w:szCs w:val="28"/>
        </w:rPr>
        <w:t>и (или) передаче тепловой</w:t>
      </w:r>
      <w:r w:rsidR="0005735B" w:rsidRPr="002D438D">
        <w:rPr>
          <w:i/>
          <w:sz w:val="28"/>
          <w:szCs w:val="28"/>
        </w:rPr>
        <w:t xml:space="preserve"> </w:t>
      </w:r>
      <w:r w:rsidRPr="002D438D">
        <w:rPr>
          <w:i/>
          <w:sz w:val="28"/>
          <w:szCs w:val="28"/>
        </w:rPr>
        <w:t>энергии.</w:t>
      </w:r>
    </w:p>
    <w:p w:rsidR="00BD3830" w:rsidRPr="002D438D" w:rsidRDefault="00BD3830" w:rsidP="00BD3830">
      <w:pPr>
        <w:spacing w:line="360" w:lineRule="auto"/>
        <w:ind w:left="284" w:firstLine="425"/>
        <w:jc w:val="both"/>
        <w:rPr>
          <w:sz w:val="28"/>
          <w:szCs w:val="28"/>
        </w:rPr>
      </w:pPr>
      <w:r w:rsidRPr="002D438D">
        <w:rPr>
          <w:sz w:val="28"/>
          <w:szCs w:val="28"/>
        </w:rPr>
        <w:t>Надежность теплоснабжения – способность проектируемых и</w:t>
      </w:r>
      <w:r w:rsidR="0005735B" w:rsidRPr="002D438D">
        <w:rPr>
          <w:sz w:val="28"/>
          <w:szCs w:val="28"/>
        </w:rPr>
        <w:t xml:space="preserve"> </w:t>
      </w:r>
      <w:r w:rsidRPr="002D438D">
        <w:rPr>
          <w:sz w:val="28"/>
          <w:szCs w:val="28"/>
        </w:rPr>
        <w:t xml:space="preserve">существующих источников теплоты (котельных), тепловых сетей и в целом </w:t>
      </w:r>
      <w:r w:rsidRPr="002D438D">
        <w:rPr>
          <w:sz w:val="28"/>
          <w:szCs w:val="28"/>
        </w:rPr>
        <w:lastRenderedPageBreak/>
        <w:t>системы централизованного теплоснабжения (СЦТ) обеспечивать в течение заданного времени требуемые режимы, параметры и качество теплоснабжения (отопления, вентиляции, горячего водоснабжения, а также технологических потребностей предприятий в паре и горячей воде).</w:t>
      </w:r>
    </w:p>
    <w:p w:rsidR="00BD3830" w:rsidRPr="002D438D" w:rsidRDefault="00BD3830" w:rsidP="00BD3830">
      <w:pPr>
        <w:spacing w:line="360" w:lineRule="auto"/>
        <w:ind w:left="284" w:firstLine="425"/>
        <w:jc w:val="both"/>
        <w:rPr>
          <w:sz w:val="28"/>
          <w:szCs w:val="28"/>
        </w:rPr>
      </w:pPr>
      <w:r w:rsidRPr="002D438D">
        <w:rPr>
          <w:sz w:val="28"/>
          <w:szCs w:val="28"/>
        </w:rPr>
        <w:t>Системы теплоснабжения муниципального образования были запроектированы и построены</w:t>
      </w:r>
      <w:r w:rsidR="00F52154" w:rsidRPr="002D438D">
        <w:rPr>
          <w:sz w:val="28"/>
          <w:szCs w:val="28"/>
        </w:rPr>
        <w:t xml:space="preserve"> </w:t>
      </w:r>
      <w:r w:rsidRPr="002D438D">
        <w:rPr>
          <w:sz w:val="28"/>
          <w:szCs w:val="28"/>
        </w:rPr>
        <w:t>в соответствии с действовавшими на период проектирования нормативно-техническими документами (НТД), в частности-СНиП 11-35-76, СНиП 11-Г.10-62, СНиП 11-36-73, СНиП 2.04-86, ВНТП-81 и т.п.</w:t>
      </w:r>
    </w:p>
    <w:p w:rsidR="00BD3830" w:rsidRPr="002D438D" w:rsidRDefault="00BD3830" w:rsidP="00BD3830">
      <w:pPr>
        <w:spacing w:line="360" w:lineRule="auto"/>
        <w:ind w:left="284" w:firstLine="425"/>
        <w:jc w:val="both"/>
        <w:rPr>
          <w:sz w:val="28"/>
          <w:szCs w:val="28"/>
        </w:rPr>
      </w:pPr>
      <w:r w:rsidRPr="002D438D">
        <w:rPr>
          <w:sz w:val="28"/>
          <w:szCs w:val="28"/>
        </w:rPr>
        <w:t xml:space="preserve">В соответствии с требованиями НТД того времени </w:t>
      </w:r>
      <w:r w:rsidR="00E50D01" w:rsidRPr="002D438D">
        <w:rPr>
          <w:sz w:val="28"/>
          <w:szCs w:val="28"/>
        </w:rPr>
        <w:t>источники теплоснабжения</w:t>
      </w:r>
      <w:r w:rsidRPr="002D438D">
        <w:rPr>
          <w:sz w:val="28"/>
          <w:szCs w:val="28"/>
        </w:rPr>
        <w:t xml:space="preserve"> проектирова</w:t>
      </w:r>
      <w:r w:rsidR="00E50D01" w:rsidRPr="002D438D">
        <w:rPr>
          <w:sz w:val="28"/>
          <w:szCs w:val="28"/>
        </w:rPr>
        <w:t>лись</w:t>
      </w:r>
      <w:r w:rsidRPr="002D438D">
        <w:rPr>
          <w:sz w:val="28"/>
          <w:szCs w:val="28"/>
        </w:rPr>
        <w:t xml:space="preserve"> и стро</w:t>
      </w:r>
      <w:r w:rsidR="00E50D01" w:rsidRPr="002D438D">
        <w:rPr>
          <w:sz w:val="28"/>
          <w:szCs w:val="28"/>
        </w:rPr>
        <w:t>ились</w:t>
      </w:r>
      <w:r w:rsidRPr="002D438D">
        <w:rPr>
          <w:sz w:val="28"/>
          <w:szCs w:val="28"/>
        </w:rPr>
        <w:t xml:space="preserve"> как </w:t>
      </w:r>
      <w:r w:rsidR="00E50D01" w:rsidRPr="002D438D">
        <w:rPr>
          <w:sz w:val="28"/>
          <w:szCs w:val="28"/>
        </w:rPr>
        <w:t xml:space="preserve">теплоисточники </w:t>
      </w:r>
      <w:r w:rsidRPr="002D438D">
        <w:rPr>
          <w:sz w:val="28"/>
          <w:szCs w:val="28"/>
        </w:rPr>
        <w:t>второй категории по требованиям надежности, то есть существующ</w:t>
      </w:r>
      <w:r w:rsidR="00E50D01" w:rsidRPr="002D438D">
        <w:rPr>
          <w:sz w:val="28"/>
          <w:szCs w:val="28"/>
        </w:rPr>
        <w:t>ий</w:t>
      </w:r>
      <w:r w:rsidR="00FD32C8" w:rsidRPr="002D438D">
        <w:rPr>
          <w:sz w:val="28"/>
          <w:szCs w:val="28"/>
        </w:rPr>
        <w:t xml:space="preserve"> </w:t>
      </w:r>
      <w:r w:rsidR="00E50D01" w:rsidRPr="002D438D">
        <w:rPr>
          <w:sz w:val="28"/>
          <w:szCs w:val="28"/>
        </w:rPr>
        <w:t xml:space="preserve">источник теплоснабжения </w:t>
      </w:r>
      <w:r w:rsidRPr="002D438D">
        <w:rPr>
          <w:sz w:val="28"/>
          <w:szCs w:val="28"/>
        </w:rPr>
        <w:t>не мо</w:t>
      </w:r>
      <w:r w:rsidR="00E50D01" w:rsidRPr="002D438D">
        <w:rPr>
          <w:sz w:val="28"/>
          <w:szCs w:val="28"/>
        </w:rPr>
        <w:t>жет</w:t>
      </w:r>
      <w:r w:rsidRPr="002D438D">
        <w:rPr>
          <w:sz w:val="28"/>
          <w:szCs w:val="28"/>
        </w:rPr>
        <w:t xml:space="preserve"> гарантировать</w:t>
      </w:r>
      <w:r w:rsidR="00FD32C8" w:rsidRPr="002D438D">
        <w:rPr>
          <w:sz w:val="28"/>
          <w:szCs w:val="28"/>
        </w:rPr>
        <w:t xml:space="preserve"> </w:t>
      </w:r>
      <w:r w:rsidRPr="002D438D">
        <w:rPr>
          <w:sz w:val="28"/>
          <w:szCs w:val="28"/>
        </w:rPr>
        <w:t xml:space="preserve">бесперебойную подачу тепловой энергии потребителям первой категории. При выходе из строя одного </w:t>
      </w:r>
      <w:r w:rsidR="00E50D01" w:rsidRPr="002D438D">
        <w:rPr>
          <w:sz w:val="28"/>
          <w:szCs w:val="28"/>
        </w:rPr>
        <w:t xml:space="preserve">энергоблока </w:t>
      </w:r>
      <w:r w:rsidRPr="002D438D">
        <w:rPr>
          <w:sz w:val="28"/>
          <w:szCs w:val="28"/>
        </w:rPr>
        <w:t>теплоисточника</w:t>
      </w:r>
      <w:r w:rsidR="00FD32C8" w:rsidRPr="002D438D">
        <w:rPr>
          <w:sz w:val="28"/>
          <w:szCs w:val="28"/>
        </w:rPr>
        <w:t>,</w:t>
      </w:r>
      <w:r w:rsidRPr="002D438D">
        <w:rPr>
          <w:sz w:val="28"/>
          <w:szCs w:val="28"/>
        </w:rPr>
        <w:t xml:space="preserve"> количество тепловой энергии</w:t>
      </w:r>
      <w:r w:rsidR="005F6117" w:rsidRPr="002D438D">
        <w:rPr>
          <w:sz w:val="28"/>
          <w:szCs w:val="28"/>
        </w:rPr>
        <w:t>,</w:t>
      </w:r>
      <w:r w:rsidRPr="002D438D">
        <w:rPr>
          <w:sz w:val="28"/>
          <w:szCs w:val="28"/>
        </w:rPr>
        <w:t xml:space="preserve"> отпускаемой потребителям второй категории, не нормировалось. Тепловые сети, согласно </w:t>
      </w:r>
      <w:r w:rsidR="005F6117" w:rsidRPr="002D438D">
        <w:rPr>
          <w:sz w:val="28"/>
          <w:szCs w:val="28"/>
        </w:rPr>
        <w:t>требованиям,</w:t>
      </w:r>
      <w:r w:rsidRPr="002D438D">
        <w:rPr>
          <w:sz w:val="28"/>
          <w:szCs w:val="28"/>
        </w:rPr>
        <w:t xml:space="preserve"> СНиП 11-Г.10-62, введенным в действие с 01.01.1964, проектировались, как правило, с тупиковыми магистральными участками.</w:t>
      </w:r>
    </w:p>
    <w:p w:rsidR="00BD3830" w:rsidRPr="002D438D" w:rsidRDefault="00BD3830" w:rsidP="00BD3830">
      <w:pPr>
        <w:spacing w:line="360" w:lineRule="auto"/>
        <w:ind w:left="284" w:firstLine="425"/>
        <w:jc w:val="both"/>
        <w:rPr>
          <w:sz w:val="28"/>
          <w:szCs w:val="28"/>
        </w:rPr>
      </w:pPr>
      <w:r w:rsidRPr="002D438D">
        <w:rPr>
          <w:sz w:val="28"/>
          <w:szCs w:val="28"/>
        </w:rPr>
        <w:t>Системы теплоснабжения по требованиям надежности должны отвечать действовавшим на период проектирования нормам и правилам.</w:t>
      </w:r>
    </w:p>
    <w:p w:rsidR="00BD3830" w:rsidRPr="002D438D" w:rsidRDefault="00BD3830" w:rsidP="00BD3830">
      <w:pPr>
        <w:spacing w:line="360" w:lineRule="auto"/>
        <w:ind w:left="284" w:firstLine="425"/>
        <w:jc w:val="both"/>
        <w:rPr>
          <w:sz w:val="28"/>
          <w:szCs w:val="28"/>
        </w:rPr>
      </w:pPr>
      <w:r w:rsidRPr="002D438D">
        <w:rPr>
          <w:sz w:val="28"/>
          <w:szCs w:val="28"/>
        </w:rPr>
        <w:t>Учитывая, что с 01.09.2003 действуют более жесткие нормы по надежности, анализ существующих систем теплоснабжения проведен по требованиям СНиП 41-02-2003.</w:t>
      </w:r>
    </w:p>
    <w:p w:rsidR="00BD3830" w:rsidRPr="002D438D" w:rsidRDefault="00BD3830" w:rsidP="00BD3830">
      <w:pPr>
        <w:spacing w:line="360" w:lineRule="auto"/>
        <w:ind w:left="284" w:firstLine="425"/>
        <w:jc w:val="both"/>
        <w:rPr>
          <w:sz w:val="28"/>
          <w:szCs w:val="28"/>
        </w:rPr>
      </w:pPr>
      <w:r w:rsidRPr="002D438D">
        <w:rPr>
          <w:sz w:val="28"/>
          <w:szCs w:val="28"/>
        </w:rPr>
        <w:t xml:space="preserve">В качестве основных требований надежности систем теплоснабжения приняты следующие критерии: </w:t>
      </w:r>
    </w:p>
    <w:p w:rsidR="00BD3830" w:rsidRPr="002D438D" w:rsidRDefault="00BD3830" w:rsidP="00BD3830">
      <w:pPr>
        <w:spacing w:line="360" w:lineRule="auto"/>
        <w:ind w:left="284" w:firstLine="425"/>
        <w:jc w:val="both"/>
        <w:rPr>
          <w:sz w:val="28"/>
          <w:szCs w:val="28"/>
        </w:rPr>
      </w:pPr>
      <w:r w:rsidRPr="002D438D">
        <w:rPr>
          <w:sz w:val="28"/>
          <w:szCs w:val="28"/>
        </w:rPr>
        <w:t xml:space="preserve">1) вероятность безотказной работы (Р)-способность системы не допускать отказов, приводящих к падению температуры в отапливаемых помещениях жилых и общественных зданий ниже плюс 12 </w:t>
      </w:r>
      <w:r w:rsidRPr="002D438D">
        <w:rPr>
          <w:sz w:val="28"/>
          <w:szCs w:val="28"/>
          <w:vertAlign w:val="superscript"/>
        </w:rPr>
        <w:t>0</w:t>
      </w:r>
      <w:r w:rsidRPr="002D438D">
        <w:rPr>
          <w:sz w:val="28"/>
          <w:szCs w:val="28"/>
        </w:rPr>
        <w:t xml:space="preserve">С, в промышленных зданиях </w:t>
      </w:r>
      <w:r w:rsidRPr="002D438D">
        <w:rPr>
          <w:sz w:val="28"/>
          <w:szCs w:val="28"/>
        </w:rPr>
        <w:lastRenderedPageBreak/>
        <w:t>ниже плюс 8</w:t>
      </w:r>
      <w:r w:rsidRPr="002D438D">
        <w:rPr>
          <w:sz w:val="28"/>
          <w:szCs w:val="28"/>
          <w:vertAlign w:val="superscript"/>
        </w:rPr>
        <w:t>0</w:t>
      </w:r>
      <w:r w:rsidRPr="002D438D">
        <w:rPr>
          <w:sz w:val="28"/>
          <w:szCs w:val="28"/>
        </w:rPr>
        <w:t>С, более числа раз, установленного нормативами.</w:t>
      </w:r>
      <w:r w:rsidR="00FD32C8" w:rsidRPr="002D438D">
        <w:rPr>
          <w:sz w:val="28"/>
          <w:szCs w:val="28"/>
        </w:rPr>
        <w:t xml:space="preserve"> </w:t>
      </w:r>
      <w:r w:rsidRPr="002D438D">
        <w:rPr>
          <w:sz w:val="28"/>
          <w:szCs w:val="28"/>
        </w:rPr>
        <w:t xml:space="preserve">Математическое значение вероятности отказа не более 14 раз за 100 лет; </w:t>
      </w:r>
    </w:p>
    <w:p w:rsidR="00BD3830" w:rsidRPr="002D438D" w:rsidRDefault="00BD3830" w:rsidP="00BD3830">
      <w:pPr>
        <w:spacing w:line="360" w:lineRule="auto"/>
        <w:ind w:left="284" w:firstLine="425"/>
        <w:jc w:val="both"/>
        <w:rPr>
          <w:sz w:val="28"/>
          <w:szCs w:val="28"/>
        </w:rPr>
      </w:pPr>
      <w:r w:rsidRPr="002D438D">
        <w:rPr>
          <w:sz w:val="28"/>
          <w:szCs w:val="28"/>
        </w:rPr>
        <w:t>2)</w:t>
      </w:r>
      <w:r w:rsidR="00FD32C8" w:rsidRPr="002D438D">
        <w:rPr>
          <w:sz w:val="28"/>
          <w:szCs w:val="28"/>
        </w:rPr>
        <w:t xml:space="preserve"> </w:t>
      </w:r>
      <w:r w:rsidRPr="002D438D">
        <w:rPr>
          <w:sz w:val="28"/>
          <w:szCs w:val="28"/>
        </w:rPr>
        <w:t>коэффициент готовности (качества) системы (Кг)-вероятность работоспособного состояния системы в произвольный момент</w:t>
      </w:r>
      <w:r w:rsidR="00FD32C8" w:rsidRPr="002D438D">
        <w:rPr>
          <w:sz w:val="28"/>
          <w:szCs w:val="28"/>
        </w:rPr>
        <w:t xml:space="preserve"> </w:t>
      </w:r>
      <w:r w:rsidRPr="002D438D">
        <w:rPr>
          <w:sz w:val="28"/>
          <w:szCs w:val="28"/>
        </w:rPr>
        <w:t>времени поддерживать в отапливаемых помещениях расчетную внутреннюю температуру, кроме периодов снижения температуры, допускаемых нормативами. Расчетная температура воздуха</w:t>
      </w:r>
      <w:r w:rsidR="00FD32C8" w:rsidRPr="002D438D">
        <w:rPr>
          <w:sz w:val="28"/>
          <w:szCs w:val="28"/>
        </w:rPr>
        <w:t xml:space="preserve"> </w:t>
      </w:r>
      <w:r w:rsidRPr="002D438D">
        <w:rPr>
          <w:sz w:val="28"/>
          <w:szCs w:val="28"/>
        </w:rPr>
        <w:t>в отапливаемых помещениях</w:t>
      </w:r>
      <w:r w:rsidR="00FD32C8" w:rsidRPr="002D438D">
        <w:rPr>
          <w:sz w:val="28"/>
          <w:szCs w:val="28"/>
        </w:rPr>
        <w:t xml:space="preserve"> </w:t>
      </w:r>
      <w:r w:rsidRPr="002D438D">
        <w:rPr>
          <w:sz w:val="28"/>
          <w:szCs w:val="28"/>
        </w:rPr>
        <w:t>плюс 20-22</w:t>
      </w:r>
      <w:r w:rsidRPr="002D438D">
        <w:rPr>
          <w:sz w:val="28"/>
          <w:szCs w:val="28"/>
          <w:vertAlign w:val="superscript"/>
        </w:rPr>
        <w:t>0</w:t>
      </w:r>
      <w:r w:rsidRPr="002D438D">
        <w:rPr>
          <w:sz w:val="28"/>
          <w:szCs w:val="28"/>
        </w:rPr>
        <w:t xml:space="preserve">С будет поддерживаться в течение всего отопительного периода; </w:t>
      </w:r>
    </w:p>
    <w:p w:rsidR="00BD3830" w:rsidRPr="002D438D" w:rsidRDefault="00BD3830" w:rsidP="00BD3830">
      <w:pPr>
        <w:spacing w:line="360" w:lineRule="auto"/>
        <w:ind w:left="284" w:firstLine="425"/>
        <w:jc w:val="both"/>
        <w:rPr>
          <w:sz w:val="28"/>
          <w:szCs w:val="28"/>
        </w:rPr>
      </w:pPr>
      <w:r w:rsidRPr="002D438D">
        <w:rPr>
          <w:sz w:val="28"/>
          <w:szCs w:val="28"/>
        </w:rPr>
        <w:t>3) живучесть системы (Ж)-способность системы сохранять свою</w:t>
      </w:r>
      <w:r w:rsidR="00FD32C8" w:rsidRPr="002D438D">
        <w:rPr>
          <w:sz w:val="28"/>
          <w:szCs w:val="28"/>
        </w:rPr>
        <w:t xml:space="preserve"> </w:t>
      </w:r>
      <w:r w:rsidRPr="002D438D">
        <w:rPr>
          <w:sz w:val="28"/>
          <w:szCs w:val="28"/>
        </w:rPr>
        <w:t>работоспособность в аварийных (экстремальных)</w:t>
      </w:r>
      <w:r w:rsidR="00CD7BB2" w:rsidRPr="002D438D">
        <w:rPr>
          <w:sz w:val="28"/>
          <w:szCs w:val="28"/>
        </w:rPr>
        <w:t xml:space="preserve"> </w:t>
      </w:r>
      <w:r w:rsidRPr="002D438D">
        <w:rPr>
          <w:sz w:val="28"/>
          <w:szCs w:val="28"/>
        </w:rPr>
        <w:t>условиях, а также после длительных (более 4</w:t>
      </w:r>
      <w:r w:rsidR="00CD7BB2" w:rsidRPr="002D438D">
        <w:rPr>
          <w:sz w:val="28"/>
          <w:szCs w:val="28"/>
        </w:rPr>
        <w:t xml:space="preserve"> </w:t>
      </w:r>
      <w:r w:rsidRPr="002D438D">
        <w:rPr>
          <w:sz w:val="28"/>
          <w:szCs w:val="28"/>
        </w:rPr>
        <w:t>час)</w:t>
      </w:r>
      <w:r w:rsidR="00CD7BB2" w:rsidRPr="002D438D">
        <w:rPr>
          <w:sz w:val="28"/>
          <w:szCs w:val="28"/>
        </w:rPr>
        <w:t xml:space="preserve"> </w:t>
      </w:r>
      <w:r w:rsidRPr="002D438D">
        <w:rPr>
          <w:sz w:val="28"/>
          <w:szCs w:val="28"/>
        </w:rPr>
        <w:t>остановов.</w:t>
      </w:r>
    </w:p>
    <w:p w:rsidR="00BD3830" w:rsidRPr="002D438D" w:rsidRDefault="00BD3830" w:rsidP="00BD3830">
      <w:pPr>
        <w:spacing w:line="360" w:lineRule="auto"/>
        <w:ind w:left="284" w:firstLine="425"/>
        <w:jc w:val="both"/>
        <w:rPr>
          <w:sz w:val="28"/>
          <w:szCs w:val="28"/>
        </w:rPr>
      </w:pPr>
      <w:r w:rsidRPr="002D438D">
        <w:rPr>
          <w:sz w:val="28"/>
          <w:szCs w:val="28"/>
        </w:rPr>
        <w:t>Минимально допустимые показатели вероятности безотказной работы приняты для:</w:t>
      </w:r>
    </w:p>
    <w:p w:rsidR="00BD3830" w:rsidRPr="002D438D" w:rsidRDefault="00BD3830" w:rsidP="00BD3830">
      <w:pPr>
        <w:spacing w:line="360" w:lineRule="auto"/>
        <w:ind w:left="284" w:firstLine="425"/>
        <w:jc w:val="both"/>
        <w:rPr>
          <w:sz w:val="28"/>
          <w:szCs w:val="28"/>
        </w:rPr>
      </w:pPr>
      <w:r w:rsidRPr="002D438D">
        <w:rPr>
          <w:sz w:val="28"/>
          <w:szCs w:val="28"/>
        </w:rPr>
        <w:t xml:space="preserve">-источника теплоты Рит=0,97; </w:t>
      </w:r>
    </w:p>
    <w:p w:rsidR="00BD3830" w:rsidRPr="002D438D" w:rsidRDefault="00BD3830" w:rsidP="00BD3830">
      <w:pPr>
        <w:spacing w:line="360" w:lineRule="auto"/>
        <w:ind w:left="284" w:firstLine="425"/>
        <w:jc w:val="both"/>
        <w:rPr>
          <w:sz w:val="28"/>
          <w:szCs w:val="28"/>
        </w:rPr>
      </w:pPr>
      <w:r w:rsidRPr="002D438D">
        <w:rPr>
          <w:sz w:val="28"/>
          <w:szCs w:val="28"/>
        </w:rPr>
        <w:t xml:space="preserve">-тепловых сетей Ртс=0,90; </w:t>
      </w:r>
    </w:p>
    <w:p w:rsidR="00BD3830" w:rsidRPr="002D438D" w:rsidRDefault="00BD3830" w:rsidP="00BD3830">
      <w:pPr>
        <w:spacing w:line="360" w:lineRule="auto"/>
        <w:ind w:left="284" w:firstLine="425"/>
        <w:jc w:val="both"/>
        <w:rPr>
          <w:sz w:val="28"/>
          <w:szCs w:val="28"/>
        </w:rPr>
      </w:pPr>
      <w:r w:rsidRPr="002D438D">
        <w:rPr>
          <w:sz w:val="28"/>
          <w:szCs w:val="28"/>
        </w:rPr>
        <w:t xml:space="preserve">-потребителя теплоты Рпт=0,99; </w:t>
      </w:r>
    </w:p>
    <w:p w:rsidR="00BD3830" w:rsidRPr="002D438D" w:rsidRDefault="00BD3830" w:rsidP="00BD3830">
      <w:pPr>
        <w:spacing w:line="360" w:lineRule="auto"/>
        <w:ind w:left="284" w:firstLine="425"/>
        <w:jc w:val="both"/>
        <w:rPr>
          <w:sz w:val="28"/>
          <w:szCs w:val="28"/>
        </w:rPr>
      </w:pPr>
      <w:r w:rsidRPr="002D438D">
        <w:rPr>
          <w:sz w:val="28"/>
          <w:szCs w:val="28"/>
        </w:rPr>
        <w:t xml:space="preserve">- СЦТ в целом Р сцт=0,90х0,97х0,99=0,86; </w:t>
      </w:r>
    </w:p>
    <w:p w:rsidR="00BD3830" w:rsidRPr="002D438D" w:rsidRDefault="00BD3830" w:rsidP="00BD3830">
      <w:pPr>
        <w:spacing w:line="360" w:lineRule="auto"/>
        <w:ind w:left="284" w:firstLine="425"/>
        <w:jc w:val="both"/>
        <w:rPr>
          <w:sz w:val="28"/>
          <w:szCs w:val="28"/>
        </w:rPr>
      </w:pPr>
      <w:r w:rsidRPr="002D438D">
        <w:rPr>
          <w:sz w:val="28"/>
          <w:szCs w:val="28"/>
        </w:rPr>
        <w:t>-коэффициент готовности системы теплоснабжения Кг=0,97.</w:t>
      </w:r>
    </w:p>
    <w:p w:rsidR="00BD3830" w:rsidRPr="002D438D" w:rsidRDefault="00BD3830" w:rsidP="00BD3830">
      <w:pPr>
        <w:spacing w:line="360" w:lineRule="auto"/>
        <w:ind w:left="284" w:firstLine="425"/>
        <w:jc w:val="both"/>
        <w:rPr>
          <w:sz w:val="28"/>
          <w:szCs w:val="28"/>
        </w:rPr>
      </w:pPr>
      <w:r w:rsidRPr="002D438D">
        <w:rPr>
          <w:sz w:val="28"/>
          <w:szCs w:val="28"/>
        </w:rPr>
        <w:t xml:space="preserve">Для обеспечения безотказности тепловых сетей следует определять: </w:t>
      </w:r>
    </w:p>
    <w:p w:rsidR="00BD3830" w:rsidRPr="002D438D" w:rsidRDefault="00BD3830" w:rsidP="00BD3830">
      <w:pPr>
        <w:spacing w:line="360" w:lineRule="auto"/>
        <w:ind w:left="284" w:firstLine="425"/>
        <w:jc w:val="both"/>
        <w:rPr>
          <w:sz w:val="28"/>
          <w:szCs w:val="28"/>
        </w:rPr>
      </w:pPr>
      <w:r w:rsidRPr="002D438D">
        <w:rPr>
          <w:sz w:val="28"/>
          <w:szCs w:val="28"/>
        </w:rPr>
        <w:t xml:space="preserve">-предельно допустимую длину нерезервированных участков теплопроводов (тупиковых, радиальных, транзитных) до каждого потребителя или теплового пункта; </w:t>
      </w:r>
    </w:p>
    <w:p w:rsidR="00BD3830" w:rsidRPr="002D438D" w:rsidRDefault="00BD3830" w:rsidP="00BD3830">
      <w:pPr>
        <w:spacing w:line="360" w:lineRule="auto"/>
        <w:ind w:left="284" w:firstLine="425"/>
        <w:jc w:val="both"/>
        <w:rPr>
          <w:sz w:val="28"/>
          <w:szCs w:val="28"/>
        </w:rPr>
      </w:pPr>
      <w:r w:rsidRPr="002D438D">
        <w:rPr>
          <w:sz w:val="28"/>
          <w:szCs w:val="28"/>
        </w:rPr>
        <w:t xml:space="preserve">- места размещения резервных трубопроводных связей между радиальными теплопроводами; </w:t>
      </w:r>
    </w:p>
    <w:p w:rsidR="00BD3830" w:rsidRPr="002D438D" w:rsidRDefault="00BD3830" w:rsidP="00BD3830">
      <w:pPr>
        <w:spacing w:line="360" w:lineRule="auto"/>
        <w:ind w:left="284" w:firstLine="425"/>
        <w:jc w:val="both"/>
        <w:rPr>
          <w:sz w:val="28"/>
          <w:szCs w:val="28"/>
        </w:rPr>
      </w:pPr>
      <w:r w:rsidRPr="002D438D">
        <w:rPr>
          <w:sz w:val="28"/>
          <w:szCs w:val="28"/>
        </w:rPr>
        <w:t>-достаточность диаметров</w:t>
      </w:r>
      <w:r w:rsidR="00CD7BB2" w:rsidRPr="002D438D">
        <w:rPr>
          <w:sz w:val="28"/>
          <w:szCs w:val="28"/>
        </w:rPr>
        <w:t>,</w:t>
      </w:r>
      <w:r w:rsidRPr="002D438D">
        <w:rPr>
          <w:sz w:val="28"/>
          <w:szCs w:val="28"/>
        </w:rPr>
        <w:t xml:space="preserve"> выбираемых при проектировании новых или реконструируемых</w:t>
      </w:r>
      <w:r w:rsidR="00E50D01" w:rsidRPr="002D438D">
        <w:rPr>
          <w:sz w:val="28"/>
          <w:szCs w:val="28"/>
        </w:rPr>
        <w:t>;</w:t>
      </w:r>
    </w:p>
    <w:p w:rsidR="00BD3830" w:rsidRPr="002D438D" w:rsidRDefault="00BD3830" w:rsidP="00BD3830">
      <w:pPr>
        <w:spacing w:line="360" w:lineRule="auto"/>
        <w:ind w:left="284" w:firstLine="425"/>
        <w:jc w:val="both"/>
        <w:rPr>
          <w:sz w:val="28"/>
          <w:szCs w:val="28"/>
        </w:rPr>
      </w:pPr>
      <w:r w:rsidRPr="002D438D">
        <w:rPr>
          <w:sz w:val="28"/>
          <w:szCs w:val="28"/>
        </w:rPr>
        <w:t xml:space="preserve">существующих теплопроводов для обеспечения резервной подачи теплоты потребителям при отказе; </w:t>
      </w:r>
    </w:p>
    <w:p w:rsidR="00BD3830" w:rsidRPr="002D438D" w:rsidRDefault="00BD3830" w:rsidP="00BD3830">
      <w:pPr>
        <w:spacing w:line="360" w:lineRule="auto"/>
        <w:ind w:left="284" w:firstLine="425"/>
        <w:jc w:val="both"/>
        <w:rPr>
          <w:sz w:val="28"/>
          <w:szCs w:val="28"/>
        </w:rPr>
      </w:pPr>
      <w:r w:rsidRPr="002D438D">
        <w:rPr>
          <w:sz w:val="28"/>
          <w:szCs w:val="28"/>
        </w:rPr>
        <w:lastRenderedPageBreak/>
        <w:t xml:space="preserve">-необходимость замены на конкретных участках конструкций тепловых сетей и трубопроводов на более надежные, а также обоснованность перехода на надземную или туннельную прокладку; </w:t>
      </w:r>
    </w:p>
    <w:p w:rsidR="00BD3830" w:rsidRPr="002D438D" w:rsidRDefault="00BD3830" w:rsidP="00BD3830">
      <w:pPr>
        <w:spacing w:line="360" w:lineRule="auto"/>
        <w:ind w:left="284" w:firstLine="425"/>
        <w:jc w:val="both"/>
        <w:rPr>
          <w:sz w:val="28"/>
          <w:szCs w:val="28"/>
        </w:rPr>
      </w:pPr>
      <w:r w:rsidRPr="002D438D">
        <w:rPr>
          <w:sz w:val="28"/>
          <w:szCs w:val="28"/>
        </w:rPr>
        <w:t xml:space="preserve">-очередность ремонтов и замен теплопроводов, частично или полностью утративших свой ресурс; </w:t>
      </w:r>
    </w:p>
    <w:p w:rsidR="00BD3830" w:rsidRPr="002D438D" w:rsidRDefault="00BD3830" w:rsidP="00BD3830">
      <w:pPr>
        <w:spacing w:line="360" w:lineRule="auto"/>
        <w:ind w:left="284" w:firstLine="425"/>
        <w:jc w:val="both"/>
        <w:rPr>
          <w:sz w:val="28"/>
          <w:szCs w:val="28"/>
        </w:rPr>
      </w:pPr>
      <w:r w:rsidRPr="002D438D">
        <w:rPr>
          <w:sz w:val="28"/>
          <w:szCs w:val="28"/>
        </w:rPr>
        <w:t xml:space="preserve">- необходимость проведения работ по дополнительному утеплению зданий. </w:t>
      </w:r>
    </w:p>
    <w:p w:rsidR="00BD3830" w:rsidRPr="002D438D" w:rsidRDefault="00BD3830" w:rsidP="00BD3830">
      <w:pPr>
        <w:spacing w:line="360" w:lineRule="auto"/>
        <w:ind w:left="284" w:firstLine="425"/>
        <w:jc w:val="both"/>
        <w:rPr>
          <w:sz w:val="28"/>
          <w:szCs w:val="28"/>
        </w:rPr>
      </w:pPr>
      <w:r w:rsidRPr="002D438D">
        <w:rPr>
          <w:sz w:val="28"/>
          <w:szCs w:val="28"/>
        </w:rPr>
        <w:t xml:space="preserve">Готовность системы к исправной работе следует определять по числу часов ожидания готовности: источника теплоты, тепловых сетей, потребителей теплоты, а также числу часов нерасчетных температур наружного воздуха в данной местности. </w:t>
      </w:r>
    </w:p>
    <w:p w:rsidR="00BD3830" w:rsidRPr="002D438D" w:rsidRDefault="00BD3830" w:rsidP="00BD3830">
      <w:pPr>
        <w:spacing w:line="360" w:lineRule="auto"/>
        <w:ind w:left="284" w:firstLine="425"/>
        <w:jc w:val="both"/>
        <w:rPr>
          <w:sz w:val="28"/>
          <w:szCs w:val="28"/>
        </w:rPr>
      </w:pPr>
      <w:r w:rsidRPr="002D438D">
        <w:rPr>
          <w:sz w:val="28"/>
          <w:szCs w:val="28"/>
        </w:rPr>
        <w:t xml:space="preserve">Минимально допустимый показатель готовности СЦТ к исправной работе (Кг) принимается 0,86. </w:t>
      </w:r>
    </w:p>
    <w:p w:rsidR="00BD3830" w:rsidRPr="002D438D" w:rsidRDefault="00BD3830" w:rsidP="00BD3830">
      <w:pPr>
        <w:spacing w:line="360" w:lineRule="auto"/>
        <w:ind w:left="284" w:firstLine="425"/>
        <w:jc w:val="both"/>
        <w:rPr>
          <w:sz w:val="28"/>
          <w:szCs w:val="28"/>
        </w:rPr>
      </w:pPr>
      <w:r w:rsidRPr="002D438D">
        <w:rPr>
          <w:sz w:val="28"/>
          <w:szCs w:val="28"/>
        </w:rPr>
        <w:t xml:space="preserve">Для расчета показателей готовности следует определять (учитывать): </w:t>
      </w:r>
    </w:p>
    <w:p w:rsidR="00BD3830" w:rsidRPr="002D438D" w:rsidRDefault="00BD3830" w:rsidP="00BD3830">
      <w:pPr>
        <w:spacing w:line="360" w:lineRule="auto"/>
        <w:ind w:left="284" w:firstLine="425"/>
        <w:jc w:val="both"/>
        <w:rPr>
          <w:sz w:val="28"/>
          <w:szCs w:val="28"/>
        </w:rPr>
      </w:pPr>
      <w:r w:rsidRPr="002D438D">
        <w:rPr>
          <w:sz w:val="28"/>
          <w:szCs w:val="28"/>
        </w:rPr>
        <w:t xml:space="preserve">- готовность СЦТ к отопительному сезону; </w:t>
      </w:r>
    </w:p>
    <w:p w:rsidR="00BD3830" w:rsidRPr="002D438D" w:rsidRDefault="00BD3830" w:rsidP="00BD3830">
      <w:pPr>
        <w:spacing w:line="360" w:lineRule="auto"/>
        <w:ind w:left="284" w:firstLine="425"/>
        <w:jc w:val="both"/>
        <w:rPr>
          <w:sz w:val="28"/>
          <w:szCs w:val="28"/>
        </w:rPr>
      </w:pPr>
      <w:r w:rsidRPr="002D438D">
        <w:rPr>
          <w:sz w:val="28"/>
          <w:szCs w:val="28"/>
        </w:rPr>
        <w:t>-</w:t>
      </w:r>
      <w:r w:rsidR="00CD7BB2" w:rsidRPr="002D438D">
        <w:rPr>
          <w:sz w:val="28"/>
          <w:szCs w:val="28"/>
        </w:rPr>
        <w:t xml:space="preserve"> </w:t>
      </w:r>
      <w:r w:rsidRPr="002D438D">
        <w:rPr>
          <w:sz w:val="28"/>
          <w:szCs w:val="28"/>
        </w:rPr>
        <w:t xml:space="preserve">достаточность установленной тепловой мощности источника теплоты для обеспечения исправного функционирования СЦТ при нерасчетных похолоданиях; </w:t>
      </w:r>
    </w:p>
    <w:p w:rsidR="00BD3830" w:rsidRPr="002D438D" w:rsidRDefault="00BD3830" w:rsidP="00BD3830">
      <w:pPr>
        <w:spacing w:line="360" w:lineRule="auto"/>
        <w:ind w:left="284" w:firstLine="425"/>
        <w:jc w:val="both"/>
        <w:rPr>
          <w:sz w:val="28"/>
          <w:szCs w:val="28"/>
        </w:rPr>
      </w:pPr>
      <w:r w:rsidRPr="002D438D">
        <w:rPr>
          <w:sz w:val="28"/>
          <w:szCs w:val="28"/>
        </w:rPr>
        <w:t>-</w:t>
      </w:r>
      <w:r w:rsidR="00CD7BB2" w:rsidRPr="002D438D">
        <w:rPr>
          <w:sz w:val="28"/>
          <w:szCs w:val="28"/>
        </w:rPr>
        <w:t xml:space="preserve"> </w:t>
      </w:r>
      <w:r w:rsidRPr="002D438D">
        <w:rPr>
          <w:sz w:val="28"/>
          <w:szCs w:val="28"/>
        </w:rPr>
        <w:t xml:space="preserve">способность тепловых сетей обеспечить исправное функционирование СЦТ при нерасчетных похолоданиях; </w:t>
      </w:r>
    </w:p>
    <w:p w:rsidR="00BD3830" w:rsidRPr="002D438D" w:rsidRDefault="00BD3830" w:rsidP="00BD3830">
      <w:pPr>
        <w:spacing w:line="360" w:lineRule="auto"/>
        <w:ind w:left="284" w:firstLine="425"/>
        <w:jc w:val="both"/>
        <w:rPr>
          <w:sz w:val="28"/>
          <w:szCs w:val="28"/>
        </w:rPr>
      </w:pPr>
      <w:r w:rsidRPr="002D438D">
        <w:rPr>
          <w:sz w:val="28"/>
          <w:szCs w:val="28"/>
        </w:rPr>
        <w:t>-</w:t>
      </w:r>
      <w:r w:rsidR="00CD7BB2" w:rsidRPr="002D438D">
        <w:rPr>
          <w:sz w:val="28"/>
          <w:szCs w:val="28"/>
        </w:rPr>
        <w:t xml:space="preserve"> </w:t>
      </w:r>
      <w:r w:rsidRPr="002D438D">
        <w:rPr>
          <w:sz w:val="28"/>
          <w:szCs w:val="28"/>
        </w:rPr>
        <w:t xml:space="preserve">организационные и технические меры, необходимые для обеспечения исправного функционирования СЦТ на уровне заданной готовности; </w:t>
      </w:r>
    </w:p>
    <w:p w:rsidR="00BD3830" w:rsidRPr="002D438D" w:rsidRDefault="00BD3830" w:rsidP="00BD3830">
      <w:pPr>
        <w:spacing w:line="360" w:lineRule="auto"/>
        <w:ind w:left="284" w:firstLine="425"/>
        <w:jc w:val="both"/>
        <w:rPr>
          <w:sz w:val="28"/>
          <w:szCs w:val="28"/>
        </w:rPr>
      </w:pPr>
      <w:r w:rsidRPr="002D438D">
        <w:rPr>
          <w:sz w:val="28"/>
          <w:szCs w:val="28"/>
        </w:rPr>
        <w:t xml:space="preserve">- максимально допустимое число готовности для источника теплоты; </w:t>
      </w:r>
    </w:p>
    <w:p w:rsidR="00BD3830" w:rsidRPr="002D438D" w:rsidRDefault="00BD3830" w:rsidP="00BD3830">
      <w:pPr>
        <w:spacing w:line="360" w:lineRule="auto"/>
        <w:ind w:left="284" w:firstLine="425"/>
        <w:jc w:val="both"/>
        <w:rPr>
          <w:sz w:val="28"/>
          <w:szCs w:val="28"/>
        </w:rPr>
      </w:pPr>
      <w:r w:rsidRPr="002D438D">
        <w:rPr>
          <w:sz w:val="28"/>
          <w:szCs w:val="28"/>
        </w:rPr>
        <w:t>-</w:t>
      </w:r>
      <w:r w:rsidR="00CD7BB2" w:rsidRPr="002D438D">
        <w:rPr>
          <w:sz w:val="28"/>
          <w:szCs w:val="28"/>
        </w:rPr>
        <w:t xml:space="preserve"> </w:t>
      </w:r>
      <w:r w:rsidRPr="002D438D">
        <w:rPr>
          <w:sz w:val="28"/>
          <w:szCs w:val="28"/>
        </w:rPr>
        <w:t xml:space="preserve">температуру наружного воздуха, при котором обеспечивается заданная внутренняя температура воздуха. </w:t>
      </w:r>
    </w:p>
    <w:p w:rsidR="00BD3830" w:rsidRPr="002D438D" w:rsidRDefault="00BD3830" w:rsidP="00BD3830">
      <w:pPr>
        <w:spacing w:line="360" w:lineRule="auto"/>
        <w:ind w:left="284" w:firstLine="425"/>
        <w:jc w:val="both"/>
        <w:rPr>
          <w:sz w:val="28"/>
          <w:szCs w:val="28"/>
        </w:rPr>
      </w:pPr>
      <w:r w:rsidRPr="002D438D">
        <w:rPr>
          <w:sz w:val="28"/>
          <w:szCs w:val="28"/>
        </w:rPr>
        <w:t xml:space="preserve">Показатель вероятности </w:t>
      </w:r>
      <w:r w:rsidR="005F6117" w:rsidRPr="002D438D">
        <w:rPr>
          <w:sz w:val="28"/>
          <w:szCs w:val="28"/>
        </w:rPr>
        <w:t>безотказной работы,</w:t>
      </w:r>
      <w:r w:rsidRPr="002D438D">
        <w:rPr>
          <w:sz w:val="28"/>
          <w:szCs w:val="28"/>
        </w:rPr>
        <w:t xml:space="preserve"> существующей СЦТ (Кг) превышает 0,8, что свидетельствует о </w:t>
      </w:r>
      <w:r w:rsidR="008F4644" w:rsidRPr="002D438D">
        <w:rPr>
          <w:sz w:val="28"/>
          <w:szCs w:val="28"/>
        </w:rPr>
        <w:t>достаточной</w:t>
      </w:r>
      <w:r w:rsidRPr="002D438D">
        <w:rPr>
          <w:sz w:val="28"/>
          <w:szCs w:val="28"/>
        </w:rPr>
        <w:t xml:space="preserve"> надежности снабжения потребителей теплом и горячей водой. </w:t>
      </w:r>
    </w:p>
    <w:p w:rsidR="00BD3830" w:rsidRPr="002D438D" w:rsidRDefault="00BD3830" w:rsidP="00BD3830">
      <w:pPr>
        <w:spacing w:line="360" w:lineRule="auto"/>
        <w:ind w:left="284" w:firstLine="425"/>
        <w:jc w:val="both"/>
        <w:rPr>
          <w:sz w:val="28"/>
          <w:szCs w:val="28"/>
        </w:rPr>
      </w:pPr>
      <w:r w:rsidRPr="002D438D">
        <w:rPr>
          <w:sz w:val="28"/>
          <w:szCs w:val="28"/>
        </w:rPr>
        <w:t xml:space="preserve">При отказе части элементов система частично работоспособна, при отказе всех элементов—полностью не работоспособна. Переход из одного состояния в </w:t>
      </w:r>
      <w:r w:rsidRPr="002D438D">
        <w:rPr>
          <w:sz w:val="28"/>
          <w:szCs w:val="28"/>
        </w:rPr>
        <w:lastRenderedPageBreak/>
        <w:t>другой обусловливается отказами или восстановлением элементов системы и описывается вектором состояний, который изменяется случайным образом. С каждым состоянием системы сопоставляют расчетный максимальный часовой расход теплоты через нее, дающий численную оценку степени выполнения задачи и являющийся характеристикой качества ее функционирования. Математическое ожидание этой характеристики есть показатель качества</w:t>
      </w:r>
      <w:r w:rsidR="00FD32C8" w:rsidRPr="002D438D">
        <w:rPr>
          <w:sz w:val="28"/>
          <w:szCs w:val="28"/>
        </w:rPr>
        <w:t xml:space="preserve"> </w:t>
      </w:r>
      <w:r w:rsidRPr="002D438D">
        <w:rPr>
          <w:sz w:val="28"/>
          <w:szCs w:val="28"/>
        </w:rPr>
        <w:t>функционирования. Относительно</w:t>
      </w:r>
      <w:r w:rsidR="008F4644" w:rsidRPr="002D438D">
        <w:rPr>
          <w:sz w:val="28"/>
          <w:szCs w:val="28"/>
        </w:rPr>
        <w:t>е</w:t>
      </w:r>
      <w:r w:rsidRPr="002D438D">
        <w:rPr>
          <w:sz w:val="28"/>
          <w:szCs w:val="28"/>
        </w:rPr>
        <w:t xml:space="preserve"> значение его по сравнению с идеальной системой теплоснабжения служит показателем ее надежности.</w:t>
      </w:r>
    </w:p>
    <w:p w:rsidR="00BD3830" w:rsidRPr="002D438D" w:rsidRDefault="00BD3830" w:rsidP="00BD3830">
      <w:pPr>
        <w:spacing w:line="360" w:lineRule="auto"/>
        <w:ind w:left="284" w:firstLine="425"/>
        <w:jc w:val="both"/>
        <w:rPr>
          <w:sz w:val="28"/>
          <w:szCs w:val="28"/>
        </w:rPr>
      </w:pPr>
      <w:r w:rsidRPr="002D438D">
        <w:rPr>
          <w:sz w:val="28"/>
          <w:szCs w:val="28"/>
        </w:rPr>
        <w:t xml:space="preserve">Вероятностный показатель надежности </w:t>
      </w:r>
      <w:proofErr w:type="spellStart"/>
      <w:r w:rsidRPr="002D438D">
        <w:rPr>
          <w:sz w:val="28"/>
          <w:szCs w:val="28"/>
        </w:rPr>
        <w:t>Rcr</w:t>
      </w:r>
      <w:proofErr w:type="spellEnd"/>
      <w:r w:rsidRPr="002D438D">
        <w:rPr>
          <w:sz w:val="28"/>
          <w:szCs w:val="28"/>
        </w:rPr>
        <w:t>(</w:t>
      </w:r>
      <w:proofErr w:type="spellStart"/>
      <w:r w:rsidRPr="002D438D">
        <w:rPr>
          <w:sz w:val="28"/>
          <w:szCs w:val="28"/>
        </w:rPr>
        <w:t>t</w:t>
      </w:r>
      <w:proofErr w:type="spellEnd"/>
      <w:r w:rsidRPr="002D438D">
        <w:rPr>
          <w:sz w:val="28"/>
          <w:szCs w:val="28"/>
        </w:rPr>
        <w:t>) отражает степень выполнения системой задачи теплоснабжения в течение отопительного периода и дает интегральную оценку надежности тепловой сети в целом на данный момент. Вероятностный показатель надежности обусловливает структуру тепловой сети, среднее значение отключаемой мощности в аварийных</w:t>
      </w:r>
      <w:r w:rsidR="00FD32C8" w:rsidRPr="002D438D">
        <w:rPr>
          <w:sz w:val="28"/>
          <w:szCs w:val="28"/>
        </w:rPr>
        <w:t xml:space="preserve"> </w:t>
      </w:r>
      <w:r w:rsidRPr="002D438D">
        <w:rPr>
          <w:sz w:val="28"/>
          <w:szCs w:val="28"/>
        </w:rPr>
        <w:t xml:space="preserve">ситуациях. С определением структуры тепловой сети определяется и величина структурного резерва. </w:t>
      </w:r>
    </w:p>
    <w:p w:rsidR="00BD3830" w:rsidRPr="002D438D" w:rsidRDefault="00BD3830" w:rsidP="00BD3830">
      <w:pPr>
        <w:spacing w:line="360" w:lineRule="auto"/>
        <w:ind w:left="284" w:firstLine="425"/>
        <w:jc w:val="both"/>
        <w:rPr>
          <w:sz w:val="28"/>
          <w:szCs w:val="28"/>
        </w:rPr>
      </w:pPr>
      <w:r w:rsidRPr="002D438D">
        <w:rPr>
          <w:sz w:val="28"/>
          <w:szCs w:val="28"/>
        </w:rPr>
        <w:t xml:space="preserve">Надежность теплоснабжения обеспечивается надежной работой всех иерархических уровней системы: источниками теплоты, магистральными тепловыми сетями, квартальными сетями, включая тепловые пункты. </w:t>
      </w:r>
    </w:p>
    <w:p w:rsidR="00BD3830" w:rsidRPr="002D438D" w:rsidRDefault="00BD3830" w:rsidP="00BD3830">
      <w:pPr>
        <w:spacing w:line="360" w:lineRule="auto"/>
        <w:ind w:left="284" w:firstLine="425"/>
        <w:jc w:val="both"/>
        <w:rPr>
          <w:sz w:val="28"/>
          <w:szCs w:val="28"/>
        </w:rPr>
      </w:pPr>
      <w:r w:rsidRPr="002D438D">
        <w:rPr>
          <w:sz w:val="28"/>
          <w:szCs w:val="28"/>
        </w:rPr>
        <w:t xml:space="preserve">В настоящее время не имеется общей методики оценки надежности систем теплоснабжения по всем или большинству показателей надежности. В связи с этим для оценки надежности используются такие показатели как интенсивность отказов (р) и относительный аварийный </w:t>
      </w:r>
      <w:proofErr w:type="spellStart"/>
      <w:r w:rsidRPr="002D438D">
        <w:rPr>
          <w:sz w:val="28"/>
          <w:szCs w:val="28"/>
        </w:rPr>
        <w:t>недоотпуск</w:t>
      </w:r>
      <w:proofErr w:type="spellEnd"/>
      <w:r w:rsidRPr="002D438D">
        <w:rPr>
          <w:sz w:val="28"/>
          <w:szCs w:val="28"/>
        </w:rPr>
        <w:t xml:space="preserve"> тепла (</w:t>
      </w:r>
      <w:proofErr w:type="spellStart"/>
      <w:r w:rsidRPr="002D438D">
        <w:rPr>
          <w:sz w:val="28"/>
          <w:szCs w:val="28"/>
        </w:rPr>
        <w:t>q</w:t>
      </w:r>
      <w:proofErr w:type="spellEnd"/>
      <w:r w:rsidRPr="002D438D">
        <w:rPr>
          <w:sz w:val="28"/>
          <w:szCs w:val="28"/>
        </w:rPr>
        <w:t xml:space="preserve">), динамика изменения которых во времени может использоваться для суждения о прогрессе или деградации надежности системы коммунального теплоснабжения. </w:t>
      </w:r>
    </w:p>
    <w:p w:rsidR="00BD3830" w:rsidRPr="002D438D" w:rsidRDefault="00BD3830" w:rsidP="00BD3830">
      <w:pPr>
        <w:spacing w:line="360" w:lineRule="auto"/>
        <w:ind w:left="284" w:firstLine="425"/>
        <w:jc w:val="center"/>
        <w:rPr>
          <w:b/>
          <w:sz w:val="28"/>
          <w:szCs w:val="28"/>
        </w:rPr>
      </w:pPr>
      <w:r w:rsidRPr="002D438D">
        <w:rPr>
          <w:b/>
          <w:sz w:val="28"/>
          <w:szCs w:val="28"/>
        </w:rPr>
        <w:t>Показатели качества услуг теплоснабжения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29"/>
        <w:gridCol w:w="3379"/>
        <w:gridCol w:w="3379"/>
      </w:tblGrid>
      <w:tr w:rsidR="00BD3830" w:rsidRPr="002D438D" w:rsidTr="00236147">
        <w:trPr>
          <w:tblHeader/>
        </w:trPr>
        <w:tc>
          <w:tcPr>
            <w:tcW w:w="3129" w:type="dxa"/>
          </w:tcPr>
          <w:p w:rsidR="00BD3830" w:rsidRPr="002D438D" w:rsidRDefault="00BD3830" w:rsidP="00236147">
            <w:pPr>
              <w:ind w:left="34" w:firstLine="170"/>
              <w:jc w:val="center"/>
              <w:rPr>
                <w:sz w:val="28"/>
                <w:szCs w:val="28"/>
              </w:rPr>
            </w:pPr>
            <w:r w:rsidRPr="002D438D">
              <w:rPr>
                <w:sz w:val="28"/>
                <w:szCs w:val="28"/>
              </w:rPr>
              <w:lastRenderedPageBreak/>
              <w:t xml:space="preserve">Требования к качеству </w:t>
            </w:r>
          </w:p>
          <w:p w:rsidR="00BD3830" w:rsidRPr="002D438D" w:rsidRDefault="00BD3830" w:rsidP="00236147">
            <w:pPr>
              <w:ind w:left="34" w:firstLine="170"/>
              <w:jc w:val="center"/>
              <w:rPr>
                <w:sz w:val="28"/>
                <w:szCs w:val="28"/>
              </w:rPr>
            </w:pPr>
            <w:r w:rsidRPr="002D438D">
              <w:rPr>
                <w:sz w:val="28"/>
                <w:szCs w:val="28"/>
              </w:rPr>
              <w:t>коммунальных услуг</w:t>
            </w:r>
          </w:p>
        </w:tc>
        <w:tc>
          <w:tcPr>
            <w:tcW w:w="3379" w:type="dxa"/>
          </w:tcPr>
          <w:p w:rsidR="00BD3830" w:rsidRPr="002D438D" w:rsidRDefault="00BD3830" w:rsidP="00236147">
            <w:pPr>
              <w:ind w:left="23" w:firstLine="78"/>
              <w:jc w:val="center"/>
              <w:rPr>
                <w:sz w:val="28"/>
                <w:szCs w:val="28"/>
              </w:rPr>
            </w:pPr>
            <w:r w:rsidRPr="002D438D">
              <w:rPr>
                <w:sz w:val="28"/>
                <w:szCs w:val="28"/>
              </w:rPr>
              <w:t>Допустимая продолжительность перерывов или предоставления коммунальных услуг ненадлежащего качества</w:t>
            </w:r>
          </w:p>
        </w:tc>
        <w:tc>
          <w:tcPr>
            <w:tcW w:w="3379" w:type="dxa"/>
          </w:tcPr>
          <w:p w:rsidR="00BD3830" w:rsidRPr="002D438D" w:rsidRDefault="00BD3830" w:rsidP="00236147">
            <w:pPr>
              <w:ind w:left="46" w:firstLine="33"/>
              <w:jc w:val="center"/>
              <w:rPr>
                <w:sz w:val="28"/>
                <w:szCs w:val="28"/>
              </w:rPr>
            </w:pPr>
            <w:r w:rsidRPr="002D438D">
              <w:rPr>
                <w:sz w:val="28"/>
                <w:szCs w:val="28"/>
              </w:rPr>
              <w:t>Порядок изменения размера платы за коммунальные услуги ненадлежащего качества</w:t>
            </w:r>
          </w:p>
        </w:tc>
      </w:tr>
      <w:tr w:rsidR="00BD3830" w:rsidRPr="002D438D" w:rsidTr="00BD3830">
        <w:tc>
          <w:tcPr>
            <w:tcW w:w="9887" w:type="dxa"/>
            <w:gridSpan w:val="3"/>
          </w:tcPr>
          <w:p w:rsidR="00BD3830" w:rsidRPr="002D438D" w:rsidRDefault="00BD3830" w:rsidP="00F639EB">
            <w:pPr>
              <w:spacing w:line="360" w:lineRule="auto"/>
              <w:ind w:left="46" w:firstLine="33"/>
              <w:jc w:val="center"/>
              <w:rPr>
                <w:sz w:val="28"/>
                <w:szCs w:val="28"/>
              </w:rPr>
            </w:pPr>
            <w:r w:rsidRPr="002D438D">
              <w:rPr>
                <w:sz w:val="28"/>
                <w:szCs w:val="28"/>
              </w:rPr>
              <w:t>I.</w:t>
            </w:r>
            <w:r w:rsidR="00F639EB" w:rsidRPr="002D438D">
              <w:rPr>
                <w:sz w:val="28"/>
                <w:szCs w:val="28"/>
              </w:rPr>
              <w:t xml:space="preserve"> </w:t>
            </w:r>
            <w:r w:rsidRPr="002D438D">
              <w:rPr>
                <w:sz w:val="28"/>
                <w:szCs w:val="28"/>
              </w:rPr>
              <w:t>Горячее водоснабжение</w:t>
            </w:r>
          </w:p>
        </w:tc>
      </w:tr>
      <w:tr w:rsidR="00BD3830" w:rsidRPr="002D438D" w:rsidTr="00BD3830">
        <w:tc>
          <w:tcPr>
            <w:tcW w:w="3129" w:type="dxa"/>
          </w:tcPr>
          <w:p w:rsidR="00BD3830" w:rsidRPr="002D438D" w:rsidRDefault="00BD3830" w:rsidP="00F639EB">
            <w:pPr>
              <w:tabs>
                <w:tab w:val="left" w:pos="1512"/>
              </w:tabs>
              <w:spacing w:line="360" w:lineRule="auto"/>
              <w:ind w:left="34" w:firstLine="170"/>
              <w:jc w:val="center"/>
              <w:rPr>
                <w:sz w:val="28"/>
                <w:szCs w:val="28"/>
              </w:rPr>
            </w:pPr>
            <w:r w:rsidRPr="002D438D">
              <w:rPr>
                <w:sz w:val="28"/>
                <w:szCs w:val="28"/>
              </w:rPr>
              <w:t>1.</w:t>
            </w:r>
            <w:r w:rsidR="00F639EB" w:rsidRPr="002D438D">
              <w:rPr>
                <w:sz w:val="28"/>
                <w:szCs w:val="28"/>
              </w:rPr>
              <w:t xml:space="preserve"> </w:t>
            </w:r>
            <w:r w:rsidRPr="002D438D">
              <w:rPr>
                <w:sz w:val="28"/>
                <w:szCs w:val="28"/>
              </w:rPr>
              <w:t>Бесперебойное круглосуточное горячее водоснабжение в течение года</w:t>
            </w:r>
          </w:p>
        </w:tc>
        <w:tc>
          <w:tcPr>
            <w:tcW w:w="3379" w:type="dxa"/>
          </w:tcPr>
          <w:p w:rsidR="00BD3830" w:rsidRPr="002D438D" w:rsidRDefault="00BD3830" w:rsidP="00F639EB">
            <w:pPr>
              <w:spacing w:line="360" w:lineRule="auto"/>
              <w:ind w:left="23" w:firstLine="78"/>
              <w:jc w:val="center"/>
              <w:rPr>
                <w:sz w:val="28"/>
                <w:szCs w:val="28"/>
              </w:rPr>
            </w:pPr>
            <w:r w:rsidRPr="002D438D">
              <w:rPr>
                <w:sz w:val="28"/>
                <w:szCs w:val="28"/>
              </w:rPr>
              <w:t>Допустимая продолжительность перерыва подачи горячей воды:</w:t>
            </w:r>
            <w:r w:rsidR="00F639EB" w:rsidRPr="002D438D">
              <w:rPr>
                <w:sz w:val="28"/>
                <w:szCs w:val="28"/>
              </w:rPr>
              <w:t xml:space="preserve"> </w:t>
            </w:r>
            <w:r w:rsidRPr="002D438D">
              <w:rPr>
                <w:sz w:val="28"/>
                <w:szCs w:val="28"/>
              </w:rPr>
              <w:t>8 ч (суммарно) в течение одного месяца;</w:t>
            </w:r>
            <w:r w:rsidR="00F639EB" w:rsidRPr="002D438D">
              <w:rPr>
                <w:sz w:val="28"/>
                <w:szCs w:val="28"/>
              </w:rPr>
              <w:t xml:space="preserve"> </w:t>
            </w:r>
            <w:r w:rsidRPr="002D438D">
              <w:rPr>
                <w:sz w:val="28"/>
                <w:szCs w:val="28"/>
              </w:rPr>
              <w:t>4 ч</w:t>
            </w:r>
            <w:r w:rsidR="00F639EB" w:rsidRPr="002D438D">
              <w:rPr>
                <w:sz w:val="28"/>
                <w:szCs w:val="28"/>
              </w:rPr>
              <w:t xml:space="preserve"> </w:t>
            </w:r>
            <w:r w:rsidRPr="002D438D">
              <w:rPr>
                <w:sz w:val="28"/>
                <w:szCs w:val="28"/>
              </w:rPr>
              <w:t>единовременно, а при аварии на тупиковой магистрали–24 ч; для проведения 1 раза в год профилактических работ в соответствии с пунктом 10 Правил предоставления коммунальных услуг гражданам</w:t>
            </w:r>
          </w:p>
        </w:tc>
        <w:tc>
          <w:tcPr>
            <w:tcW w:w="3379" w:type="dxa"/>
          </w:tcPr>
          <w:p w:rsidR="00BD3830" w:rsidRPr="002D438D" w:rsidRDefault="00BD3830" w:rsidP="00F639EB">
            <w:pPr>
              <w:spacing w:line="360" w:lineRule="auto"/>
              <w:ind w:left="46" w:firstLine="33"/>
              <w:jc w:val="center"/>
              <w:rPr>
                <w:sz w:val="28"/>
                <w:szCs w:val="28"/>
              </w:rPr>
            </w:pPr>
            <w:r w:rsidRPr="002D438D">
              <w:rPr>
                <w:sz w:val="28"/>
                <w:szCs w:val="28"/>
              </w:rPr>
              <w:t>За каждый час, превышающий (суммарно за расчетный период)</w:t>
            </w:r>
            <w:r w:rsidR="00F639EB" w:rsidRPr="002D438D">
              <w:rPr>
                <w:sz w:val="28"/>
                <w:szCs w:val="28"/>
              </w:rPr>
              <w:t xml:space="preserve"> </w:t>
            </w:r>
            <w:r w:rsidRPr="002D438D">
              <w:rPr>
                <w:sz w:val="28"/>
                <w:szCs w:val="28"/>
              </w:rPr>
              <w:t>допустимый период перерыва подачи воды, размер ежемесячной платы снижается на 0,15% размера платы, определенной исходя из показаний приборов учета или исходя из нормативов</w:t>
            </w:r>
            <w:r w:rsidR="00F639EB" w:rsidRPr="002D438D">
              <w:rPr>
                <w:sz w:val="28"/>
                <w:szCs w:val="28"/>
              </w:rPr>
              <w:t xml:space="preserve"> </w:t>
            </w:r>
            <w:r w:rsidRPr="002D438D">
              <w:rPr>
                <w:sz w:val="28"/>
                <w:szCs w:val="28"/>
              </w:rPr>
              <w:t>потребления коммунальных услуг,</w:t>
            </w:r>
            <w:r w:rsidR="00F639EB" w:rsidRPr="002D438D">
              <w:rPr>
                <w:sz w:val="28"/>
                <w:szCs w:val="28"/>
              </w:rPr>
              <w:t xml:space="preserve"> </w:t>
            </w:r>
            <w:r w:rsidRPr="002D438D">
              <w:rPr>
                <w:sz w:val="28"/>
                <w:szCs w:val="28"/>
              </w:rPr>
              <w:t>с учетом положений пункта 61 Правил предоставления коммунальных услуг гражданам</w:t>
            </w:r>
          </w:p>
        </w:tc>
      </w:tr>
      <w:tr w:rsidR="00BD3830" w:rsidRPr="002D438D" w:rsidTr="00BD3830">
        <w:tc>
          <w:tcPr>
            <w:tcW w:w="3129" w:type="dxa"/>
          </w:tcPr>
          <w:p w:rsidR="00BD3830" w:rsidRPr="002D438D" w:rsidRDefault="00BD3830" w:rsidP="00F639EB">
            <w:pPr>
              <w:spacing w:line="360" w:lineRule="auto"/>
              <w:ind w:left="34" w:firstLine="170"/>
              <w:jc w:val="center"/>
              <w:rPr>
                <w:sz w:val="28"/>
                <w:szCs w:val="28"/>
              </w:rPr>
            </w:pPr>
            <w:r w:rsidRPr="002D438D">
              <w:rPr>
                <w:sz w:val="28"/>
                <w:szCs w:val="28"/>
              </w:rPr>
              <w:t>2. Обеспечение температуры</w:t>
            </w:r>
            <w:r w:rsidR="00F639EB" w:rsidRPr="002D438D">
              <w:rPr>
                <w:sz w:val="28"/>
                <w:szCs w:val="28"/>
              </w:rPr>
              <w:t xml:space="preserve"> </w:t>
            </w:r>
            <w:r w:rsidRPr="002D438D">
              <w:rPr>
                <w:sz w:val="28"/>
                <w:szCs w:val="28"/>
              </w:rPr>
              <w:t xml:space="preserve">горячей воды в точке разбора: не менее 60 </w:t>
            </w:r>
            <w:r w:rsidRPr="002D438D">
              <w:rPr>
                <w:sz w:val="28"/>
                <w:szCs w:val="28"/>
                <w:vertAlign w:val="superscript"/>
              </w:rPr>
              <w:t>0</w:t>
            </w:r>
            <w:r w:rsidRPr="002D438D">
              <w:rPr>
                <w:sz w:val="28"/>
                <w:szCs w:val="28"/>
              </w:rPr>
              <w:t xml:space="preserve">C – для открытых систем </w:t>
            </w:r>
            <w:r w:rsidRPr="002D438D">
              <w:rPr>
                <w:sz w:val="28"/>
                <w:szCs w:val="28"/>
              </w:rPr>
              <w:lastRenderedPageBreak/>
              <w:t xml:space="preserve">централизованного теплоснабжения; не менее 50 </w:t>
            </w:r>
            <w:r w:rsidRPr="002D438D">
              <w:rPr>
                <w:sz w:val="28"/>
                <w:szCs w:val="28"/>
                <w:vertAlign w:val="superscript"/>
              </w:rPr>
              <w:t>0</w:t>
            </w:r>
            <w:r w:rsidRPr="002D438D">
              <w:rPr>
                <w:sz w:val="28"/>
                <w:szCs w:val="28"/>
              </w:rPr>
              <w:t>C –для закрытых систем централизованного теплоснабжения; не более</w:t>
            </w:r>
            <w:r w:rsidR="00BB36B7" w:rsidRPr="002D438D">
              <w:rPr>
                <w:sz w:val="28"/>
                <w:szCs w:val="28"/>
              </w:rPr>
              <w:t xml:space="preserve"> </w:t>
            </w:r>
            <w:r w:rsidRPr="002D438D">
              <w:rPr>
                <w:sz w:val="28"/>
                <w:szCs w:val="28"/>
              </w:rPr>
              <w:t xml:space="preserve">75 </w:t>
            </w:r>
            <w:r w:rsidRPr="002D438D">
              <w:rPr>
                <w:sz w:val="28"/>
                <w:szCs w:val="28"/>
                <w:vertAlign w:val="superscript"/>
              </w:rPr>
              <w:t>0</w:t>
            </w:r>
            <w:r w:rsidRPr="002D438D">
              <w:rPr>
                <w:sz w:val="28"/>
                <w:szCs w:val="28"/>
              </w:rPr>
              <w:t>C – для любых систем теплоснабжения</w:t>
            </w:r>
          </w:p>
        </w:tc>
        <w:tc>
          <w:tcPr>
            <w:tcW w:w="3379" w:type="dxa"/>
          </w:tcPr>
          <w:p w:rsidR="00BD3830" w:rsidRPr="002D438D" w:rsidRDefault="00BD3830" w:rsidP="00F639EB">
            <w:pPr>
              <w:spacing w:line="360" w:lineRule="auto"/>
              <w:ind w:left="23" w:firstLine="78"/>
              <w:jc w:val="center"/>
              <w:rPr>
                <w:sz w:val="28"/>
                <w:szCs w:val="28"/>
              </w:rPr>
            </w:pPr>
            <w:r w:rsidRPr="002D438D">
              <w:rPr>
                <w:sz w:val="28"/>
                <w:szCs w:val="28"/>
              </w:rPr>
              <w:lastRenderedPageBreak/>
              <w:t>Допустимое отклонение температуры горячей воды в</w:t>
            </w:r>
            <w:r w:rsidR="00F639EB" w:rsidRPr="002D438D">
              <w:rPr>
                <w:sz w:val="28"/>
                <w:szCs w:val="28"/>
              </w:rPr>
              <w:t xml:space="preserve"> </w:t>
            </w:r>
            <w:r w:rsidRPr="002D438D">
              <w:rPr>
                <w:sz w:val="28"/>
                <w:szCs w:val="28"/>
              </w:rPr>
              <w:t>точке разбора: в ночное время (с 23.00 до 6.00 часов)</w:t>
            </w:r>
            <w:r w:rsidR="00F639EB" w:rsidRPr="002D438D">
              <w:rPr>
                <w:sz w:val="28"/>
                <w:szCs w:val="28"/>
              </w:rPr>
              <w:t xml:space="preserve"> </w:t>
            </w:r>
            <w:r w:rsidRPr="002D438D">
              <w:rPr>
                <w:sz w:val="28"/>
                <w:szCs w:val="28"/>
              </w:rPr>
              <w:t xml:space="preserve">не более чем </w:t>
            </w:r>
            <w:r w:rsidRPr="002D438D">
              <w:rPr>
                <w:sz w:val="28"/>
                <w:szCs w:val="28"/>
              </w:rPr>
              <w:lastRenderedPageBreak/>
              <w:t xml:space="preserve">на 5 </w:t>
            </w:r>
            <w:r w:rsidRPr="002D438D">
              <w:rPr>
                <w:sz w:val="28"/>
                <w:szCs w:val="28"/>
                <w:vertAlign w:val="superscript"/>
              </w:rPr>
              <w:t>0</w:t>
            </w:r>
            <w:r w:rsidRPr="002D438D">
              <w:rPr>
                <w:sz w:val="28"/>
                <w:szCs w:val="28"/>
              </w:rPr>
              <w:t>C; в дневное время (с6.00 до 23.00 час)</w:t>
            </w:r>
            <w:r w:rsidR="00F639EB" w:rsidRPr="002D438D">
              <w:rPr>
                <w:sz w:val="28"/>
                <w:szCs w:val="28"/>
              </w:rPr>
              <w:t xml:space="preserve"> </w:t>
            </w:r>
            <w:r w:rsidRPr="002D438D">
              <w:rPr>
                <w:sz w:val="28"/>
                <w:szCs w:val="28"/>
              </w:rPr>
              <w:t xml:space="preserve">не более чем на 3 </w:t>
            </w:r>
            <w:r w:rsidRPr="002D438D">
              <w:rPr>
                <w:sz w:val="28"/>
                <w:szCs w:val="28"/>
                <w:vertAlign w:val="superscript"/>
              </w:rPr>
              <w:t>0</w:t>
            </w:r>
            <w:r w:rsidRPr="002D438D">
              <w:rPr>
                <w:sz w:val="28"/>
                <w:szCs w:val="28"/>
              </w:rPr>
              <w:t>C</w:t>
            </w:r>
          </w:p>
        </w:tc>
        <w:tc>
          <w:tcPr>
            <w:tcW w:w="3379" w:type="dxa"/>
          </w:tcPr>
          <w:p w:rsidR="00BD3830" w:rsidRPr="002D438D" w:rsidRDefault="00BD3830" w:rsidP="00F639EB">
            <w:pPr>
              <w:spacing w:line="360" w:lineRule="auto"/>
              <w:ind w:left="46" w:firstLine="33"/>
              <w:jc w:val="center"/>
              <w:rPr>
                <w:sz w:val="28"/>
                <w:szCs w:val="28"/>
              </w:rPr>
            </w:pPr>
            <w:r w:rsidRPr="002D438D">
              <w:rPr>
                <w:sz w:val="28"/>
                <w:szCs w:val="28"/>
              </w:rPr>
              <w:lastRenderedPageBreak/>
              <w:t xml:space="preserve">За каждые 3 </w:t>
            </w:r>
            <w:r w:rsidRPr="002D438D">
              <w:rPr>
                <w:sz w:val="28"/>
                <w:szCs w:val="28"/>
                <w:vertAlign w:val="superscript"/>
              </w:rPr>
              <w:t>0</w:t>
            </w:r>
            <w:r w:rsidRPr="002D438D">
              <w:rPr>
                <w:sz w:val="28"/>
                <w:szCs w:val="28"/>
              </w:rPr>
              <w:t xml:space="preserve">C снижения температуры свыше допустимых отклонений размер платы снижается на 0,1 % за каждый час </w:t>
            </w:r>
            <w:r w:rsidRPr="002D438D">
              <w:rPr>
                <w:sz w:val="28"/>
                <w:szCs w:val="28"/>
              </w:rPr>
              <w:lastRenderedPageBreak/>
              <w:t xml:space="preserve">превышения (суммарно за расчетный период) допустимой продолжительности нарушения; при снижении температуры горячей воды ниже 40 </w:t>
            </w:r>
            <w:r w:rsidRPr="002D438D">
              <w:rPr>
                <w:sz w:val="28"/>
                <w:szCs w:val="28"/>
                <w:vertAlign w:val="superscript"/>
              </w:rPr>
              <w:t>0</w:t>
            </w:r>
            <w:r w:rsidRPr="002D438D">
              <w:rPr>
                <w:sz w:val="28"/>
                <w:szCs w:val="28"/>
              </w:rPr>
              <w:t>C</w:t>
            </w:r>
            <w:r w:rsidR="00F639EB" w:rsidRPr="002D438D">
              <w:rPr>
                <w:sz w:val="28"/>
                <w:szCs w:val="28"/>
              </w:rPr>
              <w:t xml:space="preserve"> </w:t>
            </w:r>
            <w:r w:rsidRPr="002D438D">
              <w:rPr>
                <w:sz w:val="28"/>
                <w:szCs w:val="28"/>
              </w:rPr>
              <w:t>оплата потребленной воды производится по тарифу за холодную воду</w:t>
            </w:r>
          </w:p>
        </w:tc>
      </w:tr>
      <w:tr w:rsidR="00BD3830" w:rsidRPr="002D438D" w:rsidTr="00BD3830">
        <w:tc>
          <w:tcPr>
            <w:tcW w:w="3129" w:type="dxa"/>
          </w:tcPr>
          <w:p w:rsidR="00BD3830" w:rsidRPr="002D438D" w:rsidRDefault="00BD3830" w:rsidP="00F639EB">
            <w:pPr>
              <w:spacing w:line="360" w:lineRule="auto"/>
              <w:ind w:left="34" w:firstLine="170"/>
              <w:jc w:val="center"/>
              <w:rPr>
                <w:sz w:val="28"/>
                <w:szCs w:val="28"/>
              </w:rPr>
            </w:pPr>
            <w:r w:rsidRPr="002D438D">
              <w:rPr>
                <w:sz w:val="28"/>
                <w:szCs w:val="28"/>
              </w:rPr>
              <w:lastRenderedPageBreak/>
              <w:t>3. Постоянное соответствие состава и свойств горячей воды санитарным нормам и правилам</w:t>
            </w:r>
          </w:p>
        </w:tc>
        <w:tc>
          <w:tcPr>
            <w:tcW w:w="3379" w:type="dxa"/>
          </w:tcPr>
          <w:p w:rsidR="00BD3830" w:rsidRPr="002D438D" w:rsidRDefault="00BD3830" w:rsidP="00F639EB">
            <w:pPr>
              <w:spacing w:line="360" w:lineRule="auto"/>
              <w:ind w:left="23" w:firstLine="78"/>
              <w:jc w:val="center"/>
              <w:rPr>
                <w:sz w:val="28"/>
                <w:szCs w:val="28"/>
              </w:rPr>
            </w:pPr>
            <w:r w:rsidRPr="002D438D">
              <w:rPr>
                <w:sz w:val="28"/>
                <w:szCs w:val="28"/>
              </w:rPr>
              <w:t>Отклонение состава и свойств горячей воды от санитарных норм и правил не допускается</w:t>
            </w:r>
          </w:p>
        </w:tc>
        <w:tc>
          <w:tcPr>
            <w:tcW w:w="3379" w:type="dxa"/>
          </w:tcPr>
          <w:p w:rsidR="00BD3830" w:rsidRPr="002D438D" w:rsidRDefault="00BD3830" w:rsidP="00F639EB">
            <w:pPr>
              <w:spacing w:line="360" w:lineRule="auto"/>
              <w:ind w:left="46" w:firstLine="33"/>
              <w:jc w:val="center"/>
              <w:rPr>
                <w:sz w:val="28"/>
                <w:szCs w:val="28"/>
              </w:rPr>
            </w:pPr>
            <w:r w:rsidRPr="002D438D">
              <w:rPr>
                <w:sz w:val="28"/>
                <w:szCs w:val="28"/>
              </w:rPr>
              <w:t>При несоответствии состава и свойств воды санитарным нормам и правилам плата не вносится за каждый день Предоставления коммунальной услуги ненадлежащего качества (независимо от учетных показаний)</w:t>
            </w:r>
          </w:p>
        </w:tc>
      </w:tr>
      <w:tr w:rsidR="00BD3830" w:rsidRPr="002D438D" w:rsidTr="00BD3830">
        <w:tc>
          <w:tcPr>
            <w:tcW w:w="3129" w:type="dxa"/>
          </w:tcPr>
          <w:p w:rsidR="00BD3830" w:rsidRPr="002D438D" w:rsidRDefault="00BD3830" w:rsidP="00F639EB">
            <w:pPr>
              <w:spacing w:line="360" w:lineRule="auto"/>
              <w:ind w:left="34" w:firstLine="170"/>
              <w:jc w:val="center"/>
              <w:rPr>
                <w:sz w:val="28"/>
                <w:szCs w:val="28"/>
              </w:rPr>
            </w:pPr>
            <w:r w:rsidRPr="002D438D">
              <w:rPr>
                <w:sz w:val="28"/>
                <w:szCs w:val="28"/>
              </w:rPr>
              <w:t>4. Давление в системе горячего водоснабжения в точке разбора от 0,03 МПа</w:t>
            </w:r>
            <w:r w:rsidR="00BB36B7" w:rsidRPr="002D438D">
              <w:rPr>
                <w:sz w:val="28"/>
                <w:szCs w:val="28"/>
              </w:rPr>
              <w:t xml:space="preserve"> </w:t>
            </w:r>
            <w:r w:rsidRPr="002D438D">
              <w:rPr>
                <w:sz w:val="28"/>
                <w:szCs w:val="28"/>
              </w:rPr>
              <w:t>(0,3 кгс/ см</w:t>
            </w:r>
            <w:r w:rsidRPr="002D438D">
              <w:rPr>
                <w:sz w:val="28"/>
                <w:szCs w:val="28"/>
                <w:vertAlign w:val="superscript"/>
              </w:rPr>
              <w:t>2</w:t>
            </w:r>
            <w:r w:rsidRPr="002D438D">
              <w:rPr>
                <w:sz w:val="28"/>
                <w:szCs w:val="28"/>
              </w:rPr>
              <w:t>)</w:t>
            </w:r>
            <w:r w:rsidR="00BB36B7" w:rsidRPr="002D438D">
              <w:rPr>
                <w:sz w:val="28"/>
                <w:szCs w:val="28"/>
              </w:rPr>
              <w:t xml:space="preserve"> </w:t>
            </w:r>
            <w:r w:rsidRPr="002D438D">
              <w:rPr>
                <w:sz w:val="28"/>
                <w:szCs w:val="28"/>
              </w:rPr>
              <w:t xml:space="preserve">до 0,45 </w:t>
            </w:r>
            <w:r w:rsidRPr="002D438D">
              <w:rPr>
                <w:sz w:val="28"/>
                <w:szCs w:val="28"/>
              </w:rPr>
              <w:lastRenderedPageBreak/>
              <w:t>МПа (4,5 кгс/см</w:t>
            </w:r>
            <w:r w:rsidRPr="002D438D">
              <w:rPr>
                <w:sz w:val="28"/>
                <w:szCs w:val="28"/>
                <w:vertAlign w:val="superscript"/>
              </w:rPr>
              <w:t>2</w:t>
            </w:r>
            <w:r w:rsidR="00E522D4" w:rsidRPr="002D438D">
              <w:rPr>
                <w:sz w:val="28"/>
                <w:szCs w:val="28"/>
              </w:rPr>
              <w:t>)</w:t>
            </w:r>
          </w:p>
        </w:tc>
        <w:tc>
          <w:tcPr>
            <w:tcW w:w="3379" w:type="dxa"/>
          </w:tcPr>
          <w:p w:rsidR="00BD3830" w:rsidRPr="002D438D" w:rsidRDefault="00BD3830" w:rsidP="00F639EB">
            <w:pPr>
              <w:spacing w:line="360" w:lineRule="auto"/>
              <w:ind w:left="23" w:firstLine="78"/>
              <w:jc w:val="center"/>
              <w:rPr>
                <w:sz w:val="28"/>
                <w:szCs w:val="28"/>
              </w:rPr>
            </w:pPr>
            <w:r w:rsidRPr="002D438D">
              <w:rPr>
                <w:sz w:val="28"/>
                <w:szCs w:val="28"/>
              </w:rPr>
              <w:lastRenderedPageBreak/>
              <w:t>Отклонение давления не допускается</w:t>
            </w:r>
          </w:p>
        </w:tc>
        <w:tc>
          <w:tcPr>
            <w:tcW w:w="3379" w:type="dxa"/>
          </w:tcPr>
          <w:p w:rsidR="00BD3830" w:rsidRPr="002D438D" w:rsidRDefault="00BD3830" w:rsidP="00F639EB">
            <w:pPr>
              <w:spacing w:line="360" w:lineRule="auto"/>
              <w:ind w:left="46" w:firstLine="33"/>
              <w:jc w:val="center"/>
              <w:rPr>
                <w:sz w:val="28"/>
                <w:szCs w:val="28"/>
              </w:rPr>
            </w:pPr>
            <w:r w:rsidRPr="002D438D">
              <w:rPr>
                <w:sz w:val="28"/>
                <w:szCs w:val="28"/>
              </w:rPr>
              <w:t>За каждый час (суммарно за расчетный период) подачи воды: при давлении, отличающемся от установленного</w:t>
            </w:r>
            <w:r w:rsidR="00BB36B7" w:rsidRPr="002D438D">
              <w:rPr>
                <w:sz w:val="28"/>
                <w:szCs w:val="28"/>
              </w:rPr>
              <w:t xml:space="preserve"> </w:t>
            </w:r>
            <w:r w:rsidRPr="002D438D">
              <w:rPr>
                <w:sz w:val="28"/>
                <w:szCs w:val="28"/>
              </w:rPr>
              <w:t xml:space="preserve">до </w:t>
            </w:r>
            <w:r w:rsidRPr="002D438D">
              <w:rPr>
                <w:sz w:val="28"/>
                <w:szCs w:val="28"/>
              </w:rPr>
              <w:lastRenderedPageBreak/>
              <w:t>25%, размер ежемесячной платы снижается на 0,1%; при давлении, отличающемся от установленного более чем на 25%, плата не вносится за каждый день предоставления коммунальной услуги ненадлежащего качества</w:t>
            </w:r>
            <w:r w:rsidR="00BB36B7" w:rsidRPr="002D438D">
              <w:rPr>
                <w:sz w:val="28"/>
                <w:szCs w:val="28"/>
              </w:rPr>
              <w:t xml:space="preserve"> </w:t>
            </w:r>
            <w:r w:rsidRPr="002D438D">
              <w:rPr>
                <w:sz w:val="28"/>
                <w:szCs w:val="28"/>
              </w:rPr>
              <w:t>(независимо от учетных</w:t>
            </w:r>
            <w:r w:rsidR="00BB36B7" w:rsidRPr="002D438D">
              <w:rPr>
                <w:sz w:val="28"/>
                <w:szCs w:val="28"/>
              </w:rPr>
              <w:t xml:space="preserve"> </w:t>
            </w:r>
            <w:r w:rsidRPr="002D438D">
              <w:rPr>
                <w:sz w:val="28"/>
                <w:szCs w:val="28"/>
              </w:rPr>
              <w:t>показаний)</w:t>
            </w:r>
          </w:p>
        </w:tc>
      </w:tr>
      <w:tr w:rsidR="00BD3830" w:rsidRPr="002D438D" w:rsidTr="00BD3830">
        <w:tc>
          <w:tcPr>
            <w:tcW w:w="9887" w:type="dxa"/>
            <w:gridSpan w:val="3"/>
          </w:tcPr>
          <w:p w:rsidR="00BD3830" w:rsidRPr="002D438D" w:rsidRDefault="00BD3830" w:rsidP="00F639EB">
            <w:pPr>
              <w:spacing w:line="360" w:lineRule="auto"/>
              <w:ind w:left="46" w:firstLine="33"/>
              <w:jc w:val="center"/>
              <w:rPr>
                <w:sz w:val="28"/>
                <w:szCs w:val="28"/>
              </w:rPr>
            </w:pPr>
            <w:r w:rsidRPr="002D438D">
              <w:rPr>
                <w:sz w:val="28"/>
                <w:szCs w:val="28"/>
              </w:rPr>
              <w:lastRenderedPageBreak/>
              <w:t>II.</w:t>
            </w:r>
            <w:r w:rsidR="00BB36B7" w:rsidRPr="002D438D">
              <w:rPr>
                <w:sz w:val="28"/>
                <w:szCs w:val="28"/>
              </w:rPr>
              <w:t xml:space="preserve"> </w:t>
            </w:r>
            <w:r w:rsidRPr="002D438D">
              <w:rPr>
                <w:sz w:val="28"/>
                <w:szCs w:val="28"/>
              </w:rPr>
              <w:t>Отопление</w:t>
            </w:r>
          </w:p>
        </w:tc>
      </w:tr>
      <w:tr w:rsidR="00BD3830" w:rsidRPr="002D438D" w:rsidTr="00BD3830">
        <w:tc>
          <w:tcPr>
            <w:tcW w:w="3129" w:type="dxa"/>
          </w:tcPr>
          <w:p w:rsidR="00BD3830" w:rsidRPr="002D438D" w:rsidRDefault="00BD3830" w:rsidP="00F639EB">
            <w:pPr>
              <w:spacing w:line="360" w:lineRule="auto"/>
              <w:ind w:left="34" w:firstLine="170"/>
              <w:jc w:val="center"/>
              <w:rPr>
                <w:sz w:val="28"/>
                <w:szCs w:val="28"/>
              </w:rPr>
            </w:pPr>
            <w:r w:rsidRPr="002D438D">
              <w:rPr>
                <w:sz w:val="28"/>
                <w:szCs w:val="28"/>
              </w:rPr>
              <w:t xml:space="preserve">5. Бесперебойное круглосуточное отопление в течение отопительного периода </w:t>
            </w:r>
          </w:p>
        </w:tc>
        <w:tc>
          <w:tcPr>
            <w:tcW w:w="3379" w:type="dxa"/>
          </w:tcPr>
          <w:p w:rsidR="00BD3830" w:rsidRPr="002D438D" w:rsidRDefault="00BD3830" w:rsidP="00F639EB">
            <w:pPr>
              <w:spacing w:line="360" w:lineRule="auto"/>
              <w:ind w:left="23" w:firstLine="78"/>
              <w:jc w:val="center"/>
              <w:rPr>
                <w:sz w:val="28"/>
                <w:szCs w:val="28"/>
              </w:rPr>
            </w:pPr>
            <w:r w:rsidRPr="002D438D">
              <w:rPr>
                <w:sz w:val="28"/>
                <w:szCs w:val="28"/>
              </w:rPr>
              <w:t xml:space="preserve">Допустимая продолжительность перерыва отопления: не более 24 час. (суммарно) в течение одного месяца; не более 16 ч единовременно – при температуре воздуха в жилых помещениях от 12 </w:t>
            </w:r>
            <w:r w:rsidRPr="002D438D">
              <w:rPr>
                <w:sz w:val="28"/>
                <w:szCs w:val="28"/>
                <w:vertAlign w:val="superscript"/>
              </w:rPr>
              <w:t>0</w:t>
            </w:r>
            <w:r w:rsidRPr="002D438D">
              <w:rPr>
                <w:sz w:val="28"/>
                <w:szCs w:val="28"/>
              </w:rPr>
              <w:t>C</w:t>
            </w:r>
            <w:r w:rsidR="00BB36B7" w:rsidRPr="002D438D">
              <w:rPr>
                <w:sz w:val="28"/>
                <w:szCs w:val="28"/>
              </w:rPr>
              <w:t xml:space="preserve"> </w:t>
            </w:r>
            <w:r w:rsidRPr="002D438D">
              <w:rPr>
                <w:sz w:val="28"/>
                <w:szCs w:val="28"/>
              </w:rPr>
              <w:t xml:space="preserve">до нормативной; не более 8 ч единовременно – при температуре </w:t>
            </w:r>
            <w:r w:rsidRPr="002D438D">
              <w:rPr>
                <w:sz w:val="28"/>
                <w:szCs w:val="28"/>
              </w:rPr>
              <w:lastRenderedPageBreak/>
              <w:t>воздуха в</w:t>
            </w:r>
            <w:r w:rsidR="00BB36B7" w:rsidRPr="002D438D">
              <w:rPr>
                <w:sz w:val="28"/>
                <w:szCs w:val="28"/>
              </w:rPr>
              <w:t xml:space="preserve"> </w:t>
            </w:r>
            <w:r w:rsidRPr="002D438D">
              <w:rPr>
                <w:sz w:val="28"/>
                <w:szCs w:val="28"/>
              </w:rPr>
              <w:t>жилых помещениях от</w:t>
            </w:r>
            <w:r w:rsidR="00BB36B7" w:rsidRPr="002D438D">
              <w:rPr>
                <w:sz w:val="28"/>
                <w:szCs w:val="28"/>
              </w:rPr>
              <w:t xml:space="preserve"> </w:t>
            </w:r>
            <w:r w:rsidRPr="002D438D">
              <w:rPr>
                <w:sz w:val="28"/>
                <w:szCs w:val="28"/>
              </w:rPr>
              <w:t xml:space="preserve">10 </w:t>
            </w:r>
            <w:r w:rsidRPr="002D438D">
              <w:rPr>
                <w:sz w:val="28"/>
                <w:szCs w:val="28"/>
                <w:vertAlign w:val="superscript"/>
              </w:rPr>
              <w:t>0</w:t>
            </w:r>
            <w:r w:rsidRPr="002D438D">
              <w:rPr>
                <w:sz w:val="28"/>
                <w:szCs w:val="28"/>
              </w:rPr>
              <w:t xml:space="preserve">C до 12 </w:t>
            </w:r>
            <w:r w:rsidRPr="002D438D">
              <w:rPr>
                <w:sz w:val="28"/>
                <w:szCs w:val="28"/>
                <w:vertAlign w:val="superscript"/>
              </w:rPr>
              <w:t>0</w:t>
            </w:r>
            <w:r w:rsidRPr="002D438D">
              <w:rPr>
                <w:sz w:val="28"/>
                <w:szCs w:val="28"/>
              </w:rPr>
              <w:t>C; не более 4 ч единовременно – при температуре воздуха в жилых помещениях от 8</w:t>
            </w:r>
            <w:r w:rsidRPr="002D438D">
              <w:rPr>
                <w:sz w:val="28"/>
                <w:szCs w:val="28"/>
                <w:vertAlign w:val="superscript"/>
              </w:rPr>
              <w:t>0</w:t>
            </w:r>
            <w:r w:rsidRPr="002D438D">
              <w:rPr>
                <w:sz w:val="28"/>
                <w:szCs w:val="28"/>
              </w:rPr>
              <w:t>C до 10</w:t>
            </w:r>
            <w:r w:rsidRPr="002D438D">
              <w:rPr>
                <w:sz w:val="28"/>
                <w:szCs w:val="28"/>
                <w:vertAlign w:val="superscript"/>
              </w:rPr>
              <w:t>0</w:t>
            </w:r>
            <w:r w:rsidRPr="002D438D">
              <w:rPr>
                <w:sz w:val="28"/>
                <w:szCs w:val="28"/>
              </w:rPr>
              <w:t>C</w:t>
            </w:r>
          </w:p>
        </w:tc>
        <w:tc>
          <w:tcPr>
            <w:tcW w:w="3379" w:type="dxa"/>
          </w:tcPr>
          <w:p w:rsidR="00BD3830" w:rsidRPr="002D438D" w:rsidRDefault="00BD3830" w:rsidP="00F639EB">
            <w:pPr>
              <w:spacing w:line="360" w:lineRule="auto"/>
              <w:ind w:left="46" w:firstLine="33"/>
              <w:jc w:val="center"/>
              <w:rPr>
                <w:sz w:val="28"/>
                <w:szCs w:val="28"/>
              </w:rPr>
            </w:pPr>
            <w:r w:rsidRPr="002D438D">
              <w:rPr>
                <w:sz w:val="28"/>
                <w:szCs w:val="28"/>
              </w:rPr>
              <w:lastRenderedPageBreak/>
              <w:t xml:space="preserve">За каждый час, превышающий (суммарно за расчетный период) допустимую продолжительность перерыва отопления, размер ежемесячной платы снижается на 0,15% размера платы, определенной исходя из показаний приборов учета или исходя из </w:t>
            </w:r>
            <w:r w:rsidRPr="002D438D">
              <w:rPr>
                <w:sz w:val="28"/>
                <w:szCs w:val="28"/>
              </w:rPr>
              <w:lastRenderedPageBreak/>
              <w:t>нормативов потребления коммунальных услуг,</w:t>
            </w:r>
            <w:r w:rsidR="00BB36B7" w:rsidRPr="002D438D">
              <w:rPr>
                <w:sz w:val="28"/>
                <w:szCs w:val="28"/>
              </w:rPr>
              <w:t xml:space="preserve"> </w:t>
            </w:r>
            <w:r w:rsidRPr="002D438D">
              <w:rPr>
                <w:sz w:val="28"/>
                <w:szCs w:val="28"/>
              </w:rPr>
              <w:t>с учетом положений пункта 61 Правил предоставления коммунальных услуг гражданам</w:t>
            </w:r>
          </w:p>
        </w:tc>
      </w:tr>
      <w:tr w:rsidR="00BD3830" w:rsidRPr="002D438D" w:rsidTr="00BD3830">
        <w:tc>
          <w:tcPr>
            <w:tcW w:w="3129" w:type="dxa"/>
          </w:tcPr>
          <w:p w:rsidR="00BD3830" w:rsidRPr="002D438D" w:rsidRDefault="00BD3830" w:rsidP="00BB36B7">
            <w:pPr>
              <w:spacing w:line="360" w:lineRule="auto"/>
              <w:ind w:left="34" w:firstLine="170"/>
              <w:jc w:val="center"/>
              <w:rPr>
                <w:sz w:val="28"/>
                <w:szCs w:val="28"/>
              </w:rPr>
            </w:pPr>
            <w:r w:rsidRPr="002D438D">
              <w:rPr>
                <w:sz w:val="28"/>
                <w:szCs w:val="28"/>
              </w:rPr>
              <w:lastRenderedPageBreak/>
              <w:t xml:space="preserve">6. Обеспечение температуры воздуха в жилых помещениях не ниже +18 </w:t>
            </w:r>
            <w:r w:rsidRPr="002D438D">
              <w:rPr>
                <w:sz w:val="28"/>
                <w:szCs w:val="28"/>
                <w:vertAlign w:val="superscript"/>
              </w:rPr>
              <w:t>0</w:t>
            </w:r>
            <w:r w:rsidRPr="002D438D">
              <w:rPr>
                <w:sz w:val="28"/>
                <w:szCs w:val="28"/>
              </w:rPr>
              <w:t>C</w:t>
            </w:r>
            <w:r w:rsidR="00BB36B7" w:rsidRPr="002D438D">
              <w:rPr>
                <w:sz w:val="28"/>
                <w:szCs w:val="28"/>
              </w:rPr>
              <w:t xml:space="preserve"> </w:t>
            </w:r>
            <w:r w:rsidRPr="002D438D">
              <w:rPr>
                <w:sz w:val="28"/>
                <w:szCs w:val="28"/>
              </w:rPr>
              <w:t xml:space="preserve">(в угловых комнатах +20 </w:t>
            </w:r>
            <w:r w:rsidRPr="002D438D">
              <w:rPr>
                <w:sz w:val="28"/>
                <w:szCs w:val="28"/>
                <w:vertAlign w:val="superscript"/>
              </w:rPr>
              <w:t>0</w:t>
            </w:r>
            <w:r w:rsidRPr="002D438D">
              <w:rPr>
                <w:sz w:val="28"/>
                <w:szCs w:val="28"/>
              </w:rPr>
              <w:t>C),</w:t>
            </w:r>
            <w:r w:rsidR="00BB36B7" w:rsidRPr="002D438D">
              <w:rPr>
                <w:sz w:val="28"/>
                <w:szCs w:val="28"/>
              </w:rPr>
              <w:t xml:space="preserve"> </w:t>
            </w:r>
            <w:r w:rsidRPr="002D438D">
              <w:rPr>
                <w:sz w:val="28"/>
                <w:szCs w:val="28"/>
              </w:rPr>
              <w:t xml:space="preserve">в районах с температурой наиболее холодной пятидневки (обеспеченностью 0,92 </w:t>
            </w:r>
            <w:r w:rsidRPr="002D438D">
              <w:rPr>
                <w:sz w:val="28"/>
                <w:szCs w:val="28"/>
                <w:vertAlign w:val="superscript"/>
              </w:rPr>
              <w:t>0</w:t>
            </w:r>
            <w:r w:rsidRPr="002D438D">
              <w:rPr>
                <w:sz w:val="28"/>
                <w:szCs w:val="28"/>
              </w:rPr>
              <w:t xml:space="preserve">C) – 31 </w:t>
            </w:r>
            <w:r w:rsidRPr="002D438D">
              <w:rPr>
                <w:sz w:val="28"/>
                <w:szCs w:val="28"/>
                <w:vertAlign w:val="superscript"/>
              </w:rPr>
              <w:t>0</w:t>
            </w:r>
            <w:r w:rsidRPr="002D438D">
              <w:rPr>
                <w:sz w:val="28"/>
                <w:szCs w:val="28"/>
              </w:rPr>
              <w:t>C и ниже</w:t>
            </w:r>
            <w:r w:rsidR="00BB36B7" w:rsidRPr="002D438D">
              <w:rPr>
                <w:sz w:val="28"/>
                <w:szCs w:val="28"/>
              </w:rPr>
              <w:t xml:space="preserve"> </w:t>
            </w:r>
            <w:r w:rsidRPr="002D438D">
              <w:rPr>
                <w:sz w:val="28"/>
                <w:szCs w:val="28"/>
              </w:rPr>
              <w:t xml:space="preserve">+20 (+22) </w:t>
            </w:r>
            <w:r w:rsidRPr="002D438D">
              <w:rPr>
                <w:sz w:val="28"/>
                <w:szCs w:val="28"/>
                <w:vertAlign w:val="superscript"/>
              </w:rPr>
              <w:t>0</w:t>
            </w:r>
            <w:r w:rsidRPr="002D438D">
              <w:rPr>
                <w:sz w:val="28"/>
                <w:szCs w:val="28"/>
              </w:rPr>
              <w:t xml:space="preserve">C; в других помещениях – в соответствии с ГОСТ Р 51617-2000. Допустимое снижение нормативной температуры в ночное время суток (от 0.00 до </w:t>
            </w:r>
            <w:r w:rsidRPr="002D438D">
              <w:rPr>
                <w:sz w:val="28"/>
                <w:szCs w:val="28"/>
              </w:rPr>
              <w:lastRenderedPageBreak/>
              <w:t xml:space="preserve">5.00 часов) не более 3 </w:t>
            </w:r>
            <w:r w:rsidRPr="002D438D">
              <w:rPr>
                <w:sz w:val="28"/>
                <w:szCs w:val="28"/>
                <w:vertAlign w:val="superscript"/>
              </w:rPr>
              <w:t>0</w:t>
            </w:r>
            <w:r w:rsidRPr="002D438D">
              <w:rPr>
                <w:sz w:val="28"/>
                <w:szCs w:val="28"/>
              </w:rPr>
              <w:t xml:space="preserve">C. Допустимое превышение нормативной температуры не более 4 </w:t>
            </w:r>
            <w:r w:rsidRPr="002D438D">
              <w:rPr>
                <w:sz w:val="28"/>
                <w:szCs w:val="28"/>
                <w:vertAlign w:val="superscript"/>
              </w:rPr>
              <w:t>0</w:t>
            </w:r>
            <w:r w:rsidRPr="002D438D">
              <w:rPr>
                <w:sz w:val="28"/>
                <w:szCs w:val="28"/>
              </w:rPr>
              <w:t>C.</w:t>
            </w:r>
          </w:p>
        </w:tc>
        <w:tc>
          <w:tcPr>
            <w:tcW w:w="3379" w:type="dxa"/>
          </w:tcPr>
          <w:p w:rsidR="00BD3830" w:rsidRPr="002D438D" w:rsidRDefault="00BD3830" w:rsidP="00F639EB">
            <w:pPr>
              <w:spacing w:line="360" w:lineRule="auto"/>
              <w:ind w:left="23" w:firstLine="78"/>
              <w:jc w:val="center"/>
              <w:rPr>
                <w:sz w:val="28"/>
                <w:szCs w:val="28"/>
              </w:rPr>
            </w:pPr>
            <w:r w:rsidRPr="002D438D">
              <w:rPr>
                <w:sz w:val="28"/>
                <w:szCs w:val="28"/>
              </w:rPr>
              <w:lastRenderedPageBreak/>
              <w:t>Отклонение температуры воздуха в жилом помещении не допускается</w:t>
            </w:r>
          </w:p>
        </w:tc>
        <w:tc>
          <w:tcPr>
            <w:tcW w:w="3379" w:type="dxa"/>
          </w:tcPr>
          <w:p w:rsidR="00BD3830" w:rsidRPr="002D438D" w:rsidRDefault="00BD3830" w:rsidP="00F639EB">
            <w:pPr>
              <w:spacing w:line="360" w:lineRule="auto"/>
              <w:ind w:left="46" w:firstLine="33"/>
              <w:jc w:val="center"/>
              <w:rPr>
                <w:sz w:val="28"/>
                <w:szCs w:val="28"/>
              </w:rPr>
            </w:pPr>
            <w:r w:rsidRPr="002D438D">
              <w:rPr>
                <w:sz w:val="28"/>
                <w:szCs w:val="28"/>
              </w:rPr>
              <w:t xml:space="preserve">За каждый час отклонения температуры воздуха в жилом помещении (суммарно за расчетный период) размер ежемесячной платы снижается: на 0,15% размера платы, определенной исходя из показаний приборов учета за каждый градус отклонения температуры; на 0,15% размера платы, определенной исходя из нормативов потребления коммунальных услуг (при отсутствии приборов учета), за </w:t>
            </w:r>
            <w:r w:rsidRPr="002D438D">
              <w:rPr>
                <w:sz w:val="28"/>
                <w:szCs w:val="28"/>
              </w:rPr>
              <w:lastRenderedPageBreak/>
              <w:t>каждый градус отклонения температуры</w:t>
            </w:r>
          </w:p>
        </w:tc>
      </w:tr>
      <w:tr w:rsidR="00BD3830" w:rsidRPr="002D438D" w:rsidTr="00BD3830">
        <w:tc>
          <w:tcPr>
            <w:tcW w:w="3129" w:type="dxa"/>
          </w:tcPr>
          <w:p w:rsidR="00BD3830" w:rsidRPr="002D438D" w:rsidRDefault="00BD3830" w:rsidP="00BB36B7">
            <w:pPr>
              <w:spacing w:line="360" w:lineRule="auto"/>
              <w:ind w:left="34" w:firstLine="170"/>
              <w:jc w:val="center"/>
              <w:rPr>
                <w:sz w:val="28"/>
                <w:szCs w:val="28"/>
              </w:rPr>
            </w:pPr>
            <w:r w:rsidRPr="002D438D">
              <w:rPr>
                <w:sz w:val="28"/>
                <w:szCs w:val="28"/>
              </w:rPr>
              <w:lastRenderedPageBreak/>
              <w:t>7.</w:t>
            </w:r>
            <w:r w:rsidR="00BB36B7" w:rsidRPr="002D438D">
              <w:rPr>
                <w:sz w:val="28"/>
                <w:szCs w:val="28"/>
              </w:rPr>
              <w:t xml:space="preserve"> </w:t>
            </w:r>
            <w:r w:rsidRPr="002D438D">
              <w:rPr>
                <w:sz w:val="28"/>
                <w:szCs w:val="28"/>
              </w:rPr>
              <w:t>Давление во внутридомовой системе отопления: с чугунными радиаторами не более 0,6 МПа (6 кгс/см</w:t>
            </w:r>
            <w:r w:rsidRPr="002D438D">
              <w:rPr>
                <w:sz w:val="28"/>
                <w:szCs w:val="28"/>
                <w:vertAlign w:val="superscript"/>
              </w:rPr>
              <w:t>2</w:t>
            </w:r>
            <w:r w:rsidRPr="002D438D">
              <w:rPr>
                <w:sz w:val="28"/>
                <w:szCs w:val="28"/>
              </w:rPr>
              <w:t xml:space="preserve">); с системами </w:t>
            </w:r>
            <w:proofErr w:type="spellStart"/>
            <w:r w:rsidRPr="002D438D">
              <w:rPr>
                <w:sz w:val="28"/>
                <w:szCs w:val="28"/>
              </w:rPr>
              <w:t>конвекторного</w:t>
            </w:r>
            <w:proofErr w:type="spellEnd"/>
            <w:r w:rsidRPr="002D438D">
              <w:rPr>
                <w:sz w:val="28"/>
                <w:szCs w:val="28"/>
              </w:rPr>
              <w:t xml:space="preserve"> и панельного отопления, калориферами, а также прочими отопительными приборами – не более 1 МП (10 кгс/см</w:t>
            </w:r>
            <w:r w:rsidRPr="002D438D">
              <w:rPr>
                <w:sz w:val="28"/>
                <w:szCs w:val="28"/>
                <w:vertAlign w:val="superscript"/>
              </w:rPr>
              <w:t>2</w:t>
            </w:r>
            <w:r w:rsidRPr="002D438D">
              <w:rPr>
                <w:sz w:val="28"/>
                <w:szCs w:val="28"/>
              </w:rPr>
              <w:t>); с любыми отопительными приборами не менее чем на 0,05 МПа (0,5 кгс/см</w:t>
            </w:r>
            <w:r w:rsidRPr="002D438D">
              <w:rPr>
                <w:sz w:val="28"/>
                <w:szCs w:val="28"/>
                <w:vertAlign w:val="superscript"/>
              </w:rPr>
              <w:t>2</w:t>
            </w:r>
            <w:r w:rsidRPr="002D438D">
              <w:rPr>
                <w:sz w:val="28"/>
                <w:szCs w:val="28"/>
              </w:rPr>
              <w:t xml:space="preserve">) превышающее </w:t>
            </w:r>
            <w:r w:rsidRPr="002D438D">
              <w:rPr>
                <w:sz w:val="28"/>
                <w:szCs w:val="28"/>
              </w:rPr>
              <w:lastRenderedPageBreak/>
              <w:t>статическое давление, требуемое для постоянного заполнения системы отопления теплоносителем</w:t>
            </w:r>
          </w:p>
        </w:tc>
        <w:tc>
          <w:tcPr>
            <w:tcW w:w="3379" w:type="dxa"/>
          </w:tcPr>
          <w:p w:rsidR="00BD3830" w:rsidRPr="002D438D" w:rsidRDefault="00BD3830" w:rsidP="00F639EB">
            <w:pPr>
              <w:spacing w:line="360" w:lineRule="auto"/>
              <w:ind w:left="23" w:firstLine="78"/>
              <w:jc w:val="center"/>
              <w:rPr>
                <w:sz w:val="28"/>
                <w:szCs w:val="28"/>
              </w:rPr>
            </w:pPr>
            <w:r w:rsidRPr="002D438D">
              <w:rPr>
                <w:sz w:val="28"/>
                <w:szCs w:val="28"/>
              </w:rPr>
              <w:lastRenderedPageBreak/>
              <w:t>Отклонение давления более установленных значений не допускается</w:t>
            </w:r>
          </w:p>
        </w:tc>
        <w:tc>
          <w:tcPr>
            <w:tcW w:w="3379" w:type="dxa"/>
          </w:tcPr>
          <w:p w:rsidR="00BD3830" w:rsidRPr="002D438D" w:rsidRDefault="00BD3830" w:rsidP="00F639EB">
            <w:pPr>
              <w:spacing w:line="360" w:lineRule="auto"/>
              <w:ind w:left="46" w:firstLine="33"/>
              <w:jc w:val="center"/>
              <w:rPr>
                <w:sz w:val="28"/>
                <w:szCs w:val="28"/>
              </w:rPr>
            </w:pPr>
            <w:r w:rsidRPr="002D438D">
              <w:rPr>
                <w:sz w:val="28"/>
                <w:szCs w:val="28"/>
              </w:rPr>
              <w:t>За каждый час (суммарно за расчетный период) периода отклонения установленного давления во внутридомовой системе отопления при</w:t>
            </w:r>
            <w:r w:rsidR="00BB36B7" w:rsidRPr="002D438D">
              <w:rPr>
                <w:sz w:val="28"/>
                <w:szCs w:val="28"/>
              </w:rPr>
              <w:t xml:space="preserve"> </w:t>
            </w:r>
            <w:r w:rsidRPr="002D438D">
              <w:rPr>
                <w:sz w:val="28"/>
                <w:szCs w:val="28"/>
              </w:rPr>
              <w:t xml:space="preserve">давлении, отличающемся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w:t>
            </w:r>
            <w:r w:rsidR="00E522D4" w:rsidRPr="002D438D">
              <w:rPr>
                <w:sz w:val="28"/>
                <w:szCs w:val="28"/>
              </w:rPr>
              <w:t>приборов учета)</w:t>
            </w:r>
          </w:p>
        </w:tc>
      </w:tr>
    </w:tbl>
    <w:p w:rsidR="00BD3830" w:rsidRPr="002D438D" w:rsidRDefault="00BD3830" w:rsidP="00BD3830">
      <w:pPr>
        <w:spacing w:line="360" w:lineRule="auto"/>
        <w:ind w:left="284" w:firstLine="425"/>
        <w:jc w:val="both"/>
        <w:rPr>
          <w:sz w:val="28"/>
          <w:szCs w:val="28"/>
        </w:rPr>
      </w:pPr>
    </w:p>
    <w:p w:rsidR="00BD3830" w:rsidRPr="002D438D" w:rsidRDefault="00BD3830" w:rsidP="00BD3830">
      <w:pPr>
        <w:spacing w:line="360" w:lineRule="auto"/>
        <w:ind w:left="284" w:firstLine="425"/>
        <w:jc w:val="center"/>
        <w:rPr>
          <w:i/>
          <w:sz w:val="28"/>
          <w:szCs w:val="28"/>
        </w:rPr>
      </w:pPr>
      <w:r w:rsidRPr="002D438D">
        <w:rPr>
          <w:i/>
          <w:sz w:val="28"/>
          <w:szCs w:val="28"/>
        </w:rPr>
        <w:t xml:space="preserve">Анализ аварийных отключений потребителей. </w:t>
      </w:r>
    </w:p>
    <w:p w:rsidR="000879D4" w:rsidRPr="002D438D" w:rsidRDefault="000879D4" w:rsidP="000879D4">
      <w:pPr>
        <w:spacing w:line="360" w:lineRule="auto"/>
        <w:ind w:left="284" w:firstLine="425"/>
        <w:jc w:val="both"/>
        <w:rPr>
          <w:sz w:val="28"/>
          <w:szCs w:val="28"/>
        </w:rPr>
      </w:pPr>
      <w:r w:rsidRPr="002D438D">
        <w:rPr>
          <w:sz w:val="28"/>
          <w:szCs w:val="28"/>
        </w:rPr>
        <w:t xml:space="preserve">За последние 5 лет (2013-2018 гг.) на территории </w:t>
      </w:r>
      <w:r w:rsidR="00154DF8" w:rsidRPr="002D438D">
        <w:rPr>
          <w:sz w:val="28"/>
          <w:szCs w:val="28"/>
        </w:rPr>
        <w:t xml:space="preserve">Яйвинского </w:t>
      </w:r>
      <w:r w:rsidRPr="002D438D">
        <w:rPr>
          <w:sz w:val="28"/>
          <w:szCs w:val="28"/>
        </w:rPr>
        <w:t xml:space="preserve">городского поселения </w:t>
      </w:r>
      <w:r w:rsidR="00154DF8" w:rsidRPr="002D438D">
        <w:rPr>
          <w:sz w:val="28"/>
          <w:szCs w:val="28"/>
        </w:rPr>
        <w:t xml:space="preserve">произошло 1 </w:t>
      </w:r>
      <w:r w:rsidRPr="002D438D">
        <w:rPr>
          <w:sz w:val="28"/>
          <w:szCs w:val="28"/>
        </w:rPr>
        <w:t xml:space="preserve">аварийное отключение потребителей тепловой энергии </w:t>
      </w:r>
      <w:r w:rsidR="00154DF8" w:rsidRPr="002D438D">
        <w:rPr>
          <w:sz w:val="28"/>
          <w:szCs w:val="28"/>
        </w:rPr>
        <w:t>Северной части посёлка</w:t>
      </w:r>
      <w:r w:rsidRPr="002D438D">
        <w:rPr>
          <w:sz w:val="28"/>
          <w:szCs w:val="28"/>
        </w:rPr>
        <w:t xml:space="preserve"> в декабре 2013 года, повреждение трубопровода теплосети произошло по причине падения ж/б плиты при разборке здания.</w:t>
      </w:r>
    </w:p>
    <w:p w:rsidR="00BD3830" w:rsidRPr="002D438D" w:rsidRDefault="00BD3830" w:rsidP="00BD3830">
      <w:pPr>
        <w:spacing w:line="360" w:lineRule="auto"/>
        <w:ind w:left="284" w:firstLine="425"/>
        <w:jc w:val="both"/>
        <w:rPr>
          <w:sz w:val="28"/>
          <w:szCs w:val="28"/>
        </w:rPr>
      </w:pPr>
    </w:p>
    <w:p w:rsidR="00BD3830" w:rsidRPr="002D438D" w:rsidRDefault="00BD3830" w:rsidP="00BD3830">
      <w:pPr>
        <w:spacing w:line="360" w:lineRule="auto"/>
        <w:ind w:left="284" w:firstLine="425"/>
        <w:jc w:val="center"/>
        <w:rPr>
          <w:i/>
          <w:sz w:val="28"/>
          <w:szCs w:val="28"/>
        </w:rPr>
      </w:pPr>
      <w:r w:rsidRPr="002D438D">
        <w:rPr>
          <w:i/>
          <w:sz w:val="28"/>
          <w:szCs w:val="28"/>
        </w:rPr>
        <w:t xml:space="preserve">Анализ времени восстановления теплоснабжения потребителей после аварийных отключений. </w:t>
      </w:r>
    </w:p>
    <w:p w:rsidR="00BD3830" w:rsidRPr="002D438D" w:rsidRDefault="00BD3830" w:rsidP="00BD3830">
      <w:pPr>
        <w:spacing w:line="360" w:lineRule="auto"/>
        <w:ind w:left="284" w:firstLine="425"/>
        <w:jc w:val="both"/>
        <w:rPr>
          <w:sz w:val="28"/>
          <w:szCs w:val="28"/>
        </w:rPr>
      </w:pPr>
      <w:r w:rsidRPr="002D438D">
        <w:rPr>
          <w:sz w:val="28"/>
          <w:szCs w:val="28"/>
        </w:rPr>
        <w:t>При подготовке к отопительному периоду рекомендуется</w:t>
      </w:r>
      <w:r w:rsidR="00FD32C8" w:rsidRPr="002D438D">
        <w:rPr>
          <w:sz w:val="28"/>
          <w:szCs w:val="28"/>
        </w:rPr>
        <w:t xml:space="preserve"> </w:t>
      </w:r>
      <w:r w:rsidRPr="002D438D">
        <w:rPr>
          <w:sz w:val="28"/>
          <w:szCs w:val="28"/>
        </w:rPr>
        <w:t>теплоснабжающим организациям с привлечением организаций-исполнителей коммунальных услуг выполнить расчеты допустимого времени устранения аварий и восстановления.</w:t>
      </w:r>
    </w:p>
    <w:p w:rsidR="00BD3830" w:rsidRPr="002D438D" w:rsidRDefault="00BD3830" w:rsidP="00BD3830">
      <w:pPr>
        <w:pStyle w:val="af7"/>
        <w:rPr>
          <w:szCs w:val="28"/>
        </w:rPr>
      </w:pPr>
    </w:p>
    <w:p w:rsidR="00BD3830" w:rsidRPr="002D438D" w:rsidRDefault="00BD3830" w:rsidP="00BD3830">
      <w:pPr>
        <w:pStyle w:val="aff9"/>
        <w:numPr>
          <w:ilvl w:val="1"/>
          <w:numId w:val="11"/>
        </w:numPr>
      </w:pPr>
      <w:r w:rsidRPr="002D438D">
        <w:t>Технико-экономические показатели теплоснабжающих и теплосетевых организаций.</w:t>
      </w:r>
    </w:p>
    <w:p w:rsidR="000F466F" w:rsidRPr="002D438D" w:rsidRDefault="000F466F" w:rsidP="000F466F">
      <w:pPr>
        <w:pStyle w:val="af7"/>
      </w:pPr>
      <w:r w:rsidRPr="002D438D">
        <w:t xml:space="preserve">Результаты хозяйственной деятельности теплоснабжающих организаций (одновременно и теплосетевых компаний) должны быть определены в соответствии с требованиями, устанавливаемыми Правительством Российской </w:t>
      </w:r>
      <w:r w:rsidRPr="002D438D">
        <w:lastRenderedPageBreak/>
        <w:t xml:space="preserve">Федерации в стандартах раскрытия информации теплоснабжающими организациями, теплосетевыми организациями. </w:t>
      </w:r>
    </w:p>
    <w:p w:rsidR="000F466F" w:rsidRPr="002D438D" w:rsidRDefault="00FD32C8" w:rsidP="000F466F">
      <w:pPr>
        <w:pStyle w:val="af7"/>
      </w:pPr>
      <w:r w:rsidRPr="002D438D">
        <w:t>В р.</w:t>
      </w:r>
      <w:r w:rsidR="00BB36B7" w:rsidRPr="002D438D">
        <w:t>п</w:t>
      </w:r>
      <w:r w:rsidRPr="002D438D">
        <w:t>.</w:t>
      </w:r>
      <w:r w:rsidR="00F52154" w:rsidRPr="002D438D">
        <w:t xml:space="preserve"> </w:t>
      </w:r>
      <w:r w:rsidR="000F466F" w:rsidRPr="002D438D">
        <w:t>Яйва функционирует теплоснабжающая организация – филиал «Яйвинская</w:t>
      </w:r>
      <w:r w:rsidRPr="002D438D">
        <w:t xml:space="preserve"> </w:t>
      </w:r>
      <w:r w:rsidR="000F466F" w:rsidRPr="002D438D">
        <w:t xml:space="preserve">ГРЭС» </w:t>
      </w:r>
      <w:r w:rsidR="00F84063" w:rsidRPr="002D438D">
        <w:t>ПАО «Юнипро»</w:t>
      </w:r>
      <w:r w:rsidR="000F466F" w:rsidRPr="002D438D">
        <w:t>, обеспечивающая потребность посёлка в теплоснабжении и горячем водоснабжении.</w:t>
      </w:r>
    </w:p>
    <w:p w:rsidR="00BD3830" w:rsidRPr="002D438D" w:rsidRDefault="00BD3830" w:rsidP="000F466F">
      <w:pPr>
        <w:pStyle w:val="af7"/>
      </w:pPr>
      <w:r w:rsidRPr="002D438D">
        <w:t>Информация об основных показателях финансово-хозяйственной деятельности филиала</w:t>
      </w:r>
      <w:r w:rsidR="00FD32C8" w:rsidRPr="002D438D">
        <w:t xml:space="preserve"> </w:t>
      </w:r>
      <w:r w:rsidRPr="002D438D">
        <w:t xml:space="preserve">Яйвинская ГРЭС приводится в следующей таблице. </w:t>
      </w:r>
    </w:p>
    <w:p w:rsidR="00BD3830" w:rsidRPr="002D438D" w:rsidRDefault="00BD3830" w:rsidP="00BD3830">
      <w:pPr>
        <w:pStyle w:val="af7"/>
        <w:jc w:val="right"/>
        <w:rPr>
          <w:szCs w:val="28"/>
        </w:rPr>
      </w:pPr>
      <w:r w:rsidRPr="002D438D">
        <w:rPr>
          <w:szCs w:val="28"/>
        </w:rPr>
        <w:t>Таблица1.10.1</w:t>
      </w:r>
    </w:p>
    <w:p w:rsidR="00BD3830" w:rsidRPr="002D438D" w:rsidRDefault="00BD3830" w:rsidP="00BD3830">
      <w:pPr>
        <w:pStyle w:val="af7"/>
        <w:jc w:val="center"/>
      </w:pPr>
      <w:r w:rsidRPr="002D438D">
        <w:t xml:space="preserve">Существующие финансовые показатели филиала </w:t>
      </w:r>
      <w:r w:rsidR="000F466F" w:rsidRPr="002D438D">
        <w:t>«</w:t>
      </w:r>
      <w:r w:rsidRPr="002D438D">
        <w:t>Яйвинская ГРЭС</w:t>
      </w:r>
      <w:r w:rsidR="000F466F" w:rsidRPr="002D438D">
        <w:t>»</w:t>
      </w:r>
    </w:p>
    <w:p w:rsidR="00BD3830" w:rsidRPr="002D438D" w:rsidRDefault="00F84063" w:rsidP="00BD3830">
      <w:pPr>
        <w:pStyle w:val="af7"/>
        <w:jc w:val="center"/>
      </w:pPr>
      <w:r w:rsidRPr="002D438D">
        <w:t>ПАО «Юнипро»</w:t>
      </w:r>
      <w:r w:rsidR="00BD3830" w:rsidRPr="002D438D">
        <w:t>.</w:t>
      </w:r>
    </w:p>
    <w:p w:rsidR="00880858" w:rsidRPr="002D438D" w:rsidRDefault="00BB0E79" w:rsidP="00236147">
      <w:pPr>
        <w:pStyle w:val="af7"/>
        <w:ind w:left="0" w:firstLine="0"/>
      </w:pPr>
      <w:r w:rsidRPr="002D438D">
        <w:t>Производство</w:t>
      </w:r>
      <w:r w:rsidR="00880858" w:rsidRPr="002D438D">
        <w:t xml:space="preserve"> тепловой энергии:</w:t>
      </w:r>
    </w:p>
    <w:tbl>
      <w:tblPr>
        <w:tblW w:w="93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
        <w:gridCol w:w="7229"/>
        <w:gridCol w:w="1418"/>
      </w:tblGrid>
      <w:tr w:rsidR="00880858" w:rsidRPr="002D438D" w:rsidTr="00236147">
        <w:trPr>
          <w:trHeight w:val="255"/>
          <w:tblHeader/>
          <w:jc w:val="center"/>
        </w:trPr>
        <w:tc>
          <w:tcPr>
            <w:tcW w:w="737" w:type="dxa"/>
            <w:vMerge w:val="restart"/>
            <w:noWrap/>
            <w:vAlign w:val="center"/>
          </w:tcPr>
          <w:p w:rsidR="00880858" w:rsidRPr="002D438D" w:rsidRDefault="00880858" w:rsidP="006B5F08">
            <w:pPr>
              <w:jc w:val="center"/>
              <w:rPr>
                <w:b/>
                <w:bCs/>
              </w:rPr>
            </w:pPr>
            <w:r w:rsidRPr="002D438D">
              <w:rPr>
                <w:b/>
                <w:bCs/>
              </w:rPr>
              <w:t>№</w:t>
            </w:r>
          </w:p>
        </w:tc>
        <w:tc>
          <w:tcPr>
            <w:tcW w:w="7229" w:type="dxa"/>
            <w:vMerge w:val="restart"/>
            <w:noWrap/>
            <w:vAlign w:val="center"/>
          </w:tcPr>
          <w:p w:rsidR="00880858" w:rsidRPr="002D438D" w:rsidRDefault="00880858" w:rsidP="006B5F08">
            <w:pPr>
              <w:jc w:val="center"/>
              <w:rPr>
                <w:b/>
                <w:bCs/>
              </w:rPr>
            </w:pPr>
            <w:r w:rsidRPr="002D438D">
              <w:rPr>
                <w:b/>
                <w:bCs/>
              </w:rPr>
              <w:t>Показатели</w:t>
            </w:r>
          </w:p>
        </w:tc>
        <w:tc>
          <w:tcPr>
            <w:tcW w:w="1418" w:type="dxa"/>
            <w:vMerge w:val="restart"/>
            <w:noWrap/>
            <w:vAlign w:val="center"/>
          </w:tcPr>
          <w:p w:rsidR="00880858" w:rsidRPr="002D438D" w:rsidRDefault="00880858" w:rsidP="006B5F08">
            <w:pPr>
              <w:jc w:val="center"/>
              <w:rPr>
                <w:b/>
                <w:bCs/>
              </w:rPr>
            </w:pPr>
            <w:r w:rsidRPr="002D438D">
              <w:rPr>
                <w:b/>
                <w:bCs/>
              </w:rPr>
              <w:t>Значение</w:t>
            </w:r>
          </w:p>
        </w:tc>
      </w:tr>
      <w:tr w:rsidR="00880858" w:rsidRPr="002D438D" w:rsidTr="006B5F08">
        <w:trPr>
          <w:trHeight w:val="340"/>
          <w:jc w:val="center"/>
        </w:trPr>
        <w:tc>
          <w:tcPr>
            <w:tcW w:w="737" w:type="dxa"/>
            <w:vMerge/>
            <w:vAlign w:val="center"/>
          </w:tcPr>
          <w:p w:rsidR="00880858" w:rsidRPr="002D438D" w:rsidRDefault="00880858" w:rsidP="006B5F08">
            <w:pPr>
              <w:jc w:val="center"/>
              <w:rPr>
                <w:b/>
                <w:bCs/>
              </w:rPr>
            </w:pPr>
          </w:p>
        </w:tc>
        <w:tc>
          <w:tcPr>
            <w:tcW w:w="7229" w:type="dxa"/>
            <w:vMerge/>
            <w:vAlign w:val="center"/>
          </w:tcPr>
          <w:p w:rsidR="00880858" w:rsidRPr="002D438D" w:rsidRDefault="00880858" w:rsidP="006B5F08">
            <w:pPr>
              <w:jc w:val="center"/>
              <w:rPr>
                <w:b/>
                <w:bCs/>
              </w:rPr>
            </w:pPr>
          </w:p>
        </w:tc>
        <w:tc>
          <w:tcPr>
            <w:tcW w:w="1418" w:type="dxa"/>
            <w:vMerge/>
            <w:vAlign w:val="center"/>
          </w:tcPr>
          <w:p w:rsidR="00880858" w:rsidRPr="002D438D" w:rsidRDefault="00880858" w:rsidP="006B5F08">
            <w:pPr>
              <w:jc w:val="center"/>
              <w:rPr>
                <w:b/>
                <w:bCs/>
              </w:rPr>
            </w:pPr>
          </w:p>
        </w:tc>
      </w:tr>
      <w:tr w:rsidR="004E33F7" w:rsidRPr="002D438D" w:rsidTr="006B5F08">
        <w:trPr>
          <w:trHeight w:val="255"/>
          <w:jc w:val="center"/>
        </w:trPr>
        <w:tc>
          <w:tcPr>
            <w:tcW w:w="737" w:type="dxa"/>
            <w:noWrap/>
            <w:vAlign w:val="center"/>
          </w:tcPr>
          <w:p w:rsidR="004E33F7" w:rsidRPr="002D438D" w:rsidRDefault="004E33F7" w:rsidP="004E33F7">
            <w:pPr>
              <w:jc w:val="center"/>
            </w:pPr>
            <w:r w:rsidRPr="002D438D">
              <w:t>1</w:t>
            </w:r>
          </w:p>
        </w:tc>
        <w:tc>
          <w:tcPr>
            <w:tcW w:w="7229" w:type="dxa"/>
            <w:noWrap/>
            <w:vAlign w:val="center"/>
          </w:tcPr>
          <w:p w:rsidR="004E33F7" w:rsidRPr="002D438D" w:rsidRDefault="004E33F7" w:rsidP="004E33F7">
            <w:pPr>
              <w:jc w:val="center"/>
            </w:pPr>
            <w:r w:rsidRPr="002D438D">
              <w:t>Выручка от регулируемой деятельности, в том числе по видам деятельности (тыс. рублей):</w:t>
            </w:r>
          </w:p>
        </w:tc>
        <w:tc>
          <w:tcPr>
            <w:tcW w:w="1418" w:type="dxa"/>
            <w:noWrap/>
            <w:vAlign w:val="center"/>
          </w:tcPr>
          <w:p w:rsidR="004E33F7" w:rsidRPr="002D438D" w:rsidRDefault="004E33F7" w:rsidP="004E33F7">
            <w:pPr>
              <w:jc w:val="center"/>
            </w:pPr>
            <w:r w:rsidRPr="002D438D">
              <w:t>47 866,76</w:t>
            </w:r>
          </w:p>
        </w:tc>
      </w:tr>
      <w:tr w:rsidR="004E33F7" w:rsidRPr="002D438D" w:rsidTr="006B5F08">
        <w:trPr>
          <w:trHeight w:val="255"/>
          <w:jc w:val="center"/>
        </w:trPr>
        <w:tc>
          <w:tcPr>
            <w:tcW w:w="737" w:type="dxa"/>
            <w:noWrap/>
            <w:vAlign w:val="center"/>
          </w:tcPr>
          <w:p w:rsidR="004E33F7" w:rsidRPr="002D438D" w:rsidRDefault="004E33F7" w:rsidP="004E33F7">
            <w:pPr>
              <w:jc w:val="center"/>
            </w:pPr>
          </w:p>
        </w:tc>
        <w:tc>
          <w:tcPr>
            <w:tcW w:w="7229" w:type="dxa"/>
            <w:noWrap/>
            <w:vAlign w:val="center"/>
          </w:tcPr>
          <w:p w:rsidR="004E33F7" w:rsidRPr="002D438D" w:rsidRDefault="004E33F7" w:rsidP="004E33F7">
            <w:pPr>
              <w:jc w:val="center"/>
              <w:rPr>
                <w:b/>
              </w:rPr>
            </w:pPr>
            <w:r w:rsidRPr="002D438D">
              <w:rPr>
                <w:b/>
              </w:rPr>
              <w:t>производство тепловой энергии</w:t>
            </w:r>
          </w:p>
        </w:tc>
        <w:tc>
          <w:tcPr>
            <w:tcW w:w="1418" w:type="dxa"/>
            <w:noWrap/>
            <w:vAlign w:val="center"/>
          </w:tcPr>
          <w:p w:rsidR="004E33F7" w:rsidRPr="002D438D" w:rsidRDefault="004E33F7" w:rsidP="004E33F7">
            <w:pPr>
              <w:jc w:val="center"/>
            </w:pPr>
            <w:r w:rsidRPr="002D438D">
              <w:t>47 866,76</w:t>
            </w:r>
          </w:p>
        </w:tc>
      </w:tr>
      <w:tr w:rsidR="004E33F7" w:rsidRPr="002D438D" w:rsidTr="006B5F08">
        <w:trPr>
          <w:trHeight w:val="510"/>
          <w:jc w:val="center"/>
        </w:trPr>
        <w:tc>
          <w:tcPr>
            <w:tcW w:w="737" w:type="dxa"/>
            <w:noWrap/>
            <w:vAlign w:val="center"/>
          </w:tcPr>
          <w:p w:rsidR="004E33F7" w:rsidRPr="002D438D" w:rsidRDefault="004E33F7" w:rsidP="004E33F7">
            <w:pPr>
              <w:jc w:val="center"/>
            </w:pPr>
            <w:r w:rsidRPr="002D438D">
              <w:t>2</w:t>
            </w:r>
          </w:p>
        </w:tc>
        <w:tc>
          <w:tcPr>
            <w:tcW w:w="7229" w:type="dxa"/>
            <w:vAlign w:val="center"/>
          </w:tcPr>
          <w:p w:rsidR="004E33F7" w:rsidRPr="002D438D" w:rsidRDefault="004E33F7" w:rsidP="004E33F7">
            <w:pPr>
              <w:jc w:val="center"/>
            </w:pPr>
            <w:r w:rsidRPr="002D438D">
              <w:t>себестоимость производимых товаров (оказываемых услуг) по регулируемому виду деятельности (тыс. рублей), из них:</w:t>
            </w:r>
          </w:p>
        </w:tc>
        <w:tc>
          <w:tcPr>
            <w:tcW w:w="1418" w:type="dxa"/>
            <w:noWrap/>
            <w:vAlign w:val="center"/>
          </w:tcPr>
          <w:p w:rsidR="004E33F7" w:rsidRPr="002D438D" w:rsidRDefault="004E33F7" w:rsidP="004E33F7">
            <w:pPr>
              <w:jc w:val="center"/>
            </w:pPr>
            <w:r w:rsidRPr="002D438D">
              <w:t>50 273,23</w:t>
            </w:r>
          </w:p>
        </w:tc>
      </w:tr>
      <w:tr w:rsidR="004E33F7" w:rsidRPr="002D438D" w:rsidTr="006B5F08">
        <w:trPr>
          <w:trHeight w:val="255"/>
          <w:jc w:val="center"/>
        </w:trPr>
        <w:tc>
          <w:tcPr>
            <w:tcW w:w="737" w:type="dxa"/>
            <w:noWrap/>
            <w:vAlign w:val="center"/>
          </w:tcPr>
          <w:p w:rsidR="004E33F7" w:rsidRPr="002D438D" w:rsidRDefault="004E33F7" w:rsidP="004E33F7">
            <w:pPr>
              <w:jc w:val="center"/>
            </w:pPr>
            <w:r w:rsidRPr="002D438D">
              <w:t>2.1.</w:t>
            </w:r>
          </w:p>
        </w:tc>
        <w:tc>
          <w:tcPr>
            <w:tcW w:w="7229" w:type="dxa"/>
            <w:noWrap/>
            <w:vAlign w:val="center"/>
          </w:tcPr>
          <w:p w:rsidR="004E33F7" w:rsidRPr="002D438D" w:rsidRDefault="004E33F7" w:rsidP="004E33F7">
            <w:pPr>
              <w:jc w:val="center"/>
            </w:pPr>
            <w:r w:rsidRPr="002D438D">
              <w:t>расходы на покупаемую тепловую энергию (мощность)</w:t>
            </w:r>
          </w:p>
        </w:tc>
        <w:tc>
          <w:tcPr>
            <w:tcW w:w="1418" w:type="dxa"/>
            <w:noWrap/>
            <w:vAlign w:val="center"/>
          </w:tcPr>
          <w:p w:rsidR="004E33F7" w:rsidRPr="002D438D" w:rsidRDefault="004E33F7" w:rsidP="004E33F7">
            <w:pPr>
              <w:jc w:val="center"/>
            </w:pPr>
            <w:r w:rsidRPr="002D438D">
              <w:t>0,0</w:t>
            </w:r>
          </w:p>
        </w:tc>
      </w:tr>
      <w:tr w:rsidR="004E33F7" w:rsidRPr="002D438D" w:rsidTr="006B5F08">
        <w:trPr>
          <w:trHeight w:val="510"/>
          <w:jc w:val="center"/>
        </w:trPr>
        <w:tc>
          <w:tcPr>
            <w:tcW w:w="737" w:type="dxa"/>
            <w:noWrap/>
            <w:vAlign w:val="center"/>
          </w:tcPr>
          <w:p w:rsidR="004E33F7" w:rsidRPr="002D438D" w:rsidRDefault="004E33F7" w:rsidP="004E33F7">
            <w:pPr>
              <w:jc w:val="center"/>
            </w:pPr>
            <w:r w:rsidRPr="002D438D">
              <w:t>2.2.</w:t>
            </w:r>
          </w:p>
        </w:tc>
        <w:tc>
          <w:tcPr>
            <w:tcW w:w="7229" w:type="dxa"/>
            <w:vAlign w:val="center"/>
          </w:tcPr>
          <w:p w:rsidR="004E33F7" w:rsidRPr="002D438D" w:rsidRDefault="004E33F7" w:rsidP="004E33F7">
            <w:pPr>
              <w:jc w:val="center"/>
            </w:pPr>
            <w:r w:rsidRPr="002D438D">
              <w:t>расходы на покупаемую тепловую энергию (мощность), теплоноситель (тыс.</w:t>
            </w:r>
            <w:r w:rsidR="00592097" w:rsidRPr="002D438D">
              <w:t xml:space="preserve"> </w:t>
            </w:r>
            <w:r w:rsidRPr="002D438D">
              <w:t>руб.)</w:t>
            </w:r>
          </w:p>
        </w:tc>
        <w:tc>
          <w:tcPr>
            <w:tcW w:w="1418" w:type="dxa"/>
            <w:noWrap/>
            <w:vAlign w:val="center"/>
          </w:tcPr>
          <w:p w:rsidR="004E33F7" w:rsidRPr="002D438D" w:rsidRDefault="004E33F7" w:rsidP="004E33F7">
            <w:pPr>
              <w:jc w:val="center"/>
            </w:pPr>
            <w:r w:rsidRPr="002D438D">
              <w:t>48 140,23</w:t>
            </w:r>
          </w:p>
        </w:tc>
      </w:tr>
      <w:tr w:rsidR="004E33F7" w:rsidRPr="002D438D" w:rsidTr="006B5F08">
        <w:trPr>
          <w:trHeight w:val="255"/>
          <w:jc w:val="center"/>
        </w:trPr>
        <w:tc>
          <w:tcPr>
            <w:tcW w:w="737" w:type="dxa"/>
            <w:noWrap/>
            <w:vAlign w:val="center"/>
          </w:tcPr>
          <w:p w:rsidR="004E33F7" w:rsidRPr="002D438D" w:rsidRDefault="004E33F7" w:rsidP="004E33F7">
            <w:pPr>
              <w:ind w:firstLineChars="100" w:firstLine="200"/>
              <w:jc w:val="center"/>
            </w:pPr>
          </w:p>
        </w:tc>
        <w:tc>
          <w:tcPr>
            <w:tcW w:w="7229" w:type="dxa"/>
            <w:noWrap/>
            <w:vAlign w:val="center"/>
          </w:tcPr>
          <w:p w:rsidR="004E33F7" w:rsidRPr="002D438D" w:rsidRDefault="004E33F7" w:rsidP="004E33F7">
            <w:pPr>
              <w:jc w:val="center"/>
            </w:pPr>
            <w:r w:rsidRPr="002D438D">
              <w:t>расходы на природный газ по нерегулируемой цене (тыс.</w:t>
            </w:r>
            <w:r w:rsidR="00592097" w:rsidRPr="002D438D">
              <w:t xml:space="preserve"> </w:t>
            </w:r>
            <w:r w:rsidRPr="002D438D">
              <w:t>руб.)</w:t>
            </w:r>
          </w:p>
        </w:tc>
        <w:tc>
          <w:tcPr>
            <w:tcW w:w="1418" w:type="dxa"/>
            <w:noWrap/>
            <w:vAlign w:val="center"/>
          </w:tcPr>
          <w:p w:rsidR="004E33F7" w:rsidRPr="002D438D" w:rsidRDefault="004E33F7" w:rsidP="004E33F7">
            <w:pPr>
              <w:jc w:val="center"/>
            </w:pPr>
            <w:r w:rsidRPr="002D438D">
              <w:t>23 311,20</w:t>
            </w:r>
          </w:p>
        </w:tc>
      </w:tr>
      <w:tr w:rsidR="004E33F7" w:rsidRPr="002D438D" w:rsidTr="006B5F08">
        <w:trPr>
          <w:trHeight w:val="255"/>
          <w:jc w:val="center"/>
        </w:trPr>
        <w:tc>
          <w:tcPr>
            <w:tcW w:w="737" w:type="dxa"/>
            <w:noWrap/>
            <w:vAlign w:val="center"/>
          </w:tcPr>
          <w:p w:rsidR="004E33F7" w:rsidRPr="002D438D" w:rsidRDefault="004E33F7" w:rsidP="004E33F7">
            <w:pPr>
              <w:ind w:firstLineChars="100" w:firstLine="200"/>
              <w:jc w:val="center"/>
            </w:pPr>
          </w:p>
        </w:tc>
        <w:tc>
          <w:tcPr>
            <w:tcW w:w="7229" w:type="dxa"/>
            <w:noWrap/>
            <w:vAlign w:val="center"/>
          </w:tcPr>
          <w:p w:rsidR="004E33F7" w:rsidRPr="002D438D" w:rsidRDefault="004E33F7" w:rsidP="004E33F7">
            <w:pPr>
              <w:jc w:val="center"/>
            </w:pPr>
            <w:r w:rsidRPr="002D438D">
              <w:t>объем израсходованного природного газа (тыс.</w:t>
            </w:r>
            <w:r w:rsidR="00592097" w:rsidRPr="002D438D">
              <w:t xml:space="preserve"> </w:t>
            </w:r>
            <w:r w:rsidRPr="002D438D">
              <w:t>м3)</w:t>
            </w:r>
          </w:p>
        </w:tc>
        <w:tc>
          <w:tcPr>
            <w:tcW w:w="1418" w:type="dxa"/>
            <w:noWrap/>
            <w:vAlign w:val="center"/>
          </w:tcPr>
          <w:p w:rsidR="004E33F7" w:rsidRPr="002D438D" w:rsidRDefault="004E33F7" w:rsidP="004E33F7">
            <w:pPr>
              <w:jc w:val="center"/>
            </w:pPr>
            <w:r w:rsidRPr="002D438D">
              <w:t>5 595,67</w:t>
            </w:r>
          </w:p>
        </w:tc>
      </w:tr>
      <w:tr w:rsidR="004E33F7" w:rsidRPr="002D438D" w:rsidTr="006B5F08">
        <w:trPr>
          <w:trHeight w:val="255"/>
          <w:jc w:val="center"/>
        </w:trPr>
        <w:tc>
          <w:tcPr>
            <w:tcW w:w="737" w:type="dxa"/>
            <w:noWrap/>
            <w:vAlign w:val="center"/>
          </w:tcPr>
          <w:p w:rsidR="004E33F7" w:rsidRPr="002D438D" w:rsidRDefault="004E33F7" w:rsidP="004E33F7">
            <w:pPr>
              <w:ind w:firstLineChars="100" w:firstLine="200"/>
              <w:jc w:val="center"/>
            </w:pPr>
          </w:p>
        </w:tc>
        <w:tc>
          <w:tcPr>
            <w:tcW w:w="7229" w:type="dxa"/>
            <w:noWrap/>
            <w:vAlign w:val="center"/>
          </w:tcPr>
          <w:p w:rsidR="004E33F7" w:rsidRPr="002D438D" w:rsidRDefault="004E33F7" w:rsidP="004E33F7">
            <w:pPr>
              <w:jc w:val="center"/>
            </w:pPr>
            <w:r w:rsidRPr="002D438D">
              <w:t>стоимость природного газа за ед.</w:t>
            </w:r>
            <w:r w:rsidR="00592097" w:rsidRPr="002D438D">
              <w:t xml:space="preserve"> </w:t>
            </w:r>
            <w:r w:rsidRPr="002D438D">
              <w:t>объема (руб./тыс.</w:t>
            </w:r>
            <w:r w:rsidR="00592097" w:rsidRPr="002D438D">
              <w:t xml:space="preserve"> </w:t>
            </w:r>
            <w:r w:rsidRPr="002D438D">
              <w:t>м3)</w:t>
            </w:r>
          </w:p>
        </w:tc>
        <w:tc>
          <w:tcPr>
            <w:tcW w:w="1418" w:type="dxa"/>
            <w:noWrap/>
            <w:vAlign w:val="center"/>
          </w:tcPr>
          <w:p w:rsidR="004E33F7" w:rsidRPr="002D438D" w:rsidRDefault="004E33F7" w:rsidP="004E33F7">
            <w:pPr>
              <w:jc w:val="center"/>
            </w:pPr>
            <w:r w:rsidRPr="002D438D">
              <w:t>4 165,94</w:t>
            </w:r>
          </w:p>
        </w:tc>
      </w:tr>
      <w:tr w:rsidR="004E33F7" w:rsidRPr="002D438D" w:rsidTr="006B5F08">
        <w:trPr>
          <w:trHeight w:val="255"/>
          <w:jc w:val="center"/>
        </w:trPr>
        <w:tc>
          <w:tcPr>
            <w:tcW w:w="737" w:type="dxa"/>
            <w:noWrap/>
            <w:vAlign w:val="center"/>
          </w:tcPr>
          <w:p w:rsidR="004E33F7" w:rsidRPr="002D438D" w:rsidRDefault="004E33F7" w:rsidP="004E33F7">
            <w:pPr>
              <w:ind w:firstLineChars="100" w:firstLine="200"/>
              <w:jc w:val="center"/>
            </w:pPr>
          </w:p>
        </w:tc>
        <w:tc>
          <w:tcPr>
            <w:tcW w:w="7229" w:type="dxa"/>
            <w:noWrap/>
            <w:vAlign w:val="center"/>
          </w:tcPr>
          <w:p w:rsidR="004E33F7" w:rsidRPr="002D438D" w:rsidRDefault="004E33F7" w:rsidP="004E33F7">
            <w:pPr>
              <w:jc w:val="center"/>
            </w:pPr>
            <w:r w:rsidRPr="002D438D">
              <w:t>расходы на природный газ по нерегулируемой цене (тыс.</w:t>
            </w:r>
            <w:r w:rsidR="00592097" w:rsidRPr="002D438D">
              <w:t xml:space="preserve"> </w:t>
            </w:r>
            <w:r w:rsidRPr="002D438D">
              <w:t>руб.)</w:t>
            </w:r>
          </w:p>
        </w:tc>
        <w:tc>
          <w:tcPr>
            <w:tcW w:w="1418" w:type="dxa"/>
            <w:noWrap/>
            <w:vAlign w:val="center"/>
          </w:tcPr>
          <w:p w:rsidR="004E33F7" w:rsidRPr="002D438D" w:rsidRDefault="004E33F7" w:rsidP="004E33F7">
            <w:pPr>
              <w:jc w:val="center"/>
            </w:pPr>
            <w:r w:rsidRPr="002D438D">
              <w:t>24 821,16</w:t>
            </w:r>
          </w:p>
        </w:tc>
      </w:tr>
      <w:tr w:rsidR="004E33F7" w:rsidRPr="002D438D" w:rsidTr="006B5F08">
        <w:trPr>
          <w:trHeight w:val="255"/>
          <w:jc w:val="center"/>
        </w:trPr>
        <w:tc>
          <w:tcPr>
            <w:tcW w:w="737" w:type="dxa"/>
            <w:noWrap/>
            <w:vAlign w:val="center"/>
          </w:tcPr>
          <w:p w:rsidR="004E33F7" w:rsidRPr="002D438D" w:rsidRDefault="004E33F7" w:rsidP="004E33F7">
            <w:pPr>
              <w:ind w:firstLineChars="100" w:firstLine="200"/>
              <w:jc w:val="center"/>
            </w:pPr>
          </w:p>
        </w:tc>
        <w:tc>
          <w:tcPr>
            <w:tcW w:w="7229" w:type="dxa"/>
            <w:noWrap/>
            <w:vAlign w:val="center"/>
          </w:tcPr>
          <w:p w:rsidR="004E33F7" w:rsidRPr="002D438D" w:rsidRDefault="004E33F7" w:rsidP="004E33F7">
            <w:pPr>
              <w:jc w:val="center"/>
            </w:pPr>
            <w:r w:rsidRPr="002D438D">
              <w:t>объем израсходованного природного газа (тыс.</w:t>
            </w:r>
            <w:r w:rsidR="00592097" w:rsidRPr="002D438D">
              <w:t xml:space="preserve"> </w:t>
            </w:r>
            <w:r w:rsidRPr="002D438D">
              <w:t>м3)</w:t>
            </w:r>
          </w:p>
        </w:tc>
        <w:tc>
          <w:tcPr>
            <w:tcW w:w="1418" w:type="dxa"/>
            <w:noWrap/>
            <w:vAlign w:val="center"/>
          </w:tcPr>
          <w:p w:rsidR="004E33F7" w:rsidRPr="002D438D" w:rsidRDefault="004E33F7" w:rsidP="004E33F7">
            <w:pPr>
              <w:jc w:val="center"/>
            </w:pPr>
            <w:r w:rsidRPr="002D438D">
              <w:t>6 431,66</w:t>
            </w:r>
          </w:p>
        </w:tc>
      </w:tr>
      <w:tr w:rsidR="004E33F7" w:rsidRPr="002D438D" w:rsidTr="006B5F08">
        <w:trPr>
          <w:trHeight w:val="255"/>
          <w:jc w:val="center"/>
        </w:trPr>
        <w:tc>
          <w:tcPr>
            <w:tcW w:w="737" w:type="dxa"/>
            <w:noWrap/>
            <w:vAlign w:val="center"/>
          </w:tcPr>
          <w:p w:rsidR="004E33F7" w:rsidRPr="002D438D" w:rsidRDefault="004E33F7" w:rsidP="004E33F7">
            <w:pPr>
              <w:ind w:firstLineChars="100" w:firstLine="200"/>
              <w:jc w:val="center"/>
            </w:pPr>
          </w:p>
        </w:tc>
        <w:tc>
          <w:tcPr>
            <w:tcW w:w="7229" w:type="dxa"/>
            <w:noWrap/>
            <w:vAlign w:val="center"/>
          </w:tcPr>
          <w:p w:rsidR="004E33F7" w:rsidRPr="002D438D" w:rsidRDefault="004E33F7" w:rsidP="004E33F7">
            <w:pPr>
              <w:jc w:val="center"/>
            </w:pPr>
            <w:r w:rsidRPr="002D438D">
              <w:t>стоимость природного газа за ед.</w:t>
            </w:r>
            <w:r w:rsidR="00592097" w:rsidRPr="002D438D">
              <w:t xml:space="preserve"> </w:t>
            </w:r>
            <w:r w:rsidRPr="002D438D">
              <w:t>объема (руб./тыс.</w:t>
            </w:r>
            <w:r w:rsidR="00592097" w:rsidRPr="002D438D">
              <w:t xml:space="preserve"> </w:t>
            </w:r>
            <w:r w:rsidRPr="002D438D">
              <w:t>м3)</w:t>
            </w:r>
          </w:p>
        </w:tc>
        <w:tc>
          <w:tcPr>
            <w:tcW w:w="1418" w:type="dxa"/>
            <w:noWrap/>
            <w:vAlign w:val="center"/>
          </w:tcPr>
          <w:p w:rsidR="004E33F7" w:rsidRPr="002D438D" w:rsidRDefault="004E33F7" w:rsidP="004E33F7">
            <w:pPr>
              <w:jc w:val="center"/>
            </w:pPr>
            <w:r w:rsidRPr="002D438D">
              <w:t>3 859,22</w:t>
            </w:r>
          </w:p>
        </w:tc>
      </w:tr>
      <w:tr w:rsidR="004E33F7" w:rsidRPr="002D438D" w:rsidTr="006B5F08">
        <w:trPr>
          <w:trHeight w:val="255"/>
          <w:jc w:val="center"/>
        </w:trPr>
        <w:tc>
          <w:tcPr>
            <w:tcW w:w="737" w:type="dxa"/>
            <w:noWrap/>
            <w:vAlign w:val="center"/>
          </w:tcPr>
          <w:p w:rsidR="004E33F7" w:rsidRPr="002D438D" w:rsidRDefault="004E33F7" w:rsidP="004E33F7">
            <w:pPr>
              <w:ind w:firstLineChars="100" w:firstLine="200"/>
              <w:jc w:val="center"/>
            </w:pPr>
          </w:p>
        </w:tc>
        <w:tc>
          <w:tcPr>
            <w:tcW w:w="7229" w:type="dxa"/>
            <w:noWrap/>
            <w:vAlign w:val="center"/>
          </w:tcPr>
          <w:p w:rsidR="004E33F7" w:rsidRPr="002D438D" w:rsidRDefault="004E33F7" w:rsidP="004E33F7">
            <w:pPr>
              <w:jc w:val="center"/>
            </w:pPr>
            <w:r w:rsidRPr="002D438D">
              <w:t>расходы на уголь (тыс.</w:t>
            </w:r>
            <w:r w:rsidR="00592097" w:rsidRPr="002D438D">
              <w:t xml:space="preserve"> </w:t>
            </w:r>
            <w:r w:rsidRPr="002D438D">
              <w:t>руб.)</w:t>
            </w:r>
          </w:p>
        </w:tc>
        <w:tc>
          <w:tcPr>
            <w:tcW w:w="1418" w:type="dxa"/>
            <w:noWrap/>
            <w:vAlign w:val="center"/>
          </w:tcPr>
          <w:p w:rsidR="004E33F7" w:rsidRPr="002D438D" w:rsidRDefault="004E33F7" w:rsidP="004E33F7">
            <w:pPr>
              <w:jc w:val="center"/>
            </w:pPr>
            <w:r w:rsidRPr="002D438D">
              <w:t>7,87</w:t>
            </w:r>
          </w:p>
        </w:tc>
      </w:tr>
      <w:tr w:rsidR="004E33F7" w:rsidRPr="002D438D" w:rsidTr="006B5F08">
        <w:trPr>
          <w:trHeight w:val="255"/>
          <w:jc w:val="center"/>
        </w:trPr>
        <w:tc>
          <w:tcPr>
            <w:tcW w:w="737" w:type="dxa"/>
            <w:noWrap/>
            <w:vAlign w:val="center"/>
          </w:tcPr>
          <w:p w:rsidR="004E33F7" w:rsidRPr="002D438D" w:rsidRDefault="004E33F7" w:rsidP="004E33F7">
            <w:pPr>
              <w:ind w:firstLineChars="100" w:firstLine="200"/>
              <w:jc w:val="center"/>
            </w:pPr>
          </w:p>
        </w:tc>
        <w:tc>
          <w:tcPr>
            <w:tcW w:w="7229" w:type="dxa"/>
            <w:noWrap/>
            <w:vAlign w:val="center"/>
          </w:tcPr>
          <w:p w:rsidR="004E33F7" w:rsidRPr="002D438D" w:rsidRDefault="004E33F7" w:rsidP="004E33F7">
            <w:pPr>
              <w:jc w:val="center"/>
            </w:pPr>
            <w:r w:rsidRPr="002D438D">
              <w:t>объем израсход</w:t>
            </w:r>
            <w:r w:rsidR="00592097" w:rsidRPr="002D438D">
              <w:t>ов</w:t>
            </w:r>
            <w:r w:rsidRPr="002D438D">
              <w:t>анного угля (тыс.</w:t>
            </w:r>
            <w:r w:rsidR="00592097" w:rsidRPr="002D438D">
              <w:t xml:space="preserve"> </w:t>
            </w:r>
            <w:proofErr w:type="spellStart"/>
            <w:r w:rsidRPr="002D438D">
              <w:t>тн</w:t>
            </w:r>
            <w:proofErr w:type="spellEnd"/>
            <w:r w:rsidRPr="002D438D">
              <w:t>)</w:t>
            </w:r>
          </w:p>
        </w:tc>
        <w:tc>
          <w:tcPr>
            <w:tcW w:w="1418" w:type="dxa"/>
            <w:noWrap/>
            <w:vAlign w:val="center"/>
          </w:tcPr>
          <w:p w:rsidR="004E33F7" w:rsidRPr="002D438D" w:rsidRDefault="004E33F7" w:rsidP="004E33F7">
            <w:pPr>
              <w:jc w:val="center"/>
            </w:pPr>
            <w:r w:rsidRPr="002D438D">
              <w:t>4,76</w:t>
            </w:r>
          </w:p>
        </w:tc>
      </w:tr>
      <w:tr w:rsidR="004E33F7" w:rsidRPr="002D438D" w:rsidTr="006B5F08">
        <w:trPr>
          <w:trHeight w:val="255"/>
          <w:jc w:val="center"/>
        </w:trPr>
        <w:tc>
          <w:tcPr>
            <w:tcW w:w="737" w:type="dxa"/>
            <w:noWrap/>
            <w:vAlign w:val="center"/>
          </w:tcPr>
          <w:p w:rsidR="004E33F7" w:rsidRPr="002D438D" w:rsidRDefault="004E33F7" w:rsidP="004E33F7">
            <w:pPr>
              <w:ind w:firstLineChars="100" w:firstLine="200"/>
              <w:jc w:val="center"/>
            </w:pPr>
          </w:p>
        </w:tc>
        <w:tc>
          <w:tcPr>
            <w:tcW w:w="7229" w:type="dxa"/>
            <w:noWrap/>
            <w:vAlign w:val="center"/>
          </w:tcPr>
          <w:p w:rsidR="004E33F7" w:rsidRPr="002D438D" w:rsidRDefault="004E33F7" w:rsidP="004E33F7">
            <w:pPr>
              <w:jc w:val="center"/>
            </w:pPr>
            <w:r w:rsidRPr="002D438D">
              <w:t>стоимость угля за ед.</w:t>
            </w:r>
            <w:r w:rsidR="00592097" w:rsidRPr="002D438D">
              <w:t xml:space="preserve"> </w:t>
            </w:r>
            <w:r w:rsidRPr="002D438D">
              <w:t>объема (руб./</w:t>
            </w:r>
            <w:proofErr w:type="spellStart"/>
            <w:r w:rsidRPr="002D438D">
              <w:t>тн</w:t>
            </w:r>
            <w:proofErr w:type="spellEnd"/>
            <w:r w:rsidRPr="002D438D">
              <w:t>)</w:t>
            </w:r>
          </w:p>
        </w:tc>
        <w:tc>
          <w:tcPr>
            <w:tcW w:w="1418" w:type="dxa"/>
            <w:noWrap/>
            <w:vAlign w:val="center"/>
          </w:tcPr>
          <w:p w:rsidR="004E33F7" w:rsidRPr="002D438D" w:rsidRDefault="004E33F7" w:rsidP="004E33F7">
            <w:pPr>
              <w:jc w:val="center"/>
            </w:pPr>
            <w:r w:rsidRPr="002D438D">
              <w:t>1 655,75</w:t>
            </w:r>
          </w:p>
        </w:tc>
      </w:tr>
      <w:tr w:rsidR="004E33F7" w:rsidRPr="002D438D" w:rsidTr="006B5F08">
        <w:trPr>
          <w:trHeight w:val="1020"/>
          <w:jc w:val="center"/>
        </w:trPr>
        <w:tc>
          <w:tcPr>
            <w:tcW w:w="737" w:type="dxa"/>
            <w:noWrap/>
            <w:vAlign w:val="center"/>
          </w:tcPr>
          <w:p w:rsidR="004E33F7" w:rsidRPr="002D438D" w:rsidRDefault="004E33F7" w:rsidP="004E33F7">
            <w:pPr>
              <w:jc w:val="center"/>
            </w:pPr>
            <w:r w:rsidRPr="002D438D">
              <w:t>2.3.</w:t>
            </w:r>
          </w:p>
        </w:tc>
        <w:tc>
          <w:tcPr>
            <w:tcW w:w="7229" w:type="dxa"/>
            <w:vAlign w:val="center"/>
          </w:tcPr>
          <w:p w:rsidR="004E33F7" w:rsidRPr="002D438D" w:rsidRDefault="004E33F7" w:rsidP="004E33F7">
            <w:pPr>
              <w:jc w:val="center"/>
            </w:pPr>
            <w:r w:rsidRPr="002D438D">
              <w:t>расходы на покупаемую электрическую энергию (мощность), используемую в технологическом процессе (тыс.</w:t>
            </w:r>
            <w:r w:rsidR="00592097" w:rsidRPr="002D438D">
              <w:t xml:space="preserve"> </w:t>
            </w:r>
            <w:r w:rsidRPr="002D438D">
              <w:t>руб.)</w:t>
            </w:r>
          </w:p>
        </w:tc>
        <w:tc>
          <w:tcPr>
            <w:tcW w:w="1418" w:type="dxa"/>
            <w:noWrap/>
            <w:vAlign w:val="center"/>
          </w:tcPr>
          <w:p w:rsidR="004E33F7" w:rsidRPr="002D438D" w:rsidRDefault="004E33F7" w:rsidP="004E33F7">
            <w:pPr>
              <w:jc w:val="center"/>
            </w:pPr>
            <w:r w:rsidRPr="002D438D">
              <w:t>42,27</w:t>
            </w:r>
          </w:p>
        </w:tc>
      </w:tr>
      <w:tr w:rsidR="004E33F7" w:rsidRPr="002D438D" w:rsidTr="006B5F08">
        <w:trPr>
          <w:trHeight w:val="510"/>
          <w:jc w:val="center"/>
        </w:trPr>
        <w:tc>
          <w:tcPr>
            <w:tcW w:w="737" w:type="dxa"/>
            <w:noWrap/>
            <w:vAlign w:val="center"/>
          </w:tcPr>
          <w:p w:rsidR="004E33F7" w:rsidRPr="002D438D" w:rsidRDefault="004E33F7" w:rsidP="004E33F7">
            <w:pPr>
              <w:jc w:val="center"/>
            </w:pPr>
            <w:r w:rsidRPr="002D438D">
              <w:t>2.4.</w:t>
            </w:r>
          </w:p>
        </w:tc>
        <w:tc>
          <w:tcPr>
            <w:tcW w:w="7229" w:type="dxa"/>
            <w:vAlign w:val="center"/>
          </w:tcPr>
          <w:p w:rsidR="004E33F7" w:rsidRPr="002D438D" w:rsidRDefault="004E33F7" w:rsidP="004E33F7">
            <w:pPr>
              <w:jc w:val="center"/>
            </w:pPr>
            <w:r w:rsidRPr="002D438D">
              <w:t>расходы на приобретение холодной воды, используемой в технологическом процессе (тыс.</w:t>
            </w:r>
            <w:r w:rsidR="00592097" w:rsidRPr="002D438D">
              <w:t xml:space="preserve"> </w:t>
            </w:r>
            <w:r w:rsidRPr="002D438D">
              <w:t>руб.)</w:t>
            </w:r>
          </w:p>
        </w:tc>
        <w:tc>
          <w:tcPr>
            <w:tcW w:w="1418" w:type="dxa"/>
            <w:noWrap/>
            <w:vAlign w:val="center"/>
          </w:tcPr>
          <w:p w:rsidR="004E33F7" w:rsidRPr="002D438D" w:rsidRDefault="004E33F7" w:rsidP="004E33F7">
            <w:pPr>
              <w:jc w:val="center"/>
            </w:pPr>
            <w:r w:rsidRPr="002D438D">
              <w:t>0,0</w:t>
            </w:r>
          </w:p>
        </w:tc>
      </w:tr>
      <w:tr w:rsidR="004E33F7" w:rsidRPr="002D438D" w:rsidTr="006B5F08">
        <w:trPr>
          <w:trHeight w:val="255"/>
          <w:jc w:val="center"/>
        </w:trPr>
        <w:tc>
          <w:tcPr>
            <w:tcW w:w="737" w:type="dxa"/>
            <w:noWrap/>
            <w:vAlign w:val="center"/>
          </w:tcPr>
          <w:p w:rsidR="004E33F7" w:rsidRPr="002D438D" w:rsidRDefault="004E33F7" w:rsidP="004E33F7">
            <w:pPr>
              <w:jc w:val="center"/>
            </w:pPr>
            <w:r w:rsidRPr="002D438D">
              <w:t>2.5.</w:t>
            </w:r>
          </w:p>
        </w:tc>
        <w:tc>
          <w:tcPr>
            <w:tcW w:w="7229" w:type="dxa"/>
            <w:noWrap/>
            <w:vAlign w:val="center"/>
          </w:tcPr>
          <w:p w:rsidR="004E33F7" w:rsidRPr="002D438D" w:rsidRDefault="004E33F7" w:rsidP="004E33F7">
            <w:pPr>
              <w:jc w:val="center"/>
            </w:pPr>
            <w:r w:rsidRPr="002D438D">
              <w:t xml:space="preserve">расходы на </w:t>
            </w:r>
            <w:proofErr w:type="spellStart"/>
            <w:r w:rsidRPr="002D438D">
              <w:t>химреагенты</w:t>
            </w:r>
            <w:proofErr w:type="spellEnd"/>
            <w:r w:rsidRPr="002D438D">
              <w:t>, используемые в технологическом процессе (тыс.</w:t>
            </w:r>
            <w:r w:rsidR="00592097" w:rsidRPr="002D438D">
              <w:t xml:space="preserve"> </w:t>
            </w:r>
            <w:r w:rsidRPr="002D438D">
              <w:t>руб.)</w:t>
            </w:r>
          </w:p>
        </w:tc>
        <w:tc>
          <w:tcPr>
            <w:tcW w:w="1418" w:type="dxa"/>
            <w:noWrap/>
            <w:vAlign w:val="center"/>
          </w:tcPr>
          <w:p w:rsidR="004E33F7" w:rsidRPr="002D438D" w:rsidRDefault="004E33F7" w:rsidP="004E33F7">
            <w:pPr>
              <w:jc w:val="center"/>
            </w:pPr>
            <w:r w:rsidRPr="002D438D">
              <w:t>27,10</w:t>
            </w:r>
          </w:p>
        </w:tc>
      </w:tr>
      <w:tr w:rsidR="00592097" w:rsidRPr="002D438D" w:rsidTr="006B5F08">
        <w:trPr>
          <w:trHeight w:val="510"/>
          <w:jc w:val="center"/>
        </w:trPr>
        <w:tc>
          <w:tcPr>
            <w:tcW w:w="737" w:type="dxa"/>
            <w:noWrap/>
            <w:vAlign w:val="center"/>
          </w:tcPr>
          <w:p w:rsidR="00592097" w:rsidRPr="002D438D" w:rsidRDefault="00592097" w:rsidP="00592097">
            <w:pPr>
              <w:jc w:val="center"/>
            </w:pPr>
            <w:r w:rsidRPr="002D438D">
              <w:t>2.6.</w:t>
            </w:r>
          </w:p>
        </w:tc>
        <w:tc>
          <w:tcPr>
            <w:tcW w:w="7229" w:type="dxa"/>
            <w:vAlign w:val="center"/>
          </w:tcPr>
          <w:p w:rsidR="00592097" w:rsidRPr="002D438D" w:rsidRDefault="00592097" w:rsidP="00592097">
            <w:pPr>
              <w:jc w:val="center"/>
            </w:pPr>
            <w:r w:rsidRPr="002D438D">
              <w:t>расходы на оплату труда основного производственного персонала (тыс. руб.)</w:t>
            </w:r>
          </w:p>
        </w:tc>
        <w:tc>
          <w:tcPr>
            <w:tcW w:w="1418" w:type="dxa"/>
            <w:noWrap/>
            <w:vAlign w:val="center"/>
          </w:tcPr>
          <w:p w:rsidR="00592097" w:rsidRPr="002D438D" w:rsidRDefault="00592097" w:rsidP="00592097">
            <w:pPr>
              <w:jc w:val="center"/>
            </w:pPr>
            <w:r w:rsidRPr="002D438D">
              <w:t>8 797,23</w:t>
            </w:r>
          </w:p>
        </w:tc>
      </w:tr>
      <w:tr w:rsidR="00592097" w:rsidRPr="002D438D" w:rsidTr="006B5F08">
        <w:trPr>
          <w:trHeight w:val="510"/>
          <w:jc w:val="center"/>
        </w:trPr>
        <w:tc>
          <w:tcPr>
            <w:tcW w:w="737" w:type="dxa"/>
            <w:noWrap/>
            <w:vAlign w:val="center"/>
          </w:tcPr>
          <w:p w:rsidR="00592097" w:rsidRPr="002D438D" w:rsidRDefault="00592097" w:rsidP="00592097">
            <w:pPr>
              <w:jc w:val="center"/>
            </w:pPr>
            <w:r w:rsidRPr="002D438D">
              <w:t>2.7.</w:t>
            </w:r>
          </w:p>
        </w:tc>
        <w:tc>
          <w:tcPr>
            <w:tcW w:w="7229" w:type="dxa"/>
            <w:vAlign w:val="center"/>
          </w:tcPr>
          <w:p w:rsidR="00592097" w:rsidRPr="002D438D" w:rsidRDefault="00592097" w:rsidP="00592097">
            <w:pPr>
              <w:jc w:val="center"/>
            </w:pPr>
            <w:r w:rsidRPr="002D438D">
              <w:t>отчисления на социальные нужды основного производственного персонала (тыс. руб.)</w:t>
            </w:r>
          </w:p>
        </w:tc>
        <w:tc>
          <w:tcPr>
            <w:tcW w:w="1418" w:type="dxa"/>
            <w:noWrap/>
            <w:vAlign w:val="center"/>
          </w:tcPr>
          <w:p w:rsidR="00592097" w:rsidRPr="002D438D" w:rsidRDefault="00592097" w:rsidP="00592097">
            <w:pPr>
              <w:jc w:val="center"/>
            </w:pPr>
            <w:r w:rsidRPr="002D438D">
              <w:t>2 536,44</w:t>
            </w:r>
          </w:p>
        </w:tc>
      </w:tr>
      <w:tr w:rsidR="00592097" w:rsidRPr="002D438D" w:rsidTr="006B5F08">
        <w:trPr>
          <w:trHeight w:val="510"/>
          <w:jc w:val="center"/>
        </w:trPr>
        <w:tc>
          <w:tcPr>
            <w:tcW w:w="737" w:type="dxa"/>
            <w:noWrap/>
            <w:vAlign w:val="center"/>
          </w:tcPr>
          <w:p w:rsidR="00592097" w:rsidRPr="002D438D" w:rsidRDefault="00592097" w:rsidP="00592097">
            <w:pPr>
              <w:jc w:val="center"/>
            </w:pPr>
            <w:r w:rsidRPr="002D438D">
              <w:t>2.8.</w:t>
            </w:r>
          </w:p>
        </w:tc>
        <w:tc>
          <w:tcPr>
            <w:tcW w:w="7229" w:type="dxa"/>
            <w:vAlign w:val="center"/>
          </w:tcPr>
          <w:p w:rsidR="00592097" w:rsidRPr="002D438D" w:rsidRDefault="00592097" w:rsidP="00592097">
            <w:pPr>
              <w:jc w:val="center"/>
            </w:pPr>
            <w:r w:rsidRPr="002D438D">
              <w:t>расходы на амортизацию основных производственных средств (тыс. руб.)</w:t>
            </w:r>
          </w:p>
        </w:tc>
        <w:tc>
          <w:tcPr>
            <w:tcW w:w="1418" w:type="dxa"/>
            <w:noWrap/>
            <w:vAlign w:val="center"/>
          </w:tcPr>
          <w:p w:rsidR="00592097" w:rsidRPr="002D438D" w:rsidRDefault="00592097" w:rsidP="00592097">
            <w:pPr>
              <w:jc w:val="center"/>
            </w:pPr>
            <w:r w:rsidRPr="002D438D">
              <w:t>4 368,07</w:t>
            </w:r>
          </w:p>
        </w:tc>
      </w:tr>
      <w:tr w:rsidR="00592097" w:rsidRPr="002D438D" w:rsidTr="006B5F08">
        <w:trPr>
          <w:trHeight w:val="510"/>
          <w:jc w:val="center"/>
        </w:trPr>
        <w:tc>
          <w:tcPr>
            <w:tcW w:w="737" w:type="dxa"/>
            <w:noWrap/>
            <w:vAlign w:val="center"/>
          </w:tcPr>
          <w:p w:rsidR="00592097" w:rsidRPr="002D438D" w:rsidRDefault="00592097" w:rsidP="00592097">
            <w:pPr>
              <w:jc w:val="center"/>
            </w:pPr>
            <w:r w:rsidRPr="002D438D">
              <w:lastRenderedPageBreak/>
              <w:t>2.9.</w:t>
            </w:r>
          </w:p>
        </w:tc>
        <w:tc>
          <w:tcPr>
            <w:tcW w:w="7229" w:type="dxa"/>
            <w:vAlign w:val="center"/>
          </w:tcPr>
          <w:p w:rsidR="00592097" w:rsidRPr="002D438D" w:rsidRDefault="00592097" w:rsidP="00592097">
            <w:pPr>
              <w:jc w:val="center"/>
            </w:pPr>
            <w:r w:rsidRPr="002D438D">
              <w:t>Расходы на аренду имущества, используемого для осуществления регулируемого вида деятельности (тыс. руб.)</w:t>
            </w:r>
          </w:p>
        </w:tc>
        <w:tc>
          <w:tcPr>
            <w:tcW w:w="1418" w:type="dxa"/>
            <w:noWrap/>
            <w:vAlign w:val="center"/>
          </w:tcPr>
          <w:p w:rsidR="00592097" w:rsidRPr="002D438D" w:rsidRDefault="00592097" w:rsidP="00592097">
            <w:pPr>
              <w:jc w:val="center"/>
            </w:pPr>
            <w:r w:rsidRPr="002D438D">
              <w:t>0,00</w:t>
            </w:r>
          </w:p>
        </w:tc>
      </w:tr>
      <w:tr w:rsidR="00592097" w:rsidRPr="002D438D" w:rsidTr="006B5F08">
        <w:trPr>
          <w:trHeight w:val="510"/>
          <w:jc w:val="center"/>
        </w:trPr>
        <w:tc>
          <w:tcPr>
            <w:tcW w:w="737" w:type="dxa"/>
            <w:noWrap/>
            <w:vAlign w:val="center"/>
          </w:tcPr>
          <w:p w:rsidR="00592097" w:rsidRPr="002D438D" w:rsidRDefault="00592097" w:rsidP="00592097">
            <w:pPr>
              <w:jc w:val="center"/>
            </w:pPr>
            <w:r w:rsidRPr="002D438D">
              <w:t>2.10.</w:t>
            </w:r>
          </w:p>
        </w:tc>
        <w:tc>
          <w:tcPr>
            <w:tcW w:w="7229" w:type="dxa"/>
            <w:vAlign w:val="center"/>
          </w:tcPr>
          <w:p w:rsidR="00592097" w:rsidRPr="002D438D" w:rsidRDefault="00592097" w:rsidP="00592097">
            <w:pPr>
              <w:jc w:val="center"/>
            </w:pPr>
            <w:r w:rsidRPr="002D438D">
              <w:t>расходы на ремонт (капитальный и текущий) основных производственных средств (тыс. руб.)</w:t>
            </w:r>
          </w:p>
        </w:tc>
        <w:tc>
          <w:tcPr>
            <w:tcW w:w="1418" w:type="dxa"/>
            <w:noWrap/>
            <w:vAlign w:val="center"/>
          </w:tcPr>
          <w:p w:rsidR="00592097" w:rsidRPr="002D438D" w:rsidRDefault="00592097" w:rsidP="00592097">
            <w:pPr>
              <w:jc w:val="center"/>
            </w:pPr>
            <w:r w:rsidRPr="002D438D">
              <w:t>3 307,64</w:t>
            </w:r>
          </w:p>
        </w:tc>
      </w:tr>
      <w:tr w:rsidR="00592097" w:rsidRPr="002D438D" w:rsidTr="006B5F08">
        <w:trPr>
          <w:trHeight w:val="510"/>
          <w:jc w:val="center"/>
        </w:trPr>
        <w:tc>
          <w:tcPr>
            <w:tcW w:w="737" w:type="dxa"/>
            <w:noWrap/>
          </w:tcPr>
          <w:p w:rsidR="00592097" w:rsidRPr="002D438D" w:rsidRDefault="00592097" w:rsidP="00592097">
            <w:pPr>
              <w:jc w:val="center"/>
            </w:pPr>
            <w:r w:rsidRPr="002D438D">
              <w:t>2.11.</w:t>
            </w:r>
          </w:p>
        </w:tc>
        <w:tc>
          <w:tcPr>
            <w:tcW w:w="7229" w:type="dxa"/>
          </w:tcPr>
          <w:p w:rsidR="00592097" w:rsidRPr="002D438D" w:rsidRDefault="00592097" w:rsidP="00592097">
            <w:r w:rsidRPr="002D438D">
              <w:t>Прочие расходы, которые подлежат отнесению на регулируемые виды деятельности в соответствии с законодательством РФ (тыс. руб.)</w:t>
            </w:r>
          </w:p>
        </w:tc>
        <w:tc>
          <w:tcPr>
            <w:tcW w:w="1418" w:type="dxa"/>
            <w:noWrap/>
            <w:vAlign w:val="center"/>
          </w:tcPr>
          <w:p w:rsidR="00592097" w:rsidRPr="002D438D" w:rsidRDefault="00592097" w:rsidP="00592097">
            <w:pPr>
              <w:jc w:val="center"/>
            </w:pPr>
            <w:r w:rsidRPr="002D438D">
              <w:t>-3139,34</w:t>
            </w:r>
          </w:p>
        </w:tc>
      </w:tr>
      <w:tr w:rsidR="00592097" w:rsidRPr="002D438D" w:rsidTr="006B5F08">
        <w:trPr>
          <w:trHeight w:val="182"/>
          <w:jc w:val="center"/>
        </w:trPr>
        <w:tc>
          <w:tcPr>
            <w:tcW w:w="737" w:type="dxa"/>
            <w:noWrap/>
          </w:tcPr>
          <w:p w:rsidR="00592097" w:rsidRPr="002D438D" w:rsidRDefault="00592097" w:rsidP="00592097">
            <w:r w:rsidRPr="002D438D">
              <w:t>2.11.1</w:t>
            </w:r>
          </w:p>
        </w:tc>
        <w:tc>
          <w:tcPr>
            <w:tcW w:w="7229" w:type="dxa"/>
          </w:tcPr>
          <w:p w:rsidR="00592097" w:rsidRPr="002D438D" w:rsidRDefault="00592097" w:rsidP="00592097">
            <w:r w:rsidRPr="002D438D">
              <w:t>Вспомогательные материалы</w:t>
            </w:r>
          </w:p>
        </w:tc>
        <w:tc>
          <w:tcPr>
            <w:tcW w:w="1418" w:type="dxa"/>
            <w:noWrap/>
            <w:vAlign w:val="center"/>
          </w:tcPr>
          <w:p w:rsidR="00592097" w:rsidRPr="002D438D" w:rsidRDefault="00592097" w:rsidP="00592097">
            <w:pPr>
              <w:jc w:val="center"/>
            </w:pPr>
            <w:r w:rsidRPr="002D438D">
              <w:t>2 116,14</w:t>
            </w:r>
          </w:p>
        </w:tc>
      </w:tr>
      <w:tr w:rsidR="00592097" w:rsidRPr="002D438D" w:rsidTr="006B5F08">
        <w:trPr>
          <w:trHeight w:val="231"/>
          <w:jc w:val="center"/>
        </w:trPr>
        <w:tc>
          <w:tcPr>
            <w:tcW w:w="737" w:type="dxa"/>
            <w:noWrap/>
          </w:tcPr>
          <w:p w:rsidR="00592097" w:rsidRPr="002D438D" w:rsidRDefault="00592097" w:rsidP="00592097">
            <w:r w:rsidRPr="002D438D">
              <w:t>2.11.2</w:t>
            </w:r>
          </w:p>
        </w:tc>
        <w:tc>
          <w:tcPr>
            <w:tcW w:w="7229" w:type="dxa"/>
          </w:tcPr>
          <w:p w:rsidR="00592097" w:rsidRPr="002D438D" w:rsidRDefault="00592097" w:rsidP="00592097">
            <w:r w:rsidRPr="002D438D">
              <w:t>Работы и услуги производственного характера</w:t>
            </w:r>
          </w:p>
        </w:tc>
        <w:tc>
          <w:tcPr>
            <w:tcW w:w="1418" w:type="dxa"/>
            <w:noWrap/>
            <w:vAlign w:val="center"/>
          </w:tcPr>
          <w:p w:rsidR="00592097" w:rsidRPr="002D438D" w:rsidRDefault="00592097" w:rsidP="00592097">
            <w:pPr>
              <w:jc w:val="center"/>
            </w:pPr>
            <w:r w:rsidRPr="002D438D">
              <w:t>1 372,26</w:t>
            </w:r>
          </w:p>
        </w:tc>
      </w:tr>
      <w:tr w:rsidR="00592097" w:rsidRPr="002D438D" w:rsidTr="006B5F08">
        <w:trPr>
          <w:trHeight w:val="138"/>
          <w:jc w:val="center"/>
        </w:trPr>
        <w:tc>
          <w:tcPr>
            <w:tcW w:w="737" w:type="dxa"/>
            <w:noWrap/>
          </w:tcPr>
          <w:p w:rsidR="00592097" w:rsidRPr="002D438D" w:rsidRDefault="00592097" w:rsidP="00592097">
            <w:r w:rsidRPr="002D438D">
              <w:t>2.11.3</w:t>
            </w:r>
          </w:p>
        </w:tc>
        <w:tc>
          <w:tcPr>
            <w:tcW w:w="7229" w:type="dxa"/>
          </w:tcPr>
          <w:p w:rsidR="00592097" w:rsidRPr="002D438D" w:rsidRDefault="00592097" w:rsidP="00592097">
            <w:r w:rsidRPr="002D438D">
              <w:t xml:space="preserve">Расходы на страхование </w:t>
            </w:r>
          </w:p>
        </w:tc>
        <w:tc>
          <w:tcPr>
            <w:tcW w:w="1418" w:type="dxa"/>
            <w:noWrap/>
            <w:vAlign w:val="center"/>
          </w:tcPr>
          <w:p w:rsidR="00592097" w:rsidRPr="002D438D" w:rsidRDefault="00592097" w:rsidP="00592097">
            <w:pPr>
              <w:jc w:val="center"/>
            </w:pPr>
            <w:r w:rsidRPr="002D438D">
              <w:t>554,73</w:t>
            </w:r>
          </w:p>
        </w:tc>
      </w:tr>
      <w:tr w:rsidR="00592097" w:rsidRPr="002D438D" w:rsidTr="006B5F08">
        <w:trPr>
          <w:trHeight w:val="174"/>
          <w:jc w:val="center"/>
        </w:trPr>
        <w:tc>
          <w:tcPr>
            <w:tcW w:w="737" w:type="dxa"/>
            <w:noWrap/>
          </w:tcPr>
          <w:p w:rsidR="00592097" w:rsidRPr="002D438D" w:rsidRDefault="00592097" w:rsidP="00592097">
            <w:r w:rsidRPr="002D438D">
              <w:t>2.11.4</w:t>
            </w:r>
          </w:p>
        </w:tc>
        <w:tc>
          <w:tcPr>
            <w:tcW w:w="7229" w:type="dxa"/>
          </w:tcPr>
          <w:p w:rsidR="00592097" w:rsidRPr="002D438D" w:rsidRDefault="00592097" w:rsidP="00592097">
            <w:r w:rsidRPr="002D438D">
              <w:t>Водный налог (плата за воду)</w:t>
            </w:r>
          </w:p>
        </w:tc>
        <w:tc>
          <w:tcPr>
            <w:tcW w:w="1418" w:type="dxa"/>
            <w:noWrap/>
            <w:vAlign w:val="center"/>
          </w:tcPr>
          <w:p w:rsidR="00592097" w:rsidRPr="002D438D" w:rsidRDefault="00592097" w:rsidP="00592097">
            <w:pPr>
              <w:jc w:val="center"/>
            </w:pPr>
            <w:r w:rsidRPr="002D438D">
              <w:t>2 979,43</w:t>
            </w:r>
          </w:p>
        </w:tc>
      </w:tr>
      <w:tr w:rsidR="00592097" w:rsidRPr="002D438D" w:rsidTr="006B5F08">
        <w:trPr>
          <w:trHeight w:val="224"/>
          <w:jc w:val="center"/>
        </w:trPr>
        <w:tc>
          <w:tcPr>
            <w:tcW w:w="737" w:type="dxa"/>
            <w:noWrap/>
          </w:tcPr>
          <w:p w:rsidR="00592097" w:rsidRPr="002D438D" w:rsidRDefault="00592097" w:rsidP="00592097">
            <w:r w:rsidRPr="002D438D">
              <w:t>2.11.5</w:t>
            </w:r>
          </w:p>
        </w:tc>
        <w:tc>
          <w:tcPr>
            <w:tcW w:w="7229" w:type="dxa"/>
          </w:tcPr>
          <w:p w:rsidR="00592097" w:rsidRPr="002D438D" w:rsidRDefault="00592097" w:rsidP="00592097">
            <w:r w:rsidRPr="002D438D">
              <w:t>Налог на имущество</w:t>
            </w:r>
          </w:p>
        </w:tc>
        <w:tc>
          <w:tcPr>
            <w:tcW w:w="1418" w:type="dxa"/>
            <w:noWrap/>
            <w:vAlign w:val="center"/>
          </w:tcPr>
          <w:p w:rsidR="00592097" w:rsidRPr="002D438D" w:rsidRDefault="00592097" w:rsidP="00592097">
            <w:pPr>
              <w:jc w:val="center"/>
            </w:pPr>
            <w:r w:rsidRPr="002D438D">
              <w:t>140,93</w:t>
            </w:r>
          </w:p>
        </w:tc>
      </w:tr>
      <w:tr w:rsidR="00592097" w:rsidRPr="002D438D" w:rsidTr="006B5F08">
        <w:trPr>
          <w:trHeight w:val="274"/>
          <w:jc w:val="center"/>
        </w:trPr>
        <w:tc>
          <w:tcPr>
            <w:tcW w:w="737" w:type="dxa"/>
            <w:noWrap/>
          </w:tcPr>
          <w:p w:rsidR="00592097" w:rsidRPr="002D438D" w:rsidRDefault="00592097" w:rsidP="00592097">
            <w:r w:rsidRPr="002D438D">
              <w:t>2.11.6</w:t>
            </w:r>
          </w:p>
        </w:tc>
        <w:tc>
          <w:tcPr>
            <w:tcW w:w="7229" w:type="dxa"/>
          </w:tcPr>
          <w:p w:rsidR="00592097" w:rsidRPr="002D438D" w:rsidRDefault="00592097" w:rsidP="00592097">
            <w:r w:rsidRPr="002D438D">
              <w:t>Другие затраты, относимые на себестоимость</w:t>
            </w:r>
          </w:p>
        </w:tc>
        <w:tc>
          <w:tcPr>
            <w:tcW w:w="1418" w:type="dxa"/>
            <w:noWrap/>
            <w:vAlign w:val="center"/>
          </w:tcPr>
          <w:p w:rsidR="00592097" w:rsidRPr="002D438D" w:rsidRDefault="00592097" w:rsidP="00592097">
            <w:pPr>
              <w:jc w:val="center"/>
            </w:pPr>
            <w:r w:rsidRPr="002D438D">
              <w:t>-17 787,37</w:t>
            </w:r>
          </w:p>
        </w:tc>
      </w:tr>
      <w:tr w:rsidR="00592097" w:rsidRPr="002D438D" w:rsidTr="006B5F08">
        <w:trPr>
          <w:trHeight w:val="324"/>
          <w:jc w:val="center"/>
        </w:trPr>
        <w:tc>
          <w:tcPr>
            <w:tcW w:w="737" w:type="dxa"/>
            <w:noWrap/>
          </w:tcPr>
          <w:p w:rsidR="00592097" w:rsidRPr="002D438D" w:rsidRDefault="00592097" w:rsidP="00592097">
            <w:r w:rsidRPr="002D438D">
              <w:t>2.11.7</w:t>
            </w:r>
          </w:p>
        </w:tc>
        <w:tc>
          <w:tcPr>
            <w:tcW w:w="7229" w:type="dxa"/>
          </w:tcPr>
          <w:p w:rsidR="00592097" w:rsidRPr="002D438D" w:rsidRDefault="00592097" w:rsidP="00592097">
            <w:r w:rsidRPr="002D438D">
              <w:t>Другие затраты, относимые на прибыль</w:t>
            </w:r>
          </w:p>
        </w:tc>
        <w:tc>
          <w:tcPr>
            <w:tcW w:w="1418" w:type="dxa"/>
            <w:noWrap/>
            <w:vAlign w:val="center"/>
          </w:tcPr>
          <w:p w:rsidR="00592097" w:rsidRPr="002D438D" w:rsidRDefault="00592097" w:rsidP="00592097">
            <w:pPr>
              <w:jc w:val="center"/>
            </w:pPr>
            <w:r w:rsidRPr="002D438D">
              <w:t>7 484,54</w:t>
            </w:r>
          </w:p>
        </w:tc>
      </w:tr>
      <w:tr w:rsidR="00592097" w:rsidRPr="002D438D" w:rsidTr="006B5F08">
        <w:trPr>
          <w:trHeight w:val="299"/>
          <w:jc w:val="center"/>
        </w:trPr>
        <w:tc>
          <w:tcPr>
            <w:tcW w:w="737" w:type="dxa"/>
            <w:noWrap/>
            <w:vAlign w:val="center"/>
          </w:tcPr>
          <w:p w:rsidR="00592097" w:rsidRPr="002D438D" w:rsidRDefault="00592097" w:rsidP="00592097">
            <w:pPr>
              <w:jc w:val="center"/>
            </w:pPr>
            <w:r w:rsidRPr="002D438D">
              <w:t>3</w:t>
            </w:r>
          </w:p>
        </w:tc>
        <w:tc>
          <w:tcPr>
            <w:tcW w:w="7229" w:type="dxa"/>
            <w:vAlign w:val="center"/>
          </w:tcPr>
          <w:p w:rsidR="00592097" w:rsidRPr="002D438D" w:rsidRDefault="00592097" w:rsidP="00592097">
            <w:pPr>
              <w:jc w:val="center"/>
            </w:pPr>
            <w:r w:rsidRPr="002D438D">
              <w:t>валовая прибыль от оказания услуг по передаче тепловой энергии (тыс. рублей)</w:t>
            </w:r>
          </w:p>
        </w:tc>
        <w:tc>
          <w:tcPr>
            <w:tcW w:w="1418" w:type="dxa"/>
            <w:noWrap/>
            <w:vAlign w:val="center"/>
          </w:tcPr>
          <w:p w:rsidR="00592097" w:rsidRPr="002D438D" w:rsidRDefault="00592097" w:rsidP="00592097">
            <w:pPr>
              <w:jc w:val="center"/>
            </w:pPr>
            <w:r w:rsidRPr="002D438D">
              <w:t>-7 045,22</w:t>
            </w:r>
          </w:p>
        </w:tc>
      </w:tr>
      <w:tr w:rsidR="00592097" w:rsidRPr="002D438D" w:rsidTr="006B5F08">
        <w:trPr>
          <w:trHeight w:val="1020"/>
          <w:jc w:val="center"/>
        </w:trPr>
        <w:tc>
          <w:tcPr>
            <w:tcW w:w="737" w:type="dxa"/>
            <w:noWrap/>
            <w:vAlign w:val="center"/>
          </w:tcPr>
          <w:p w:rsidR="00592097" w:rsidRPr="002D438D" w:rsidRDefault="00592097" w:rsidP="00592097">
            <w:pPr>
              <w:jc w:val="center"/>
            </w:pPr>
            <w:r w:rsidRPr="002D438D">
              <w:t>4</w:t>
            </w:r>
          </w:p>
        </w:tc>
        <w:tc>
          <w:tcPr>
            <w:tcW w:w="7229" w:type="dxa"/>
            <w:vAlign w:val="center"/>
          </w:tcPr>
          <w:p w:rsidR="00592097" w:rsidRPr="002D438D" w:rsidRDefault="00592097" w:rsidP="00592097">
            <w:pPr>
              <w:jc w:val="center"/>
            </w:pPr>
            <w:r w:rsidRPr="002D438D">
              <w:t>чистая прибыль от оказания услуг по передаче тепловой энергии, с указанием размера ее расходования на финансирование мероприятий, предусмотренных инвестиционной программой регулируемой организации по развитию системы теплоснабжения (тыс. рублей)</w:t>
            </w:r>
          </w:p>
        </w:tc>
        <w:tc>
          <w:tcPr>
            <w:tcW w:w="1418" w:type="dxa"/>
            <w:noWrap/>
            <w:vAlign w:val="center"/>
          </w:tcPr>
          <w:p w:rsidR="00592097" w:rsidRPr="002D438D" w:rsidRDefault="00592097" w:rsidP="00592097">
            <w:pPr>
              <w:jc w:val="center"/>
            </w:pPr>
            <w:r w:rsidRPr="002D438D">
              <w:t>-9 891,01</w:t>
            </w:r>
          </w:p>
        </w:tc>
      </w:tr>
      <w:tr w:rsidR="00592097" w:rsidRPr="002D438D" w:rsidTr="006B5F08">
        <w:trPr>
          <w:trHeight w:val="255"/>
          <w:jc w:val="center"/>
        </w:trPr>
        <w:tc>
          <w:tcPr>
            <w:tcW w:w="737" w:type="dxa"/>
            <w:noWrap/>
            <w:vAlign w:val="center"/>
          </w:tcPr>
          <w:p w:rsidR="00592097" w:rsidRPr="002D438D" w:rsidRDefault="00592097" w:rsidP="00592097">
            <w:pPr>
              <w:jc w:val="center"/>
            </w:pPr>
            <w:r w:rsidRPr="002D438D">
              <w:t>4.1</w:t>
            </w:r>
          </w:p>
        </w:tc>
        <w:tc>
          <w:tcPr>
            <w:tcW w:w="7229" w:type="dxa"/>
            <w:noWrap/>
            <w:vAlign w:val="center"/>
          </w:tcPr>
          <w:p w:rsidR="00592097" w:rsidRPr="002D438D" w:rsidRDefault="00592097" w:rsidP="00592097">
            <w:pPr>
              <w:jc w:val="center"/>
            </w:pPr>
            <w:r w:rsidRPr="002D438D">
              <w:t>в т.ч. использовано прибыли на инвестиционную деятельность</w:t>
            </w:r>
          </w:p>
        </w:tc>
        <w:tc>
          <w:tcPr>
            <w:tcW w:w="1418" w:type="dxa"/>
            <w:noWrap/>
            <w:vAlign w:val="center"/>
          </w:tcPr>
          <w:p w:rsidR="00592097" w:rsidRPr="002D438D" w:rsidRDefault="00592097" w:rsidP="00592097">
            <w:pPr>
              <w:jc w:val="center"/>
            </w:pPr>
            <w:r w:rsidRPr="002D438D">
              <w:t>0,0</w:t>
            </w:r>
          </w:p>
        </w:tc>
      </w:tr>
      <w:tr w:rsidR="00592097" w:rsidRPr="002D438D" w:rsidTr="006B5F08">
        <w:trPr>
          <w:trHeight w:val="510"/>
          <w:jc w:val="center"/>
        </w:trPr>
        <w:tc>
          <w:tcPr>
            <w:tcW w:w="737" w:type="dxa"/>
            <w:noWrap/>
            <w:vAlign w:val="center"/>
          </w:tcPr>
          <w:p w:rsidR="00592097" w:rsidRPr="002D438D" w:rsidRDefault="00592097" w:rsidP="00592097">
            <w:pPr>
              <w:jc w:val="center"/>
            </w:pPr>
            <w:r w:rsidRPr="002D438D">
              <w:t>5</w:t>
            </w:r>
          </w:p>
        </w:tc>
        <w:tc>
          <w:tcPr>
            <w:tcW w:w="7229" w:type="dxa"/>
            <w:vAlign w:val="center"/>
          </w:tcPr>
          <w:p w:rsidR="00592097" w:rsidRPr="002D438D" w:rsidRDefault="00592097" w:rsidP="00592097">
            <w:pPr>
              <w:jc w:val="center"/>
            </w:pPr>
            <w:r w:rsidRPr="002D438D">
              <w:t>изменение стоимости основных фондов, в том числе за счет ввода (вывода) их из эксплуатации (тыс. рублей)</w:t>
            </w:r>
          </w:p>
        </w:tc>
        <w:tc>
          <w:tcPr>
            <w:tcW w:w="1418" w:type="dxa"/>
            <w:noWrap/>
            <w:vAlign w:val="center"/>
          </w:tcPr>
          <w:p w:rsidR="00592097" w:rsidRPr="002D438D" w:rsidRDefault="00592097" w:rsidP="00592097">
            <w:pPr>
              <w:jc w:val="center"/>
            </w:pPr>
            <w:r w:rsidRPr="002D438D">
              <w:t>453,04</w:t>
            </w:r>
          </w:p>
        </w:tc>
      </w:tr>
      <w:tr w:rsidR="00592097" w:rsidRPr="002D438D" w:rsidTr="006B5F08">
        <w:trPr>
          <w:trHeight w:val="255"/>
          <w:jc w:val="center"/>
        </w:trPr>
        <w:tc>
          <w:tcPr>
            <w:tcW w:w="737" w:type="dxa"/>
            <w:noWrap/>
            <w:vAlign w:val="center"/>
          </w:tcPr>
          <w:p w:rsidR="00592097" w:rsidRPr="002D438D" w:rsidRDefault="00592097" w:rsidP="00592097">
            <w:pPr>
              <w:jc w:val="center"/>
            </w:pPr>
            <w:r w:rsidRPr="002D438D">
              <w:t>6</w:t>
            </w:r>
          </w:p>
        </w:tc>
        <w:tc>
          <w:tcPr>
            <w:tcW w:w="7229" w:type="dxa"/>
            <w:noWrap/>
            <w:vAlign w:val="center"/>
          </w:tcPr>
          <w:p w:rsidR="00592097" w:rsidRPr="002D438D" w:rsidRDefault="00592097" w:rsidP="00592097">
            <w:pPr>
              <w:jc w:val="center"/>
            </w:pPr>
            <w:r w:rsidRPr="002D438D">
              <w:t xml:space="preserve">установленная тепловая мощность объектов основных фондов, используемых для осуществления регулируемых видов деятельности (Гкал/ч) </w:t>
            </w:r>
          </w:p>
        </w:tc>
        <w:tc>
          <w:tcPr>
            <w:tcW w:w="1418" w:type="dxa"/>
            <w:shd w:val="clear" w:color="auto" w:fill="auto"/>
            <w:noWrap/>
            <w:vAlign w:val="center"/>
          </w:tcPr>
          <w:p w:rsidR="00592097" w:rsidRPr="002D438D" w:rsidRDefault="00592097" w:rsidP="00592097">
            <w:pPr>
              <w:jc w:val="center"/>
            </w:pPr>
            <w:r w:rsidRPr="002D438D">
              <w:t>48,00</w:t>
            </w:r>
          </w:p>
        </w:tc>
      </w:tr>
      <w:tr w:rsidR="00592097" w:rsidRPr="002D438D" w:rsidTr="006B5F08">
        <w:trPr>
          <w:trHeight w:val="255"/>
          <w:jc w:val="center"/>
        </w:trPr>
        <w:tc>
          <w:tcPr>
            <w:tcW w:w="737" w:type="dxa"/>
            <w:noWrap/>
            <w:vAlign w:val="center"/>
          </w:tcPr>
          <w:p w:rsidR="00592097" w:rsidRPr="002D438D" w:rsidRDefault="00592097" w:rsidP="00592097">
            <w:pPr>
              <w:jc w:val="center"/>
            </w:pPr>
            <w:r w:rsidRPr="002D438D">
              <w:t>7</w:t>
            </w:r>
          </w:p>
        </w:tc>
        <w:tc>
          <w:tcPr>
            <w:tcW w:w="7229" w:type="dxa"/>
            <w:noWrap/>
            <w:vAlign w:val="center"/>
          </w:tcPr>
          <w:p w:rsidR="00592097" w:rsidRPr="002D438D" w:rsidRDefault="00592097" w:rsidP="00592097">
            <w:pPr>
              <w:jc w:val="center"/>
            </w:pPr>
            <w:r w:rsidRPr="002D438D">
              <w:t>Тепловая нагрузка по договорам, заключенным в рамках осуществления регулируемых видов деятельности (Гкал/ч)</w:t>
            </w:r>
          </w:p>
        </w:tc>
        <w:tc>
          <w:tcPr>
            <w:tcW w:w="1418" w:type="dxa"/>
            <w:shd w:val="clear" w:color="auto" w:fill="auto"/>
            <w:noWrap/>
            <w:vAlign w:val="center"/>
          </w:tcPr>
          <w:p w:rsidR="00592097" w:rsidRPr="002D438D" w:rsidRDefault="00592097" w:rsidP="00592097">
            <w:pPr>
              <w:jc w:val="center"/>
            </w:pPr>
            <w:r w:rsidRPr="002D438D">
              <w:t>25,01</w:t>
            </w:r>
          </w:p>
        </w:tc>
      </w:tr>
      <w:tr w:rsidR="00592097" w:rsidRPr="002D438D" w:rsidTr="006B5F08">
        <w:trPr>
          <w:trHeight w:val="255"/>
          <w:jc w:val="center"/>
        </w:trPr>
        <w:tc>
          <w:tcPr>
            <w:tcW w:w="737" w:type="dxa"/>
            <w:noWrap/>
            <w:vAlign w:val="center"/>
          </w:tcPr>
          <w:p w:rsidR="00592097" w:rsidRPr="002D438D" w:rsidRDefault="00592097" w:rsidP="00592097">
            <w:pPr>
              <w:jc w:val="center"/>
            </w:pPr>
            <w:r w:rsidRPr="002D438D">
              <w:t>8</w:t>
            </w:r>
          </w:p>
        </w:tc>
        <w:tc>
          <w:tcPr>
            <w:tcW w:w="7229" w:type="dxa"/>
            <w:noWrap/>
            <w:vAlign w:val="center"/>
          </w:tcPr>
          <w:p w:rsidR="00592097" w:rsidRPr="002D438D" w:rsidRDefault="00592097" w:rsidP="00592097">
            <w:pPr>
              <w:jc w:val="center"/>
            </w:pPr>
            <w:r w:rsidRPr="002D438D">
              <w:t>объем вырабатываемой тепловой энергии (тыс. Гкал</w:t>
            </w:r>
            <w:r w:rsidRPr="002D438D">
              <w:rPr>
                <w:lang w:val="en-US"/>
              </w:rPr>
              <w:t>/</w:t>
            </w:r>
            <w:proofErr w:type="spellStart"/>
            <w:r w:rsidRPr="002D438D">
              <w:rPr>
                <w:lang w:val="en-US"/>
              </w:rPr>
              <w:t>год</w:t>
            </w:r>
            <w:proofErr w:type="spellEnd"/>
            <w:r w:rsidRPr="002D438D">
              <w:t>)</w:t>
            </w:r>
          </w:p>
        </w:tc>
        <w:tc>
          <w:tcPr>
            <w:tcW w:w="1418" w:type="dxa"/>
            <w:noWrap/>
            <w:vAlign w:val="center"/>
          </w:tcPr>
          <w:p w:rsidR="00592097" w:rsidRPr="002D438D" w:rsidRDefault="00592097" w:rsidP="00592097">
            <w:pPr>
              <w:jc w:val="center"/>
            </w:pPr>
            <w:r w:rsidRPr="002D438D">
              <w:t>86,65</w:t>
            </w:r>
          </w:p>
        </w:tc>
      </w:tr>
      <w:tr w:rsidR="00592097" w:rsidRPr="002D438D" w:rsidTr="006B5F08">
        <w:trPr>
          <w:trHeight w:val="255"/>
          <w:jc w:val="center"/>
        </w:trPr>
        <w:tc>
          <w:tcPr>
            <w:tcW w:w="737" w:type="dxa"/>
            <w:noWrap/>
            <w:vAlign w:val="center"/>
          </w:tcPr>
          <w:p w:rsidR="00592097" w:rsidRPr="002D438D" w:rsidRDefault="00592097" w:rsidP="00592097">
            <w:pPr>
              <w:jc w:val="center"/>
            </w:pPr>
            <w:r w:rsidRPr="002D438D">
              <w:t>9</w:t>
            </w:r>
          </w:p>
        </w:tc>
        <w:tc>
          <w:tcPr>
            <w:tcW w:w="7229" w:type="dxa"/>
            <w:noWrap/>
            <w:vAlign w:val="center"/>
          </w:tcPr>
          <w:p w:rsidR="00592097" w:rsidRPr="002D438D" w:rsidRDefault="00592097" w:rsidP="00592097">
            <w:pPr>
              <w:jc w:val="center"/>
            </w:pPr>
            <w:r w:rsidRPr="002D438D">
              <w:t>объем покупаемой тепловой энергии (тыс. Гкал/год)</w:t>
            </w:r>
          </w:p>
        </w:tc>
        <w:tc>
          <w:tcPr>
            <w:tcW w:w="1418" w:type="dxa"/>
            <w:noWrap/>
            <w:vAlign w:val="center"/>
          </w:tcPr>
          <w:p w:rsidR="00592097" w:rsidRPr="002D438D" w:rsidRDefault="00592097" w:rsidP="00592097">
            <w:pPr>
              <w:jc w:val="center"/>
            </w:pPr>
            <w:r w:rsidRPr="002D438D">
              <w:t>0,0</w:t>
            </w:r>
          </w:p>
        </w:tc>
      </w:tr>
      <w:tr w:rsidR="00592097" w:rsidRPr="002D438D" w:rsidTr="006B5F08">
        <w:trPr>
          <w:trHeight w:val="371"/>
          <w:jc w:val="center"/>
        </w:trPr>
        <w:tc>
          <w:tcPr>
            <w:tcW w:w="737" w:type="dxa"/>
            <w:noWrap/>
            <w:vAlign w:val="center"/>
          </w:tcPr>
          <w:p w:rsidR="00592097" w:rsidRPr="002D438D" w:rsidRDefault="00592097" w:rsidP="00592097">
            <w:pPr>
              <w:jc w:val="center"/>
            </w:pPr>
            <w:r w:rsidRPr="002D438D">
              <w:t>10</w:t>
            </w:r>
          </w:p>
        </w:tc>
        <w:tc>
          <w:tcPr>
            <w:tcW w:w="7229" w:type="dxa"/>
            <w:vAlign w:val="center"/>
          </w:tcPr>
          <w:p w:rsidR="00592097" w:rsidRPr="002D438D" w:rsidRDefault="00592097" w:rsidP="00592097">
            <w:pPr>
              <w:jc w:val="center"/>
            </w:pPr>
            <w:r w:rsidRPr="002D438D">
              <w:t>объем тепловой энергии (тыс. Гкал/год), отпускаемой потребителям, в том числе</w:t>
            </w:r>
          </w:p>
        </w:tc>
        <w:tc>
          <w:tcPr>
            <w:tcW w:w="1418" w:type="dxa"/>
            <w:noWrap/>
            <w:vAlign w:val="center"/>
          </w:tcPr>
          <w:p w:rsidR="00592097" w:rsidRPr="002D438D" w:rsidRDefault="00592097" w:rsidP="00592097">
            <w:pPr>
              <w:jc w:val="center"/>
            </w:pPr>
            <w:r w:rsidRPr="002D438D">
              <w:t>51,54</w:t>
            </w:r>
          </w:p>
        </w:tc>
      </w:tr>
      <w:tr w:rsidR="00592097" w:rsidRPr="002D438D" w:rsidTr="006B5F08">
        <w:trPr>
          <w:trHeight w:val="255"/>
          <w:jc w:val="center"/>
        </w:trPr>
        <w:tc>
          <w:tcPr>
            <w:tcW w:w="737" w:type="dxa"/>
            <w:noWrap/>
            <w:vAlign w:val="center"/>
          </w:tcPr>
          <w:p w:rsidR="00592097" w:rsidRPr="002D438D" w:rsidRDefault="00592097" w:rsidP="00592097">
            <w:pPr>
              <w:jc w:val="center"/>
            </w:pPr>
            <w:r w:rsidRPr="002D438D">
              <w:t>10.1.</w:t>
            </w:r>
          </w:p>
        </w:tc>
        <w:tc>
          <w:tcPr>
            <w:tcW w:w="7229" w:type="dxa"/>
            <w:noWrap/>
            <w:vAlign w:val="center"/>
          </w:tcPr>
          <w:p w:rsidR="00592097" w:rsidRPr="002D438D" w:rsidRDefault="00592097" w:rsidP="00592097">
            <w:pPr>
              <w:jc w:val="center"/>
            </w:pPr>
            <w:r w:rsidRPr="002D438D">
              <w:t>в объемах, отпущенных по приборам учета (тыс. Гкал/год)</w:t>
            </w:r>
          </w:p>
        </w:tc>
        <w:tc>
          <w:tcPr>
            <w:tcW w:w="1418" w:type="dxa"/>
            <w:noWrap/>
            <w:vAlign w:val="center"/>
          </w:tcPr>
          <w:p w:rsidR="00592097" w:rsidRPr="002D438D" w:rsidRDefault="00592097" w:rsidP="00592097">
            <w:pPr>
              <w:jc w:val="center"/>
            </w:pPr>
            <w:r w:rsidRPr="002D438D">
              <w:t>28,4</w:t>
            </w:r>
            <w:r w:rsidR="00AB533B" w:rsidRPr="002D438D">
              <w:t>7</w:t>
            </w:r>
          </w:p>
        </w:tc>
      </w:tr>
      <w:tr w:rsidR="00592097" w:rsidRPr="002D438D" w:rsidTr="006B5F08">
        <w:trPr>
          <w:trHeight w:val="255"/>
          <w:jc w:val="center"/>
        </w:trPr>
        <w:tc>
          <w:tcPr>
            <w:tcW w:w="737" w:type="dxa"/>
            <w:noWrap/>
            <w:vAlign w:val="center"/>
          </w:tcPr>
          <w:p w:rsidR="00592097" w:rsidRPr="002D438D" w:rsidRDefault="00592097" w:rsidP="00592097">
            <w:pPr>
              <w:jc w:val="center"/>
            </w:pPr>
            <w:r w:rsidRPr="002D438D">
              <w:t>10.2.</w:t>
            </w:r>
          </w:p>
        </w:tc>
        <w:tc>
          <w:tcPr>
            <w:tcW w:w="7229" w:type="dxa"/>
            <w:noWrap/>
            <w:vAlign w:val="center"/>
          </w:tcPr>
          <w:p w:rsidR="00592097" w:rsidRPr="002D438D" w:rsidRDefault="00592097" w:rsidP="00592097">
            <w:pPr>
              <w:jc w:val="center"/>
            </w:pPr>
            <w:r w:rsidRPr="002D438D">
              <w:t>по нормативам потребления (расчетным методом) (тыс. Гкал/год)</w:t>
            </w:r>
          </w:p>
        </w:tc>
        <w:tc>
          <w:tcPr>
            <w:tcW w:w="1418" w:type="dxa"/>
            <w:noWrap/>
            <w:vAlign w:val="center"/>
          </w:tcPr>
          <w:p w:rsidR="00592097" w:rsidRPr="002D438D" w:rsidRDefault="00592097" w:rsidP="00592097">
            <w:pPr>
              <w:jc w:val="center"/>
            </w:pPr>
            <w:r w:rsidRPr="002D438D">
              <w:t>23,07</w:t>
            </w:r>
          </w:p>
        </w:tc>
      </w:tr>
      <w:tr w:rsidR="00592097" w:rsidRPr="002D438D" w:rsidTr="006B5F08">
        <w:trPr>
          <w:trHeight w:val="510"/>
          <w:jc w:val="center"/>
        </w:trPr>
        <w:tc>
          <w:tcPr>
            <w:tcW w:w="737" w:type="dxa"/>
            <w:noWrap/>
          </w:tcPr>
          <w:p w:rsidR="00592097" w:rsidRPr="002D438D" w:rsidRDefault="00592097" w:rsidP="00592097">
            <w:pPr>
              <w:jc w:val="center"/>
            </w:pPr>
            <w:r w:rsidRPr="002D438D">
              <w:t>13</w:t>
            </w:r>
          </w:p>
        </w:tc>
        <w:tc>
          <w:tcPr>
            <w:tcW w:w="7229" w:type="dxa"/>
          </w:tcPr>
          <w:p w:rsidR="00592097" w:rsidRPr="002D438D" w:rsidRDefault="00592097" w:rsidP="00592097">
            <w:r w:rsidRPr="002D438D">
              <w:t xml:space="preserve">Нормативы технологических потерь при передаче тепловой энергии, теплоносителя по тепловым сетям, утвержденные уполномоченным органом (Ккал/ч. </w:t>
            </w:r>
            <w:proofErr w:type="spellStart"/>
            <w:r w:rsidRPr="002D438D">
              <w:t>мес</w:t>
            </w:r>
            <w:proofErr w:type="spellEnd"/>
            <w:r w:rsidRPr="002D438D">
              <w:t>)</w:t>
            </w:r>
          </w:p>
        </w:tc>
        <w:tc>
          <w:tcPr>
            <w:tcW w:w="1418" w:type="dxa"/>
            <w:noWrap/>
            <w:vAlign w:val="center"/>
          </w:tcPr>
          <w:p w:rsidR="00592097" w:rsidRPr="002D438D" w:rsidRDefault="00592097" w:rsidP="00592097">
            <w:pPr>
              <w:jc w:val="center"/>
            </w:pPr>
            <w:r w:rsidRPr="002D438D">
              <w:t>2 004,51</w:t>
            </w:r>
          </w:p>
        </w:tc>
      </w:tr>
      <w:tr w:rsidR="00592097" w:rsidRPr="002D438D" w:rsidTr="006B5F08">
        <w:trPr>
          <w:trHeight w:val="325"/>
          <w:jc w:val="center"/>
        </w:trPr>
        <w:tc>
          <w:tcPr>
            <w:tcW w:w="737" w:type="dxa"/>
            <w:noWrap/>
          </w:tcPr>
          <w:p w:rsidR="00592097" w:rsidRPr="002D438D" w:rsidRDefault="00592097" w:rsidP="00592097">
            <w:pPr>
              <w:jc w:val="center"/>
            </w:pPr>
            <w:r w:rsidRPr="002D438D">
              <w:t>14</w:t>
            </w:r>
          </w:p>
        </w:tc>
        <w:tc>
          <w:tcPr>
            <w:tcW w:w="7229" w:type="dxa"/>
          </w:tcPr>
          <w:p w:rsidR="00592097" w:rsidRPr="002D438D" w:rsidRDefault="00592097" w:rsidP="00592097">
            <w:r w:rsidRPr="002D438D">
              <w:t>Фактический объем потерь при передаче тепловой энергии (тыс. Гкал)</w:t>
            </w:r>
          </w:p>
        </w:tc>
        <w:tc>
          <w:tcPr>
            <w:tcW w:w="1418" w:type="dxa"/>
            <w:noWrap/>
            <w:vAlign w:val="center"/>
          </w:tcPr>
          <w:p w:rsidR="00592097" w:rsidRPr="002D438D" w:rsidRDefault="00592097" w:rsidP="00592097">
            <w:pPr>
              <w:jc w:val="center"/>
            </w:pPr>
            <w:r w:rsidRPr="002D438D">
              <w:t>29,88</w:t>
            </w:r>
          </w:p>
        </w:tc>
      </w:tr>
      <w:tr w:rsidR="00592097" w:rsidRPr="002D438D" w:rsidTr="006B5F08">
        <w:trPr>
          <w:trHeight w:val="273"/>
          <w:jc w:val="center"/>
        </w:trPr>
        <w:tc>
          <w:tcPr>
            <w:tcW w:w="737" w:type="dxa"/>
            <w:noWrap/>
            <w:vAlign w:val="center"/>
          </w:tcPr>
          <w:p w:rsidR="00592097" w:rsidRPr="002D438D" w:rsidRDefault="00592097" w:rsidP="00592097">
            <w:pPr>
              <w:jc w:val="center"/>
            </w:pPr>
            <w:r w:rsidRPr="002D438D">
              <w:t>15</w:t>
            </w:r>
          </w:p>
        </w:tc>
        <w:tc>
          <w:tcPr>
            <w:tcW w:w="7229" w:type="dxa"/>
            <w:vAlign w:val="center"/>
          </w:tcPr>
          <w:p w:rsidR="00592097" w:rsidRPr="002D438D" w:rsidRDefault="00592097" w:rsidP="00592097">
            <w:pPr>
              <w:jc w:val="center"/>
            </w:pPr>
            <w:r w:rsidRPr="002D438D">
              <w:t>среднесписочная численность основного производственного персонала (человек)</w:t>
            </w:r>
          </w:p>
        </w:tc>
        <w:tc>
          <w:tcPr>
            <w:tcW w:w="1418" w:type="dxa"/>
            <w:noWrap/>
            <w:vAlign w:val="center"/>
          </w:tcPr>
          <w:p w:rsidR="00592097" w:rsidRPr="002D438D" w:rsidRDefault="00592097" w:rsidP="00592097">
            <w:pPr>
              <w:jc w:val="center"/>
            </w:pPr>
            <w:r w:rsidRPr="002D438D">
              <w:t>13,90</w:t>
            </w:r>
          </w:p>
        </w:tc>
      </w:tr>
      <w:tr w:rsidR="00592097" w:rsidRPr="002D438D" w:rsidTr="006B5F08">
        <w:trPr>
          <w:trHeight w:val="510"/>
          <w:jc w:val="center"/>
        </w:trPr>
        <w:tc>
          <w:tcPr>
            <w:tcW w:w="737" w:type="dxa"/>
            <w:noWrap/>
            <w:vAlign w:val="center"/>
          </w:tcPr>
          <w:p w:rsidR="00592097" w:rsidRPr="002D438D" w:rsidRDefault="00592097" w:rsidP="00592097">
            <w:pPr>
              <w:jc w:val="center"/>
            </w:pPr>
            <w:r w:rsidRPr="002D438D">
              <w:t>16</w:t>
            </w:r>
          </w:p>
        </w:tc>
        <w:tc>
          <w:tcPr>
            <w:tcW w:w="7229" w:type="dxa"/>
            <w:vAlign w:val="center"/>
          </w:tcPr>
          <w:p w:rsidR="00592097" w:rsidRPr="002D438D" w:rsidRDefault="00592097" w:rsidP="00592097">
            <w:pPr>
              <w:jc w:val="center"/>
            </w:pPr>
            <w:r w:rsidRPr="002D438D">
              <w:t>удельный расход условного топлива на единицу тепловой энергии, отпускаемой в тепловую сеть (кг у. т./Г кал)</w:t>
            </w:r>
          </w:p>
        </w:tc>
        <w:tc>
          <w:tcPr>
            <w:tcW w:w="1418" w:type="dxa"/>
            <w:noWrap/>
            <w:vAlign w:val="center"/>
          </w:tcPr>
          <w:p w:rsidR="00592097" w:rsidRPr="002D438D" w:rsidRDefault="00592097" w:rsidP="00592097">
            <w:pPr>
              <w:jc w:val="center"/>
            </w:pPr>
            <w:r w:rsidRPr="002D438D">
              <w:t>179,5</w:t>
            </w:r>
          </w:p>
        </w:tc>
      </w:tr>
      <w:tr w:rsidR="00592097" w:rsidRPr="002D438D" w:rsidTr="006B5F08">
        <w:trPr>
          <w:trHeight w:val="510"/>
          <w:jc w:val="center"/>
        </w:trPr>
        <w:tc>
          <w:tcPr>
            <w:tcW w:w="737" w:type="dxa"/>
            <w:noWrap/>
            <w:vAlign w:val="center"/>
          </w:tcPr>
          <w:p w:rsidR="00592097" w:rsidRPr="002D438D" w:rsidRDefault="00592097" w:rsidP="00592097">
            <w:pPr>
              <w:jc w:val="center"/>
            </w:pPr>
            <w:r w:rsidRPr="002D438D">
              <w:t>17</w:t>
            </w:r>
          </w:p>
        </w:tc>
        <w:tc>
          <w:tcPr>
            <w:tcW w:w="7229" w:type="dxa"/>
            <w:vAlign w:val="center"/>
          </w:tcPr>
          <w:p w:rsidR="00592097" w:rsidRPr="002D438D" w:rsidRDefault="00592097" w:rsidP="00592097">
            <w:pPr>
              <w:jc w:val="center"/>
            </w:pPr>
            <w:r w:rsidRPr="002D438D">
              <w:t>удельный расход электрической энергии на единицу тепловой энергии, отпускаемой в тепловую сеть (тыс. кВтч/Гкал)</w:t>
            </w:r>
          </w:p>
        </w:tc>
        <w:tc>
          <w:tcPr>
            <w:tcW w:w="1418" w:type="dxa"/>
            <w:noWrap/>
            <w:vAlign w:val="center"/>
          </w:tcPr>
          <w:p w:rsidR="00592097" w:rsidRPr="002D438D" w:rsidRDefault="00592097" w:rsidP="00592097">
            <w:pPr>
              <w:jc w:val="center"/>
            </w:pPr>
            <w:r w:rsidRPr="002D438D">
              <w:t>0,05</w:t>
            </w:r>
          </w:p>
        </w:tc>
      </w:tr>
      <w:tr w:rsidR="00592097" w:rsidRPr="002D438D" w:rsidTr="006B5F08">
        <w:trPr>
          <w:trHeight w:val="510"/>
          <w:jc w:val="center"/>
        </w:trPr>
        <w:tc>
          <w:tcPr>
            <w:tcW w:w="737" w:type="dxa"/>
            <w:noWrap/>
            <w:vAlign w:val="center"/>
          </w:tcPr>
          <w:p w:rsidR="00592097" w:rsidRPr="002D438D" w:rsidRDefault="00592097" w:rsidP="00592097">
            <w:pPr>
              <w:jc w:val="center"/>
            </w:pPr>
            <w:r w:rsidRPr="002D438D">
              <w:t>18</w:t>
            </w:r>
          </w:p>
        </w:tc>
        <w:tc>
          <w:tcPr>
            <w:tcW w:w="7229" w:type="dxa"/>
            <w:vAlign w:val="center"/>
          </w:tcPr>
          <w:p w:rsidR="00592097" w:rsidRPr="002D438D" w:rsidRDefault="00592097" w:rsidP="00592097">
            <w:pPr>
              <w:jc w:val="center"/>
            </w:pPr>
            <w:r w:rsidRPr="002D438D">
              <w:t>удельный расход холодной воды на единицу тепловой энергии, отпускаемой в тепловую сеть (куб. м/Гкал)</w:t>
            </w:r>
          </w:p>
        </w:tc>
        <w:tc>
          <w:tcPr>
            <w:tcW w:w="1418" w:type="dxa"/>
            <w:noWrap/>
            <w:vAlign w:val="center"/>
          </w:tcPr>
          <w:p w:rsidR="00592097" w:rsidRPr="002D438D" w:rsidRDefault="00592097" w:rsidP="00592097">
            <w:pPr>
              <w:jc w:val="center"/>
            </w:pPr>
            <w:r w:rsidRPr="002D438D">
              <w:t>0,80</w:t>
            </w:r>
          </w:p>
        </w:tc>
      </w:tr>
    </w:tbl>
    <w:p w:rsidR="00BD3830" w:rsidRPr="002D438D" w:rsidRDefault="00BD3830" w:rsidP="00BD3830">
      <w:pPr>
        <w:pStyle w:val="aff9"/>
        <w:ind w:left="642"/>
      </w:pPr>
    </w:p>
    <w:p w:rsidR="00880858" w:rsidRPr="002D438D" w:rsidRDefault="00592097" w:rsidP="00236147">
      <w:pPr>
        <w:pStyle w:val="aff9"/>
        <w:ind w:left="284" w:firstLine="284"/>
        <w:jc w:val="left"/>
      </w:pPr>
      <w:r w:rsidRPr="002D438D">
        <w:t>Передача</w:t>
      </w:r>
      <w:r w:rsidR="00880858" w:rsidRPr="002D438D">
        <w:t xml:space="preserve"> тепловой энергии:</w:t>
      </w:r>
    </w:p>
    <w:tbl>
      <w:tblPr>
        <w:tblW w:w="938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
        <w:gridCol w:w="7229"/>
        <w:gridCol w:w="1418"/>
      </w:tblGrid>
      <w:tr w:rsidR="00880858" w:rsidRPr="002D438D" w:rsidTr="00236147">
        <w:trPr>
          <w:trHeight w:val="255"/>
          <w:tblHeader/>
        </w:trPr>
        <w:tc>
          <w:tcPr>
            <w:tcW w:w="737" w:type="dxa"/>
            <w:vMerge w:val="restart"/>
            <w:noWrap/>
            <w:vAlign w:val="center"/>
          </w:tcPr>
          <w:p w:rsidR="00880858" w:rsidRPr="002D438D" w:rsidRDefault="00880858" w:rsidP="006B5F08">
            <w:pPr>
              <w:jc w:val="center"/>
              <w:rPr>
                <w:b/>
                <w:bCs/>
              </w:rPr>
            </w:pPr>
            <w:r w:rsidRPr="002D438D">
              <w:rPr>
                <w:b/>
                <w:bCs/>
              </w:rPr>
              <w:t>№</w:t>
            </w:r>
          </w:p>
        </w:tc>
        <w:tc>
          <w:tcPr>
            <w:tcW w:w="7229" w:type="dxa"/>
            <w:vMerge w:val="restart"/>
            <w:noWrap/>
            <w:vAlign w:val="center"/>
          </w:tcPr>
          <w:p w:rsidR="00880858" w:rsidRPr="002D438D" w:rsidRDefault="00880858" w:rsidP="006B5F08">
            <w:pPr>
              <w:jc w:val="center"/>
              <w:rPr>
                <w:b/>
                <w:bCs/>
              </w:rPr>
            </w:pPr>
            <w:r w:rsidRPr="002D438D">
              <w:rPr>
                <w:b/>
                <w:bCs/>
              </w:rPr>
              <w:t>Показатели</w:t>
            </w:r>
          </w:p>
        </w:tc>
        <w:tc>
          <w:tcPr>
            <w:tcW w:w="1418" w:type="dxa"/>
            <w:vMerge w:val="restart"/>
            <w:noWrap/>
            <w:vAlign w:val="center"/>
          </w:tcPr>
          <w:p w:rsidR="00880858" w:rsidRPr="002D438D" w:rsidRDefault="00880858" w:rsidP="006B5F08">
            <w:pPr>
              <w:jc w:val="center"/>
              <w:rPr>
                <w:b/>
                <w:bCs/>
              </w:rPr>
            </w:pPr>
            <w:r w:rsidRPr="002D438D">
              <w:rPr>
                <w:b/>
                <w:bCs/>
              </w:rPr>
              <w:t>Значение</w:t>
            </w:r>
          </w:p>
        </w:tc>
      </w:tr>
      <w:tr w:rsidR="00880858" w:rsidRPr="002D438D" w:rsidTr="00236147">
        <w:trPr>
          <w:trHeight w:val="340"/>
        </w:trPr>
        <w:tc>
          <w:tcPr>
            <w:tcW w:w="737" w:type="dxa"/>
            <w:vMerge/>
            <w:vAlign w:val="center"/>
          </w:tcPr>
          <w:p w:rsidR="00880858" w:rsidRPr="002D438D" w:rsidRDefault="00880858" w:rsidP="006B5F08">
            <w:pPr>
              <w:jc w:val="center"/>
              <w:rPr>
                <w:b/>
                <w:bCs/>
              </w:rPr>
            </w:pPr>
          </w:p>
        </w:tc>
        <w:tc>
          <w:tcPr>
            <w:tcW w:w="7229" w:type="dxa"/>
            <w:vMerge/>
            <w:vAlign w:val="center"/>
          </w:tcPr>
          <w:p w:rsidR="00880858" w:rsidRPr="002D438D" w:rsidRDefault="00880858" w:rsidP="006B5F08">
            <w:pPr>
              <w:jc w:val="center"/>
              <w:rPr>
                <w:b/>
                <w:bCs/>
              </w:rPr>
            </w:pPr>
          </w:p>
        </w:tc>
        <w:tc>
          <w:tcPr>
            <w:tcW w:w="1418" w:type="dxa"/>
            <w:vMerge/>
            <w:vAlign w:val="center"/>
          </w:tcPr>
          <w:p w:rsidR="00880858" w:rsidRPr="002D438D" w:rsidRDefault="00880858" w:rsidP="006B5F08">
            <w:pPr>
              <w:jc w:val="center"/>
              <w:rPr>
                <w:b/>
                <w:bCs/>
              </w:rPr>
            </w:pPr>
          </w:p>
        </w:tc>
      </w:tr>
      <w:tr w:rsidR="00592097" w:rsidRPr="002D438D" w:rsidTr="00236147">
        <w:trPr>
          <w:trHeight w:val="255"/>
        </w:trPr>
        <w:tc>
          <w:tcPr>
            <w:tcW w:w="737" w:type="dxa"/>
            <w:noWrap/>
            <w:vAlign w:val="center"/>
          </w:tcPr>
          <w:p w:rsidR="00592097" w:rsidRPr="002D438D" w:rsidRDefault="00592097" w:rsidP="00592097">
            <w:pPr>
              <w:jc w:val="center"/>
            </w:pPr>
            <w:r w:rsidRPr="002D438D">
              <w:t>1</w:t>
            </w:r>
          </w:p>
        </w:tc>
        <w:tc>
          <w:tcPr>
            <w:tcW w:w="7229" w:type="dxa"/>
            <w:noWrap/>
            <w:vAlign w:val="center"/>
          </w:tcPr>
          <w:p w:rsidR="00592097" w:rsidRPr="002D438D" w:rsidRDefault="00592097" w:rsidP="00592097">
            <w:pPr>
              <w:jc w:val="center"/>
            </w:pPr>
            <w:r w:rsidRPr="002D438D">
              <w:t>Выручка от регулируемой деятельности, в том числе по видам деятельности (тыс. рублей):</w:t>
            </w:r>
          </w:p>
        </w:tc>
        <w:tc>
          <w:tcPr>
            <w:tcW w:w="1418" w:type="dxa"/>
            <w:noWrap/>
            <w:vAlign w:val="center"/>
          </w:tcPr>
          <w:p w:rsidR="00592097" w:rsidRPr="002D438D" w:rsidRDefault="00592097" w:rsidP="00592097">
            <w:pPr>
              <w:jc w:val="center"/>
            </w:pPr>
            <w:r w:rsidRPr="002D438D">
              <w:t>32 955,53</w:t>
            </w:r>
          </w:p>
        </w:tc>
      </w:tr>
      <w:tr w:rsidR="00592097" w:rsidRPr="002D438D" w:rsidTr="00236147">
        <w:trPr>
          <w:trHeight w:val="255"/>
        </w:trPr>
        <w:tc>
          <w:tcPr>
            <w:tcW w:w="737" w:type="dxa"/>
            <w:noWrap/>
            <w:vAlign w:val="center"/>
          </w:tcPr>
          <w:p w:rsidR="00592097" w:rsidRPr="002D438D" w:rsidRDefault="00592097" w:rsidP="00592097">
            <w:pPr>
              <w:jc w:val="center"/>
            </w:pPr>
          </w:p>
        </w:tc>
        <w:tc>
          <w:tcPr>
            <w:tcW w:w="7229" w:type="dxa"/>
            <w:noWrap/>
            <w:vAlign w:val="center"/>
          </w:tcPr>
          <w:p w:rsidR="00592097" w:rsidRPr="002D438D" w:rsidRDefault="00592097" w:rsidP="00592097">
            <w:pPr>
              <w:jc w:val="center"/>
              <w:rPr>
                <w:b/>
              </w:rPr>
            </w:pPr>
            <w:r w:rsidRPr="002D438D">
              <w:rPr>
                <w:b/>
              </w:rPr>
              <w:t>передача тепловой энергии</w:t>
            </w:r>
          </w:p>
        </w:tc>
        <w:tc>
          <w:tcPr>
            <w:tcW w:w="1418" w:type="dxa"/>
            <w:noWrap/>
            <w:vAlign w:val="center"/>
          </w:tcPr>
          <w:p w:rsidR="00592097" w:rsidRPr="002D438D" w:rsidRDefault="00592097" w:rsidP="00592097">
            <w:pPr>
              <w:jc w:val="center"/>
            </w:pPr>
            <w:r w:rsidRPr="002D438D">
              <w:t>32 955,53</w:t>
            </w:r>
          </w:p>
        </w:tc>
      </w:tr>
      <w:tr w:rsidR="00592097" w:rsidRPr="002D438D" w:rsidTr="00236147">
        <w:trPr>
          <w:trHeight w:val="510"/>
        </w:trPr>
        <w:tc>
          <w:tcPr>
            <w:tcW w:w="737" w:type="dxa"/>
            <w:noWrap/>
            <w:vAlign w:val="center"/>
          </w:tcPr>
          <w:p w:rsidR="00592097" w:rsidRPr="002D438D" w:rsidRDefault="00592097" w:rsidP="00592097">
            <w:pPr>
              <w:jc w:val="center"/>
            </w:pPr>
            <w:r w:rsidRPr="002D438D">
              <w:t>2</w:t>
            </w:r>
          </w:p>
        </w:tc>
        <w:tc>
          <w:tcPr>
            <w:tcW w:w="7229" w:type="dxa"/>
            <w:vAlign w:val="center"/>
          </w:tcPr>
          <w:p w:rsidR="00592097" w:rsidRPr="002D438D" w:rsidRDefault="00592097" w:rsidP="00592097">
            <w:pPr>
              <w:jc w:val="center"/>
            </w:pPr>
            <w:r w:rsidRPr="002D438D">
              <w:t>себестоимость производимых товаров (оказываемых услуг) по регулируемому виду деятельности (тыс. рублей), из них:</w:t>
            </w:r>
          </w:p>
        </w:tc>
        <w:tc>
          <w:tcPr>
            <w:tcW w:w="1418" w:type="dxa"/>
            <w:noWrap/>
            <w:vAlign w:val="center"/>
          </w:tcPr>
          <w:p w:rsidR="00592097" w:rsidRPr="002D438D" w:rsidRDefault="00592097" w:rsidP="00592097">
            <w:pPr>
              <w:jc w:val="center"/>
            </w:pPr>
            <w:r w:rsidRPr="002D438D">
              <w:t>56 584,79</w:t>
            </w:r>
          </w:p>
        </w:tc>
      </w:tr>
      <w:tr w:rsidR="00592097" w:rsidRPr="002D438D" w:rsidTr="00236147">
        <w:trPr>
          <w:trHeight w:val="255"/>
        </w:trPr>
        <w:tc>
          <w:tcPr>
            <w:tcW w:w="737" w:type="dxa"/>
            <w:noWrap/>
            <w:vAlign w:val="center"/>
          </w:tcPr>
          <w:p w:rsidR="00592097" w:rsidRPr="002D438D" w:rsidRDefault="00592097" w:rsidP="00592097">
            <w:pPr>
              <w:jc w:val="center"/>
            </w:pPr>
            <w:r w:rsidRPr="002D438D">
              <w:lastRenderedPageBreak/>
              <w:t>2.1.</w:t>
            </w:r>
          </w:p>
        </w:tc>
        <w:tc>
          <w:tcPr>
            <w:tcW w:w="7229" w:type="dxa"/>
            <w:noWrap/>
            <w:vAlign w:val="center"/>
          </w:tcPr>
          <w:p w:rsidR="00592097" w:rsidRPr="002D438D" w:rsidRDefault="00592097" w:rsidP="00592097">
            <w:pPr>
              <w:jc w:val="center"/>
            </w:pPr>
            <w:r w:rsidRPr="002D438D">
              <w:t>расходы на покупаемую тепловую энергию (мощность)</w:t>
            </w:r>
          </w:p>
        </w:tc>
        <w:tc>
          <w:tcPr>
            <w:tcW w:w="1418" w:type="dxa"/>
            <w:noWrap/>
            <w:vAlign w:val="center"/>
          </w:tcPr>
          <w:p w:rsidR="00592097" w:rsidRPr="002D438D" w:rsidRDefault="00592097" w:rsidP="00592097">
            <w:pPr>
              <w:jc w:val="center"/>
            </w:pPr>
            <w:r w:rsidRPr="002D438D">
              <w:t>0,00</w:t>
            </w:r>
          </w:p>
        </w:tc>
      </w:tr>
      <w:tr w:rsidR="00592097" w:rsidRPr="002D438D" w:rsidTr="00236147">
        <w:trPr>
          <w:trHeight w:val="510"/>
        </w:trPr>
        <w:tc>
          <w:tcPr>
            <w:tcW w:w="737" w:type="dxa"/>
            <w:noWrap/>
            <w:vAlign w:val="center"/>
          </w:tcPr>
          <w:p w:rsidR="00592097" w:rsidRPr="002D438D" w:rsidRDefault="00592097" w:rsidP="00592097">
            <w:pPr>
              <w:jc w:val="center"/>
            </w:pPr>
            <w:r w:rsidRPr="002D438D">
              <w:t>2.2.</w:t>
            </w:r>
          </w:p>
        </w:tc>
        <w:tc>
          <w:tcPr>
            <w:tcW w:w="7229" w:type="dxa"/>
            <w:vAlign w:val="center"/>
          </w:tcPr>
          <w:p w:rsidR="00592097" w:rsidRPr="002D438D" w:rsidRDefault="00592097" w:rsidP="00592097">
            <w:pPr>
              <w:jc w:val="center"/>
            </w:pPr>
            <w:r w:rsidRPr="002D438D">
              <w:t xml:space="preserve">расходы на топливо </w:t>
            </w:r>
          </w:p>
        </w:tc>
        <w:tc>
          <w:tcPr>
            <w:tcW w:w="1418" w:type="dxa"/>
            <w:noWrap/>
            <w:vAlign w:val="center"/>
          </w:tcPr>
          <w:p w:rsidR="00592097" w:rsidRPr="002D438D" w:rsidRDefault="00592097" w:rsidP="00592097">
            <w:pPr>
              <w:jc w:val="center"/>
            </w:pPr>
            <w:r w:rsidRPr="002D438D">
              <w:t>0,00</w:t>
            </w:r>
          </w:p>
        </w:tc>
      </w:tr>
      <w:tr w:rsidR="00592097" w:rsidRPr="002D438D" w:rsidTr="00236147">
        <w:trPr>
          <w:trHeight w:val="1020"/>
        </w:trPr>
        <w:tc>
          <w:tcPr>
            <w:tcW w:w="737" w:type="dxa"/>
            <w:noWrap/>
            <w:vAlign w:val="center"/>
          </w:tcPr>
          <w:p w:rsidR="00592097" w:rsidRPr="002D438D" w:rsidRDefault="00592097" w:rsidP="00592097">
            <w:pPr>
              <w:jc w:val="center"/>
            </w:pPr>
            <w:r w:rsidRPr="002D438D">
              <w:t>2.3.</w:t>
            </w:r>
          </w:p>
        </w:tc>
        <w:tc>
          <w:tcPr>
            <w:tcW w:w="7229" w:type="dxa"/>
            <w:vAlign w:val="center"/>
          </w:tcPr>
          <w:p w:rsidR="00592097" w:rsidRPr="002D438D" w:rsidRDefault="00592097" w:rsidP="00592097">
            <w:pPr>
              <w:jc w:val="center"/>
            </w:pPr>
            <w:r w:rsidRPr="002D438D">
              <w:t>расходы на покупаемую электрическую энергию (мощность), используемую в технологическом процессе (тыс. руб.)</w:t>
            </w:r>
          </w:p>
        </w:tc>
        <w:tc>
          <w:tcPr>
            <w:tcW w:w="1418" w:type="dxa"/>
            <w:noWrap/>
            <w:vAlign w:val="center"/>
          </w:tcPr>
          <w:p w:rsidR="00592097" w:rsidRPr="002D438D" w:rsidRDefault="00592097" w:rsidP="00592097">
            <w:pPr>
              <w:jc w:val="center"/>
            </w:pPr>
            <w:r w:rsidRPr="002D438D">
              <w:t>0,00</w:t>
            </w:r>
          </w:p>
        </w:tc>
      </w:tr>
      <w:tr w:rsidR="00592097" w:rsidRPr="002D438D" w:rsidTr="00236147">
        <w:trPr>
          <w:trHeight w:val="510"/>
        </w:trPr>
        <w:tc>
          <w:tcPr>
            <w:tcW w:w="737" w:type="dxa"/>
            <w:noWrap/>
            <w:vAlign w:val="center"/>
          </w:tcPr>
          <w:p w:rsidR="00592097" w:rsidRPr="002D438D" w:rsidRDefault="00592097" w:rsidP="00592097">
            <w:pPr>
              <w:jc w:val="center"/>
            </w:pPr>
            <w:r w:rsidRPr="002D438D">
              <w:t>2.4.</w:t>
            </w:r>
          </w:p>
        </w:tc>
        <w:tc>
          <w:tcPr>
            <w:tcW w:w="7229" w:type="dxa"/>
            <w:vAlign w:val="center"/>
          </w:tcPr>
          <w:p w:rsidR="00592097" w:rsidRPr="002D438D" w:rsidRDefault="00592097" w:rsidP="00592097">
            <w:pPr>
              <w:jc w:val="center"/>
            </w:pPr>
            <w:r w:rsidRPr="002D438D">
              <w:t>расходы на приобретение холодной воды, используемой в технологическом процессе (тыс. руб.)</w:t>
            </w:r>
          </w:p>
        </w:tc>
        <w:tc>
          <w:tcPr>
            <w:tcW w:w="1418" w:type="dxa"/>
            <w:noWrap/>
            <w:vAlign w:val="center"/>
          </w:tcPr>
          <w:p w:rsidR="00592097" w:rsidRPr="002D438D" w:rsidRDefault="00592097" w:rsidP="00592097">
            <w:pPr>
              <w:jc w:val="center"/>
            </w:pPr>
            <w:r w:rsidRPr="002D438D">
              <w:t>0,00</w:t>
            </w:r>
          </w:p>
        </w:tc>
      </w:tr>
      <w:tr w:rsidR="00592097" w:rsidRPr="002D438D" w:rsidTr="00236147">
        <w:trPr>
          <w:trHeight w:val="255"/>
        </w:trPr>
        <w:tc>
          <w:tcPr>
            <w:tcW w:w="737" w:type="dxa"/>
            <w:noWrap/>
            <w:vAlign w:val="center"/>
          </w:tcPr>
          <w:p w:rsidR="00592097" w:rsidRPr="002D438D" w:rsidRDefault="00592097" w:rsidP="00592097">
            <w:pPr>
              <w:jc w:val="center"/>
            </w:pPr>
            <w:r w:rsidRPr="002D438D">
              <w:t>2.5.</w:t>
            </w:r>
          </w:p>
        </w:tc>
        <w:tc>
          <w:tcPr>
            <w:tcW w:w="7229" w:type="dxa"/>
            <w:noWrap/>
            <w:vAlign w:val="center"/>
          </w:tcPr>
          <w:p w:rsidR="00592097" w:rsidRPr="002D438D" w:rsidRDefault="00592097" w:rsidP="00592097">
            <w:pPr>
              <w:jc w:val="center"/>
            </w:pPr>
            <w:r w:rsidRPr="002D438D">
              <w:t xml:space="preserve">расходы на </w:t>
            </w:r>
            <w:proofErr w:type="spellStart"/>
            <w:r w:rsidRPr="002D438D">
              <w:t>химреагенты</w:t>
            </w:r>
            <w:proofErr w:type="spellEnd"/>
            <w:r w:rsidRPr="002D438D">
              <w:t>, используемые в технологическом процессе (тыс. руб.)</w:t>
            </w:r>
          </w:p>
        </w:tc>
        <w:tc>
          <w:tcPr>
            <w:tcW w:w="1418" w:type="dxa"/>
            <w:noWrap/>
            <w:vAlign w:val="center"/>
          </w:tcPr>
          <w:p w:rsidR="00592097" w:rsidRPr="002D438D" w:rsidRDefault="00592097" w:rsidP="00592097">
            <w:pPr>
              <w:jc w:val="center"/>
            </w:pPr>
            <w:r w:rsidRPr="002D438D">
              <w:t>0,00</w:t>
            </w:r>
          </w:p>
        </w:tc>
      </w:tr>
      <w:tr w:rsidR="00592097" w:rsidRPr="002D438D" w:rsidTr="00236147">
        <w:trPr>
          <w:trHeight w:val="510"/>
        </w:trPr>
        <w:tc>
          <w:tcPr>
            <w:tcW w:w="737" w:type="dxa"/>
            <w:noWrap/>
            <w:vAlign w:val="center"/>
          </w:tcPr>
          <w:p w:rsidR="00592097" w:rsidRPr="002D438D" w:rsidRDefault="00592097" w:rsidP="00592097">
            <w:pPr>
              <w:jc w:val="center"/>
            </w:pPr>
            <w:r w:rsidRPr="002D438D">
              <w:t>2.6.</w:t>
            </w:r>
          </w:p>
        </w:tc>
        <w:tc>
          <w:tcPr>
            <w:tcW w:w="7229" w:type="dxa"/>
            <w:vAlign w:val="center"/>
          </w:tcPr>
          <w:p w:rsidR="00592097" w:rsidRPr="002D438D" w:rsidRDefault="00592097" w:rsidP="00592097">
            <w:pPr>
              <w:jc w:val="center"/>
            </w:pPr>
            <w:r w:rsidRPr="002D438D">
              <w:t>расходы на оплату труда основного производственного персонала (тыс. руб.)</w:t>
            </w:r>
          </w:p>
        </w:tc>
        <w:tc>
          <w:tcPr>
            <w:tcW w:w="1418" w:type="dxa"/>
            <w:noWrap/>
            <w:vAlign w:val="center"/>
          </w:tcPr>
          <w:p w:rsidR="00592097" w:rsidRPr="002D438D" w:rsidRDefault="00592097" w:rsidP="00592097">
            <w:pPr>
              <w:jc w:val="center"/>
            </w:pPr>
            <w:r w:rsidRPr="002D438D">
              <w:t>4 990,95</w:t>
            </w:r>
          </w:p>
        </w:tc>
      </w:tr>
      <w:tr w:rsidR="00592097" w:rsidRPr="002D438D" w:rsidTr="00236147">
        <w:trPr>
          <w:trHeight w:val="510"/>
        </w:trPr>
        <w:tc>
          <w:tcPr>
            <w:tcW w:w="737" w:type="dxa"/>
            <w:noWrap/>
            <w:vAlign w:val="center"/>
          </w:tcPr>
          <w:p w:rsidR="00592097" w:rsidRPr="002D438D" w:rsidRDefault="00592097" w:rsidP="00592097">
            <w:pPr>
              <w:jc w:val="center"/>
            </w:pPr>
            <w:r w:rsidRPr="002D438D">
              <w:t>2.7.</w:t>
            </w:r>
          </w:p>
        </w:tc>
        <w:tc>
          <w:tcPr>
            <w:tcW w:w="7229" w:type="dxa"/>
            <w:vAlign w:val="center"/>
          </w:tcPr>
          <w:p w:rsidR="00592097" w:rsidRPr="002D438D" w:rsidRDefault="00592097" w:rsidP="00592097">
            <w:pPr>
              <w:jc w:val="center"/>
            </w:pPr>
            <w:r w:rsidRPr="002D438D">
              <w:t>отчисления на социальные нужды основного производственного персонала (тыс. руб.)</w:t>
            </w:r>
          </w:p>
        </w:tc>
        <w:tc>
          <w:tcPr>
            <w:tcW w:w="1418" w:type="dxa"/>
            <w:noWrap/>
            <w:vAlign w:val="center"/>
          </w:tcPr>
          <w:p w:rsidR="00592097" w:rsidRPr="002D438D" w:rsidRDefault="00592097" w:rsidP="00592097">
            <w:pPr>
              <w:jc w:val="center"/>
            </w:pPr>
            <w:r w:rsidRPr="002D438D">
              <w:t>1 423,89</w:t>
            </w:r>
          </w:p>
        </w:tc>
      </w:tr>
      <w:tr w:rsidR="00592097" w:rsidRPr="002D438D" w:rsidTr="00236147">
        <w:trPr>
          <w:trHeight w:val="510"/>
        </w:trPr>
        <w:tc>
          <w:tcPr>
            <w:tcW w:w="737" w:type="dxa"/>
            <w:noWrap/>
            <w:vAlign w:val="center"/>
          </w:tcPr>
          <w:p w:rsidR="00592097" w:rsidRPr="002D438D" w:rsidRDefault="00592097" w:rsidP="00592097">
            <w:pPr>
              <w:jc w:val="center"/>
            </w:pPr>
            <w:r w:rsidRPr="002D438D">
              <w:t>2.10.</w:t>
            </w:r>
          </w:p>
        </w:tc>
        <w:tc>
          <w:tcPr>
            <w:tcW w:w="7229" w:type="dxa"/>
            <w:vAlign w:val="center"/>
          </w:tcPr>
          <w:p w:rsidR="00592097" w:rsidRPr="002D438D" w:rsidRDefault="00592097" w:rsidP="00592097">
            <w:pPr>
              <w:jc w:val="center"/>
            </w:pPr>
            <w:r w:rsidRPr="002D438D">
              <w:t>расходы на амортизацию основных производственных средств и аренду имущества, используемого в технологическом процессе (тыс. руб.)</w:t>
            </w:r>
          </w:p>
        </w:tc>
        <w:tc>
          <w:tcPr>
            <w:tcW w:w="1418" w:type="dxa"/>
            <w:noWrap/>
            <w:vAlign w:val="center"/>
          </w:tcPr>
          <w:p w:rsidR="00592097" w:rsidRPr="002D438D" w:rsidRDefault="00592097" w:rsidP="00592097">
            <w:pPr>
              <w:jc w:val="center"/>
            </w:pPr>
            <w:r w:rsidRPr="002D438D">
              <w:t>2 279,18</w:t>
            </w:r>
          </w:p>
        </w:tc>
      </w:tr>
      <w:tr w:rsidR="00592097" w:rsidRPr="002D438D" w:rsidTr="00236147">
        <w:trPr>
          <w:trHeight w:val="510"/>
        </w:trPr>
        <w:tc>
          <w:tcPr>
            <w:tcW w:w="737" w:type="dxa"/>
            <w:noWrap/>
            <w:vAlign w:val="center"/>
          </w:tcPr>
          <w:p w:rsidR="00592097" w:rsidRPr="002D438D" w:rsidRDefault="00592097" w:rsidP="00592097">
            <w:pPr>
              <w:jc w:val="center"/>
            </w:pPr>
            <w:r w:rsidRPr="002D438D">
              <w:t>2.11.</w:t>
            </w:r>
          </w:p>
        </w:tc>
        <w:tc>
          <w:tcPr>
            <w:tcW w:w="7229" w:type="dxa"/>
            <w:vAlign w:val="center"/>
          </w:tcPr>
          <w:p w:rsidR="00592097" w:rsidRPr="002D438D" w:rsidRDefault="00592097" w:rsidP="00592097">
            <w:pPr>
              <w:jc w:val="center"/>
            </w:pPr>
            <w:r w:rsidRPr="002D438D">
              <w:t>Расходы на аренду имущества, используемого для осуществления регулируемого вида деятельности (тыс. руб.)</w:t>
            </w:r>
          </w:p>
        </w:tc>
        <w:tc>
          <w:tcPr>
            <w:tcW w:w="1418" w:type="dxa"/>
            <w:noWrap/>
            <w:vAlign w:val="center"/>
          </w:tcPr>
          <w:p w:rsidR="00592097" w:rsidRPr="002D438D" w:rsidRDefault="00592097" w:rsidP="00592097">
            <w:pPr>
              <w:jc w:val="center"/>
            </w:pPr>
            <w:r w:rsidRPr="002D438D">
              <w:t>1 423,10</w:t>
            </w:r>
          </w:p>
        </w:tc>
      </w:tr>
      <w:tr w:rsidR="00592097" w:rsidRPr="002D438D" w:rsidTr="00236147">
        <w:trPr>
          <w:trHeight w:val="510"/>
        </w:trPr>
        <w:tc>
          <w:tcPr>
            <w:tcW w:w="737" w:type="dxa"/>
            <w:noWrap/>
            <w:vAlign w:val="center"/>
          </w:tcPr>
          <w:p w:rsidR="00592097" w:rsidRPr="002D438D" w:rsidRDefault="00592097" w:rsidP="00592097">
            <w:pPr>
              <w:jc w:val="center"/>
            </w:pPr>
            <w:r w:rsidRPr="002D438D">
              <w:t>2.14.</w:t>
            </w:r>
          </w:p>
        </w:tc>
        <w:tc>
          <w:tcPr>
            <w:tcW w:w="7229" w:type="dxa"/>
            <w:vAlign w:val="center"/>
          </w:tcPr>
          <w:p w:rsidR="00592097" w:rsidRPr="002D438D" w:rsidRDefault="00592097" w:rsidP="00592097">
            <w:pPr>
              <w:jc w:val="center"/>
            </w:pPr>
            <w:r w:rsidRPr="002D438D">
              <w:t>расходы на ремонт (капитальный и текущий) основных производственных средств (тыс. руб.)</w:t>
            </w:r>
          </w:p>
        </w:tc>
        <w:tc>
          <w:tcPr>
            <w:tcW w:w="1418" w:type="dxa"/>
            <w:noWrap/>
            <w:vAlign w:val="center"/>
          </w:tcPr>
          <w:p w:rsidR="00592097" w:rsidRPr="002D438D" w:rsidRDefault="00592097" w:rsidP="00592097">
            <w:pPr>
              <w:jc w:val="center"/>
            </w:pPr>
            <w:r w:rsidRPr="002D438D">
              <w:t>8 047,96</w:t>
            </w:r>
          </w:p>
        </w:tc>
      </w:tr>
      <w:tr w:rsidR="00592097" w:rsidRPr="002D438D" w:rsidTr="00236147">
        <w:trPr>
          <w:trHeight w:val="510"/>
        </w:trPr>
        <w:tc>
          <w:tcPr>
            <w:tcW w:w="737" w:type="dxa"/>
            <w:noWrap/>
          </w:tcPr>
          <w:p w:rsidR="00592097" w:rsidRPr="002D438D" w:rsidRDefault="00592097" w:rsidP="00592097">
            <w:pPr>
              <w:jc w:val="center"/>
            </w:pPr>
            <w:r w:rsidRPr="002D438D">
              <w:t>2.15.</w:t>
            </w:r>
          </w:p>
        </w:tc>
        <w:tc>
          <w:tcPr>
            <w:tcW w:w="7229" w:type="dxa"/>
          </w:tcPr>
          <w:p w:rsidR="00592097" w:rsidRPr="002D438D" w:rsidRDefault="00592097" w:rsidP="00592097">
            <w:r w:rsidRPr="002D438D">
              <w:t>Прочие расходы, которые подлежат отнесению на регулируемые виды деятельности в соответствии с законодательством РФ (тыс. руб.)</w:t>
            </w:r>
          </w:p>
        </w:tc>
        <w:tc>
          <w:tcPr>
            <w:tcW w:w="1418" w:type="dxa"/>
            <w:noWrap/>
            <w:vAlign w:val="center"/>
          </w:tcPr>
          <w:p w:rsidR="00592097" w:rsidRPr="002D438D" w:rsidRDefault="00592097" w:rsidP="00592097">
            <w:pPr>
              <w:jc w:val="center"/>
              <w:rPr>
                <w:highlight w:val="yellow"/>
              </w:rPr>
            </w:pPr>
            <w:r w:rsidRPr="002D438D">
              <w:t>42 759,81</w:t>
            </w:r>
          </w:p>
        </w:tc>
      </w:tr>
      <w:tr w:rsidR="00592097" w:rsidRPr="002D438D" w:rsidTr="00236147">
        <w:trPr>
          <w:trHeight w:val="182"/>
        </w:trPr>
        <w:tc>
          <w:tcPr>
            <w:tcW w:w="737" w:type="dxa"/>
            <w:noWrap/>
          </w:tcPr>
          <w:p w:rsidR="00592097" w:rsidRPr="002D438D" w:rsidRDefault="00592097" w:rsidP="00592097">
            <w:r w:rsidRPr="002D438D">
              <w:t>2.15.1</w:t>
            </w:r>
          </w:p>
        </w:tc>
        <w:tc>
          <w:tcPr>
            <w:tcW w:w="7229" w:type="dxa"/>
          </w:tcPr>
          <w:p w:rsidR="00592097" w:rsidRPr="002D438D" w:rsidRDefault="00592097" w:rsidP="00592097">
            <w:r w:rsidRPr="002D438D">
              <w:t>Вспомогательные материалы</w:t>
            </w:r>
          </w:p>
        </w:tc>
        <w:tc>
          <w:tcPr>
            <w:tcW w:w="1418" w:type="dxa"/>
            <w:noWrap/>
            <w:vAlign w:val="center"/>
          </w:tcPr>
          <w:p w:rsidR="00592097" w:rsidRPr="002D438D" w:rsidRDefault="00592097" w:rsidP="00592097">
            <w:pPr>
              <w:jc w:val="center"/>
              <w:rPr>
                <w:highlight w:val="yellow"/>
              </w:rPr>
            </w:pPr>
            <w:r w:rsidRPr="002D438D">
              <w:t>307,60</w:t>
            </w:r>
          </w:p>
        </w:tc>
      </w:tr>
      <w:tr w:rsidR="00592097" w:rsidRPr="002D438D" w:rsidTr="00236147">
        <w:trPr>
          <w:trHeight w:val="231"/>
        </w:trPr>
        <w:tc>
          <w:tcPr>
            <w:tcW w:w="737" w:type="dxa"/>
            <w:noWrap/>
          </w:tcPr>
          <w:p w:rsidR="00592097" w:rsidRPr="002D438D" w:rsidRDefault="00592097" w:rsidP="00592097">
            <w:r w:rsidRPr="002D438D">
              <w:t>2.15.2</w:t>
            </w:r>
          </w:p>
        </w:tc>
        <w:tc>
          <w:tcPr>
            <w:tcW w:w="7229" w:type="dxa"/>
          </w:tcPr>
          <w:p w:rsidR="00592097" w:rsidRPr="002D438D" w:rsidRDefault="00592097" w:rsidP="00592097">
            <w:r w:rsidRPr="002D438D">
              <w:t>Работы и услуги производственного характера</w:t>
            </w:r>
          </w:p>
        </w:tc>
        <w:tc>
          <w:tcPr>
            <w:tcW w:w="1418" w:type="dxa"/>
            <w:noWrap/>
            <w:vAlign w:val="center"/>
          </w:tcPr>
          <w:p w:rsidR="00592097" w:rsidRPr="002D438D" w:rsidRDefault="00592097" w:rsidP="00592097">
            <w:pPr>
              <w:jc w:val="center"/>
              <w:rPr>
                <w:highlight w:val="yellow"/>
              </w:rPr>
            </w:pPr>
            <w:r w:rsidRPr="002D438D">
              <w:t>3 599,79</w:t>
            </w:r>
          </w:p>
        </w:tc>
      </w:tr>
      <w:tr w:rsidR="00592097" w:rsidRPr="002D438D" w:rsidTr="00236147">
        <w:trPr>
          <w:trHeight w:val="138"/>
        </w:trPr>
        <w:tc>
          <w:tcPr>
            <w:tcW w:w="737" w:type="dxa"/>
            <w:noWrap/>
          </w:tcPr>
          <w:p w:rsidR="00592097" w:rsidRPr="002D438D" w:rsidRDefault="00592097" w:rsidP="00592097">
            <w:r w:rsidRPr="002D438D">
              <w:t>2.15.3</w:t>
            </w:r>
          </w:p>
        </w:tc>
        <w:tc>
          <w:tcPr>
            <w:tcW w:w="7229" w:type="dxa"/>
          </w:tcPr>
          <w:p w:rsidR="00592097" w:rsidRPr="002D438D" w:rsidRDefault="00592097" w:rsidP="00592097">
            <w:r w:rsidRPr="002D438D">
              <w:t xml:space="preserve">Расходы на страхование </w:t>
            </w:r>
          </w:p>
        </w:tc>
        <w:tc>
          <w:tcPr>
            <w:tcW w:w="1418" w:type="dxa"/>
            <w:noWrap/>
            <w:vAlign w:val="center"/>
          </w:tcPr>
          <w:p w:rsidR="00592097" w:rsidRPr="002D438D" w:rsidRDefault="00592097" w:rsidP="00592097">
            <w:pPr>
              <w:jc w:val="center"/>
              <w:rPr>
                <w:highlight w:val="yellow"/>
              </w:rPr>
            </w:pPr>
            <w:r w:rsidRPr="002D438D">
              <w:t>221,55</w:t>
            </w:r>
          </w:p>
        </w:tc>
      </w:tr>
      <w:tr w:rsidR="00592097" w:rsidRPr="002D438D" w:rsidTr="00236147">
        <w:trPr>
          <w:trHeight w:val="174"/>
        </w:trPr>
        <w:tc>
          <w:tcPr>
            <w:tcW w:w="737" w:type="dxa"/>
            <w:noWrap/>
          </w:tcPr>
          <w:p w:rsidR="00592097" w:rsidRPr="002D438D" w:rsidRDefault="00592097" w:rsidP="00592097">
            <w:r w:rsidRPr="002D438D">
              <w:t>2.15.4</w:t>
            </w:r>
          </w:p>
        </w:tc>
        <w:tc>
          <w:tcPr>
            <w:tcW w:w="7229" w:type="dxa"/>
          </w:tcPr>
          <w:p w:rsidR="00592097" w:rsidRPr="002D438D" w:rsidRDefault="00592097" w:rsidP="00592097">
            <w:r w:rsidRPr="002D438D">
              <w:t>Водный налог (плата за воду)</w:t>
            </w:r>
          </w:p>
        </w:tc>
        <w:tc>
          <w:tcPr>
            <w:tcW w:w="1418" w:type="dxa"/>
            <w:noWrap/>
            <w:vAlign w:val="center"/>
          </w:tcPr>
          <w:p w:rsidR="00592097" w:rsidRPr="002D438D" w:rsidRDefault="00592097" w:rsidP="00592097">
            <w:pPr>
              <w:jc w:val="center"/>
              <w:rPr>
                <w:highlight w:val="yellow"/>
              </w:rPr>
            </w:pPr>
            <w:r w:rsidRPr="002D438D">
              <w:t>25,96</w:t>
            </w:r>
          </w:p>
        </w:tc>
      </w:tr>
      <w:tr w:rsidR="00592097" w:rsidRPr="002D438D" w:rsidTr="00236147">
        <w:trPr>
          <w:trHeight w:val="224"/>
        </w:trPr>
        <w:tc>
          <w:tcPr>
            <w:tcW w:w="737" w:type="dxa"/>
            <w:noWrap/>
          </w:tcPr>
          <w:p w:rsidR="00592097" w:rsidRPr="002D438D" w:rsidRDefault="00592097" w:rsidP="00592097">
            <w:r w:rsidRPr="002D438D">
              <w:t>2.15.5</w:t>
            </w:r>
          </w:p>
        </w:tc>
        <w:tc>
          <w:tcPr>
            <w:tcW w:w="7229" w:type="dxa"/>
          </w:tcPr>
          <w:p w:rsidR="00592097" w:rsidRPr="002D438D" w:rsidRDefault="00592097" w:rsidP="00592097">
            <w:r w:rsidRPr="002D438D">
              <w:t>Налог на имущество</w:t>
            </w:r>
          </w:p>
        </w:tc>
        <w:tc>
          <w:tcPr>
            <w:tcW w:w="1418" w:type="dxa"/>
            <w:noWrap/>
            <w:vAlign w:val="center"/>
          </w:tcPr>
          <w:p w:rsidR="00592097" w:rsidRPr="002D438D" w:rsidRDefault="00592097" w:rsidP="00592097">
            <w:pPr>
              <w:jc w:val="center"/>
              <w:rPr>
                <w:highlight w:val="yellow"/>
              </w:rPr>
            </w:pPr>
            <w:r w:rsidRPr="002D438D">
              <w:t>185,28</w:t>
            </w:r>
          </w:p>
        </w:tc>
      </w:tr>
      <w:tr w:rsidR="00592097" w:rsidRPr="002D438D" w:rsidTr="009B2E74">
        <w:trPr>
          <w:trHeight w:val="274"/>
        </w:trPr>
        <w:tc>
          <w:tcPr>
            <w:tcW w:w="737" w:type="dxa"/>
            <w:noWrap/>
          </w:tcPr>
          <w:p w:rsidR="00592097" w:rsidRPr="002D438D" w:rsidRDefault="00592097" w:rsidP="00592097">
            <w:r w:rsidRPr="002D438D">
              <w:t>2.15.6</w:t>
            </w:r>
          </w:p>
        </w:tc>
        <w:tc>
          <w:tcPr>
            <w:tcW w:w="7229" w:type="dxa"/>
          </w:tcPr>
          <w:p w:rsidR="00592097" w:rsidRPr="002D438D" w:rsidRDefault="00592097" w:rsidP="00592097">
            <w:r w:rsidRPr="002D438D">
              <w:t>Другие затраты, относимые на себестоимость</w:t>
            </w:r>
          </w:p>
        </w:tc>
        <w:tc>
          <w:tcPr>
            <w:tcW w:w="1418" w:type="dxa"/>
            <w:noWrap/>
          </w:tcPr>
          <w:p w:rsidR="00592097" w:rsidRPr="002D438D" w:rsidRDefault="00592097" w:rsidP="00592097">
            <w:pPr>
              <w:jc w:val="center"/>
            </w:pPr>
            <w:r w:rsidRPr="002D438D">
              <w:t>38 074,28</w:t>
            </w:r>
          </w:p>
        </w:tc>
      </w:tr>
      <w:tr w:rsidR="00592097" w:rsidRPr="002D438D" w:rsidTr="009B2E74">
        <w:trPr>
          <w:trHeight w:val="324"/>
        </w:trPr>
        <w:tc>
          <w:tcPr>
            <w:tcW w:w="737" w:type="dxa"/>
            <w:noWrap/>
          </w:tcPr>
          <w:p w:rsidR="00592097" w:rsidRPr="002D438D" w:rsidRDefault="00592097" w:rsidP="00592097">
            <w:r w:rsidRPr="002D438D">
              <w:t>2.15.7</w:t>
            </w:r>
          </w:p>
        </w:tc>
        <w:tc>
          <w:tcPr>
            <w:tcW w:w="7229" w:type="dxa"/>
          </w:tcPr>
          <w:p w:rsidR="00592097" w:rsidRPr="002D438D" w:rsidRDefault="00592097" w:rsidP="00592097">
            <w:r w:rsidRPr="002D438D">
              <w:t>Другие затраты, относимые на прибыль</w:t>
            </w:r>
          </w:p>
        </w:tc>
        <w:tc>
          <w:tcPr>
            <w:tcW w:w="1418" w:type="dxa"/>
            <w:noWrap/>
          </w:tcPr>
          <w:p w:rsidR="00592097" w:rsidRPr="002D438D" w:rsidRDefault="00592097" w:rsidP="00592097">
            <w:pPr>
              <w:jc w:val="center"/>
            </w:pPr>
            <w:r w:rsidRPr="002D438D">
              <w:t>345,43</w:t>
            </w:r>
          </w:p>
        </w:tc>
      </w:tr>
      <w:tr w:rsidR="00592097" w:rsidRPr="002D438D" w:rsidTr="00236147">
        <w:trPr>
          <w:trHeight w:val="510"/>
        </w:trPr>
        <w:tc>
          <w:tcPr>
            <w:tcW w:w="737" w:type="dxa"/>
            <w:noWrap/>
            <w:vAlign w:val="center"/>
          </w:tcPr>
          <w:p w:rsidR="00592097" w:rsidRPr="002D438D" w:rsidRDefault="00592097" w:rsidP="00592097">
            <w:pPr>
              <w:jc w:val="center"/>
            </w:pPr>
            <w:r w:rsidRPr="002D438D">
              <w:t>3</w:t>
            </w:r>
          </w:p>
        </w:tc>
        <w:tc>
          <w:tcPr>
            <w:tcW w:w="7229" w:type="dxa"/>
            <w:vAlign w:val="center"/>
          </w:tcPr>
          <w:p w:rsidR="00592097" w:rsidRPr="002D438D" w:rsidRDefault="00592097" w:rsidP="00592097">
            <w:pPr>
              <w:jc w:val="center"/>
            </w:pPr>
            <w:r w:rsidRPr="002D438D">
              <w:t>валовая прибыль от оказания услуг по передаче тепловой энергии (тыс. рублей)</w:t>
            </w:r>
          </w:p>
        </w:tc>
        <w:tc>
          <w:tcPr>
            <w:tcW w:w="1418" w:type="dxa"/>
            <w:noWrap/>
            <w:vAlign w:val="center"/>
          </w:tcPr>
          <w:p w:rsidR="00592097" w:rsidRPr="002D438D" w:rsidRDefault="00592097" w:rsidP="00592097">
            <w:pPr>
              <w:jc w:val="center"/>
            </w:pPr>
            <w:r w:rsidRPr="002D438D">
              <w:t>-23 166,79</w:t>
            </w:r>
          </w:p>
        </w:tc>
      </w:tr>
      <w:tr w:rsidR="00592097" w:rsidRPr="002D438D" w:rsidTr="00236147">
        <w:trPr>
          <w:trHeight w:val="1020"/>
        </w:trPr>
        <w:tc>
          <w:tcPr>
            <w:tcW w:w="737" w:type="dxa"/>
            <w:noWrap/>
            <w:vAlign w:val="center"/>
          </w:tcPr>
          <w:p w:rsidR="00592097" w:rsidRPr="002D438D" w:rsidRDefault="00592097" w:rsidP="00592097">
            <w:pPr>
              <w:jc w:val="center"/>
            </w:pPr>
            <w:r w:rsidRPr="002D438D">
              <w:t>4</w:t>
            </w:r>
          </w:p>
        </w:tc>
        <w:tc>
          <w:tcPr>
            <w:tcW w:w="7229" w:type="dxa"/>
            <w:vAlign w:val="center"/>
          </w:tcPr>
          <w:p w:rsidR="00592097" w:rsidRPr="002D438D" w:rsidRDefault="00592097" w:rsidP="00592097">
            <w:pPr>
              <w:jc w:val="center"/>
            </w:pPr>
            <w:r w:rsidRPr="002D438D">
              <w:t>чистая прибыль от оказания услуг по передаче тепловой энергии, с указанием размера ее расходования на финансирование мероприятий, предусмотренных инвестиционной программой регулируемой организации по развитию системы теплоснабжения (тыс. рублей)</w:t>
            </w:r>
          </w:p>
        </w:tc>
        <w:tc>
          <w:tcPr>
            <w:tcW w:w="1418" w:type="dxa"/>
            <w:noWrap/>
            <w:vAlign w:val="center"/>
          </w:tcPr>
          <w:p w:rsidR="00592097" w:rsidRPr="002D438D" w:rsidRDefault="00592097" w:rsidP="00592097">
            <w:pPr>
              <w:jc w:val="center"/>
            </w:pPr>
            <w:r w:rsidRPr="002D438D">
              <w:t>-23 629,26</w:t>
            </w:r>
          </w:p>
        </w:tc>
      </w:tr>
      <w:tr w:rsidR="00592097" w:rsidRPr="002D438D" w:rsidTr="00236147">
        <w:trPr>
          <w:trHeight w:val="255"/>
        </w:trPr>
        <w:tc>
          <w:tcPr>
            <w:tcW w:w="737" w:type="dxa"/>
            <w:noWrap/>
            <w:vAlign w:val="center"/>
          </w:tcPr>
          <w:p w:rsidR="00592097" w:rsidRPr="002D438D" w:rsidRDefault="00592097" w:rsidP="00592097">
            <w:pPr>
              <w:jc w:val="center"/>
            </w:pPr>
            <w:r w:rsidRPr="002D438D">
              <w:t>4.1</w:t>
            </w:r>
          </w:p>
        </w:tc>
        <w:tc>
          <w:tcPr>
            <w:tcW w:w="7229" w:type="dxa"/>
            <w:noWrap/>
            <w:vAlign w:val="center"/>
          </w:tcPr>
          <w:p w:rsidR="00592097" w:rsidRPr="002D438D" w:rsidRDefault="00592097" w:rsidP="00592097">
            <w:pPr>
              <w:jc w:val="center"/>
            </w:pPr>
            <w:r w:rsidRPr="002D438D">
              <w:t>в т.ч. использовано прибыли на инвестиционную деятельность</w:t>
            </w:r>
          </w:p>
        </w:tc>
        <w:tc>
          <w:tcPr>
            <w:tcW w:w="1418" w:type="dxa"/>
            <w:noWrap/>
            <w:vAlign w:val="center"/>
          </w:tcPr>
          <w:p w:rsidR="00592097" w:rsidRPr="002D438D" w:rsidRDefault="00592097" w:rsidP="00592097">
            <w:pPr>
              <w:jc w:val="center"/>
            </w:pPr>
            <w:r w:rsidRPr="002D438D">
              <w:t>0,0</w:t>
            </w:r>
          </w:p>
        </w:tc>
      </w:tr>
      <w:tr w:rsidR="00592097" w:rsidRPr="002D438D" w:rsidTr="00236147">
        <w:trPr>
          <w:trHeight w:val="510"/>
        </w:trPr>
        <w:tc>
          <w:tcPr>
            <w:tcW w:w="737" w:type="dxa"/>
            <w:noWrap/>
            <w:vAlign w:val="center"/>
          </w:tcPr>
          <w:p w:rsidR="00592097" w:rsidRPr="002D438D" w:rsidRDefault="00592097" w:rsidP="00592097">
            <w:pPr>
              <w:jc w:val="center"/>
            </w:pPr>
            <w:r w:rsidRPr="002D438D">
              <w:t>5</w:t>
            </w:r>
          </w:p>
        </w:tc>
        <w:tc>
          <w:tcPr>
            <w:tcW w:w="7229" w:type="dxa"/>
            <w:vAlign w:val="center"/>
          </w:tcPr>
          <w:p w:rsidR="00592097" w:rsidRPr="002D438D" w:rsidRDefault="00592097" w:rsidP="00592097">
            <w:pPr>
              <w:jc w:val="center"/>
            </w:pPr>
            <w:r w:rsidRPr="002D438D">
              <w:t>изменение стоимости основных фондов, в том числе за счет ввода (вывода) их из эксплуатации (тыс. рублей)</w:t>
            </w:r>
          </w:p>
        </w:tc>
        <w:tc>
          <w:tcPr>
            <w:tcW w:w="1418" w:type="dxa"/>
            <w:noWrap/>
            <w:vAlign w:val="center"/>
          </w:tcPr>
          <w:p w:rsidR="00592097" w:rsidRPr="002D438D" w:rsidRDefault="00592097" w:rsidP="00592097">
            <w:pPr>
              <w:jc w:val="center"/>
            </w:pPr>
            <w:r w:rsidRPr="002D438D">
              <w:t>18 237,93</w:t>
            </w:r>
          </w:p>
        </w:tc>
      </w:tr>
      <w:tr w:rsidR="00592097" w:rsidRPr="002D438D" w:rsidTr="00236147">
        <w:trPr>
          <w:trHeight w:val="255"/>
        </w:trPr>
        <w:tc>
          <w:tcPr>
            <w:tcW w:w="737" w:type="dxa"/>
            <w:noWrap/>
            <w:vAlign w:val="center"/>
          </w:tcPr>
          <w:p w:rsidR="00592097" w:rsidRPr="002D438D" w:rsidRDefault="00592097" w:rsidP="00592097">
            <w:pPr>
              <w:jc w:val="center"/>
            </w:pPr>
            <w:r w:rsidRPr="002D438D">
              <w:t>6</w:t>
            </w:r>
          </w:p>
        </w:tc>
        <w:tc>
          <w:tcPr>
            <w:tcW w:w="7229" w:type="dxa"/>
            <w:noWrap/>
          </w:tcPr>
          <w:p w:rsidR="00592097" w:rsidRPr="002D438D" w:rsidRDefault="00592097" w:rsidP="00592097">
            <w:r w:rsidRPr="002D438D">
              <w:t xml:space="preserve">установленная тепловая мощность объектов основных фондов, используемых для осуществления регулируемых видов деятельности (Гкал/ч) </w:t>
            </w:r>
          </w:p>
        </w:tc>
        <w:tc>
          <w:tcPr>
            <w:tcW w:w="1418" w:type="dxa"/>
            <w:noWrap/>
            <w:vAlign w:val="center"/>
          </w:tcPr>
          <w:p w:rsidR="00592097" w:rsidRPr="002D438D" w:rsidRDefault="00592097" w:rsidP="00592097">
            <w:pPr>
              <w:jc w:val="center"/>
            </w:pPr>
            <w:r w:rsidRPr="002D438D">
              <w:t>48,00</w:t>
            </w:r>
          </w:p>
        </w:tc>
      </w:tr>
      <w:tr w:rsidR="00592097" w:rsidRPr="002D438D" w:rsidTr="00236147">
        <w:trPr>
          <w:trHeight w:val="255"/>
        </w:trPr>
        <w:tc>
          <w:tcPr>
            <w:tcW w:w="737" w:type="dxa"/>
            <w:noWrap/>
            <w:vAlign w:val="center"/>
          </w:tcPr>
          <w:p w:rsidR="00592097" w:rsidRPr="002D438D" w:rsidRDefault="00592097" w:rsidP="00592097">
            <w:pPr>
              <w:jc w:val="center"/>
            </w:pPr>
            <w:r w:rsidRPr="002D438D">
              <w:t>7</w:t>
            </w:r>
          </w:p>
        </w:tc>
        <w:tc>
          <w:tcPr>
            <w:tcW w:w="7229" w:type="dxa"/>
            <w:noWrap/>
          </w:tcPr>
          <w:p w:rsidR="00592097" w:rsidRPr="002D438D" w:rsidRDefault="00592097" w:rsidP="00592097">
            <w:r w:rsidRPr="002D438D">
              <w:t>Тепловая нагрузка по договорам, заключенным в рамках осуществления регулируемых видов деятельности (Гкал/ч)</w:t>
            </w:r>
          </w:p>
        </w:tc>
        <w:tc>
          <w:tcPr>
            <w:tcW w:w="1418" w:type="dxa"/>
            <w:noWrap/>
            <w:vAlign w:val="center"/>
          </w:tcPr>
          <w:p w:rsidR="00592097" w:rsidRPr="002D438D" w:rsidRDefault="00592097" w:rsidP="00592097">
            <w:pPr>
              <w:jc w:val="center"/>
            </w:pPr>
            <w:r w:rsidRPr="002D438D">
              <w:t>25,01</w:t>
            </w:r>
          </w:p>
        </w:tc>
      </w:tr>
      <w:tr w:rsidR="00592097" w:rsidRPr="002D438D" w:rsidTr="00236147">
        <w:trPr>
          <w:trHeight w:val="255"/>
        </w:trPr>
        <w:tc>
          <w:tcPr>
            <w:tcW w:w="737" w:type="dxa"/>
            <w:noWrap/>
            <w:vAlign w:val="center"/>
          </w:tcPr>
          <w:p w:rsidR="00592097" w:rsidRPr="002D438D" w:rsidRDefault="00592097" w:rsidP="00592097">
            <w:pPr>
              <w:jc w:val="center"/>
            </w:pPr>
            <w:r w:rsidRPr="002D438D">
              <w:t>8</w:t>
            </w:r>
          </w:p>
        </w:tc>
        <w:tc>
          <w:tcPr>
            <w:tcW w:w="7229" w:type="dxa"/>
            <w:noWrap/>
            <w:vAlign w:val="center"/>
          </w:tcPr>
          <w:p w:rsidR="00592097" w:rsidRPr="002D438D" w:rsidRDefault="00592097" w:rsidP="00592097">
            <w:pPr>
              <w:jc w:val="center"/>
            </w:pPr>
            <w:r w:rsidRPr="002D438D">
              <w:t>объем вырабатываемой тепловой энергии (тыс. Гкал</w:t>
            </w:r>
            <w:r w:rsidRPr="002D438D">
              <w:rPr>
                <w:lang w:val="en-US"/>
              </w:rPr>
              <w:t>/</w:t>
            </w:r>
            <w:proofErr w:type="spellStart"/>
            <w:r w:rsidRPr="002D438D">
              <w:rPr>
                <w:lang w:val="en-US"/>
              </w:rPr>
              <w:t>год</w:t>
            </w:r>
            <w:proofErr w:type="spellEnd"/>
            <w:r w:rsidRPr="002D438D">
              <w:t>)</w:t>
            </w:r>
          </w:p>
        </w:tc>
        <w:tc>
          <w:tcPr>
            <w:tcW w:w="1418" w:type="dxa"/>
            <w:noWrap/>
            <w:vAlign w:val="center"/>
          </w:tcPr>
          <w:p w:rsidR="00592097" w:rsidRPr="002D438D" w:rsidRDefault="00592097" w:rsidP="00592097">
            <w:pPr>
              <w:jc w:val="center"/>
            </w:pPr>
            <w:r w:rsidRPr="002D438D">
              <w:t>86,6</w:t>
            </w:r>
            <w:r w:rsidR="00AB533B" w:rsidRPr="002D438D">
              <w:t>5</w:t>
            </w:r>
          </w:p>
        </w:tc>
      </w:tr>
      <w:tr w:rsidR="00592097" w:rsidRPr="002D438D" w:rsidTr="00236147">
        <w:trPr>
          <w:trHeight w:val="255"/>
        </w:trPr>
        <w:tc>
          <w:tcPr>
            <w:tcW w:w="737" w:type="dxa"/>
            <w:noWrap/>
            <w:vAlign w:val="center"/>
          </w:tcPr>
          <w:p w:rsidR="00592097" w:rsidRPr="002D438D" w:rsidRDefault="00592097" w:rsidP="00592097">
            <w:pPr>
              <w:jc w:val="center"/>
            </w:pPr>
            <w:r w:rsidRPr="002D438D">
              <w:t>9</w:t>
            </w:r>
          </w:p>
        </w:tc>
        <w:tc>
          <w:tcPr>
            <w:tcW w:w="7229" w:type="dxa"/>
            <w:noWrap/>
            <w:vAlign w:val="center"/>
          </w:tcPr>
          <w:p w:rsidR="00592097" w:rsidRPr="002D438D" w:rsidRDefault="00592097" w:rsidP="00592097">
            <w:pPr>
              <w:jc w:val="center"/>
            </w:pPr>
            <w:r w:rsidRPr="002D438D">
              <w:t>объем покупаемой тепловой энергии (тыс. Гкал/год)</w:t>
            </w:r>
          </w:p>
        </w:tc>
        <w:tc>
          <w:tcPr>
            <w:tcW w:w="1418" w:type="dxa"/>
            <w:noWrap/>
            <w:vAlign w:val="center"/>
          </w:tcPr>
          <w:p w:rsidR="00592097" w:rsidRPr="002D438D" w:rsidRDefault="00592097" w:rsidP="00592097">
            <w:pPr>
              <w:jc w:val="center"/>
            </w:pPr>
            <w:r w:rsidRPr="002D438D">
              <w:t>0,0</w:t>
            </w:r>
          </w:p>
        </w:tc>
      </w:tr>
      <w:tr w:rsidR="00592097" w:rsidRPr="002D438D" w:rsidTr="00236147">
        <w:trPr>
          <w:trHeight w:val="510"/>
        </w:trPr>
        <w:tc>
          <w:tcPr>
            <w:tcW w:w="737" w:type="dxa"/>
            <w:noWrap/>
            <w:vAlign w:val="center"/>
          </w:tcPr>
          <w:p w:rsidR="00592097" w:rsidRPr="002D438D" w:rsidRDefault="00592097" w:rsidP="00592097">
            <w:pPr>
              <w:jc w:val="center"/>
            </w:pPr>
            <w:r w:rsidRPr="002D438D">
              <w:t>10</w:t>
            </w:r>
          </w:p>
        </w:tc>
        <w:tc>
          <w:tcPr>
            <w:tcW w:w="7229" w:type="dxa"/>
            <w:vAlign w:val="center"/>
          </w:tcPr>
          <w:p w:rsidR="00592097" w:rsidRPr="002D438D" w:rsidRDefault="00592097" w:rsidP="00592097">
            <w:pPr>
              <w:jc w:val="center"/>
            </w:pPr>
            <w:r w:rsidRPr="002D438D">
              <w:t>объем тепловой энергии (тыс. Гкал/год), отпускаемой потребителям, в том числе</w:t>
            </w:r>
          </w:p>
        </w:tc>
        <w:tc>
          <w:tcPr>
            <w:tcW w:w="1418" w:type="dxa"/>
            <w:noWrap/>
            <w:vAlign w:val="center"/>
          </w:tcPr>
          <w:p w:rsidR="00592097" w:rsidRPr="002D438D" w:rsidRDefault="00592097" w:rsidP="00592097">
            <w:pPr>
              <w:jc w:val="center"/>
            </w:pPr>
            <w:r w:rsidRPr="002D438D">
              <w:t>51,54</w:t>
            </w:r>
          </w:p>
        </w:tc>
      </w:tr>
      <w:tr w:rsidR="00592097" w:rsidRPr="002D438D" w:rsidTr="00236147">
        <w:trPr>
          <w:trHeight w:val="255"/>
        </w:trPr>
        <w:tc>
          <w:tcPr>
            <w:tcW w:w="737" w:type="dxa"/>
            <w:noWrap/>
            <w:vAlign w:val="center"/>
          </w:tcPr>
          <w:p w:rsidR="00592097" w:rsidRPr="002D438D" w:rsidRDefault="00592097" w:rsidP="00592097">
            <w:pPr>
              <w:jc w:val="center"/>
            </w:pPr>
            <w:r w:rsidRPr="002D438D">
              <w:t>10.1.</w:t>
            </w:r>
          </w:p>
        </w:tc>
        <w:tc>
          <w:tcPr>
            <w:tcW w:w="7229" w:type="dxa"/>
            <w:noWrap/>
            <w:vAlign w:val="center"/>
          </w:tcPr>
          <w:p w:rsidR="00592097" w:rsidRPr="002D438D" w:rsidRDefault="00592097" w:rsidP="00592097">
            <w:pPr>
              <w:jc w:val="center"/>
            </w:pPr>
            <w:r w:rsidRPr="002D438D">
              <w:t>в объемах, отпущенных по приборам учета (тыс. Гкал/год)</w:t>
            </w:r>
          </w:p>
        </w:tc>
        <w:tc>
          <w:tcPr>
            <w:tcW w:w="1418" w:type="dxa"/>
            <w:noWrap/>
            <w:vAlign w:val="center"/>
          </w:tcPr>
          <w:p w:rsidR="00592097" w:rsidRPr="002D438D" w:rsidRDefault="00592097" w:rsidP="00592097">
            <w:pPr>
              <w:jc w:val="center"/>
            </w:pPr>
            <w:r w:rsidRPr="002D438D">
              <w:t>28,4</w:t>
            </w:r>
            <w:r w:rsidR="00AB533B" w:rsidRPr="002D438D">
              <w:t>7</w:t>
            </w:r>
          </w:p>
        </w:tc>
      </w:tr>
      <w:tr w:rsidR="00592097" w:rsidRPr="002D438D" w:rsidTr="00236147">
        <w:trPr>
          <w:trHeight w:val="255"/>
        </w:trPr>
        <w:tc>
          <w:tcPr>
            <w:tcW w:w="737" w:type="dxa"/>
            <w:noWrap/>
            <w:vAlign w:val="center"/>
          </w:tcPr>
          <w:p w:rsidR="00592097" w:rsidRPr="002D438D" w:rsidRDefault="00592097" w:rsidP="00592097">
            <w:pPr>
              <w:jc w:val="center"/>
            </w:pPr>
            <w:r w:rsidRPr="002D438D">
              <w:t>10.2.</w:t>
            </w:r>
          </w:p>
        </w:tc>
        <w:tc>
          <w:tcPr>
            <w:tcW w:w="7229" w:type="dxa"/>
            <w:noWrap/>
            <w:vAlign w:val="center"/>
          </w:tcPr>
          <w:p w:rsidR="00592097" w:rsidRPr="002D438D" w:rsidRDefault="00592097" w:rsidP="00592097">
            <w:pPr>
              <w:jc w:val="center"/>
            </w:pPr>
            <w:r w:rsidRPr="002D438D">
              <w:t>по нормативам потребления (расчетным методом) (тыс. Гкал/год)</w:t>
            </w:r>
          </w:p>
        </w:tc>
        <w:tc>
          <w:tcPr>
            <w:tcW w:w="1418" w:type="dxa"/>
            <w:noWrap/>
            <w:vAlign w:val="center"/>
          </w:tcPr>
          <w:p w:rsidR="00592097" w:rsidRPr="002D438D" w:rsidRDefault="00592097" w:rsidP="00592097">
            <w:pPr>
              <w:jc w:val="center"/>
            </w:pPr>
            <w:r w:rsidRPr="002D438D">
              <w:t>23,07</w:t>
            </w:r>
          </w:p>
        </w:tc>
      </w:tr>
      <w:tr w:rsidR="00592097" w:rsidRPr="002D438D" w:rsidTr="00236147">
        <w:trPr>
          <w:trHeight w:val="510"/>
        </w:trPr>
        <w:tc>
          <w:tcPr>
            <w:tcW w:w="737" w:type="dxa"/>
            <w:noWrap/>
            <w:vAlign w:val="center"/>
          </w:tcPr>
          <w:p w:rsidR="00592097" w:rsidRPr="002D438D" w:rsidRDefault="00592097" w:rsidP="00592097">
            <w:pPr>
              <w:jc w:val="center"/>
            </w:pPr>
            <w:r w:rsidRPr="002D438D">
              <w:t>11</w:t>
            </w:r>
          </w:p>
        </w:tc>
        <w:tc>
          <w:tcPr>
            <w:tcW w:w="7229" w:type="dxa"/>
            <w:vAlign w:val="center"/>
          </w:tcPr>
          <w:p w:rsidR="00592097" w:rsidRPr="002D438D" w:rsidRDefault="00592097" w:rsidP="00592097">
            <w:pPr>
              <w:jc w:val="center"/>
            </w:pPr>
            <w:r w:rsidRPr="002D438D">
              <w:t xml:space="preserve">Нормативы технологических потерь при передаче тепловой энергии, теплоносителя по тепловым сетям, утвержденные уполномоченным органом (Ккал/ч. </w:t>
            </w:r>
            <w:proofErr w:type="spellStart"/>
            <w:r w:rsidRPr="002D438D">
              <w:t>мес</w:t>
            </w:r>
            <w:proofErr w:type="spellEnd"/>
            <w:r w:rsidRPr="002D438D">
              <w:t>)</w:t>
            </w:r>
          </w:p>
        </w:tc>
        <w:tc>
          <w:tcPr>
            <w:tcW w:w="1418" w:type="dxa"/>
            <w:noWrap/>
            <w:vAlign w:val="center"/>
          </w:tcPr>
          <w:p w:rsidR="00592097" w:rsidRPr="002D438D" w:rsidRDefault="00592097" w:rsidP="00592097">
            <w:pPr>
              <w:jc w:val="center"/>
            </w:pPr>
            <w:r w:rsidRPr="002D438D">
              <w:t>2 004,51</w:t>
            </w:r>
          </w:p>
        </w:tc>
      </w:tr>
      <w:tr w:rsidR="00592097" w:rsidRPr="002D438D" w:rsidTr="00236147">
        <w:trPr>
          <w:trHeight w:val="510"/>
        </w:trPr>
        <w:tc>
          <w:tcPr>
            <w:tcW w:w="737" w:type="dxa"/>
            <w:noWrap/>
            <w:vAlign w:val="center"/>
          </w:tcPr>
          <w:p w:rsidR="00592097" w:rsidRPr="002D438D" w:rsidRDefault="00592097" w:rsidP="00592097">
            <w:pPr>
              <w:jc w:val="center"/>
            </w:pPr>
          </w:p>
        </w:tc>
        <w:tc>
          <w:tcPr>
            <w:tcW w:w="7229" w:type="dxa"/>
            <w:vAlign w:val="center"/>
          </w:tcPr>
          <w:p w:rsidR="00592097" w:rsidRPr="002D438D" w:rsidRDefault="00592097" w:rsidP="00592097">
            <w:pPr>
              <w:jc w:val="center"/>
            </w:pPr>
            <w:r w:rsidRPr="002D438D">
              <w:t>Фактический объем потерь при передаче тепловой энергии (тыс. Гкал)</w:t>
            </w:r>
          </w:p>
        </w:tc>
        <w:tc>
          <w:tcPr>
            <w:tcW w:w="1418" w:type="dxa"/>
            <w:noWrap/>
            <w:vAlign w:val="center"/>
          </w:tcPr>
          <w:p w:rsidR="00592097" w:rsidRPr="002D438D" w:rsidRDefault="00592097" w:rsidP="00592097">
            <w:pPr>
              <w:jc w:val="center"/>
            </w:pPr>
            <w:r w:rsidRPr="002D438D">
              <w:t>29,88</w:t>
            </w:r>
          </w:p>
        </w:tc>
      </w:tr>
      <w:tr w:rsidR="00592097" w:rsidRPr="002D438D" w:rsidTr="00236147">
        <w:trPr>
          <w:trHeight w:val="510"/>
        </w:trPr>
        <w:tc>
          <w:tcPr>
            <w:tcW w:w="737" w:type="dxa"/>
            <w:noWrap/>
            <w:vAlign w:val="center"/>
          </w:tcPr>
          <w:p w:rsidR="00592097" w:rsidRPr="002D438D" w:rsidRDefault="00592097" w:rsidP="00592097">
            <w:pPr>
              <w:jc w:val="center"/>
            </w:pPr>
            <w:r w:rsidRPr="002D438D">
              <w:lastRenderedPageBreak/>
              <w:t>17</w:t>
            </w:r>
          </w:p>
        </w:tc>
        <w:tc>
          <w:tcPr>
            <w:tcW w:w="7229" w:type="dxa"/>
            <w:vAlign w:val="center"/>
          </w:tcPr>
          <w:p w:rsidR="00592097" w:rsidRPr="002D438D" w:rsidRDefault="00592097" w:rsidP="00592097">
            <w:pPr>
              <w:jc w:val="center"/>
            </w:pPr>
            <w:r w:rsidRPr="002D438D">
              <w:t>среднесписочная численность основного производственного персонала (человек)</w:t>
            </w:r>
          </w:p>
        </w:tc>
        <w:tc>
          <w:tcPr>
            <w:tcW w:w="1418" w:type="dxa"/>
            <w:noWrap/>
            <w:vAlign w:val="center"/>
          </w:tcPr>
          <w:p w:rsidR="00592097" w:rsidRPr="002D438D" w:rsidRDefault="00592097" w:rsidP="00592097">
            <w:pPr>
              <w:jc w:val="center"/>
            </w:pPr>
            <w:r w:rsidRPr="002D438D">
              <w:t>8,60</w:t>
            </w:r>
          </w:p>
        </w:tc>
      </w:tr>
      <w:tr w:rsidR="00592097" w:rsidRPr="002D438D" w:rsidTr="00236147">
        <w:trPr>
          <w:trHeight w:val="510"/>
        </w:trPr>
        <w:tc>
          <w:tcPr>
            <w:tcW w:w="737" w:type="dxa"/>
            <w:noWrap/>
            <w:vAlign w:val="center"/>
          </w:tcPr>
          <w:p w:rsidR="00592097" w:rsidRPr="002D438D" w:rsidRDefault="00592097" w:rsidP="00592097">
            <w:pPr>
              <w:jc w:val="center"/>
            </w:pPr>
            <w:r w:rsidRPr="002D438D">
              <w:t>18</w:t>
            </w:r>
          </w:p>
        </w:tc>
        <w:tc>
          <w:tcPr>
            <w:tcW w:w="7229" w:type="dxa"/>
            <w:vAlign w:val="center"/>
          </w:tcPr>
          <w:p w:rsidR="00592097" w:rsidRPr="002D438D" w:rsidRDefault="00592097" w:rsidP="00592097">
            <w:pPr>
              <w:jc w:val="center"/>
            </w:pPr>
            <w:r w:rsidRPr="002D438D">
              <w:t>удельный расход условного топлива на единицу тепловой энергии, отпускаемой в тепловую сеть (кг у. т./Г кал)</w:t>
            </w:r>
          </w:p>
        </w:tc>
        <w:tc>
          <w:tcPr>
            <w:tcW w:w="1418" w:type="dxa"/>
            <w:noWrap/>
            <w:vAlign w:val="center"/>
          </w:tcPr>
          <w:p w:rsidR="00592097" w:rsidRPr="002D438D" w:rsidRDefault="00592097" w:rsidP="00592097">
            <w:pPr>
              <w:jc w:val="center"/>
            </w:pPr>
            <w:r w:rsidRPr="002D438D">
              <w:t>179,5</w:t>
            </w:r>
          </w:p>
        </w:tc>
      </w:tr>
      <w:tr w:rsidR="00592097" w:rsidRPr="002D438D" w:rsidTr="00236147">
        <w:trPr>
          <w:trHeight w:val="510"/>
        </w:trPr>
        <w:tc>
          <w:tcPr>
            <w:tcW w:w="737" w:type="dxa"/>
            <w:noWrap/>
            <w:vAlign w:val="center"/>
          </w:tcPr>
          <w:p w:rsidR="00592097" w:rsidRPr="002D438D" w:rsidRDefault="00592097" w:rsidP="00592097">
            <w:pPr>
              <w:jc w:val="center"/>
            </w:pPr>
            <w:r w:rsidRPr="002D438D">
              <w:t>19</w:t>
            </w:r>
          </w:p>
        </w:tc>
        <w:tc>
          <w:tcPr>
            <w:tcW w:w="7229" w:type="dxa"/>
            <w:vAlign w:val="center"/>
          </w:tcPr>
          <w:p w:rsidR="00592097" w:rsidRPr="002D438D" w:rsidRDefault="00592097" w:rsidP="00592097">
            <w:pPr>
              <w:jc w:val="center"/>
            </w:pPr>
            <w:r w:rsidRPr="002D438D">
              <w:t>удельный расход электрической энергии на единицу тепловой энергии, отпускаемой в тепловую сеть (тыс. кВтч/Гкал)</w:t>
            </w:r>
          </w:p>
        </w:tc>
        <w:tc>
          <w:tcPr>
            <w:tcW w:w="1418" w:type="dxa"/>
            <w:noWrap/>
            <w:vAlign w:val="center"/>
          </w:tcPr>
          <w:p w:rsidR="00592097" w:rsidRPr="002D438D" w:rsidRDefault="00592097" w:rsidP="00592097">
            <w:pPr>
              <w:jc w:val="center"/>
            </w:pPr>
            <w:r w:rsidRPr="002D438D">
              <w:t>0,05</w:t>
            </w:r>
          </w:p>
        </w:tc>
      </w:tr>
      <w:tr w:rsidR="00592097" w:rsidRPr="002D438D" w:rsidTr="00236147">
        <w:trPr>
          <w:trHeight w:val="510"/>
        </w:trPr>
        <w:tc>
          <w:tcPr>
            <w:tcW w:w="737" w:type="dxa"/>
            <w:noWrap/>
            <w:vAlign w:val="center"/>
          </w:tcPr>
          <w:p w:rsidR="00592097" w:rsidRPr="002D438D" w:rsidRDefault="00592097" w:rsidP="00592097">
            <w:pPr>
              <w:jc w:val="center"/>
            </w:pPr>
            <w:r w:rsidRPr="002D438D">
              <w:t>20</w:t>
            </w:r>
          </w:p>
        </w:tc>
        <w:tc>
          <w:tcPr>
            <w:tcW w:w="7229" w:type="dxa"/>
            <w:vAlign w:val="center"/>
          </w:tcPr>
          <w:p w:rsidR="00592097" w:rsidRPr="002D438D" w:rsidRDefault="00592097" w:rsidP="00592097">
            <w:pPr>
              <w:jc w:val="center"/>
            </w:pPr>
            <w:r w:rsidRPr="002D438D">
              <w:t>удельный расход холодной воды на единицу тепловой энергии, отпускаемой в тепловую сеть (куб. м/Гкал)</w:t>
            </w:r>
          </w:p>
          <w:p w:rsidR="00592097" w:rsidRPr="002D438D" w:rsidRDefault="00592097" w:rsidP="00592097"/>
        </w:tc>
        <w:tc>
          <w:tcPr>
            <w:tcW w:w="1418" w:type="dxa"/>
            <w:noWrap/>
            <w:vAlign w:val="center"/>
          </w:tcPr>
          <w:p w:rsidR="00592097" w:rsidRPr="002D438D" w:rsidRDefault="00592097" w:rsidP="00592097">
            <w:pPr>
              <w:jc w:val="center"/>
            </w:pPr>
            <w:r w:rsidRPr="002D438D">
              <w:t>0,80</w:t>
            </w:r>
          </w:p>
        </w:tc>
      </w:tr>
    </w:tbl>
    <w:p w:rsidR="00880858" w:rsidRPr="002D438D" w:rsidRDefault="00880858" w:rsidP="00BD3830">
      <w:pPr>
        <w:pStyle w:val="aff9"/>
        <w:ind w:left="642"/>
      </w:pPr>
    </w:p>
    <w:p w:rsidR="00BD3830" w:rsidRPr="002D438D" w:rsidRDefault="00BD3830" w:rsidP="00BD3830">
      <w:pPr>
        <w:pStyle w:val="aff9"/>
        <w:numPr>
          <w:ilvl w:val="1"/>
          <w:numId w:val="11"/>
        </w:numPr>
      </w:pPr>
      <w:r w:rsidRPr="002D438D">
        <w:t>Цены (тарифы) в сфере теплоснабжения.</w:t>
      </w:r>
    </w:p>
    <w:p w:rsidR="00BD3830" w:rsidRPr="002D438D" w:rsidRDefault="00BD3830" w:rsidP="00BD3830">
      <w:pPr>
        <w:pStyle w:val="af7"/>
      </w:pPr>
      <w:r w:rsidRPr="002D438D">
        <w:t xml:space="preserve">Тарифы на отпуск тепловой энергии </w:t>
      </w:r>
      <w:r w:rsidR="00F84063" w:rsidRPr="002D438D">
        <w:t>устан</w:t>
      </w:r>
      <w:r w:rsidR="00A22BF3" w:rsidRPr="002D438D">
        <w:t>авливаются</w:t>
      </w:r>
      <w:r w:rsidRPr="002D438D">
        <w:t xml:space="preserve"> в соответствии с Постановлением Региональной </w:t>
      </w:r>
      <w:r w:rsidR="00C42714" w:rsidRPr="002D438D">
        <w:t>службы по тарифам</w:t>
      </w:r>
      <w:r w:rsidRPr="002D438D">
        <w:t xml:space="preserve"> Пермского </w:t>
      </w:r>
      <w:r w:rsidR="00C42714" w:rsidRPr="002D438D">
        <w:t>к</w:t>
      </w:r>
      <w:r w:rsidRPr="002D438D">
        <w:t>рая</w:t>
      </w:r>
      <w:r w:rsidR="00FA7F27" w:rsidRPr="002D438D">
        <w:t xml:space="preserve"> (Министерством тарифного регулирования и энергетики Пермского края)</w:t>
      </w:r>
      <w:r w:rsidR="00A22BF3" w:rsidRPr="002D438D">
        <w:t>.</w:t>
      </w:r>
      <w:r w:rsidRPr="002D438D">
        <w:t xml:space="preserve"> </w:t>
      </w:r>
      <w:r w:rsidR="00592097" w:rsidRPr="002D438D">
        <w:t>Долгосрочных</w:t>
      </w:r>
      <w:r w:rsidRPr="002D438D">
        <w:t xml:space="preserve"> договоров</w:t>
      </w:r>
      <w:r w:rsidR="00FA7F27" w:rsidRPr="002D438D">
        <w:t>,</w:t>
      </w:r>
      <w:r w:rsidRPr="002D438D">
        <w:t xml:space="preserve"> в соответствии с которыми цена определяется по соглашению сторон, не предусмотрено.</w:t>
      </w:r>
    </w:p>
    <w:p w:rsidR="00BD3830" w:rsidRPr="002D438D" w:rsidRDefault="00BD3830" w:rsidP="00BD3830">
      <w:pPr>
        <w:pStyle w:val="af7"/>
      </w:pPr>
      <w:r w:rsidRPr="002D438D">
        <w:t xml:space="preserve">Тарифы на тепловую энергию для потребителей </w:t>
      </w:r>
      <w:r w:rsidR="00C42714" w:rsidRPr="002D438D">
        <w:t xml:space="preserve">филиала «Яйвинская ГРЭС» </w:t>
      </w:r>
      <w:r w:rsidR="00F84063" w:rsidRPr="002D438D">
        <w:rPr>
          <w:u w:val="single"/>
        </w:rPr>
        <w:t>ПАО «Юнипро»</w:t>
      </w:r>
      <w:r w:rsidR="00A22BF3" w:rsidRPr="002D438D">
        <w:rPr>
          <w:u w:val="single"/>
        </w:rPr>
        <w:t xml:space="preserve"> </w:t>
      </w:r>
      <w:r w:rsidR="00A22BF3" w:rsidRPr="002D438D">
        <w:t xml:space="preserve">с 2014 по 2022 гг. </w:t>
      </w:r>
      <w:r w:rsidRPr="002D438D">
        <w:t>представлены в таблице.</w:t>
      </w:r>
    </w:p>
    <w:p w:rsidR="00BD3830" w:rsidRPr="002D438D" w:rsidRDefault="00BD3830" w:rsidP="00BD3830">
      <w:pPr>
        <w:pStyle w:val="af7"/>
        <w:jc w:val="right"/>
      </w:pPr>
      <w:r w:rsidRPr="002D438D">
        <w:rPr>
          <w:szCs w:val="28"/>
        </w:rPr>
        <w:t>Таблица1.11.1</w:t>
      </w:r>
    </w:p>
    <w:p w:rsidR="00A22BF3" w:rsidRPr="002D438D" w:rsidRDefault="00A22BF3" w:rsidP="00236147">
      <w:pPr>
        <w:jc w:val="center"/>
        <w:rPr>
          <w:bCs/>
          <w:sz w:val="24"/>
          <w:szCs w:val="24"/>
        </w:rPr>
      </w:pPr>
      <w:r w:rsidRPr="002D438D">
        <w:rPr>
          <w:bCs/>
          <w:sz w:val="24"/>
          <w:szCs w:val="24"/>
        </w:rPr>
        <w:t>Тарифы на тепловую энергию (мощность) на коллекторах источника тепловой энергии</w:t>
      </w:r>
    </w:p>
    <w:tbl>
      <w:tblPr>
        <w:tblW w:w="9913" w:type="dxa"/>
        <w:tblLook w:val="04A0"/>
      </w:tblPr>
      <w:tblGrid>
        <w:gridCol w:w="4385"/>
        <w:gridCol w:w="1842"/>
        <w:gridCol w:w="2127"/>
        <w:gridCol w:w="1559"/>
      </w:tblGrid>
      <w:tr w:rsidR="00A22BF3" w:rsidRPr="002D438D" w:rsidTr="00236147">
        <w:trPr>
          <w:cantSplit/>
          <w:trHeight w:val="276"/>
          <w:tblHeader/>
        </w:trPr>
        <w:tc>
          <w:tcPr>
            <w:tcW w:w="438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22BF3" w:rsidRPr="002D438D" w:rsidRDefault="00A22BF3" w:rsidP="00A22BF3">
            <w:pPr>
              <w:jc w:val="center"/>
              <w:rPr>
                <w:sz w:val="24"/>
                <w:szCs w:val="24"/>
              </w:rPr>
            </w:pPr>
            <w:r w:rsidRPr="002D438D">
              <w:rPr>
                <w:sz w:val="24"/>
                <w:szCs w:val="24"/>
              </w:rPr>
              <w:t>Номер постановления</w:t>
            </w:r>
          </w:p>
        </w:tc>
        <w:tc>
          <w:tcPr>
            <w:tcW w:w="1842" w:type="dxa"/>
            <w:vMerge w:val="restart"/>
            <w:tcBorders>
              <w:top w:val="single" w:sz="8" w:space="0" w:color="auto"/>
              <w:left w:val="nil"/>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Вид тарифа</w:t>
            </w:r>
          </w:p>
        </w:tc>
        <w:tc>
          <w:tcPr>
            <w:tcW w:w="2127" w:type="dxa"/>
            <w:vMerge w:val="restart"/>
            <w:tcBorders>
              <w:top w:val="single" w:sz="8" w:space="0" w:color="auto"/>
              <w:left w:val="single" w:sz="8" w:space="0" w:color="000000"/>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Год</w:t>
            </w:r>
          </w:p>
        </w:tc>
        <w:tc>
          <w:tcPr>
            <w:tcW w:w="1559" w:type="dxa"/>
            <w:vMerge w:val="restart"/>
            <w:tcBorders>
              <w:top w:val="single" w:sz="8" w:space="0" w:color="auto"/>
              <w:left w:val="single" w:sz="8" w:space="0" w:color="000000"/>
              <w:bottom w:val="single" w:sz="8" w:space="0" w:color="000000"/>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Вода</w:t>
            </w:r>
          </w:p>
        </w:tc>
      </w:tr>
      <w:tr w:rsidR="00A22BF3" w:rsidRPr="002D438D" w:rsidTr="00236147">
        <w:trPr>
          <w:cantSplit/>
          <w:trHeight w:val="276"/>
        </w:trPr>
        <w:tc>
          <w:tcPr>
            <w:tcW w:w="4385" w:type="dxa"/>
            <w:vMerge/>
            <w:tcBorders>
              <w:top w:val="single" w:sz="8" w:space="0" w:color="auto"/>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single" w:sz="8" w:space="0" w:color="auto"/>
              <w:left w:val="nil"/>
              <w:bottom w:val="single" w:sz="8" w:space="0" w:color="000000"/>
              <w:right w:val="single" w:sz="8" w:space="0" w:color="000000"/>
            </w:tcBorders>
            <w:vAlign w:val="center"/>
            <w:hideMark/>
          </w:tcPr>
          <w:p w:rsidR="00A22BF3" w:rsidRPr="002D438D" w:rsidRDefault="00A22BF3" w:rsidP="00A22BF3">
            <w:pPr>
              <w:rPr>
                <w:sz w:val="24"/>
                <w:szCs w:val="24"/>
              </w:rPr>
            </w:pPr>
          </w:p>
        </w:tc>
        <w:tc>
          <w:tcPr>
            <w:tcW w:w="2127" w:type="dxa"/>
            <w:vMerge/>
            <w:tcBorders>
              <w:top w:val="single" w:sz="8" w:space="0" w:color="auto"/>
              <w:left w:val="single" w:sz="8" w:space="0" w:color="000000"/>
              <w:bottom w:val="single" w:sz="8" w:space="0" w:color="000000"/>
              <w:right w:val="single" w:sz="8" w:space="0" w:color="000000"/>
            </w:tcBorders>
            <w:vAlign w:val="center"/>
            <w:hideMark/>
          </w:tcPr>
          <w:p w:rsidR="00A22BF3" w:rsidRPr="002D438D" w:rsidRDefault="00A22BF3" w:rsidP="00A22BF3">
            <w:pPr>
              <w:rPr>
                <w:sz w:val="24"/>
                <w:szCs w:val="24"/>
              </w:rPr>
            </w:pPr>
          </w:p>
        </w:tc>
        <w:tc>
          <w:tcPr>
            <w:tcW w:w="1559" w:type="dxa"/>
            <w:vMerge/>
            <w:tcBorders>
              <w:top w:val="single" w:sz="8" w:space="0" w:color="auto"/>
              <w:left w:val="single" w:sz="8" w:space="0" w:color="000000"/>
              <w:bottom w:val="single" w:sz="8" w:space="0" w:color="000000"/>
              <w:right w:val="single" w:sz="8" w:space="0" w:color="auto"/>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991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Для потребителей, в случае отсутствия дифференциации тарифов по схеме подключения</w:t>
            </w:r>
          </w:p>
        </w:tc>
      </w:tr>
      <w:tr w:rsidR="00A22BF3" w:rsidRPr="002D438D"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D438D" w:rsidRDefault="00A22BF3" w:rsidP="00A22BF3">
            <w:pPr>
              <w:jc w:val="center"/>
              <w:rPr>
                <w:sz w:val="24"/>
                <w:szCs w:val="24"/>
              </w:rPr>
            </w:pPr>
            <w:r w:rsidRPr="002D438D">
              <w:rPr>
                <w:sz w:val="24"/>
                <w:szCs w:val="24"/>
              </w:rPr>
              <w:t>Приложение 1</w:t>
            </w:r>
            <w:r w:rsidRPr="002D438D">
              <w:rPr>
                <w:sz w:val="24"/>
                <w:szCs w:val="24"/>
              </w:rPr>
              <w:br/>
              <w:t>к постановлению РСТ Пермского края от 18.12.2013 № 312-т</w:t>
            </w:r>
          </w:p>
        </w:tc>
        <w:tc>
          <w:tcPr>
            <w:tcW w:w="1842" w:type="dxa"/>
            <w:vMerge w:val="restart"/>
            <w:tcBorders>
              <w:top w:val="nil"/>
              <w:left w:val="nil"/>
              <w:bottom w:val="single" w:sz="8" w:space="0" w:color="000000"/>
              <w:right w:val="single" w:sz="8" w:space="0" w:color="auto"/>
            </w:tcBorders>
            <w:shd w:val="clear" w:color="auto" w:fill="auto"/>
            <w:vAlign w:val="center"/>
            <w:hideMark/>
          </w:tcPr>
          <w:p w:rsidR="00A22BF3" w:rsidRPr="002D438D" w:rsidRDefault="00A22BF3" w:rsidP="00A22BF3">
            <w:pPr>
              <w:jc w:val="center"/>
              <w:rPr>
                <w:sz w:val="24"/>
                <w:szCs w:val="24"/>
              </w:rPr>
            </w:pPr>
            <w:proofErr w:type="spellStart"/>
            <w:r w:rsidRPr="002D438D">
              <w:rPr>
                <w:sz w:val="24"/>
                <w:szCs w:val="24"/>
              </w:rPr>
              <w:t>одноставочный</w:t>
            </w:r>
            <w:proofErr w:type="spellEnd"/>
            <w:r w:rsidRPr="002D438D">
              <w:rPr>
                <w:sz w:val="24"/>
                <w:szCs w:val="24"/>
              </w:rPr>
              <w:t xml:space="preserve"> руб./Гкал</w:t>
            </w:r>
          </w:p>
        </w:tc>
        <w:tc>
          <w:tcPr>
            <w:tcW w:w="2127" w:type="dxa"/>
            <w:tcBorders>
              <w:top w:val="nil"/>
              <w:left w:val="nil"/>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 xml:space="preserve">с 01.01.2014 </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740,28</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30.06.2014</w:t>
            </w:r>
          </w:p>
        </w:tc>
        <w:tc>
          <w:tcPr>
            <w:tcW w:w="1559"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01.07.2014</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771,42</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31.12.2014</w:t>
            </w:r>
          </w:p>
        </w:tc>
        <w:tc>
          <w:tcPr>
            <w:tcW w:w="1559"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D438D" w:rsidRDefault="00A22BF3" w:rsidP="00A22BF3">
            <w:pPr>
              <w:jc w:val="center"/>
              <w:rPr>
                <w:sz w:val="24"/>
                <w:szCs w:val="24"/>
              </w:rPr>
            </w:pPr>
            <w:r w:rsidRPr="002D438D">
              <w:rPr>
                <w:sz w:val="24"/>
                <w:szCs w:val="24"/>
              </w:rPr>
              <w:t>Приложение 1</w:t>
            </w:r>
            <w:r w:rsidRPr="002D438D">
              <w:rPr>
                <w:sz w:val="24"/>
                <w:szCs w:val="24"/>
              </w:rPr>
              <w:br/>
              <w:t>к постановлению РСТ Пермского края</w:t>
            </w:r>
            <w:r w:rsidRPr="002D438D">
              <w:rPr>
                <w:sz w:val="24"/>
                <w:szCs w:val="24"/>
              </w:rPr>
              <w:br/>
              <w:t>от 20.12.2016 № 299-т</w:t>
            </w: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 xml:space="preserve">с 01.01.2015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771,42</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30.06.2015</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01.07.2015</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844,37</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31.12.2015</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 xml:space="preserve">с 01.01.2016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844,37</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30.06.2016</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01.07.2016</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872,29</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31.12.2016</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 xml:space="preserve">с 01.01.2017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872,29</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30.06.2017</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01.07.2017</w:t>
            </w:r>
          </w:p>
        </w:tc>
        <w:tc>
          <w:tcPr>
            <w:tcW w:w="1559" w:type="dxa"/>
            <w:vMerge w:val="restart"/>
            <w:tcBorders>
              <w:top w:val="nil"/>
              <w:left w:val="single" w:sz="8" w:space="0" w:color="auto"/>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889,56</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31.12.2017</w:t>
            </w:r>
          </w:p>
        </w:tc>
        <w:tc>
          <w:tcPr>
            <w:tcW w:w="1559" w:type="dxa"/>
            <w:vMerge/>
            <w:tcBorders>
              <w:top w:val="nil"/>
              <w:left w:val="single" w:sz="8" w:space="0" w:color="auto"/>
              <w:bottom w:val="nil"/>
              <w:right w:val="single" w:sz="8" w:space="0" w:color="000000"/>
            </w:tcBorders>
            <w:vAlign w:val="center"/>
            <w:hideMark/>
          </w:tcPr>
          <w:p w:rsidR="00A22BF3" w:rsidRPr="002D438D" w:rsidRDefault="00A22BF3" w:rsidP="00A22BF3">
            <w:pPr>
              <w:rPr>
                <w:sz w:val="24"/>
                <w:szCs w:val="24"/>
              </w:rPr>
            </w:pPr>
          </w:p>
        </w:tc>
      </w:tr>
      <w:tr w:rsidR="00592097" w:rsidRPr="002D438D"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592097" w:rsidRPr="002D438D" w:rsidRDefault="00592097" w:rsidP="00592097">
            <w:pPr>
              <w:jc w:val="center"/>
              <w:rPr>
                <w:sz w:val="24"/>
                <w:szCs w:val="24"/>
              </w:rPr>
            </w:pPr>
            <w:r w:rsidRPr="002D438D">
              <w:rPr>
                <w:sz w:val="24"/>
                <w:szCs w:val="24"/>
              </w:rPr>
              <w:t>Приложение 1</w:t>
            </w:r>
            <w:r w:rsidRPr="002D438D">
              <w:rPr>
                <w:sz w:val="24"/>
                <w:szCs w:val="24"/>
              </w:rPr>
              <w:br/>
              <w:t xml:space="preserve">к постановлению Министерства </w:t>
            </w:r>
            <w:r w:rsidRPr="002D438D">
              <w:rPr>
                <w:sz w:val="24"/>
                <w:szCs w:val="24"/>
              </w:rPr>
              <w:lastRenderedPageBreak/>
              <w:t xml:space="preserve">тарифного регулирования и энергетики    </w:t>
            </w:r>
          </w:p>
          <w:p w:rsidR="00592097" w:rsidRPr="002D438D" w:rsidRDefault="00592097" w:rsidP="00592097">
            <w:pPr>
              <w:jc w:val="center"/>
              <w:rPr>
                <w:sz w:val="24"/>
                <w:szCs w:val="24"/>
              </w:rPr>
            </w:pPr>
            <w:r w:rsidRPr="002D438D">
              <w:rPr>
                <w:sz w:val="24"/>
                <w:szCs w:val="24"/>
              </w:rPr>
              <w:t>Пермского края от 02.12.2020 № 229-т</w:t>
            </w:r>
          </w:p>
        </w:tc>
        <w:tc>
          <w:tcPr>
            <w:tcW w:w="1842" w:type="dxa"/>
            <w:vMerge/>
            <w:tcBorders>
              <w:top w:val="nil"/>
              <w:left w:val="nil"/>
              <w:bottom w:val="single" w:sz="8" w:space="0" w:color="000000"/>
              <w:right w:val="single" w:sz="8" w:space="0" w:color="auto"/>
            </w:tcBorders>
            <w:vAlign w:val="center"/>
            <w:hideMark/>
          </w:tcPr>
          <w:p w:rsidR="00592097" w:rsidRPr="002D438D" w:rsidRDefault="00592097" w:rsidP="00592097">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592097" w:rsidRPr="002D438D" w:rsidRDefault="00592097" w:rsidP="00592097">
            <w:pPr>
              <w:jc w:val="center"/>
              <w:rPr>
                <w:sz w:val="24"/>
                <w:szCs w:val="24"/>
              </w:rPr>
            </w:pPr>
            <w:r w:rsidRPr="002D438D">
              <w:rPr>
                <w:sz w:val="24"/>
                <w:szCs w:val="24"/>
              </w:rPr>
              <w:t xml:space="preserve">с 01.01.2018 </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592097" w:rsidRPr="002D438D" w:rsidRDefault="00592097" w:rsidP="00592097">
            <w:pPr>
              <w:jc w:val="center"/>
              <w:rPr>
                <w:sz w:val="24"/>
                <w:szCs w:val="24"/>
              </w:rPr>
            </w:pPr>
            <w:r w:rsidRPr="002D438D">
              <w:rPr>
                <w:sz w:val="24"/>
                <w:szCs w:val="24"/>
              </w:rPr>
              <w:t>889,56</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30.06.2018</w:t>
            </w:r>
          </w:p>
        </w:tc>
        <w:tc>
          <w:tcPr>
            <w:tcW w:w="1559" w:type="dxa"/>
            <w:vMerge/>
            <w:tcBorders>
              <w:top w:val="single" w:sz="8" w:space="0" w:color="auto"/>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01.07.2018</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917,61</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31.12.2018</w:t>
            </w:r>
          </w:p>
        </w:tc>
        <w:tc>
          <w:tcPr>
            <w:tcW w:w="1559"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 xml:space="preserve">с 01.01.2019 </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917,61</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30.06.2019</w:t>
            </w:r>
          </w:p>
        </w:tc>
        <w:tc>
          <w:tcPr>
            <w:tcW w:w="1559"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01.07.2019</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945,37</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31.12.2019</w:t>
            </w:r>
          </w:p>
        </w:tc>
        <w:tc>
          <w:tcPr>
            <w:tcW w:w="1559"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01.01.2020</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D438D" w:rsidRDefault="00546123" w:rsidP="00A22BF3">
            <w:pPr>
              <w:jc w:val="center"/>
              <w:rPr>
                <w:sz w:val="24"/>
                <w:szCs w:val="24"/>
              </w:rPr>
            </w:pPr>
            <w:r w:rsidRPr="002D438D">
              <w:rPr>
                <w:sz w:val="24"/>
                <w:szCs w:val="24"/>
              </w:rPr>
              <w:t>915,43</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30.06.2020</w:t>
            </w:r>
          </w:p>
        </w:tc>
        <w:tc>
          <w:tcPr>
            <w:tcW w:w="1559"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01.07.2020</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D438D" w:rsidRDefault="00546123" w:rsidP="00A22BF3">
            <w:pPr>
              <w:jc w:val="center"/>
              <w:rPr>
                <w:sz w:val="24"/>
                <w:szCs w:val="24"/>
              </w:rPr>
            </w:pPr>
            <w:r w:rsidRPr="002D438D">
              <w:rPr>
                <w:sz w:val="24"/>
                <w:szCs w:val="24"/>
              </w:rPr>
              <w:t>915,43</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31.12.2020</w:t>
            </w:r>
          </w:p>
        </w:tc>
        <w:tc>
          <w:tcPr>
            <w:tcW w:w="1559"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01.01.2021</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D438D" w:rsidRDefault="00592097" w:rsidP="00A22BF3">
            <w:pPr>
              <w:jc w:val="center"/>
              <w:rPr>
                <w:sz w:val="24"/>
                <w:szCs w:val="24"/>
              </w:rPr>
            </w:pPr>
            <w:r w:rsidRPr="002D438D">
              <w:rPr>
                <w:sz w:val="24"/>
                <w:szCs w:val="24"/>
              </w:rPr>
              <w:t>915,43</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30.06.2021</w:t>
            </w:r>
          </w:p>
        </w:tc>
        <w:tc>
          <w:tcPr>
            <w:tcW w:w="1559"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592097">
            <w:pPr>
              <w:jc w:val="cente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01.07.2021</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D438D" w:rsidRDefault="00592097" w:rsidP="00A22BF3">
            <w:pPr>
              <w:jc w:val="center"/>
              <w:rPr>
                <w:sz w:val="24"/>
                <w:szCs w:val="24"/>
              </w:rPr>
            </w:pPr>
            <w:r w:rsidRPr="002D438D">
              <w:rPr>
                <w:sz w:val="24"/>
                <w:szCs w:val="24"/>
              </w:rPr>
              <w:t>1 017,58</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31.12.2021</w:t>
            </w:r>
          </w:p>
        </w:tc>
        <w:tc>
          <w:tcPr>
            <w:tcW w:w="1559"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01.01.2022</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943</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30.06.2022</w:t>
            </w:r>
          </w:p>
        </w:tc>
        <w:tc>
          <w:tcPr>
            <w:tcW w:w="1559"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01.07.2022</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1 004,44</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31.12.2022</w:t>
            </w:r>
          </w:p>
        </w:tc>
        <w:tc>
          <w:tcPr>
            <w:tcW w:w="1559"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991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Население (тарифы указываются с учетом НДС) *</w:t>
            </w:r>
          </w:p>
        </w:tc>
      </w:tr>
      <w:tr w:rsidR="00A22BF3" w:rsidRPr="002D438D" w:rsidTr="00236147">
        <w:trPr>
          <w:cantSplit/>
          <w:trHeight w:val="20"/>
        </w:trPr>
        <w:tc>
          <w:tcPr>
            <w:tcW w:w="4385" w:type="dxa"/>
            <w:vMerge w:val="restart"/>
            <w:tcBorders>
              <w:top w:val="nil"/>
              <w:left w:val="single" w:sz="8" w:space="0" w:color="auto"/>
              <w:bottom w:val="single" w:sz="8" w:space="0" w:color="000000"/>
              <w:right w:val="nil"/>
            </w:tcBorders>
            <w:shd w:val="clear" w:color="auto" w:fill="auto"/>
            <w:vAlign w:val="center"/>
            <w:hideMark/>
          </w:tcPr>
          <w:p w:rsidR="00A22BF3" w:rsidRPr="002D438D" w:rsidRDefault="00A22BF3" w:rsidP="00A22BF3">
            <w:pPr>
              <w:jc w:val="center"/>
              <w:rPr>
                <w:sz w:val="24"/>
                <w:szCs w:val="24"/>
              </w:rPr>
            </w:pPr>
            <w:r w:rsidRPr="002D438D">
              <w:rPr>
                <w:sz w:val="24"/>
                <w:szCs w:val="24"/>
              </w:rPr>
              <w:t>Приложение 1</w:t>
            </w:r>
            <w:r w:rsidRPr="002D438D">
              <w:rPr>
                <w:sz w:val="24"/>
                <w:szCs w:val="24"/>
              </w:rPr>
              <w:br/>
              <w:t>к постановлению РСТ Пермского края от 18.12.2013 № 312-т</w:t>
            </w:r>
          </w:p>
        </w:tc>
        <w:tc>
          <w:tcPr>
            <w:tcW w:w="1842"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D438D" w:rsidRDefault="00A22BF3" w:rsidP="00A22BF3">
            <w:pPr>
              <w:jc w:val="center"/>
              <w:rPr>
                <w:sz w:val="24"/>
                <w:szCs w:val="24"/>
              </w:rPr>
            </w:pPr>
            <w:proofErr w:type="spellStart"/>
            <w:r w:rsidRPr="002D438D">
              <w:rPr>
                <w:sz w:val="24"/>
                <w:szCs w:val="24"/>
              </w:rPr>
              <w:t>одноставочный</w:t>
            </w:r>
            <w:proofErr w:type="spellEnd"/>
            <w:r w:rsidRPr="002D438D">
              <w:rPr>
                <w:sz w:val="24"/>
                <w:szCs w:val="24"/>
              </w:rPr>
              <w:t xml:space="preserve"> руб./Гкал</w:t>
            </w:r>
          </w:p>
        </w:tc>
        <w:tc>
          <w:tcPr>
            <w:tcW w:w="2127" w:type="dxa"/>
            <w:tcBorders>
              <w:top w:val="nil"/>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 xml:space="preserve">с 01.01.2014 </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873,53</w:t>
            </w:r>
          </w:p>
        </w:tc>
      </w:tr>
      <w:tr w:rsidR="00A22BF3" w:rsidRPr="002D438D" w:rsidTr="00236147">
        <w:trPr>
          <w:cantSplit/>
          <w:trHeight w:val="20"/>
        </w:trPr>
        <w:tc>
          <w:tcPr>
            <w:tcW w:w="4385" w:type="dxa"/>
            <w:vMerge/>
            <w:tcBorders>
              <w:top w:val="nil"/>
              <w:left w:val="single" w:sz="8" w:space="0" w:color="auto"/>
              <w:bottom w:val="single" w:sz="8" w:space="0" w:color="000000"/>
              <w:right w:val="nil"/>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30.06.2014</w:t>
            </w:r>
          </w:p>
        </w:tc>
        <w:tc>
          <w:tcPr>
            <w:tcW w:w="1559" w:type="dxa"/>
            <w:vMerge/>
            <w:tcBorders>
              <w:top w:val="nil"/>
              <w:left w:val="single" w:sz="8" w:space="0" w:color="000000"/>
              <w:bottom w:val="single" w:sz="8" w:space="0" w:color="000000"/>
              <w:right w:val="single" w:sz="8" w:space="0" w:color="auto"/>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nil"/>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01.07.2014</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910,27</w:t>
            </w:r>
          </w:p>
        </w:tc>
      </w:tr>
      <w:tr w:rsidR="00A22BF3" w:rsidRPr="002D438D" w:rsidTr="00236147">
        <w:trPr>
          <w:cantSplit/>
          <w:trHeight w:val="20"/>
        </w:trPr>
        <w:tc>
          <w:tcPr>
            <w:tcW w:w="4385" w:type="dxa"/>
            <w:vMerge/>
            <w:tcBorders>
              <w:top w:val="nil"/>
              <w:left w:val="single" w:sz="8" w:space="0" w:color="auto"/>
              <w:bottom w:val="single" w:sz="8" w:space="0" w:color="000000"/>
              <w:right w:val="nil"/>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31.12.2014</w:t>
            </w:r>
          </w:p>
        </w:tc>
        <w:tc>
          <w:tcPr>
            <w:tcW w:w="1559" w:type="dxa"/>
            <w:vMerge/>
            <w:tcBorders>
              <w:top w:val="nil"/>
              <w:left w:val="single" w:sz="8" w:space="0" w:color="000000"/>
              <w:bottom w:val="single" w:sz="8" w:space="0" w:color="000000"/>
              <w:right w:val="single" w:sz="8" w:space="0" w:color="auto"/>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D438D" w:rsidRDefault="00A22BF3" w:rsidP="00A22BF3">
            <w:pPr>
              <w:jc w:val="center"/>
              <w:rPr>
                <w:sz w:val="24"/>
                <w:szCs w:val="24"/>
              </w:rPr>
            </w:pPr>
            <w:r w:rsidRPr="002D438D">
              <w:rPr>
                <w:sz w:val="24"/>
                <w:szCs w:val="24"/>
              </w:rPr>
              <w:t>Приложение 1</w:t>
            </w:r>
            <w:r w:rsidRPr="002D438D">
              <w:rPr>
                <w:sz w:val="24"/>
                <w:szCs w:val="24"/>
              </w:rPr>
              <w:br/>
              <w:t>к постановлению РСТ Пермского края</w:t>
            </w:r>
            <w:r w:rsidRPr="002D438D">
              <w:rPr>
                <w:sz w:val="24"/>
                <w:szCs w:val="24"/>
              </w:rPr>
              <w:br/>
              <w:t>от 20.12.2016 № 299-т</w:t>
            </w: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 xml:space="preserve">с 01.01.2015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910,27</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30.06.2015</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01.07.2015</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996,36</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31.12.2015</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 xml:space="preserve">с 01.01.2016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996,36</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30.06.2016</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01.07.2016</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1 029,30</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31.12.2016</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 xml:space="preserve">с 01.01.2017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1 029,30</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30.06.2017</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01.07.2017</w:t>
            </w:r>
          </w:p>
        </w:tc>
        <w:tc>
          <w:tcPr>
            <w:tcW w:w="1559" w:type="dxa"/>
            <w:vMerge w:val="restart"/>
            <w:tcBorders>
              <w:top w:val="nil"/>
              <w:left w:val="single" w:sz="8" w:space="0" w:color="000000"/>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1 049,68</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31.12.2017</w:t>
            </w:r>
          </w:p>
        </w:tc>
        <w:tc>
          <w:tcPr>
            <w:tcW w:w="1559" w:type="dxa"/>
            <w:vMerge/>
            <w:tcBorders>
              <w:top w:val="nil"/>
              <w:left w:val="single" w:sz="8" w:space="0" w:color="000000"/>
              <w:bottom w:val="nil"/>
              <w:right w:val="single" w:sz="8" w:space="0" w:color="000000"/>
            </w:tcBorders>
            <w:vAlign w:val="center"/>
            <w:hideMark/>
          </w:tcPr>
          <w:p w:rsidR="00A22BF3" w:rsidRPr="002D438D" w:rsidRDefault="00A22BF3" w:rsidP="00A22BF3">
            <w:pPr>
              <w:rPr>
                <w:sz w:val="24"/>
                <w:szCs w:val="24"/>
              </w:rPr>
            </w:pPr>
          </w:p>
        </w:tc>
      </w:tr>
      <w:tr w:rsidR="00592097" w:rsidRPr="002D438D"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592097" w:rsidRPr="002D438D" w:rsidRDefault="00592097" w:rsidP="00592097">
            <w:pPr>
              <w:jc w:val="center"/>
              <w:rPr>
                <w:sz w:val="24"/>
                <w:szCs w:val="24"/>
              </w:rPr>
            </w:pPr>
            <w:r w:rsidRPr="002D438D">
              <w:rPr>
                <w:sz w:val="24"/>
                <w:szCs w:val="24"/>
              </w:rPr>
              <w:t>Приложение 1</w:t>
            </w:r>
            <w:r w:rsidRPr="002D438D">
              <w:rPr>
                <w:sz w:val="24"/>
                <w:szCs w:val="24"/>
              </w:rPr>
              <w:br/>
              <w:t xml:space="preserve">к постановлению Министерства тарифного регулирования и энергетики    </w:t>
            </w:r>
          </w:p>
          <w:p w:rsidR="00592097" w:rsidRPr="002D438D" w:rsidRDefault="00592097" w:rsidP="00592097">
            <w:pPr>
              <w:jc w:val="center"/>
              <w:rPr>
                <w:sz w:val="24"/>
                <w:szCs w:val="24"/>
              </w:rPr>
            </w:pPr>
            <w:r w:rsidRPr="002D438D">
              <w:rPr>
                <w:sz w:val="24"/>
                <w:szCs w:val="24"/>
              </w:rPr>
              <w:t>Пермского края от 02.12.2020 № 229-т</w:t>
            </w:r>
          </w:p>
        </w:tc>
        <w:tc>
          <w:tcPr>
            <w:tcW w:w="1842" w:type="dxa"/>
            <w:vMerge/>
            <w:tcBorders>
              <w:top w:val="nil"/>
              <w:left w:val="single" w:sz="8" w:space="0" w:color="auto"/>
              <w:bottom w:val="single" w:sz="8" w:space="0" w:color="000000"/>
              <w:right w:val="single" w:sz="8" w:space="0" w:color="auto"/>
            </w:tcBorders>
            <w:vAlign w:val="center"/>
            <w:hideMark/>
          </w:tcPr>
          <w:p w:rsidR="00592097" w:rsidRPr="002D438D" w:rsidRDefault="00592097" w:rsidP="00592097">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592097" w:rsidRPr="002D438D" w:rsidRDefault="00592097" w:rsidP="00592097">
            <w:pPr>
              <w:jc w:val="center"/>
              <w:rPr>
                <w:sz w:val="24"/>
                <w:szCs w:val="24"/>
              </w:rPr>
            </w:pPr>
            <w:r w:rsidRPr="002D438D">
              <w:rPr>
                <w:sz w:val="24"/>
                <w:szCs w:val="24"/>
              </w:rPr>
              <w:t xml:space="preserve">с 01.01.2018 </w:t>
            </w:r>
          </w:p>
        </w:tc>
        <w:tc>
          <w:tcPr>
            <w:tcW w:w="1559" w:type="dxa"/>
            <w:vMerge w:val="restart"/>
            <w:tcBorders>
              <w:top w:val="single" w:sz="8" w:space="0" w:color="auto"/>
              <w:left w:val="single" w:sz="8" w:space="0" w:color="000000"/>
              <w:bottom w:val="single" w:sz="8" w:space="0" w:color="000000"/>
              <w:right w:val="single" w:sz="8" w:space="0" w:color="000000"/>
            </w:tcBorders>
            <w:shd w:val="clear" w:color="auto" w:fill="auto"/>
            <w:noWrap/>
            <w:vAlign w:val="center"/>
            <w:hideMark/>
          </w:tcPr>
          <w:p w:rsidR="00592097" w:rsidRPr="002D438D" w:rsidRDefault="00592097" w:rsidP="00592097">
            <w:pPr>
              <w:jc w:val="center"/>
              <w:rPr>
                <w:sz w:val="24"/>
                <w:szCs w:val="24"/>
              </w:rPr>
            </w:pPr>
            <w:r w:rsidRPr="002D438D">
              <w:rPr>
                <w:sz w:val="24"/>
                <w:szCs w:val="24"/>
              </w:rPr>
              <w:t>-</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30.06.2018</w:t>
            </w:r>
          </w:p>
        </w:tc>
        <w:tc>
          <w:tcPr>
            <w:tcW w:w="1559" w:type="dxa"/>
            <w:vMerge/>
            <w:tcBorders>
              <w:top w:val="single" w:sz="8" w:space="0" w:color="auto"/>
              <w:left w:val="single" w:sz="8" w:space="0" w:color="000000"/>
              <w:bottom w:val="single" w:sz="8" w:space="0" w:color="000000"/>
              <w:right w:val="single" w:sz="8" w:space="0" w:color="000000"/>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01.07.2018</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31.12.2018</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 xml:space="preserve">с 01.01.2019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30.06.2019</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01.07.2019</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31.12.2019</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01.01.2020</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30.06.2020</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01.07.2020</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31.12.2020</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01.01.2021</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30.06.2021</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01.07.2021</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31.12.2021</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01.01.2022</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30.06.2022</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01.07.2022</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31.12.2022</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D438D" w:rsidRDefault="00A22BF3" w:rsidP="00A22BF3">
            <w:pPr>
              <w:rPr>
                <w:sz w:val="24"/>
                <w:szCs w:val="24"/>
              </w:rPr>
            </w:pPr>
          </w:p>
        </w:tc>
      </w:tr>
    </w:tbl>
    <w:p w:rsidR="00796974" w:rsidRPr="002D438D" w:rsidRDefault="00796974" w:rsidP="00796974">
      <w:pPr>
        <w:pStyle w:val="af7"/>
        <w:jc w:val="right"/>
        <w:rPr>
          <w:szCs w:val="28"/>
        </w:rPr>
      </w:pPr>
    </w:p>
    <w:p w:rsidR="00796974" w:rsidRPr="002D438D" w:rsidRDefault="00796974" w:rsidP="00796974">
      <w:pPr>
        <w:pStyle w:val="af7"/>
        <w:jc w:val="right"/>
      </w:pPr>
      <w:r w:rsidRPr="002D438D">
        <w:rPr>
          <w:szCs w:val="28"/>
        </w:rPr>
        <w:t>Таблица1.11.2</w:t>
      </w:r>
    </w:p>
    <w:p w:rsidR="00A22BF3" w:rsidRPr="002D438D" w:rsidRDefault="00A22BF3" w:rsidP="00A22BF3">
      <w:pPr>
        <w:rPr>
          <w:b/>
          <w:bCs/>
          <w:sz w:val="24"/>
          <w:szCs w:val="24"/>
        </w:rPr>
      </w:pPr>
    </w:p>
    <w:p w:rsidR="00A22BF3" w:rsidRPr="002D438D" w:rsidRDefault="00A22BF3" w:rsidP="00236147">
      <w:pPr>
        <w:jc w:val="center"/>
        <w:rPr>
          <w:b/>
          <w:bCs/>
          <w:sz w:val="24"/>
          <w:szCs w:val="24"/>
        </w:rPr>
      </w:pPr>
      <w:r w:rsidRPr="002D438D">
        <w:rPr>
          <w:b/>
          <w:bCs/>
          <w:sz w:val="24"/>
          <w:szCs w:val="24"/>
        </w:rPr>
        <w:t>Тарифы на тепловую энергию (мощность), поставляемую потребителям</w:t>
      </w:r>
    </w:p>
    <w:tbl>
      <w:tblPr>
        <w:tblW w:w="9913" w:type="dxa"/>
        <w:tblLook w:val="04A0"/>
      </w:tblPr>
      <w:tblGrid>
        <w:gridCol w:w="4385"/>
        <w:gridCol w:w="1842"/>
        <w:gridCol w:w="2127"/>
        <w:gridCol w:w="1559"/>
      </w:tblGrid>
      <w:tr w:rsidR="00A22BF3" w:rsidRPr="002D438D" w:rsidTr="00236147">
        <w:trPr>
          <w:cantSplit/>
          <w:trHeight w:val="276"/>
          <w:tblHeader/>
        </w:trPr>
        <w:tc>
          <w:tcPr>
            <w:tcW w:w="438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22BF3" w:rsidRPr="002D438D" w:rsidRDefault="00A22BF3" w:rsidP="00A22BF3">
            <w:pPr>
              <w:jc w:val="center"/>
              <w:rPr>
                <w:sz w:val="24"/>
                <w:szCs w:val="24"/>
              </w:rPr>
            </w:pPr>
            <w:r w:rsidRPr="002D438D">
              <w:rPr>
                <w:sz w:val="24"/>
                <w:szCs w:val="24"/>
              </w:rPr>
              <w:t>Номер постановления</w:t>
            </w:r>
          </w:p>
        </w:tc>
        <w:tc>
          <w:tcPr>
            <w:tcW w:w="1842" w:type="dxa"/>
            <w:vMerge w:val="restart"/>
            <w:tcBorders>
              <w:top w:val="single" w:sz="8" w:space="0" w:color="auto"/>
              <w:left w:val="nil"/>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Вид тарифа</w:t>
            </w:r>
          </w:p>
        </w:tc>
        <w:tc>
          <w:tcPr>
            <w:tcW w:w="2127" w:type="dxa"/>
            <w:vMerge w:val="restart"/>
            <w:tcBorders>
              <w:top w:val="single" w:sz="8" w:space="0" w:color="auto"/>
              <w:left w:val="single" w:sz="8" w:space="0" w:color="000000"/>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Год</w:t>
            </w:r>
          </w:p>
        </w:tc>
        <w:tc>
          <w:tcPr>
            <w:tcW w:w="1559" w:type="dxa"/>
            <w:vMerge w:val="restart"/>
            <w:tcBorders>
              <w:top w:val="single" w:sz="8" w:space="0" w:color="auto"/>
              <w:left w:val="single" w:sz="8" w:space="0" w:color="000000"/>
              <w:bottom w:val="single" w:sz="8" w:space="0" w:color="000000"/>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Вода</w:t>
            </w:r>
          </w:p>
        </w:tc>
      </w:tr>
      <w:tr w:rsidR="00A22BF3" w:rsidRPr="002D438D" w:rsidTr="00236147">
        <w:trPr>
          <w:cantSplit/>
          <w:trHeight w:val="276"/>
        </w:trPr>
        <w:tc>
          <w:tcPr>
            <w:tcW w:w="4385" w:type="dxa"/>
            <w:vMerge/>
            <w:tcBorders>
              <w:top w:val="single" w:sz="8" w:space="0" w:color="auto"/>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single" w:sz="8" w:space="0" w:color="auto"/>
              <w:left w:val="nil"/>
              <w:bottom w:val="single" w:sz="8" w:space="0" w:color="000000"/>
              <w:right w:val="single" w:sz="8" w:space="0" w:color="000000"/>
            </w:tcBorders>
            <w:vAlign w:val="center"/>
            <w:hideMark/>
          </w:tcPr>
          <w:p w:rsidR="00A22BF3" w:rsidRPr="002D438D" w:rsidRDefault="00A22BF3" w:rsidP="00A22BF3">
            <w:pPr>
              <w:rPr>
                <w:sz w:val="24"/>
                <w:szCs w:val="24"/>
              </w:rPr>
            </w:pPr>
          </w:p>
        </w:tc>
        <w:tc>
          <w:tcPr>
            <w:tcW w:w="2127" w:type="dxa"/>
            <w:vMerge/>
            <w:tcBorders>
              <w:top w:val="single" w:sz="8" w:space="0" w:color="auto"/>
              <w:left w:val="single" w:sz="8" w:space="0" w:color="000000"/>
              <w:bottom w:val="single" w:sz="8" w:space="0" w:color="000000"/>
              <w:right w:val="single" w:sz="8" w:space="0" w:color="000000"/>
            </w:tcBorders>
            <w:vAlign w:val="center"/>
            <w:hideMark/>
          </w:tcPr>
          <w:p w:rsidR="00A22BF3" w:rsidRPr="002D438D" w:rsidRDefault="00A22BF3" w:rsidP="00A22BF3">
            <w:pPr>
              <w:rPr>
                <w:sz w:val="24"/>
                <w:szCs w:val="24"/>
              </w:rPr>
            </w:pPr>
          </w:p>
        </w:tc>
        <w:tc>
          <w:tcPr>
            <w:tcW w:w="1559" w:type="dxa"/>
            <w:vMerge/>
            <w:tcBorders>
              <w:top w:val="single" w:sz="8" w:space="0" w:color="auto"/>
              <w:left w:val="single" w:sz="8" w:space="0" w:color="000000"/>
              <w:bottom w:val="single" w:sz="8" w:space="0" w:color="000000"/>
              <w:right w:val="single" w:sz="8" w:space="0" w:color="auto"/>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991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Для потребителей, в случае отсутствия дифференциации тарифов по схеме подключения</w:t>
            </w:r>
          </w:p>
        </w:tc>
      </w:tr>
      <w:tr w:rsidR="00A22BF3" w:rsidRPr="002D438D"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D438D" w:rsidRDefault="00A22BF3" w:rsidP="00A22BF3">
            <w:pPr>
              <w:jc w:val="center"/>
              <w:rPr>
                <w:sz w:val="24"/>
                <w:szCs w:val="24"/>
              </w:rPr>
            </w:pPr>
            <w:r w:rsidRPr="002D438D">
              <w:rPr>
                <w:sz w:val="24"/>
                <w:szCs w:val="24"/>
              </w:rPr>
              <w:t>Приложение 2</w:t>
            </w:r>
            <w:r w:rsidRPr="002D438D">
              <w:rPr>
                <w:sz w:val="24"/>
                <w:szCs w:val="24"/>
              </w:rPr>
              <w:br/>
              <w:t>к постановлению РСТ Пермского края от 18.12.2013 № 312-т</w:t>
            </w:r>
          </w:p>
        </w:tc>
        <w:tc>
          <w:tcPr>
            <w:tcW w:w="1842" w:type="dxa"/>
            <w:vMerge w:val="restart"/>
            <w:tcBorders>
              <w:top w:val="nil"/>
              <w:left w:val="nil"/>
              <w:bottom w:val="single" w:sz="8" w:space="0" w:color="000000"/>
              <w:right w:val="nil"/>
            </w:tcBorders>
            <w:shd w:val="clear" w:color="auto" w:fill="auto"/>
            <w:vAlign w:val="center"/>
            <w:hideMark/>
          </w:tcPr>
          <w:p w:rsidR="00A22BF3" w:rsidRPr="002D438D" w:rsidRDefault="00A22BF3" w:rsidP="00A22BF3">
            <w:pPr>
              <w:jc w:val="center"/>
              <w:rPr>
                <w:sz w:val="24"/>
                <w:szCs w:val="24"/>
              </w:rPr>
            </w:pPr>
            <w:proofErr w:type="spellStart"/>
            <w:r w:rsidRPr="002D438D">
              <w:rPr>
                <w:sz w:val="24"/>
                <w:szCs w:val="24"/>
              </w:rPr>
              <w:t>одноставочный</w:t>
            </w:r>
            <w:proofErr w:type="spellEnd"/>
            <w:r w:rsidRPr="002D438D">
              <w:rPr>
                <w:sz w:val="24"/>
                <w:szCs w:val="24"/>
              </w:rPr>
              <w:t xml:space="preserve"> руб./Гкал</w:t>
            </w:r>
          </w:p>
        </w:tc>
        <w:tc>
          <w:tcPr>
            <w:tcW w:w="2127" w:type="dxa"/>
            <w:tcBorders>
              <w:top w:val="nil"/>
              <w:left w:val="single" w:sz="8" w:space="0" w:color="auto"/>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 xml:space="preserve">с 01.01.2014 </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1 200,86</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nil"/>
            </w:tcBorders>
            <w:vAlign w:val="center"/>
            <w:hideMark/>
          </w:tcPr>
          <w:p w:rsidR="00A22BF3" w:rsidRPr="002D438D" w:rsidRDefault="00A22BF3" w:rsidP="00A22BF3">
            <w:pPr>
              <w:rPr>
                <w:sz w:val="24"/>
                <w:szCs w:val="24"/>
              </w:rPr>
            </w:pPr>
          </w:p>
        </w:tc>
        <w:tc>
          <w:tcPr>
            <w:tcW w:w="2127" w:type="dxa"/>
            <w:tcBorders>
              <w:top w:val="nil"/>
              <w:left w:val="single" w:sz="8" w:space="0" w:color="auto"/>
              <w:bottom w:val="single" w:sz="8" w:space="0" w:color="auto"/>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30.06.2014</w:t>
            </w:r>
          </w:p>
        </w:tc>
        <w:tc>
          <w:tcPr>
            <w:tcW w:w="1559" w:type="dxa"/>
            <w:vMerge/>
            <w:tcBorders>
              <w:top w:val="nil"/>
              <w:left w:val="single" w:sz="8" w:space="0" w:color="000000"/>
              <w:bottom w:val="single" w:sz="8" w:space="0" w:color="000000"/>
              <w:right w:val="single" w:sz="8" w:space="0" w:color="auto"/>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nil"/>
            </w:tcBorders>
            <w:vAlign w:val="center"/>
            <w:hideMark/>
          </w:tcPr>
          <w:p w:rsidR="00A22BF3" w:rsidRPr="002D438D" w:rsidRDefault="00A22BF3" w:rsidP="00A22BF3">
            <w:pPr>
              <w:rPr>
                <w:sz w:val="24"/>
                <w:szCs w:val="24"/>
              </w:rPr>
            </w:pPr>
          </w:p>
        </w:tc>
        <w:tc>
          <w:tcPr>
            <w:tcW w:w="2127" w:type="dxa"/>
            <w:tcBorders>
              <w:top w:val="nil"/>
              <w:left w:val="single" w:sz="8" w:space="0" w:color="auto"/>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01.07.2014</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1 262,12</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nil"/>
            </w:tcBorders>
            <w:vAlign w:val="center"/>
            <w:hideMark/>
          </w:tcPr>
          <w:p w:rsidR="00A22BF3" w:rsidRPr="002D438D" w:rsidRDefault="00A22BF3" w:rsidP="00A22BF3">
            <w:pPr>
              <w:rPr>
                <w:sz w:val="24"/>
                <w:szCs w:val="24"/>
              </w:rPr>
            </w:pPr>
          </w:p>
        </w:tc>
        <w:tc>
          <w:tcPr>
            <w:tcW w:w="2127" w:type="dxa"/>
            <w:tcBorders>
              <w:top w:val="nil"/>
              <w:left w:val="single" w:sz="8" w:space="0" w:color="auto"/>
              <w:bottom w:val="single" w:sz="8" w:space="0" w:color="auto"/>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31.12.2014</w:t>
            </w:r>
          </w:p>
        </w:tc>
        <w:tc>
          <w:tcPr>
            <w:tcW w:w="1559" w:type="dxa"/>
            <w:vMerge/>
            <w:tcBorders>
              <w:top w:val="nil"/>
              <w:left w:val="single" w:sz="8" w:space="0" w:color="000000"/>
              <w:bottom w:val="single" w:sz="8" w:space="0" w:color="000000"/>
              <w:right w:val="single" w:sz="8" w:space="0" w:color="auto"/>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D438D" w:rsidRDefault="00A22BF3" w:rsidP="00A22BF3">
            <w:pPr>
              <w:jc w:val="center"/>
              <w:rPr>
                <w:sz w:val="24"/>
                <w:szCs w:val="24"/>
              </w:rPr>
            </w:pPr>
            <w:r w:rsidRPr="002D438D">
              <w:rPr>
                <w:sz w:val="24"/>
                <w:szCs w:val="24"/>
              </w:rPr>
              <w:t>Приложение 2</w:t>
            </w:r>
            <w:r w:rsidRPr="002D438D">
              <w:rPr>
                <w:sz w:val="24"/>
                <w:szCs w:val="24"/>
              </w:rPr>
              <w:br/>
              <w:t>к постановлению РСТ Пермского края</w:t>
            </w:r>
            <w:r w:rsidRPr="002D438D">
              <w:rPr>
                <w:sz w:val="24"/>
                <w:szCs w:val="24"/>
              </w:rPr>
              <w:br/>
              <w:t>от 20.12.2016 № 299-т</w:t>
            </w:r>
          </w:p>
        </w:tc>
        <w:tc>
          <w:tcPr>
            <w:tcW w:w="1842" w:type="dxa"/>
            <w:vMerge/>
            <w:tcBorders>
              <w:top w:val="nil"/>
              <w:left w:val="nil"/>
              <w:bottom w:val="single" w:sz="8" w:space="0" w:color="000000"/>
              <w:right w:val="nil"/>
            </w:tcBorders>
            <w:vAlign w:val="center"/>
            <w:hideMark/>
          </w:tcPr>
          <w:p w:rsidR="00A22BF3" w:rsidRPr="002D438D" w:rsidRDefault="00A22BF3" w:rsidP="00A22BF3">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 xml:space="preserve">с 01.01.2015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1 262,12</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nil"/>
            </w:tcBorders>
            <w:vAlign w:val="center"/>
            <w:hideMark/>
          </w:tcPr>
          <w:p w:rsidR="00A22BF3" w:rsidRPr="002D438D" w:rsidRDefault="00A22BF3" w:rsidP="00A22BF3">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30.06.2015</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nil"/>
            </w:tcBorders>
            <w:vAlign w:val="center"/>
            <w:hideMark/>
          </w:tcPr>
          <w:p w:rsidR="00A22BF3" w:rsidRPr="002D438D" w:rsidRDefault="00A22BF3" w:rsidP="00A22BF3">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01.07.2015</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1 375,04</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nil"/>
            </w:tcBorders>
            <w:vAlign w:val="center"/>
            <w:hideMark/>
          </w:tcPr>
          <w:p w:rsidR="00A22BF3" w:rsidRPr="002D438D" w:rsidRDefault="00A22BF3" w:rsidP="00A22BF3">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31.12.2015</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nil"/>
            </w:tcBorders>
            <w:vAlign w:val="center"/>
            <w:hideMark/>
          </w:tcPr>
          <w:p w:rsidR="00A22BF3" w:rsidRPr="002D438D" w:rsidRDefault="00A22BF3" w:rsidP="00A22BF3">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 xml:space="preserve">с 01.01.2016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1 375,04</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nil"/>
            </w:tcBorders>
            <w:vAlign w:val="center"/>
            <w:hideMark/>
          </w:tcPr>
          <w:p w:rsidR="00A22BF3" w:rsidRPr="002D438D" w:rsidRDefault="00A22BF3" w:rsidP="00A22BF3">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30.06.2016</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nil"/>
            </w:tcBorders>
            <w:vAlign w:val="center"/>
            <w:hideMark/>
          </w:tcPr>
          <w:p w:rsidR="00A22BF3" w:rsidRPr="002D438D" w:rsidRDefault="00A22BF3" w:rsidP="00A22BF3">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01.07.2016</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1 440,04</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nil"/>
            </w:tcBorders>
            <w:vAlign w:val="center"/>
            <w:hideMark/>
          </w:tcPr>
          <w:p w:rsidR="00A22BF3" w:rsidRPr="002D438D" w:rsidRDefault="00A22BF3" w:rsidP="00A22BF3">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31.12.2016</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nil"/>
            </w:tcBorders>
            <w:vAlign w:val="center"/>
            <w:hideMark/>
          </w:tcPr>
          <w:p w:rsidR="00A22BF3" w:rsidRPr="002D438D" w:rsidRDefault="00A22BF3" w:rsidP="00A22BF3">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 xml:space="preserve">с 01.01.2017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1 440,04</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nil"/>
            </w:tcBorders>
            <w:vAlign w:val="center"/>
            <w:hideMark/>
          </w:tcPr>
          <w:p w:rsidR="00A22BF3" w:rsidRPr="002D438D" w:rsidRDefault="00A22BF3" w:rsidP="00A22BF3">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30.06.2017</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nil"/>
            </w:tcBorders>
            <w:vAlign w:val="center"/>
            <w:hideMark/>
          </w:tcPr>
          <w:p w:rsidR="00A22BF3" w:rsidRPr="002D438D" w:rsidRDefault="00A22BF3" w:rsidP="00A22BF3">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01.07.2017</w:t>
            </w:r>
          </w:p>
        </w:tc>
        <w:tc>
          <w:tcPr>
            <w:tcW w:w="1559" w:type="dxa"/>
            <w:vMerge w:val="restart"/>
            <w:tcBorders>
              <w:top w:val="nil"/>
              <w:left w:val="single" w:sz="8" w:space="0" w:color="auto"/>
              <w:bottom w:val="nil"/>
              <w:right w:val="single" w:sz="8" w:space="0" w:color="000000"/>
            </w:tcBorders>
            <w:shd w:val="clear" w:color="auto" w:fill="auto"/>
            <w:noWrap/>
            <w:vAlign w:val="center"/>
            <w:hideMark/>
          </w:tcPr>
          <w:p w:rsidR="00A22BF3" w:rsidRPr="002D438D" w:rsidRDefault="00A22BF3" w:rsidP="00A22BF3">
            <w:pPr>
              <w:jc w:val="center"/>
              <w:rPr>
                <w:sz w:val="24"/>
                <w:szCs w:val="24"/>
              </w:rPr>
            </w:pPr>
            <w:r w:rsidRPr="002D438D">
              <w:rPr>
                <w:sz w:val="24"/>
                <w:szCs w:val="24"/>
              </w:rPr>
              <w:t>1 510,39</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nil"/>
            </w:tcBorders>
            <w:vAlign w:val="center"/>
            <w:hideMark/>
          </w:tcPr>
          <w:p w:rsidR="00A22BF3" w:rsidRPr="002D438D" w:rsidRDefault="00A22BF3" w:rsidP="00A22BF3">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31.12.2017</w:t>
            </w:r>
          </w:p>
        </w:tc>
        <w:tc>
          <w:tcPr>
            <w:tcW w:w="1559" w:type="dxa"/>
            <w:vMerge/>
            <w:tcBorders>
              <w:top w:val="nil"/>
              <w:left w:val="single" w:sz="8" w:space="0" w:color="auto"/>
              <w:bottom w:val="nil"/>
              <w:right w:val="single" w:sz="8" w:space="0" w:color="000000"/>
            </w:tcBorders>
            <w:vAlign w:val="center"/>
            <w:hideMark/>
          </w:tcPr>
          <w:p w:rsidR="00A22BF3" w:rsidRPr="002D438D" w:rsidRDefault="00A22BF3" w:rsidP="00A22BF3">
            <w:pPr>
              <w:rPr>
                <w:sz w:val="24"/>
                <w:szCs w:val="24"/>
              </w:rPr>
            </w:pPr>
          </w:p>
        </w:tc>
      </w:tr>
      <w:tr w:rsidR="00FE34CE" w:rsidRPr="002D438D"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FE34CE" w:rsidRPr="002D438D" w:rsidRDefault="00FE34CE" w:rsidP="00FE34CE">
            <w:pPr>
              <w:jc w:val="center"/>
              <w:rPr>
                <w:sz w:val="24"/>
                <w:szCs w:val="24"/>
              </w:rPr>
            </w:pPr>
            <w:r w:rsidRPr="002D438D">
              <w:rPr>
                <w:sz w:val="24"/>
                <w:szCs w:val="24"/>
              </w:rPr>
              <w:t>Приложение 2</w:t>
            </w:r>
            <w:r w:rsidRPr="002D438D">
              <w:rPr>
                <w:sz w:val="24"/>
                <w:szCs w:val="24"/>
              </w:rPr>
              <w:br/>
              <w:t xml:space="preserve">к постановлению Министерства тарифного регулирования и энергетики    </w:t>
            </w:r>
          </w:p>
          <w:p w:rsidR="00FE34CE" w:rsidRPr="002D438D" w:rsidRDefault="00FE34CE" w:rsidP="00FE34CE">
            <w:pPr>
              <w:jc w:val="center"/>
              <w:rPr>
                <w:sz w:val="24"/>
                <w:szCs w:val="24"/>
              </w:rPr>
            </w:pPr>
            <w:r w:rsidRPr="002D438D">
              <w:rPr>
                <w:sz w:val="24"/>
                <w:szCs w:val="24"/>
              </w:rPr>
              <w:t>Пермского края от 02.12.2020 № 229-т</w:t>
            </w:r>
          </w:p>
        </w:tc>
        <w:tc>
          <w:tcPr>
            <w:tcW w:w="1842" w:type="dxa"/>
            <w:vMerge/>
            <w:tcBorders>
              <w:top w:val="nil"/>
              <w:left w:val="nil"/>
              <w:bottom w:val="single" w:sz="8" w:space="0" w:color="000000"/>
              <w:right w:val="nil"/>
            </w:tcBorders>
            <w:vAlign w:val="center"/>
            <w:hideMark/>
          </w:tcPr>
          <w:p w:rsidR="00FE34CE" w:rsidRPr="002D438D" w:rsidRDefault="00FE34CE" w:rsidP="00FE34CE">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FE34CE" w:rsidRPr="002D438D" w:rsidRDefault="00FE34CE" w:rsidP="00FE34CE">
            <w:pPr>
              <w:jc w:val="center"/>
              <w:rPr>
                <w:sz w:val="24"/>
                <w:szCs w:val="24"/>
              </w:rPr>
            </w:pPr>
            <w:r w:rsidRPr="002D438D">
              <w:rPr>
                <w:sz w:val="24"/>
                <w:szCs w:val="24"/>
              </w:rPr>
              <w:t xml:space="preserve">с 01.01.2018 </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FE34CE" w:rsidRPr="002D438D" w:rsidRDefault="00FE34CE" w:rsidP="00FE34CE">
            <w:pPr>
              <w:jc w:val="center"/>
              <w:rPr>
                <w:sz w:val="24"/>
                <w:szCs w:val="24"/>
              </w:rPr>
            </w:pPr>
            <w:r w:rsidRPr="002D438D">
              <w:rPr>
                <w:sz w:val="24"/>
                <w:szCs w:val="24"/>
              </w:rPr>
              <w:t>1 510,39</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nil"/>
            </w:tcBorders>
            <w:vAlign w:val="center"/>
            <w:hideMark/>
          </w:tcPr>
          <w:p w:rsidR="00A22BF3" w:rsidRPr="002D438D" w:rsidRDefault="00A22BF3" w:rsidP="00A22BF3">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30.06.2018</w:t>
            </w:r>
          </w:p>
        </w:tc>
        <w:tc>
          <w:tcPr>
            <w:tcW w:w="1559" w:type="dxa"/>
            <w:vMerge/>
            <w:tcBorders>
              <w:top w:val="single" w:sz="8" w:space="0" w:color="auto"/>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nil"/>
            </w:tcBorders>
            <w:vAlign w:val="center"/>
            <w:hideMark/>
          </w:tcPr>
          <w:p w:rsidR="00A22BF3" w:rsidRPr="002D438D" w:rsidRDefault="00A22BF3" w:rsidP="00A22BF3">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01.07.2018</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1 555,63</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nil"/>
            </w:tcBorders>
            <w:vAlign w:val="center"/>
            <w:hideMark/>
          </w:tcPr>
          <w:p w:rsidR="00A22BF3" w:rsidRPr="002D438D" w:rsidRDefault="00A22BF3" w:rsidP="00A22BF3">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31.12.2018</w:t>
            </w:r>
          </w:p>
        </w:tc>
        <w:tc>
          <w:tcPr>
            <w:tcW w:w="1559"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nil"/>
            </w:tcBorders>
            <w:vAlign w:val="center"/>
            <w:hideMark/>
          </w:tcPr>
          <w:p w:rsidR="00A22BF3" w:rsidRPr="002D438D" w:rsidRDefault="00A22BF3" w:rsidP="00A22BF3">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 xml:space="preserve">с 01.01.2019 </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1 555,63</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nil"/>
            </w:tcBorders>
            <w:vAlign w:val="center"/>
            <w:hideMark/>
          </w:tcPr>
          <w:p w:rsidR="00A22BF3" w:rsidRPr="002D438D" w:rsidRDefault="00A22BF3" w:rsidP="00A22BF3">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30.06.2019</w:t>
            </w:r>
          </w:p>
        </w:tc>
        <w:tc>
          <w:tcPr>
            <w:tcW w:w="1559"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nil"/>
            </w:tcBorders>
            <w:vAlign w:val="center"/>
            <w:hideMark/>
          </w:tcPr>
          <w:p w:rsidR="00A22BF3" w:rsidRPr="002D438D" w:rsidRDefault="00A22BF3" w:rsidP="00A22BF3">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01.07.2019</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1 586,80</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nil"/>
            </w:tcBorders>
            <w:vAlign w:val="center"/>
            <w:hideMark/>
          </w:tcPr>
          <w:p w:rsidR="00A22BF3" w:rsidRPr="002D438D" w:rsidRDefault="00A22BF3" w:rsidP="00A22BF3">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31.12.2019</w:t>
            </w:r>
          </w:p>
        </w:tc>
        <w:tc>
          <w:tcPr>
            <w:tcW w:w="1559"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nil"/>
            </w:tcBorders>
            <w:vAlign w:val="center"/>
            <w:hideMark/>
          </w:tcPr>
          <w:p w:rsidR="00A22BF3" w:rsidRPr="002D438D" w:rsidRDefault="00A22BF3" w:rsidP="00A22BF3">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01.01.2020</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D438D" w:rsidRDefault="00546123" w:rsidP="00A22BF3">
            <w:pPr>
              <w:jc w:val="center"/>
              <w:rPr>
                <w:sz w:val="24"/>
                <w:szCs w:val="24"/>
              </w:rPr>
            </w:pPr>
            <w:r w:rsidRPr="002D438D">
              <w:rPr>
                <w:sz w:val="24"/>
                <w:szCs w:val="24"/>
              </w:rPr>
              <w:t>1 586,80</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nil"/>
            </w:tcBorders>
            <w:vAlign w:val="center"/>
            <w:hideMark/>
          </w:tcPr>
          <w:p w:rsidR="00A22BF3" w:rsidRPr="002D438D" w:rsidRDefault="00A22BF3" w:rsidP="00A22BF3">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30.06.2020</w:t>
            </w:r>
          </w:p>
        </w:tc>
        <w:tc>
          <w:tcPr>
            <w:tcW w:w="1559"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nil"/>
            </w:tcBorders>
            <w:vAlign w:val="center"/>
            <w:hideMark/>
          </w:tcPr>
          <w:p w:rsidR="00A22BF3" w:rsidRPr="002D438D" w:rsidRDefault="00A22BF3" w:rsidP="00A22BF3">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с 01.07.2020</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D438D" w:rsidRDefault="00546123" w:rsidP="00A22BF3">
            <w:pPr>
              <w:jc w:val="center"/>
              <w:rPr>
                <w:sz w:val="24"/>
                <w:szCs w:val="24"/>
              </w:rPr>
            </w:pPr>
            <w:r w:rsidRPr="002D438D">
              <w:rPr>
                <w:sz w:val="24"/>
                <w:szCs w:val="24"/>
              </w:rPr>
              <w:t>1 634,44</w:t>
            </w:r>
          </w:p>
        </w:tc>
      </w:tr>
      <w:tr w:rsidR="00A22BF3"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c>
          <w:tcPr>
            <w:tcW w:w="1842" w:type="dxa"/>
            <w:vMerge/>
            <w:tcBorders>
              <w:top w:val="nil"/>
              <w:left w:val="nil"/>
              <w:bottom w:val="single" w:sz="8" w:space="0" w:color="000000"/>
              <w:right w:val="nil"/>
            </w:tcBorders>
            <w:vAlign w:val="center"/>
            <w:hideMark/>
          </w:tcPr>
          <w:p w:rsidR="00A22BF3" w:rsidRPr="002D438D" w:rsidRDefault="00A22BF3" w:rsidP="00A22BF3">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D438D" w:rsidRDefault="00A22BF3" w:rsidP="00A22BF3">
            <w:pPr>
              <w:jc w:val="center"/>
              <w:rPr>
                <w:sz w:val="24"/>
                <w:szCs w:val="24"/>
              </w:rPr>
            </w:pPr>
            <w:r w:rsidRPr="002D438D">
              <w:rPr>
                <w:sz w:val="24"/>
                <w:szCs w:val="24"/>
              </w:rPr>
              <w:t>по 31.12.2020</w:t>
            </w:r>
          </w:p>
        </w:tc>
        <w:tc>
          <w:tcPr>
            <w:tcW w:w="1559" w:type="dxa"/>
            <w:vMerge/>
            <w:tcBorders>
              <w:top w:val="nil"/>
              <w:left w:val="single" w:sz="8" w:space="0" w:color="auto"/>
              <w:bottom w:val="single" w:sz="8" w:space="0" w:color="000000"/>
              <w:right w:val="single" w:sz="8" w:space="0" w:color="auto"/>
            </w:tcBorders>
            <w:vAlign w:val="center"/>
            <w:hideMark/>
          </w:tcPr>
          <w:p w:rsidR="00A22BF3" w:rsidRPr="002D438D" w:rsidRDefault="00A22BF3" w:rsidP="00A22BF3">
            <w:pPr>
              <w:rPr>
                <w:sz w:val="24"/>
                <w:szCs w:val="24"/>
              </w:rPr>
            </w:pP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nil"/>
              <w:bottom w:val="single" w:sz="8" w:space="0" w:color="000000"/>
              <w:right w:val="nil"/>
            </w:tcBorders>
            <w:vAlign w:val="center"/>
            <w:hideMark/>
          </w:tcPr>
          <w:p w:rsidR="00FE34CE" w:rsidRPr="002D438D" w:rsidRDefault="00FE34CE" w:rsidP="00FE34CE">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FE34CE" w:rsidRPr="002D438D" w:rsidRDefault="00FE34CE" w:rsidP="00FE34CE">
            <w:pPr>
              <w:jc w:val="center"/>
              <w:rPr>
                <w:sz w:val="24"/>
                <w:szCs w:val="24"/>
              </w:rPr>
            </w:pPr>
            <w:r w:rsidRPr="002D438D">
              <w:rPr>
                <w:sz w:val="24"/>
                <w:szCs w:val="24"/>
              </w:rPr>
              <w:t>с 01.01.2021</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FE34CE" w:rsidRPr="002D438D" w:rsidRDefault="00FE34CE" w:rsidP="00FE34CE">
            <w:pPr>
              <w:jc w:val="center"/>
              <w:rPr>
                <w:sz w:val="24"/>
                <w:szCs w:val="24"/>
              </w:rPr>
            </w:pPr>
            <w:r w:rsidRPr="002D438D">
              <w:rPr>
                <w:sz w:val="24"/>
                <w:szCs w:val="24"/>
              </w:rPr>
              <w:t>1 634,44</w:t>
            </w: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nil"/>
              <w:bottom w:val="single" w:sz="8" w:space="0" w:color="000000"/>
              <w:right w:val="nil"/>
            </w:tcBorders>
            <w:vAlign w:val="center"/>
            <w:hideMark/>
          </w:tcPr>
          <w:p w:rsidR="00FE34CE" w:rsidRPr="002D438D" w:rsidRDefault="00FE34CE" w:rsidP="00FE34CE">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FE34CE" w:rsidRPr="002D438D" w:rsidRDefault="00FE34CE" w:rsidP="00FE34CE">
            <w:pPr>
              <w:jc w:val="center"/>
              <w:rPr>
                <w:sz w:val="24"/>
                <w:szCs w:val="24"/>
              </w:rPr>
            </w:pPr>
            <w:r w:rsidRPr="002D438D">
              <w:rPr>
                <w:sz w:val="24"/>
                <w:szCs w:val="24"/>
              </w:rPr>
              <w:t>по 30.06.2021</w:t>
            </w:r>
          </w:p>
        </w:tc>
        <w:tc>
          <w:tcPr>
            <w:tcW w:w="1559"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nil"/>
              <w:bottom w:val="single" w:sz="8" w:space="0" w:color="000000"/>
              <w:right w:val="nil"/>
            </w:tcBorders>
            <w:vAlign w:val="center"/>
            <w:hideMark/>
          </w:tcPr>
          <w:p w:rsidR="00FE34CE" w:rsidRPr="002D438D" w:rsidRDefault="00FE34CE" w:rsidP="00FE34CE">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FE34CE" w:rsidRPr="002D438D" w:rsidRDefault="00FE34CE" w:rsidP="00FE34CE">
            <w:pPr>
              <w:jc w:val="center"/>
              <w:rPr>
                <w:sz w:val="24"/>
                <w:szCs w:val="24"/>
              </w:rPr>
            </w:pPr>
            <w:r w:rsidRPr="002D438D">
              <w:rPr>
                <w:sz w:val="24"/>
                <w:szCs w:val="24"/>
              </w:rPr>
              <w:t>с 01.07.2021</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FE34CE" w:rsidRPr="002D438D" w:rsidRDefault="00FE34CE" w:rsidP="00FE34CE">
            <w:pPr>
              <w:jc w:val="center"/>
              <w:rPr>
                <w:sz w:val="24"/>
                <w:szCs w:val="24"/>
              </w:rPr>
            </w:pPr>
            <w:r w:rsidRPr="002D438D">
              <w:rPr>
                <w:sz w:val="24"/>
                <w:szCs w:val="24"/>
              </w:rPr>
              <w:t>1 699,88</w:t>
            </w: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nil"/>
              <w:bottom w:val="single" w:sz="8" w:space="0" w:color="000000"/>
              <w:right w:val="nil"/>
            </w:tcBorders>
            <w:vAlign w:val="center"/>
            <w:hideMark/>
          </w:tcPr>
          <w:p w:rsidR="00FE34CE" w:rsidRPr="002D438D" w:rsidRDefault="00FE34CE" w:rsidP="00FE34CE">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FE34CE" w:rsidRPr="002D438D" w:rsidRDefault="00FE34CE" w:rsidP="00FE34CE">
            <w:pPr>
              <w:jc w:val="center"/>
              <w:rPr>
                <w:sz w:val="24"/>
                <w:szCs w:val="24"/>
              </w:rPr>
            </w:pPr>
            <w:r w:rsidRPr="002D438D">
              <w:rPr>
                <w:sz w:val="24"/>
                <w:szCs w:val="24"/>
              </w:rPr>
              <w:t>по 31.12.2021</w:t>
            </w:r>
          </w:p>
        </w:tc>
        <w:tc>
          <w:tcPr>
            <w:tcW w:w="1559"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nil"/>
              <w:bottom w:val="single" w:sz="8" w:space="0" w:color="000000"/>
              <w:right w:val="nil"/>
            </w:tcBorders>
            <w:vAlign w:val="center"/>
            <w:hideMark/>
          </w:tcPr>
          <w:p w:rsidR="00FE34CE" w:rsidRPr="002D438D" w:rsidRDefault="00FE34CE" w:rsidP="00FE34CE">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FE34CE" w:rsidRPr="002D438D" w:rsidRDefault="00FE34CE" w:rsidP="00FE34CE">
            <w:pPr>
              <w:jc w:val="center"/>
              <w:rPr>
                <w:sz w:val="24"/>
                <w:szCs w:val="24"/>
              </w:rPr>
            </w:pPr>
            <w:r w:rsidRPr="002D438D">
              <w:rPr>
                <w:sz w:val="24"/>
                <w:szCs w:val="24"/>
              </w:rPr>
              <w:t>с 01.01.2022</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FE34CE" w:rsidRPr="002D438D" w:rsidRDefault="00FE34CE" w:rsidP="00FE34CE">
            <w:pPr>
              <w:jc w:val="center"/>
              <w:rPr>
                <w:sz w:val="24"/>
                <w:szCs w:val="24"/>
              </w:rPr>
            </w:pPr>
            <w:r w:rsidRPr="002D438D">
              <w:rPr>
                <w:sz w:val="24"/>
                <w:szCs w:val="24"/>
              </w:rPr>
              <w:t>1 571,67</w:t>
            </w: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nil"/>
              <w:bottom w:val="single" w:sz="8" w:space="0" w:color="000000"/>
              <w:right w:val="nil"/>
            </w:tcBorders>
            <w:vAlign w:val="center"/>
            <w:hideMark/>
          </w:tcPr>
          <w:p w:rsidR="00FE34CE" w:rsidRPr="002D438D" w:rsidRDefault="00FE34CE" w:rsidP="00FE34CE">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FE34CE" w:rsidRPr="002D438D" w:rsidRDefault="00FE34CE" w:rsidP="00FE34CE">
            <w:pPr>
              <w:jc w:val="center"/>
              <w:rPr>
                <w:sz w:val="24"/>
                <w:szCs w:val="24"/>
              </w:rPr>
            </w:pPr>
            <w:r w:rsidRPr="002D438D">
              <w:rPr>
                <w:sz w:val="24"/>
                <w:szCs w:val="24"/>
              </w:rPr>
              <w:t>по 30.06.2022</w:t>
            </w:r>
          </w:p>
        </w:tc>
        <w:tc>
          <w:tcPr>
            <w:tcW w:w="1559"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nil"/>
              <w:bottom w:val="single" w:sz="8" w:space="0" w:color="000000"/>
              <w:right w:val="nil"/>
            </w:tcBorders>
            <w:vAlign w:val="center"/>
            <w:hideMark/>
          </w:tcPr>
          <w:p w:rsidR="00FE34CE" w:rsidRPr="002D438D" w:rsidRDefault="00FE34CE" w:rsidP="00FE34CE">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FE34CE" w:rsidRPr="002D438D" w:rsidRDefault="00FE34CE" w:rsidP="00FE34CE">
            <w:pPr>
              <w:jc w:val="center"/>
              <w:rPr>
                <w:sz w:val="24"/>
                <w:szCs w:val="24"/>
              </w:rPr>
            </w:pPr>
            <w:r w:rsidRPr="002D438D">
              <w:rPr>
                <w:sz w:val="24"/>
                <w:szCs w:val="24"/>
              </w:rPr>
              <w:t>с 01.07.2022</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FE34CE" w:rsidRPr="002D438D" w:rsidRDefault="00FE34CE" w:rsidP="00FE34CE">
            <w:pPr>
              <w:jc w:val="center"/>
              <w:rPr>
                <w:sz w:val="24"/>
                <w:szCs w:val="24"/>
              </w:rPr>
            </w:pPr>
            <w:r w:rsidRPr="002D438D">
              <w:rPr>
                <w:sz w:val="24"/>
                <w:szCs w:val="24"/>
              </w:rPr>
              <w:t>1 682,61</w:t>
            </w: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nil"/>
              <w:bottom w:val="single" w:sz="8" w:space="0" w:color="000000"/>
              <w:right w:val="nil"/>
            </w:tcBorders>
            <w:vAlign w:val="center"/>
            <w:hideMark/>
          </w:tcPr>
          <w:p w:rsidR="00FE34CE" w:rsidRPr="002D438D" w:rsidRDefault="00FE34CE" w:rsidP="00FE34CE">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FE34CE" w:rsidRPr="002D438D" w:rsidRDefault="00FE34CE" w:rsidP="00FE34CE">
            <w:pPr>
              <w:jc w:val="center"/>
              <w:rPr>
                <w:sz w:val="24"/>
                <w:szCs w:val="24"/>
              </w:rPr>
            </w:pPr>
            <w:r w:rsidRPr="002D438D">
              <w:rPr>
                <w:sz w:val="24"/>
                <w:szCs w:val="24"/>
              </w:rPr>
              <w:t>по 31.12.2022</w:t>
            </w:r>
          </w:p>
        </w:tc>
        <w:tc>
          <w:tcPr>
            <w:tcW w:w="1559"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r>
      <w:tr w:rsidR="00FE34CE" w:rsidRPr="002D438D" w:rsidTr="00236147">
        <w:trPr>
          <w:cantSplit/>
          <w:trHeight w:val="20"/>
        </w:trPr>
        <w:tc>
          <w:tcPr>
            <w:tcW w:w="991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Население (тарифы указываются с учетом НДС) *</w:t>
            </w:r>
          </w:p>
        </w:tc>
      </w:tr>
      <w:tr w:rsidR="00FE34CE" w:rsidRPr="002D438D"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FE34CE" w:rsidRPr="002D438D" w:rsidRDefault="00FE34CE" w:rsidP="00FE34CE">
            <w:pPr>
              <w:jc w:val="center"/>
              <w:rPr>
                <w:sz w:val="24"/>
                <w:szCs w:val="24"/>
              </w:rPr>
            </w:pPr>
            <w:r w:rsidRPr="002D438D">
              <w:rPr>
                <w:sz w:val="24"/>
                <w:szCs w:val="24"/>
              </w:rPr>
              <w:t>Приложение 2</w:t>
            </w:r>
            <w:r w:rsidRPr="002D438D">
              <w:rPr>
                <w:sz w:val="24"/>
                <w:szCs w:val="24"/>
              </w:rPr>
              <w:br/>
              <w:t>к постановлению РСТ Пермского края от 18.12.2013 № 312-т</w:t>
            </w:r>
          </w:p>
        </w:tc>
        <w:tc>
          <w:tcPr>
            <w:tcW w:w="1842" w:type="dxa"/>
            <w:vMerge w:val="restart"/>
            <w:tcBorders>
              <w:top w:val="nil"/>
              <w:left w:val="single" w:sz="8" w:space="0" w:color="auto"/>
              <w:bottom w:val="single" w:sz="8" w:space="0" w:color="000000"/>
              <w:right w:val="single" w:sz="8" w:space="0" w:color="auto"/>
            </w:tcBorders>
            <w:shd w:val="clear" w:color="auto" w:fill="auto"/>
            <w:vAlign w:val="center"/>
            <w:hideMark/>
          </w:tcPr>
          <w:p w:rsidR="00FE34CE" w:rsidRPr="002D438D" w:rsidRDefault="00FE34CE" w:rsidP="00FE34CE">
            <w:pPr>
              <w:jc w:val="center"/>
              <w:rPr>
                <w:sz w:val="24"/>
                <w:szCs w:val="24"/>
              </w:rPr>
            </w:pPr>
            <w:proofErr w:type="spellStart"/>
            <w:r w:rsidRPr="002D438D">
              <w:rPr>
                <w:sz w:val="24"/>
                <w:szCs w:val="24"/>
              </w:rPr>
              <w:t>одноставочный</w:t>
            </w:r>
            <w:proofErr w:type="spellEnd"/>
            <w:r w:rsidRPr="002D438D">
              <w:rPr>
                <w:sz w:val="24"/>
                <w:szCs w:val="24"/>
              </w:rPr>
              <w:t xml:space="preserve"> руб./Гкал</w:t>
            </w:r>
          </w:p>
        </w:tc>
        <w:tc>
          <w:tcPr>
            <w:tcW w:w="2127" w:type="dxa"/>
            <w:tcBorders>
              <w:top w:val="nil"/>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 xml:space="preserve">с 01.01.2014 </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FE34CE" w:rsidRPr="002D438D" w:rsidRDefault="00FE34CE" w:rsidP="00FE34CE">
            <w:pPr>
              <w:jc w:val="center"/>
              <w:rPr>
                <w:sz w:val="24"/>
                <w:szCs w:val="24"/>
              </w:rPr>
            </w:pPr>
            <w:r w:rsidRPr="002D438D">
              <w:rPr>
                <w:sz w:val="24"/>
                <w:szCs w:val="24"/>
              </w:rPr>
              <w:t>1 417,01</w:t>
            </w: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по 30.06.2014</w:t>
            </w:r>
          </w:p>
        </w:tc>
        <w:tc>
          <w:tcPr>
            <w:tcW w:w="1559" w:type="dxa"/>
            <w:vMerge/>
            <w:tcBorders>
              <w:top w:val="nil"/>
              <w:left w:val="single" w:sz="8" w:space="0" w:color="000000"/>
              <w:bottom w:val="single" w:sz="8" w:space="0" w:color="000000"/>
              <w:right w:val="single" w:sz="8" w:space="0" w:color="auto"/>
            </w:tcBorders>
            <w:vAlign w:val="center"/>
            <w:hideMark/>
          </w:tcPr>
          <w:p w:rsidR="00FE34CE" w:rsidRPr="002D438D" w:rsidRDefault="00FE34CE" w:rsidP="00FE34CE">
            <w:pPr>
              <w:rPr>
                <w:sz w:val="24"/>
                <w:szCs w:val="24"/>
              </w:rPr>
            </w:pP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с 01.07.2014</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FE34CE" w:rsidRPr="002D438D" w:rsidRDefault="00FE34CE" w:rsidP="00FE34CE">
            <w:pPr>
              <w:jc w:val="center"/>
              <w:rPr>
                <w:sz w:val="24"/>
                <w:szCs w:val="24"/>
              </w:rPr>
            </w:pPr>
            <w:r w:rsidRPr="002D438D">
              <w:rPr>
                <w:sz w:val="24"/>
                <w:szCs w:val="24"/>
              </w:rPr>
              <w:t>1 489,30</w:t>
            </w: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по 31.12.2014</w:t>
            </w:r>
          </w:p>
        </w:tc>
        <w:tc>
          <w:tcPr>
            <w:tcW w:w="1559" w:type="dxa"/>
            <w:vMerge/>
            <w:tcBorders>
              <w:top w:val="nil"/>
              <w:left w:val="single" w:sz="8" w:space="0" w:color="000000"/>
              <w:bottom w:val="single" w:sz="8" w:space="0" w:color="000000"/>
              <w:right w:val="single" w:sz="8" w:space="0" w:color="auto"/>
            </w:tcBorders>
            <w:vAlign w:val="center"/>
            <w:hideMark/>
          </w:tcPr>
          <w:p w:rsidR="00FE34CE" w:rsidRPr="002D438D" w:rsidRDefault="00FE34CE" w:rsidP="00FE34CE">
            <w:pPr>
              <w:rPr>
                <w:sz w:val="24"/>
                <w:szCs w:val="24"/>
              </w:rPr>
            </w:pPr>
          </w:p>
        </w:tc>
      </w:tr>
      <w:tr w:rsidR="00FE34CE" w:rsidRPr="002D438D"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FE34CE" w:rsidRPr="002D438D" w:rsidRDefault="00FE34CE" w:rsidP="00FE34CE">
            <w:pPr>
              <w:jc w:val="center"/>
              <w:rPr>
                <w:sz w:val="24"/>
                <w:szCs w:val="24"/>
              </w:rPr>
            </w:pPr>
            <w:r w:rsidRPr="002D438D">
              <w:rPr>
                <w:sz w:val="24"/>
                <w:szCs w:val="24"/>
              </w:rPr>
              <w:t>Приложение 2</w:t>
            </w:r>
            <w:r w:rsidRPr="002D438D">
              <w:rPr>
                <w:sz w:val="24"/>
                <w:szCs w:val="24"/>
              </w:rPr>
              <w:br/>
              <w:t>к постановлению РСТ Пермского края</w:t>
            </w:r>
            <w:r w:rsidRPr="002D438D">
              <w:rPr>
                <w:sz w:val="24"/>
                <w:szCs w:val="24"/>
              </w:rPr>
              <w:br/>
              <w:t>от 20.12.2016 № 299-т</w:t>
            </w: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 xml:space="preserve">с 01.01.2015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1 489,30</w:t>
            </w: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по 30.06.2015</w:t>
            </w:r>
          </w:p>
        </w:tc>
        <w:tc>
          <w:tcPr>
            <w:tcW w:w="1559" w:type="dxa"/>
            <w:vMerge/>
            <w:tcBorders>
              <w:top w:val="nil"/>
              <w:left w:val="single" w:sz="8" w:space="0" w:color="000000"/>
              <w:bottom w:val="single" w:sz="8" w:space="0" w:color="000000"/>
              <w:right w:val="single" w:sz="8" w:space="0" w:color="000000"/>
            </w:tcBorders>
            <w:vAlign w:val="center"/>
            <w:hideMark/>
          </w:tcPr>
          <w:p w:rsidR="00FE34CE" w:rsidRPr="002D438D" w:rsidRDefault="00FE34CE" w:rsidP="00FE34CE">
            <w:pPr>
              <w:rPr>
                <w:sz w:val="24"/>
                <w:szCs w:val="24"/>
              </w:rPr>
            </w:pP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с 01.07.2015</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1 622,55</w:t>
            </w: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по 31.12.2015</w:t>
            </w:r>
          </w:p>
        </w:tc>
        <w:tc>
          <w:tcPr>
            <w:tcW w:w="1559" w:type="dxa"/>
            <w:vMerge/>
            <w:tcBorders>
              <w:top w:val="nil"/>
              <w:left w:val="single" w:sz="8" w:space="0" w:color="000000"/>
              <w:bottom w:val="single" w:sz="8" w:space="0" w:color="000000"/>
              <w:right w:val="single" w:sz="8" w:space="0" w:color="000000"/>
            </w:tcBorders>
            <w:vAlign w:val="center"/>
            <w:hideMark/>
          </w:tcPr>
          <w:p w:rsidR="00FE34CE" w:rsidRPr="002D438D" w:rsidRDefault="00FE34CE" w:rsidP="00FE34CE">
            <w:pPr>
              <w:rPr>
                <w:sz w:val="24"/>
                <w:szCs w:val="24"/>
              </w:rPr>
            </w:pP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 xml:space="preserve">с 01.01.2016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1 622,55</w:t>
            </w: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по 30.06.2016</w:t>
            </w:r>
          </w:p>
        </w:tc>
        <w:tc>
          <w:tcPr>
            <w:tcW w:w="1559" w:type="dxa"/>
            <w:vMerge/>
            <w:tcBorders>
              <w:top w:val="nil"/>
              <w:left w:val="single" w:sz="8" w:space="0" w:color="000000"/>
              <w:bottom w:val="single" w:sz="8" w:space="0" w:color="000000"/>
              <w:right w:val="single" w:sz="8" w:space="0" w:color="000000"/>
            </w:tcBorders>
            <w:vAlign w:val="center"/>
            <w:hideMark/>
          </w:tcPr>
          <w:p w:rsidR="00FE34CE" w:rsidRPr="002D438D" w:rsidRDefault="00FE34CE" w:rsidP="00FE34CE">
            <w:pPr>
              <w:rPr>
                <w:sz w:val="24"/>
                <w:szCs w:val="24"/>
              </w:rPr>
            </w:pP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с 01.07.2016</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1 699,25</w:t>
            </w: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по 31.12.2016</w:t>
            </w:r>
          </w:p>
        </w:tc>
        <w:tc>
          <w:tcPr>
            <w:tcW w:w="1559" w:type="dxa"/>
            <w:vMerge/>
            <w:tcBorders>
              <w:top w:val="nil"/>
              <w:left w:val="single" w:sz="8" w:space="0" w:color="000000"/>
              <w:bottom w:val="single" w:sz="8" w:space="0" w:color="000000"/>
              <w:right w:val="single" w:sz="8" w:space="0" w:color="000000"/>
            </w:tcBorders>
            <w:vAlign w:val="center"/>
            <w:hideMark/>
          </w:tcPr>
          <w:p w:rsidR="00FE34CE" w:rsidRPr="002D438D" w:rsidRDefault="00FE34CE" w:rsidP="00FE34CE">
            <w:pPr>
              <w:rPr>
                <w:sz w:val="24"/>
                <w:szCs w:val="24"/>
              </w:rPr>
            </w:pP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 xml:space="preserve">с 01.01.2017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1 699,25</w:t>
            </w: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по 30.06.2017</w:t>
            </w:r>
          </w:p>
        </w:tc>
        <w:tc>
          <w:tcPr>
            <w:tcW w:w="1559" w:type="dxa"/>
            <w:vMerge/>
            <w:tcBorders>
              <w:top w:val="nil"/>
              <w:left w:val="single" w:sz="8" w:space="0" w:color="000000"/>
              <w:bottom w:val="single" w:sz="8" w:space="0" w:color="000000"/>
              <w:right w:val="single" w:sz="8" w:space="0" w:color="000000"/>
            </w:tcBorders>
            <w:vAlign w:val="center"/>
            <w:hideMark/>
          </w:tcPr>
          <w:p w:rsidR="00FE34CE" w:rsidRPr="002D438D" w:rsidRDefault="00FE34CE" w:rsidP="00FE34CE">
            <w:pPr>
              <w:rPr>
                <w:sz w:val="24"/>
                <w:szCs w:val="24"/>
              </w:rPr>
            </w:pP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с 01.07.2017</w:t>
            </w:r>
          </w:p>
        </w:tc>
        <w:tc>
          <w:tcPr>
            <w:tcW w:w="1559" w:type="dxa"/>
            <w:vMerge w:val="restart"/>
            <w:tcBorders>
              <w:top w:val="nil"/>
              <w:left w:val="single" w:sz="8" w:space="0" w:color="000000"/>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1 782,26</w:t>
            </w: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по 31.12.2017</w:t>
            </w:r>
          </w:p>
        </w:tc>
        <w:tc>
          <w:tcPr>
            <w:tcW w:w="1559" w:type="dxa"/>
            <w:vMerge/>
            <w:tcBorders>
              <w:top w:val="nil"/>
              <w:left w:val="single" w:sz="8" w:space="0" w:color="000000"/>
              <w:bottom w:val="nil"/>
              <w:right w:val="single" w:sz="8" w:space="0" w:color="000000"/>
            </w:tcBorders>
            <w:vAlign w:val="center"/>
            <w:hideMark/>
          </w:tcPr>
          <w:p w:rsidR="00FE34CE" w:rsidRPr="002D438D" w:rsidRDefault="00FE34CE" w:rsidP="00FE34CE">
            <w:pPr>
              <w:rPr>
                <w:sz w:val="24"/>
                <w:szCs w:val="24"/>
              </w:rPr>
            </w:pPr>
          </w:p>
        </w:tc>
      </w:tr>
      <w:tr w:rsidR="00FE34CE" w:rsidRPr="002D438D"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FE34CE" w:rsidRPr="002D438D" w:rsidRDefault="00FE34CE" w:rsidP="00FE34CE">
            <w:pPr>
              <w:jc w:val="center"/>
              <w:rPr>
                <w:sz w:val="24"/>
                <w:szCs w:val="24"/>
              </w:rPr>
            </w:pPr>
            <w:r w:rsidRPr="002D438D">
              <w:rPr>
                <w:sz w:val="24"/>
                <w:szCs w:val="24"/>
              </w:rPr>
              <w:t>Приложение 2</w:t>
            </w:r>
            <w:r w:rsidRPr="002D438D">
              <w:rPr>
                <w:sz w:val="24"/>
                <w:szCs w:val="24"/>
              </w:rPr>
              <w:br/>
              <w:t xml:space="preserve">к постановлению Министерства тарифного регулирования и энергетики    </w:t>
            </w:r>
          </w:p>
          <w:p w:rsidR="00FE34CE" w:rsidRPr="002D438D" w:rsidRDefault="00FE34CE" w:rsidP="00FE34CE">
            <w:pPr>
              <w:jc w:val="center"/>
              <w:rPr>
                <w:sz w:val="24"/>
                <w:szCs w:val="24"/>
              </w:rPr>
            </w:pPr>
            <w:r w:rsidRPr="002D438D">
              <w:rPr>
                <w:sz w:val="24"/>
                <w:szCs w:val="24"/>
              </w:rPr>
              <w:t>Пермского края от 02.12.2020 № 229-т</w:t>
            </w: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 xml:space="preserve">с 01.01.2018 </w:t>
            </w:r>
          </w:p>
        </w:tc>
        <w:tc>
          <w:tcPr>
            <w:tcW w:w="1559" w:type="dxa"/>
            <w:vMerge w:val="restart"/>
            <w:tcBorders>
              <w:top w:val="single" w:sz="8" w:space="0" w:color="auto"/>
              <w:left w:val="single" w:sz="8" w:space="0" w:color="000000"/>
              <w:bottom w:val="single" w:sz="8" w:space="0" w:color="000000"/>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1 782,26</w:t>
            </w: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по 30.06.2018</w:t>
            </w:r>
          </w:p>
        </w:tc>
        <w:tc>
          <w:tcPr>
            <w:tcW w:w="1559" w:type="dxa"/>
            <w:vMerge/>
            <w:tcBorders>
              <w:top w:val="single" w:sz="8" w:space="0" w:color="auto"/>
              <w:left w:val="single" w:sz="8" w:space="0" w:color="000000"/>
              <w:bottom w:val="single" w:sz="8" w:space="0" w:color="000000"/>
              <w:right w:val="single" w:sz="8" w:space="0" w:color="000000"/>
            </w:tcBorders>
            <w:vAlign w:val="center"/>
            <w:hideMark/>
          </w:tcPr>
          <w:p w:rsidR="00FE34CE" w:rsidRPr="002D438D" w:rsidRDefault="00FE34CE" w:rsidP="00FE34CE">
            <w:pPr>
              <w:rPr>
                <w:sz w:val="24"/>
                <w:szCs w:val="24"/>
              </w:rPr>
            </w:pP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с 01.07.2018</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1 835,64</w:t>
            </w: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по 31.12.2018</w:t>
            </w:r>
          </w:p>
        </w:tc>
        <w:tc>
          <w:tcPr>
            <w:tcW w:w="1559" w:type="dxa"/>
            <w:vMerge/>
            <w:tcBorders>
              <w:top w:val="nil"/>
              <w:left w:val="single" w:sz="8" w:space="0" w:color="000000"/>
              <w:bottom w:val="single" w:sz="8" w:space="0" w:color="000000"/>
              <w:right w:val="single" w:sz="8" w:space="0" w:color="000000"/>
            </w:tcBorders>
            <w:vAlign w:val="center"/>
            <w:hideMark/>
          </w:tcPr>
          <w:p w:rsidR="00FE34CE" w:rsidRPr="002D438D" w:rsidRDefault="00FE34CE" w:rsidP="00FE34CE">
            <w:pPr>
              <w:rPr>
                <w:sz w:val="24"/>
                <w:szCs w:val="24"/>
              </w:rPr>
            </w:pP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 xml:space="preserve">с 01.01.2019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1 866,76</w:t>
            </w: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по 30.06.2019</w:t>
            </w:r>
          </w:p>
        </w:tc>
        <w:tc>
          <w:tcPr>
            <w:tcW w:w="1559" w:type="dxa"/>
            <w:vMerge/>
            <w:tcBorders>
              <w:top w:val="nil"/>
              <w:left w:val="single" w:sz="8" w:space="0" w:color="000000"/>
              <w:bottom w:val="single" w:sz="8" w:space="0" w:color="000000"/>
              <w:right w:val="single" w:sz="8" w:space="0" w:color="000000"/>
            </w:tcBorders>
            <w:vAlign w:val="center"/>
            <w:hideMark/>
          </w:tcPr>
          <w:p w:rsidR="00FE34CE" w:rsidRPr="002D438D" w:rsidRDefault="00FE34CE" w:rsidP="00FE34CE">
            <w:pPr>
              <w:rPr>
                <w:sz w:val="24"/>
                <w:szCs w:val="24"/>
              </w:rPr>
            </w:pP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с 01.07.2019</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1 904,16</w:t>
            </w: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по 31.12.2019</w:t>
            </w:r>
          </w:p>
        </w:tc>
        <w:tc>
          <w:tcPr>
            <w:tcW w:w="1559" w:type="dxa"/>
            <w:vMerge/>
            <w:tcBorders>
              <w:top w:val="nil"/>
              <w:left w:val="single" w:sz="8" w:space="0" w:color="000000"/>
              <w:bottom w:val="single" w:sz="8" w:space="0" w:color="000000"/>
              <w:right w:val="single" w:sz="8" w:space="0" w:color="000000"/>
            </w:tcBorders>
            <w:vAlign w:val="center"/>
            <w:hideMark/>
          </w:tcPr>
          <w:p w:rsidR="00FE34CE" w:rsidRPr="002D438D" w:rsidRDefault="00FE34CE" w:rsidP="00FE34CE">
            <w:pPr>
              <w:rPr>
                <w:sz w:val="24"/>
                <w:szCs w:val="24"/>
              </w:rPr>
            </w:pP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с 01.01.2020</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1 904,16</w:t>
            </w: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по 30.06.2020</w:t>
            </w:r>
          </w:p>
        </w:tc>
        <w:tc>
          <w:tcPr>
            <w:tcW w:w="1559" w:type="dxa"/>
            <w:vMerge/>
            <w:tcBorders>
              <w:top w:val="nil"/>
              <w:left w:val="single" w:sz="8" w:space="0" w:color="000000"/>
              <w:bottom w:val="single" w:sz="8" w:space="0" w:color="000000"/>
              <w:right w:val="single" w:sz="8" w:space="0" w:color="000000"/>
            </w:tcBorders>
            <w:vAlign w:val="center"/>
            <w:hideMark/>
          </w:tcPr>
          <w:p w:rsidR="00FE34CE" w:rsidRPr="002D438D" w:rsidRDefault="00FE34CE" w:rsidP="00FE34CE">
            <w:pPr>
              <w:rPr>
                <w:sz w:val="24"/>
                <w:szCs w:val="24"/>
              </w:rPr>
            </w:pP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с 01.07.2020</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1 904,16</w:t>
            </w: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по 31.12.2020</w:t>
            </w:r>
          </w:p>
        </w:tc>
        <w:tc>
          <w:tcPr>
            <w:tcW w:w="1559" w:type="dxa"/>
            <w:vMerge/>
            <w:tcBorders>
              <w:top w:val="nil"/>
              <w:left w:val="single" w:sz="8" w:space="0" w:color="000000"/>
              <w:bottom w:val="single" w:sz="8" w:space="0" w:color="000000"/>
              <w:right w:val="single" w:sz="8" w:space="0" w:color="000000"/>
            </w:tcBorders>
            <w:vAlign w:val="center"/>
            <w:hideMark/>
          </w:tcPr>
          <w:p w:rsidR="00FE34CE" w:rsidRPr="002D438D" w:rsidRDefault="00FE34CE" w:rsidP="00FE34CE">
            <w:pPr>
              <w:rPr>
                <w:sz w:val="24"/>
                <w:szCs w:val="24"/>
              </w:rPr>
            </w:pP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с 01.01.2021</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1 961,33</w:t>
            </w: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по 30.06.2021</w:t>
            </w:r>
          </w:p>
        </w:tc>
        <w:tc>
          <w:tcPr>
            <w:tcW w:w="1559" w:type="dxa"/>
            <w:vMerge/>
            <w:tcBorders>
              <w:top w:val="nil"/>
              <w:left w:val="single" w:sz="8" w:space="0" w:color="000000"/>
              <w:bottom w:val="single" w:sz="8" w:space="0" w:color="000000"/>
              <w:right w:val="single" w:sz="8" w:space="0" w:color="000000"/>
            </w:tcBorders>
            <w:vAlign w:val="center"/>
            <w:hideMark/>
          </w:tcPr>
          <w:p w:rsidR="00FE34CE" w:rsidRPr="002D438D" w:rsidRDefault="00FE34CE" w:rsidP="00FE34CE">
            <w:pPr>
              <w:rPr>
                <w:sz w:val="24"/>
                <w:szCs w:val="24"/>
              </w:rPr>
            </w:pP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с 01.07.2021</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2 039,86</w:t>
            </w: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по 31.12.2021</w:t>
            </w:r>
          </w:p>
        </w:tc>
        <w:tc>
          <w:tcPr>
            <w:tcW w:w="1559" w:type="dxa"/>
            <w:vMerge/>
            <w:tcBorders>
              <w:top w:val="nil"/>
              <w:left w:val="single" w:sz="8" w:space="0" w:color="000000"/>
              <w:bottom w:val="single" w:sz="8" w:space="0" w:color="000000"/>
              <w:right w:val="single" w:sz="8" w:space="0" w:color="000000"/>
            </w:tcBorders>
            <w:vAlign w:val="center"/>
            <w:hideMark/>
          </w:tcPr>
          <w:p w:rsidR="00FE34CE" w:rsidRPr="002D438D" w:rsidRDefault="00FE34CE" w:rsidP="00FE34CE">
            <w:pPr>
              <w:rPr>
                <w:sz w:val="24"/>
                <w:szCs w:val="24"/>
              </w:rPr>
            </w:pP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с 01.01.2022</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1 854,57</w:t>
            </w: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по 30.06.2022</w:t>
            </w:r>
          </w:p>
        </w:tc>
        <w:tc>
          <w:tcPr>
            <w:tcW w:w="1559" w:type="dxa"/>
            <w:vMerge/>
            <w:tcBorders>
              <w:top w:val="nil"/>
              <w:left w:val="single" w:sz="8" w:space="0" w:color="000000"/>
              <w:bottom w:val="single" w:sz="8" w:space="0" w:color="000000"/>
              <w:right w:val="single" w:sz="8" w:space="0" w:color="000000"/>
            </w:tcBorders>
            <w:vAlign w:val="center"/>
            <w:hideMark/>
          </w:tcPr>
          <w:p w:rsidR="00FE34CE" w:rsidRPr="002D438D" w:rsidRDefault="00FE34CE" w:rsidP="00FE34CE">
            <w:pPr>
              <w:rPr>
                <w:sz w:val="24"/>
                <w:szCs w:val="24"/>
              </w:rPr>
            </w:pP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с 01.07.2022</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1 985,48</w:t>
            </w:r>
          </w:p>
        </w:tc>
      </w:tr>
      <w:tr w:rsidR="00FE34CE" w:rsidRPr="002D438D"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FE34CE" w:rsidRPr="002D438D" w:rsidRDefault="00FE34CE" w:rsidP="00FE34CE">
            <w:pPr>
              <w:rPr>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FE34CE" w:rsidRPr="002D438D" w:rsidRDefault="00FE34CE" w:rsidP="00FE34CE">
            <w:pPr>
              <w:jc w:val="center"/>
              <w:rPr>
                <w:sz w:val="24"/>
                <w:szCs w:val="24"/>
              </w:rPr>
            </w:pPr>
            <w:r w:rsidRPr="002D438D">
              <w:rPr>
                <w:sz w:val="24"/>
                <w:szCs w:val="24"/>
              </w:rPr>
              <w:t>по 31.12.2022</w:t>
            </w:r>
          </w:p>
        </w:tc>
        <w:tc>
          <w:tcPr>
            <w:tcW w:w="1559" w:type="dxa"/>
            <w:vMerge/>
            <w:tcBorders>
              <w:top w:val="nil"/>
              <w:left w:val="single" w:sz="8" w:space="0" w:color="000000"/>
              <w:bottom w:val="single" w:sz="8" w:space="0" w:color="000000"/>
              <w:right w:val="single" w:sz="8" w:space="0" w:color="000000"/>
            </w:tcBorders>
            <w:vAlign w:val="center"/>
            <w:hideMark/>
          </w:tcPr>
          <w:p w:rsidR="00FE34CE" w:rsidRPr="002D438D" w:rsidRDefault="00FE34CE" w:rsidP="00FE34CE">
            <w:pPr>
              <w:rPr>
                <w:sz w:val="24"/>
                <w:szCs w:val="24"/>
              </w:rPr>
            </w:pPr>
          </w:p>
        </w:tc>
      </w:tr>
    </w:tbl>
    <w:p w:rsidR="00BD3830" w:rsidRPr="002D438D" w:rsidRDefault="00BD3830" w:rsidP="00BD3830">
      <w:pPr>
        <w:pStyle w:val="af7"/>
        <w:jc w:val="center"/>
      </w:pPr>
    </w:p>
    <w:p w:rsidR="00BD3830" w:rsidRPr="002D438D" w:rsidRDefault="00BD3830" w:rsidP="00BD3830">
      <w:pPr>
        <w:pStyle w:val="afe"/>
        <w:ind w:left="0"/>
      </w:pPr>
    </w:p>
    <w:p w:rsidR="00BD3830" w:rsidRPr="002D438D" w:rsidRDefault="00BD3830" w:rsidP="00BD3830">
      <w:pPr>
        <w:pStyle w:val="affe"/>
        <w:ind w:firstLine="567"/>
        <w:jc w:val="center"/>
        <w:rPr>
          <w:rFonts w:ascii="Times New Roman" w:hAnsi="Times New Roman"/>
          <w:i/>
          <w:sz w:val="28"/>
          <w:szCs w:val="28"/>
        </w:rPr>
      </w:pPr>
      <w:r w:rsidRPr="002D438D">
        <w:rPr>
          <w:rFonts w:ascii="Times New Roman" w:hAnsi="Times New Roman"/>
          <w:i/>
          <w:sz w:val="28"/>
          <w:szCs w:val="28"/>
        </w:rPr>
        <w:lastRenderedPageBreak/>
        <w:t>Описание структуры тарифов, установленных на момент разработки схемы теплоснабжения.</w:t>
      </w:r>
    </w:p>
    <w:p w:rsidR="00BD3830" w:rsidRPr="002D438D" w:rsidRDefault="00BD3830" w:rsidP="00BD3830">
      <w:pPr>
        <w:autoSpaceDE w:val="0"/>
        <w:autoSpaceDN w:val="0"/>
        <w:adjustRightInd w:val="0"/>
        <w:spacing w:line="360" w:lineRule="auto"/>
        <w:ind w:left="284" w:firstLine="425"/>
        <w:jc w:val="both"/>
        <w:rPr>
          <w:sz w:val="28"/>
          <w:szCs w:val="28"/>
        </w:rPr>
      </w:pPr>
      <w:r w:rsidRPr="002D438D">
        <w:rPr>
          <w:sz w:val="28"/>
          <w:szCs w:val="28"/>
        </w:rPr>
        <w:t xml:space="preserve">В ходе анализа использованы данные о фактических затратах </w:t>
      </w:r>
      <w:r w:rsidR="007C2D8A" w:rsidRPr="002D438D">
        <w:rPr>
          <w:sz w:val="28"/>
          <w:szCs w:val="28"/>
        </w:rPr>
        <w:t>Яйвинской ГРЭС</w:t>
      </w:r>
      <w:r w:rsidRPr="002D438D">
        <w:rPr>
          <w:sz w:val="28"/>
          <w:szCs w:val="28"/>
        </w:rPr>
        <w:t xml:space="preserve"> за 201</w:t>
      </w:r>
      <w:r w:rsidR="003064E7" w:rsidRPr="002D438D">
        <w:rPr>
          <w:sz w:val="28"/>
          <w:szCs w:val="28"/>
        </w:rPr>
        <w:t>9</w:t>
      </w:r>
      <w:r w:rsidRPr="002D438D">
        <w:rPr>
          <w:sz w:val="28"/>
          <w:szCs w:val="28"/>
        </w:rPr>
        <w:t xml:space="preserve"> год.</w:t>
      </w:r>
    </w:p>
    <w:p w:rsidR="00BD3830" w:rsidRPr="002D438D" w:rsidRDefault="00BD3830" w:rsidP="00BD3830">
      <w:pPr>
        <w:autoSpaceDE w:val="0"/>
        <w:autoSpaceDN w:val="0"/>
        <w:adjustRightInd w:val="0"/>
        <w:spacing w:line="360" w:lineRule="auto"/>
        <w:ind w:left="284" w:firstLine="425"/>
        <w:jc w:val="both"/>
        <w:rPr>
          <w:sz w:val="28"/>
          <w:szCs w:val="28"/>
        </w:rPr>
      </w:pPr>
      <w:r w:rsidRPr="002D438D">
        <w:rPr>
          <w:sz w:val="28"/>
          <w:szCs w:val="28"/>
        </w:rPr>
        <w:t xml:space="preserve">Для анализа структуры издержек и основных статей себестоимости использовалась группировка затрат по статьям калькуляции, на основании </w:t>
      </w:r>
      <w:r w:rsidR="001022BC" w:rsidRPr="002D438D">
        <w:rPr>
          <w:sz w:val="28"/>
          <w:szCs w:val="28"/>
        </w:rPr>
        <w:t xml:space="preserve">Постановление Правительства РФ от 22.10.2012 N 1075 (ред. от 26.04.2019) "О ценообразовании в сфере теплоснабжения" </w:t>
      </w:r>
      <w:r w:rsidRPr="002D438D">
        <w:rPr>
          <w:sz w:val="28"/>
          <w:szCs w:val="28"/>
        </w:rPr>
        <w:t>включают следующие группы расходов:</w:t>
      </w:r>
    </w:p>
    <w:p w:rsidR="00BD3830" w:rsidRPr="002D438D" w:rsidRDefault="00BD3830" w:rsidP="00BD3830">
      <w:pPr>
        <w:autoSpaceDE w:val="0"/>
        <w:autoSpaceDN w:val="0"/>
        <w:adjustRightInd w:val="0"/>
        <w:spacing w:line="360" w:lineRule="auto"/>
        <w:ind w:left="284" w:firstLine="425"/>
        <w:jc w:val="both"/>
        <w:rPr>
          <w:sz w:val="28"/>
          <w:szCs w:val="28"/>
        </w:rPr>
      </w:pPr>
      <w:r w:rsidRPr="002D438D">
        <w:rPr>
          <w:sz w:val="28"/>
          <w:szCs w:val="28"/>
        </w:rPr>
        <w:t>1) топливо;</w:t>
      </w:r>
    </w:p>
    <w:p w:rsidR="00BD3830" w:rsidRPr="002D438D" w:rsidRDefault="00BD3830" w:rsidP="00BD3830">
      <w:pPr>
        <w:autoSpaceDE w:val="0"/>
        <w:autoSpaceDN w:val="0"/>
        <w:adjustRightInd w:val="0"/>
        <w:spacing w:line="360" w:lineRule="auto"/>
        <w:ind w:left="284" w:firstLine="425"/>
        <w:jc w:val="both"/>
        <w:rPr>
          <w:sz w:val="28"/>
          <w:szCs w:val="28"/>
        </w:rPr>
      </w:pPr>
      <w:r w:rsidRPr="002D438D">
        <w:rPr>
          <w:sz w:val="28"/>
          <w:szCs w:val="28"/>
        </w:rPr>
        <w:t>2) покупаемая электрическая энергия;</w:t>
      </w:r>
    </w:p>
    <w:p w:rsidR="00BD3830" w:rsidRPr="002D438D" w:rsidRDefault="00BD3830" w:rsidP="00BD3830">
      <w:pPr>
        <w:autoSpaceDE w:val="0"/>
        <w:autoSpaceDN w:val="0"/>
        <w:adjustRightInd w:val="0"/>
        <w:spacing w:line="360" w:lineRule="auto"/>
        <w:ind w:left="284" w:firstLine="425"/>
        <w:rPr>
          <w:sz w:val="28"/>
          <w:szCs w:val="28"/>
        </w:rPr>
      </w:pPr>
      <w:r w:rsidRPr="002D438D">
        <w:rPr>
          <w:sz w:val="28"/>
          <w:szCs w:val="28"/>
        </w:rPr>
        <w:t>3) оплата услуг, оказываемых организациями, осуществляющими</w:t>
      </w:r>
      <w:r w:rsidR="00BB36B7" w:rsidRPr="002D438D">
        <w:rPr>
          <w:sz w:val="28"/>
          <w:szCs w:val="28"/>
        </w:rPr>
        <w:t xml:space="preserve"> </w:t>
      </w:r>
      <w:r w:rsidRPr="002D438D">
        <w:rPr>
          <w:sz w:val="28"/>
          <w:szCs w:val="28"/>
        </w:rPr>
        <w:t>регулируемую деятельность;</w:t>
      </w:r>
    </w:p>
    <w:p w:rsidR="00BD3830" w:rsidRPr="002D438D" w:rsidRDefault="00BD3830" w:rsidP="00BD3830">
      <w:pPr>
        <w:autoSpaceDE w:val="0"/>
        <w:autoSpaceDN w:val="0"/>
        <w:adjustRightInd w:val="0"/>
        <w:spacing w:line="360" w:lineRule="auto"/>
        <w:ind w:left="284" w:firstLine="425"/>
        <w:jc w:val="both"/>
        <w:rPr>
          <w:sz w:val="28"/>
          <w:szCs w:val="28"/>
        </w:rPr>
      </w:pPr>
      <w:r w:rsidRPr="002D438D">
        <w:rPr>
          <w:sz w:val="28"/>
          <w:szCs w:val="28"/>
        </w:rPr>
        <w:t>4) сырье и материалы;</w:t>
      </w:r>
    </w:p>
    <w:p w:rsidR="00BD3830" w:rsidRPr="002D438D" w:rsidRDefault="00BD3830" w:rsidP="00BD3830">
      <w:pPr>
        <w:autoSpaceDE w:val="0"/>
        <w:autoSpaceDN w:val="0"/>
        <w:adjustRightInd w:val="0"/>
        <w:spacing w:line="360" w:lineRule="auto"/>
        <w:ind w:left="284" w:firstLine="425"/>
        <w:jc w:val="both"/>
        <w:rPr>
          <w:sz w:val="28"/>
          <w:szCs w:val="28"/>
        </w:rPr>
      </w:pPr>
      <w:r w:rsidRPr="002D438D">
        <w:rPr>
          <w:sz w:val="28"/>
          <w:szCs w:val="28"/>
        </w:rPr>
        <w:t>5) ремонт основных средств;</w:t>
      </w:r>
    </w:p>
    <w:p w:rsidR="00BD3830" w:rsidRPr="002D438D" w:rsidRDefault="00BD3830" w:rsidP="00BD3830">
      <w:pPr>
        <w:autoSpaceDE w:val="0"/>
        <w:autoSpaceDN w:val="0"/>
        <w:adjustRightInd w:val="0"/>
        <w:spacing w:line="360" w:lineRule="auto"/>
        <w:ind w:left="284" w:firstLine="425"/>
        <w:jc w:val="both"/>
        <w:rPr>
          <w:sz w:val="28"/>
          <w:szCs w:val="28"/>
        </w:rPr>
      </w:pPr>
      <w:r w:rsidRPr="002D438D">
        <w:rPr>
          <w:sz w:val="28"/>
          <w:szCs w:val="28"/>
        </w:rPr>
        <w:t>6) оплата труда и отчисления на социальные нужды;</w:t>
      </w:r>
    </w:p>
    <w:p w:rsidR="00BD3830" w:rsidRPr="002D438D" w:rsidRDefault="00BD3830" w:rsidP="00BD3830">
      <w:pPr>
        <w:autoSpaceDE w:val="0"/>
        <w:autoSpaceDN w:val="0"/>
        <w:adjustRightInd w:val="0"/>
        <w:spacing w:line="360" w:lineRule="auto"/>
        <w:ind w:left="284" w:firstLine="425"/>
        <w:jc w:val="both"/>
        <w:rPr>
          <w:sz w:val="28"/>
          <w:szCs w:val="28"/>
        </w:rPr>
      </w:pPr>
      <w:r w:rsidRPr="002D438D">
        <w:rPr>
          <w:sz w:val="28"/>
          <w:szCs w:val="28"/>
        </w:rPr>
        <w:t>7) амортизация основных средств и нематериальных активов;</w:t>
      </w:r>
    </w:p>
    <w:p w:rsidR="00BD3830" w:rsidRPr="002D438D" w:rsidRDefault="00BD3830" w:rsidP="00BD3830">
      <w:pPr>
        <w:pStyle w:val="af7"/>
        <w:ind w:firstLine="425"/>
      </w:pPr>
      <w:r w:rsidRPr="002D438D">
        <w:rPr>
          <w:szCs w:val="28"/>
        </w:rPr>
        <w:t>8) прочие расходы.</w:t>
      </w:r>
    </w:p>
    <w:p w:rsidR="002702E1" w:rsidRPr="002D438D" w:rsidRDefault="002702E1" w:rsidP="002702E1">
      <w:pPr>
        <w:pStyle w:val="aff9"/>
        <w:ind w:left="1617"/>
        <w:jc w:val="left"/>
      </w:pPr>
    </w:p>
    <w:p w:rsidR="00BD3830" w:rsidRPr="002D438D" w:rsidRDefault="00BD3830" w:rsidP="00BD3830">
      <w:pPr>
        <w:pStyle w:val="aff9"/>
        <w:numPr>
          <w:ilvl w:val="1"/>
          <w:numId w:val="11"/>
        </w:numPr>
      </w:pPr>
      <w:r w:rsidRPr="002D438D">
        <w:t>Описание существующих технических и технологических проблем в системах теплоснабже</w:t>
      </w:r>
      <w:r w:rsidR="00095390" w:rsidRPr="002D438D">
        <w:t>ния городского поселения.</w:t>
      </w:r>
    </w:p>
    <w:p w:rsidR="00443909" w:rsidRPr="002D438D" w:rsidRDefault="00443909" w:rsidP="00443909">
      <w:pPr>
        <w:spacing w:line="360" w:lineRule="auto"/>
        <w:ind w:left="284" w:firstLine="567"/>
        <w:jc w:val="center"/>
        <w:rPr>
          <w:i/>
          <w:sz w:val="28"/>
          <w:szCs w:val="28"/>
        </w:rPr>
      </w:pPr>
      <w:r w:rsidRPr="002D438D">
        <w:rPr>
          <w:i/>
          <w:sz w:val="28"/>
          <w:szCs w:val="28"/>
        </w:rPr>
        <w:t>Описание существующих проблем организации качественного теплоснабжения (перечень причин, приводящих к снижению качества теплоснабжения).</w:t>
      </w:r>
    </w:p>
    <w:p w:rsidR="00443909" w:rsidRPr="002D438D" w:rsidRDefault="00443909" w:rsidP="00443909">
      <w:pPr>
        <w:spacing w:line="360" w:lineRule="auto"/>
        <w:ind w:left="284" w:firstLine="567"/>
        <w:jc w:val="both"/>
        <w:rPr>
          <w:sz w:val="28"/>
          <w:szCs w:val="28"/>
        </w:rPr>
      </w:pPr>
      <w:r w:rsidRPr="002D438D">
        <w:rPr>
          <w:sz w:val="28"/>
          <w:szCs w:val="28"/>
        </w:rPr>
        <w:t>Основных существующих технических и технологических проблем несколько:</w:t>
      </w:r>
    </w:p>
    <w:p w:rsidR="00443909" w:rsidRPr="002D438D" w:rsidRDefault="00443909" w:rsidP="00443909">
      <w:pPr>
        <w:spacing w:line="360" w:lineRule="auto"/>
        <w:ind w:left="284" w:firstLine="567"/>
        <w:jc w:val="both"/>
        <w:rPr>
          <w:sz w:val="28"/>
          <w:szCs w:val="28"/>
        </w:rPr>
      </w:pPr>
      <w:r w:rsidRPr="002D438D">
        <w:rPr>
          <w:sz w:val="28"/>
          <w:szCs w:val="28"/>
        </w:rPr>
        <w:t xml:space="preserve">Это </w:t>
      </w:r>
      <w:r w:rsidR="00964964" w:rsidRPr="002D438D">
        <w:rPr>
          <w:sz w:val="28"/>
          <w:szCs w:val="28"/>
        </w:rPr>
        <w:t xml:space="preserve">большие значения показателей износа оборудования </w:t>
      </w:r>
      <w:r w:rsidRPr="002D438D">
        <w:rPr>
          <w:sz w:val="28"/>
          <w:szCs w:val="28"/>
        </w:rPr>
        <w:t>на источниках тепла</w:t>
      </w:r>
      <w:r w:rsidR="002A7949" w:rsidRPr="002D438D">
        <w:rPr>
          <w:sz w:val="28"/>
          <w:szCs w:val="28"/>
        </w:rPr>
        <w:t xml:space="preserve"> (более 40 %)</w:t>
      </w:r>
      <w:r w:rsidRPr="002D438D">
        <w:rPr>
          <w:sz w:val="28"/>
          <w:szCs w:val="28"/>
        </w:rPr>
        <w:t xml:space="preserve">, и </w:t>
      </w:r>
      <w:r w:rsidR="00964964" w:rsidRPr="002D438D">
        <w:rPr>
          <w:sz w:val="28"/>
          <w:szCs w:val="28"/>
        </w:rPr>
        <w:t>большой срок эксплуатации</w:t>
      </w:r>
      <w:r w:rsidR="004461D7" w:rsidRPr="002D438D">
        <w:rPr>
          <w:sz w:val="28"/>
          <w:szCs w:val="28"/>
        </w:rPr>
        <w:t xml:space="preserve"> (более 20 лет)</w:t>
      </w:r>
      <w:r w:rsidR="00964964" w:rsidRPr="002D438D">
        <w:rPr>
          <w:sz w:val="28"/>
          <w:szCs w:val="28"/>
        </w:rPr>
        <w:t>, износ оборудования тепловых сетей</w:t>
      </w:r>
      <w:r w:rsidRPr="002D438D">
        <w:rPr>
          <w:sz w:val="28"/>
          <w:szCs w:val="28"/>
        </w:rPr>
        <w:t>.</w:t>
      </w:r>
    </w:p>
    <w:p w:rsidR="00443909" w:rsidRPr="002D438D" w:rsidRDefault="00443909" w:rsidP="00443909">
      <w:pPr>
        <w:spacing w:line="360" w:lineRule="auto"/>
        <w:ind w:left="284" w:firstLine="567"/>
        <w:jc w:val="both"/>
        <w:rPr>
          <w:sz w:val="28"/>
          <w:szCs w:val="28"/>
        </w:rPr>
      </w:pPr>
      <w:r w:rsidRPr="002D438D">
        <w:rPr>
          <w:sz w:val="28"/>
          <w:szCs w:val="28"/>
        </w:rPr>
        <w:lastRenderedPageBreak/>
        <w:t>Основная масса трубопроводов тепловых сетей смонтирована из обычных</w:t>
      </w:r>
      <w:r w:rsidR="00FD32C8" w:rsidRPr="002D438D">
        <w:rPr>
          <w:sz w:val="28"/>
          <w:szCs w:val="28"/>
        </w:rPr>
        <w:t xml:space="preserve"> </w:t>
      </w:r>
      <w:r w:rsidRPr="002D438D">
        <w:rPr>
          <w:sz w:val="28"/>
          <w:szCs w:val="28"/>
        </w:rPr>
        <w:t>стальных труб, положенных в бетонный канал. В качестве теплоизоляционных</w:t>
      </w:r>
      <w:r w:rsidR="00FD32C8" w:rsidRPr="002D438D">
        <w:rPr>
          <w:sz w:val="28"/>
          <w:szCs w:val="28"/>
        </w:rPr>
        <w:t xml:space="preserve"> </w:t>
      </w:r>
      <w:r w:rsidRPr="002D438D">
        <w:rPr>
          <w:sz w:val="28"/>
          <w:szCs w:val="28"/>
        </w:rPr>
        <w:t xml:space="preserve">материалов трубы в каналах используются, как правило, волокнистые материалы и в этом главная причина </w:t>
      </w:r>
      <w:r w:rsidR="00D55FEE" w:rsidRPr="002D438D">
        <w:rPr>
          <w:sz w:val="28"/>
          <w:szCs w:val="28"/>
        </w:rPr>
        <w:t>коррозионного</w:t>
      </w:r>
      <w:r w:rsidR="004461D7" w:rsidRPr="002D438D">
        <w:rPr>
          <w:sz w:val="28"/>
          <w:szCs w:val="28"/>
        </w:rPr>
        <w:t xml:space="preserve"> износа и высоких потерь в тепловых </w:t>
      </w:r>
      <w:r w:rsidRPr="002D438D">
        <w:rPr>
          <w:sz w:val="28"/>
          <w:szCs w:val="28"/>
        </w:rPr>
        <w:t>сет</w:t>
      </w:r>
      <w:r w:rsidR="004461D7" w:rsidRPr="002D438D">
        <w:rPr>
          <w:sz w:val="28"/>
          <w:szCs w:val="28"/>
        </w:rPr>
        <w:t>ях</w:t>
      </w:r>
      <w:r w:rsidRPr="002D438D">
        <w:rPr>
          <w:sz w:val="28"/>
          <w:szCs w:val="28"/>
        </w:rPr>
        <w:t>. Срок службы магистральных сетей составляет 12 -15 лет. При износе теплосетей более 50% количество аварий лавинообразно возрастает. Утечки и</w:t>
      </w:r>
      <w:r w:rsidR="00FD32C8" w:rsidRPr="002D438D">
        <w:rPr>
          <w:sz w:val="28"/>
          <w:szCs w:val="28"/>
        </w:rPr>
        <w:t xml:space="preserve"> </w:t>
      </w:r>
      <w:r w:rsidRPr="002D438D">
        <w:rPr>
          <w:sz w:val="28"/>
          <w:szCs w:val="28"/>
        </w:rPr>
        <w:t>неучтенные расходы воды в системах теплоснабжения</w:t>
      </w:r>
      <w:r w:rsidR="00FD32C8" w:rsidRPr="002D438D">
        <w:rPr>
          <w:sz w:val="28"/>
          <w:szCs w:val="28"/>
        </w:rPr>
        <w:t xml:space="preserve"> </w:t>
      </w:r>
      <w:r w:rsidRPr="002D438D">
        <w:rPr>
          <w:sz w:val="28"/>
          <w:szCs w:val="28"/>
        </w:rPr>
        <w:t>составляют</w:t>
      </w:r>
      <w:r w:rsidR="00FD32C8" w:rsidRPr="002D438D">
        <w:rPr>
          <w:sz w:val="28"/>
          <w:szCs w:val="28"/>
        </w:rPr>
        <w:t xml:space="preserve"> </w:t>
      </w:r>
      <w:r w:rsidR="004461D7" w:rsidRPr="002D438D">
        <w:rPr>
          <w:sz w:val="28"/>
          <w:szCs w:val="28"/>
        </w:rPr>
        <w:t xml:space="preserve">2,5-3,0 </w:t>
      </w:r>
      <w:r w:rsidRPr="002D438D">
        <w:rPr>
          <w:sz w:val="28"/>
          <w:szCs w:val="28"/>
        </w:rPr>
        <w:t>%</w:t>
      </w:r>
      <w:r w:rsidR="00FD32C8" w:rsidRPr="002D438D">
        <w:rPr>
          <w:sz w:val="28"/>
          <w:szCs w:val="28"/>
        </w:rPr>
        <w:t xml:space="preserve"> </w:t>
      </w:r>
      <w:r w:rsidRPr="002D438D">
        <w:rPr>
          <w:sz w:val="28"/>
          <w:szCs w:val="28"/>
        </w:rPr>
        <w:t>от</w:t>
      </w:r>
      <w:r w:rsidR="00FD32C8" w:rsidRPr="002D438D">
        <w:rPr>
          <w:sz w:val="28"/>
          <w:szCs w:val="28"/>
        </w:rPr>
        <w:t xml:space="preserve"> </w:t>
      </w:r>
      <w:r w:rsidRPr="002D438D">
        <w:rPr>
          <w:sz w:val="28"/>
          <w:szCs w:val="28"/>
        </w:rPr>
        <w:t>всей</w:t>
      </w:r>
      <w:r w:rsidR="00FD32C8" w:rsidRPr="002D438D">
        <w:rPr>
          <w:sz w:val="28"/>
          <w:szCs w:val="28"/>
        </w:rPr>
        <w:t xml:space="preserve"> </w:t>
      </w:r>
      <w:r w:rsidRPr="002D438D">
        <w:rPr>
          <w:sz w:val="28"/>
          <w:szCs w:val="28"/>
        </w:rPr>
        <w:t>подачи воды</w:t>
      </w:r>
      <w:r w:rsidR="004461D7" w:rsidRPr="002D438D">
        <w:rPr>
          <w:sz w:val="28"/>
          <w:szCs w:val="28"/>
        </w:rPr>
        <w:t>, а тепловые потери на подземных участках в 1,93 раза превышают нормативные</w:t>
      </w:r>
      <w:r w:rsidRPr="002D438D">
        <w:rPr>
          <w:sz w:val="28"/>
          <w:szCs w:val="28"/>
        </w:rPr>
        <w:t>.</w:t>
      </w:r>
      <w:r w:rsidR="00FD32C8" w:rsidRPr="002D438D">
        <w:rPr>
          <w:sz w:val="28"/>
          <w:szCs w:val="28"/>
        </w:rPr>
        <w:t xml:space="preserve"> </w:t>
      </w:r>
      <w:r w:rsidRPr="002D438D">
        <w:rPr>
          <w:sz w:val="28"/>
          <w:szCs w:val="28"/>
        </w:rPr>
        <w:t>Увлажнение</w:t>
      </w:r>
      <w:r w:rsidR="00FD32C8" w:rsidRPr="002D438D">
        <w:rPr>
          <w:sz w:val="28"/>
          <w:szCs w:val="28"/>
        </w:rPr>
        <w:t xml:space="preserve"> </w:t>
      </w:r>
      <w:r w:rsidRPr="002D438D">
        <w:rPr>
          <w:sz w:val="28"/>
          <w:szCs w:val="28"/>
        </w:rPr>
        <w:t>тепловой</w:t>
      </w:r>
      <w:r w:rsidR="00FD32C8" w:rsidRPr="002D438D">
        <w:rPr>
          <w:sz w:val="28"/>
          <w:szCs w:val="28"/>
        </w:rPr>
        <w:t xml:space="preserve"> </w:t>
      </w:r>
      <w:r w:rsidRPr="002D438D">
        <w:rPr>
          <w:sz w:val="28"/>
          <w:szCs w:val="28"/>
        </w:rPr>
        <w:t>изоляции</w:t>
      </w:r>
      <w:r w:rsidR="00FD32C8" w:rsidRPr="002D438D">
        <w:rPr>
          <w:sz w:val="28"/>
          <w:szCs w:val="28"/>
        </w:rPr>
        <w:t xml:space="preserve"> </w:t>
      </w:r>
      <w:r w:rsidRPr="002D438D">
        <w:rPr>
          <w:sz w:val="28"/>
          <w:szCs w:val="28"/>
        </w:rPr>
        <w:t>грунтовыми водами активизирует процессы коррозии, как электрохимической, так и чисто химической.</w:t>
      </w:r>
    </w:p>
    <w:p w:rsidR="00443909" w:rsidRPr="002D438D" w:rsidRDefault="00443909" w:rsidP="00443909">
      <w:pPr>
        <w:spacing w:line="360" w:lineRule="auto"/>
        <w:ind w:left="284" w:firstLine="567"/>
        <w:jc w:val="both"/>
        <w:rPr>
          <w:sz w:val="28"/>
          <w:szCs w:val="28"/>
        </w:rPr>
      </w:pPr>
      <w:r w:rsidRPr="002D438D">
        <w:rPr>
          <w:sz w:val="28"/>
          <w:szCs w:val="28"/>
        </w:rPr>
        <w:t>Наблюдается гидравлическая</w:t>
      </w:r>
      <w:r w:rsidR="00F52154" w:rsidRPr="002D438D">
        <w:rPr>
          <w:sz w:val="28"/>
          <w:szCs w:val="28"/>
        </w:rPr>
        <w:t xml:space="preserve"> </w:t>
      </w:r>
      <w:proofErr w:type="spellStart"/>
      <w:r w:rsidRPr="002D438D">
        <w:rPr>
          <w:sz w:val="28"/>
          <w:szCs w:val="28"/>
        </w:rPr>
        <w:t>разрегулировка</w:t>
      </w:r>
      <w:proofErr w:type="spellEnd"/>
      <w:r w:rsidRPr="002D438D">
        <w:rPr>
          <w:sz w:val="28"/>
          <w:szCs w:val="28"/>
        </w:rPr>
        <w:t xml:space="preserve"> тепловых сет</w:t>
      </w:r>
      <w:r w:rsidR="00F07419" w:rsidRPr="002D438D">
        <w:rPr>
          <w:sz w:val="28"/>
          <w:szCs w:val="28"/>
        </w:rPr>
        <w:t>ей.</w:t>
      </w:r>
      <w:r w:rsidRPr="002D438D">
        <w:rPr>
          <w:sz w:val="28"/>
          <w:szCs w:val="28"/>
        </w:rPr>
        <w:t xml:space="preserve"> Отсутствие производства наладочных работ на тепловых сетях является причиной </w:t>
      </w:r>
      <w:proofErr w:type="spellStart"/>
      <w:r w:rsidRPr="002D438D">
        <w:rPr>
          <w:sz w:val="28"/>
          <w:szCs w:val="28"/>
        </w:rPr>
        <w:t>перетопов</w:t>
      </w:r>
      <w:proofErr w:type="spellEnd"/>
      <w:r w:rsidRPr="002D438D">
        <w:rPr>
          <w:sz w:val="28"/>
          <w:szCs w:val="28"/>
        </w:rPr>
        <w:t xml:space="preserve"> у одних потребителей и </w:t>
      </w:r>
      <w:proofErr w:type="spellStart"/>
      <w:r w:rsidRPr="002D438D">
        <w:rPr>
          <w:sz w:val="28"/>
          <w:szCs w:val="28"/>
        </w:rPr>
        <w:t>непрогревов</w:t>
      </w:r>
      <w:proofErr w:type="spellEnd"/>
      <w:r w:rsidRPr="002D438D">
        <w:rPr>
          <w:sz w:val="28"/>
          <w:szCs w:val="28"/>
        </w:rPr>
        <w:t xml:space="preserve"> у других, при этом на источниках тепловой энергии наблюдается значительный перерасход топлива, до 30%.</w:t>
      </w:r>
      <w:r w:rsidR="00F07419" w:rsidRPr="002D438D">
        <w:rPr>
          <w:sz w:val="28"/>
          <w:szCs w:val="28"/>
        </w:rPr>
        <w:t xml:space="preserve"> </w:t>
      </w:r>
      <w:r w:rsidRPr="002D438D">
        <w:rPr>
          <w:sz w:val="28"/>
          <w:szCs w:val="28"/>
        </w:rPr>
        <w:t xml:space="preserve">Наладка тепловой сети является ключевым фактором в обеспечении надежного функционирования системы «источник тепла – тепловая сеть – потребитель». От состояния и работы тепловой сети во многом зависит работа системы отопления, вентиляции и горячего водоснабжения потребителей тепла. </w:t>
      </w:r>
    </w:p>
    <w:p w:rsidR="00443909" w:rsidRPr="002D438D" w:rsidRDefault="00443909" w:rsidP="00443909">
      <w:pPr>
        <w:spacing w:line="360" w:lineRule="auto"/>
        <w:ind w:left="284" w:firstLine="567"/>
        <w:jc w:val="both"/>
        <w:rPr>
          <w:sz w:val="28"/>
          <w:szCs w:val="28"/>
        </w:rPr>
      </w:pPr>
      <w:r w:rsidRPr="002D438D">
        <w:rPr>
          <w:sz w:val="28"/>
          <w:szCs w:val="28"/>
        </w:rPr>
        <w:t>Массовое внедрение наладочных работ на тепловых сетях позволит снизить расход топлива на источниках тепла. Метод и способ производства наладочных работ описан в отраслевом стандарте 34-588-68 «Режимная наладка».</w:t>
      </w:r>
    </w:p>
    <w:p w:rsidR="00443909" w:rsidRPr="002D438D" w:rsidRDefault="00443909" w:rsidP="00443909">
      <w:pPr>
        <w:spacing w:line="360" w:lineRule="auto"/>
        <w:ind w:left="284" w:firstLine="567"/>
        <w:jc w:val="both"/>
        <w:rPr>
          <w:sz w:val="28"/>
          <w:szCs w:val="28"/>
        </w:rPr>
      </w:pPr>
      <w:r w:rsidRPr="002D438D">
        <w:rPr>
          <w:sz w:val="28"/>
          <w:szCs w:val="28"/>
        </w:rPr>
        <w:t>Нарушение</w:t>
      </w:r>
      <w:r w:rsidR="00F07419" w:rsidRPr="002D438D">
        <w:rPr>
          <w:sz w:val="28"/>
          <w:szCs w:val="28"/>
        </w:rPr>
        <w:t xml:space="preserve"> </w:t>
      </w:r>
      <w:r w:rsidRPr="002D438D">
        <w:rPr>
          <w:sz w:val="28"/>
          <w:szCs w:val="28"/>
        </w:rPr>
        <w:t>гидравлического</w:t>
      </w:r>
      <w:r w:rsidR="00F07419" w:rsidRPr="002D438D">
        <w:rPr>
          <w:sz w:val="28"/>
          <w:szCs w:val="28"/>
        </w:rPr>
        <w:t xml:space="preserve"> </w:t>
      </w:r>
      <w:r w:rsidRPr="002D438D">
        <w:rPr>
          <w:sz w:val="28"/>
          <w:szCs w:val="28"/>
        </w:rPr>
        <w:t>режима</w:t>
      </w:r>
      <w:r w:rsidR="00F07419" w:rsidRPr="002D438D">
        <w:rPr>
          <w:sz w:val="28"/>
          <w:szCs w:val="28"/>
        </w:rPr>
        <w:t xml:space="preserve"> </w:t>
      </w:r>
      <w:r w:rsidRPr="002D438D">
        <w:rPr>
          <w:sz w:val="28"/>
          <w:szCs w:val="28"/>
        </w:rPr>
        <w:t>тепловой</w:t>
      </w:r>
      <w:r w:rsidR="00F07419" w:rsidRPr="002D438D">
        <w:rPr>
          <w:sz w:val="28"/>
          <w:szCs w:val="28"/>
        </w:rPr>
        <w:t xml:space="preserve"> </w:t>
      </w:r>
      <w:r w:rsidRPr="002D438D">
        <w:rPr>
          <w:sz w:val="28"/>
          <w:szCs w:val="28"/>
        </w:rPr>
        <w:t>сети</w:t>
      </w:r>
      <w:r w:rsidR="00F07419" w:rsidRPr="002D438D">
        <w:rPr>
          <w:sz w:val="28"/>
          <w:szCs w:val="28"/>
        </w:rPr>
        <w:t xml:space="preserve"> </w:t>
      </w:r>
      <w:r w:rsidRPr="002D438D">
        <w:rPr>
          <w:sz w:val="28"/>
          <w:szCs w:val="28"/>
        </w:rPr>
        <w:t>часто</w:t>
      </w:r>
      <w:r w:rsidR="00F07419" w:rsidRPr="002D438D">
        <w:rPr>
          <w:sz w:val="28"/>
          <w:szCs w:val="28"/>
        </w:rPr>
        <w:t xml:space="preserve"> </w:t>
      </w:r>
      <w:r w:rsidRPr="002D438D">
        <w:rPr>
          <w:sz w:val="28"/>
          <w:szCs w:val="28"/>
        </w:rPr>
        <w:t>вызвано неквалифицированным вмешательством в работу тепловых вводов зданий. В результате наладочных работ оптимизируются расходы и потери напора в трубопроводах,</w:t>
      </w:r>
      <w:r w:rsidR="00F07419" w:rsidRPr="002D438D">
        <w:rPr>
          <w:sz w:val="28"/>
          <w:szCs w:val="28"/>
        </w:rPr>
        <w:t xml:space="preserve"> </w:t>
      </w:r>
      <w:r w:rsidRPr="002D438D">
        <w:rPr>
          <w:sz w:val="28"/>
          <w:szCs w:val="28"/>
        </w:rPr>
        <w:t>напоры в узлах</w:t>
      </w:r>
      <w:r w:rsidR="00F07419" w:rsidRPr="002D438D">
        <w:rPr>
          <w:sz w:val="28"/>
          <w:szCs w:val="28"/>
        </w:rPr>
        <w:t xml:space="preserve"> </w:t>
      </w:r>
      <w:r w:rsidRPr="002D438D">
        <w:rPr>
          <w:sz w:val="28"/>
          <w:szCs w:val="28"/>
        </w:rPr>
        <w:t xml:space="preserve">сети, в том числе располагаемые напоры у потребителей, температура теплоносителя в узлах сети (при учете тепловых </w:t>
      </w:r>
      <w:r w:rsidRPr="002D438D">
        <w:rPr>
          <w:sz w:val="28"/>
          <w:szCs w:val="28"/>
        </w:rPr>
        <w:lastRenderedPageBreak/>
        <w:t>потерь),</w:t>
      </w:r>
      <w:r w:rsidR="002C7207" w:rsidRPr="002D438D">
        <w:rPr>
          <w:sz w:val="28"/>
          <w:szCs w:val="28"/>
        </w:rPr>
        <w:t xml:space="preserve"> </w:t>
      </w:r>
      <w:r w:rsidRPr="002D438D">
        <w:rPr>
          <w:sz w:val="28"/>
          <w:szCs w:val="28"/>
        </w:rPr>
        <w:t>температуры</w:t>
      </w:r>
      <w:r w:rsidR="00F07419" w:rsidRPr="002D438D">
        <w:rPr>
          <w:sz w:val="28"/>
          <w:szCs w:val="28"/>
        </w:rPr>
        <w:t xml:space="preserve"> </w:t>
      </w:r>
      <w:r w:rsidRPr="002D438D">
        <w:rPr>
          <w:sz w:val="28"/>
          <w:szCs w:val="28"/>
        </w:rPr>
        <w:t>внутреннего</w:t>
      </w:r>
      <w:r w:rsidR="00F07419" w:rsidRPr="002D438D">
        <w:rPr>
          <w:sz w:val="28"/>
          <w:szCs w:val="28"/>
        </w:rPr>
        <w:t xml:space="preserve"> </w:t>
      </w:r>
      <w:r w:rsidRPr="002D438D">
        <w:rPr>
          <w:sz w:val="28"/>
          <w:szCs w:val="28"/>
        </w:rPr>
        <w:t>воздуха</w:t>
      </w:r>
      <w:r w:rsidR="00F07419" w:rsidRPr="002D438D">
        <w:rPr>
          <w:sz w:val="28"/>
          <w:szCs w:val="28"/>
        </w:rPr>
        <w:t xml:space="preserve"> </w:t>
      </w:r>
      <w:r w:rsidRPr="002D438D">
        <w:rPr>
          <w:sz w:val="28"/>
          <w:szCs w:val="28"/>
        </w:rPr>
        <w:t>у</w:t>
      </w:r>
      <w:r w:rsidR="00F07419" w:rsidRPr="002D438D">
        <w:rPr>
          <w:sz w:val="28"/>
          <w:szCs w:val="28"/>
        </w:rPr>
        <w:t xml:space="preserve"> </w:t>
      </w:r>
      <w:r w:rsidRPr="002D438D">
        <w:rPr>
          <w:sz w:val="28"/>
          <w:szCs w:val="28"/>
        </w:rPr>
        <w:t>потребителей,</w:t>
      </w:r>
      <w:r w:rsidR="00F07419" w:rsidRPr="002D438D">
        <w:rPr>
          <w:sz w:val="28"/>
          <w:szCs w:val="28"/>
        </w:rPr>
        <w:t xml:space="preserve"> </w:t>
      </w:r>
      <w:r w:rsidRPr="002D438D">
        <w:rPr>
          <w:sz w:val="28"/>
          <w:szCs w:val="28"/>
        </w:rPr>
        <w:t>расходы</w:t>
      </w:r>
      <w:r w:rsidR="00F07419" w:rsidRPr="002D438D">
        <w:rPr>
          <w:sz w:val="28"/>
          <w:szCs w:val="28"/>
        </w:rPr>
        <w:t xml:space="preserve"> </w:t>
      </w:r>
      <w:r w:rsidRPr="002D438D">
        <w:rPr>
          <w:sz w:val="28"/>
          <w:szCs w:val="28"/>
        </w:rPr>
        <w:t>и температуры воды</w:t>
      </w:r>
      <w:r w:rsidR="00F07419" w:rsidRPr="002D438D">
        <w:rPr>
          <w:sz w:val="28"/>
          <w:szCs w:val="28"/>
        </w:rPr>
        <w:t xml:space="preserve"> </w:t>
      </w:r>
      <w:r w:rsidRPr="002D438D">
        <w:rPr>
          <w:sz w:val="28"/>
          <w:szCs w:val="28"/>
        </w:rPr>
        <w:t>на входе и выходе в каждую систему теплопотребления.</w:t>
      </w:r>
    </w:p>
    <w:p w:rsidR="00443909" w:rsidRPr="002D438D" w:rsidRDefault="00443909" w:rsidP="00443909">
      <w:pPr>
        <w:spacing w:line="360" w:lineRule="auto"/>
        <w:ind w:left="284" w:firstLine="567"/>
        <w:jc w:val="both"/>
        <w:rPr>
          <w:sz w:val="28"/>
          <w:szCs w:val="28"/>
        </w:rPr>
      </w:pPr>
      <w:r w:rsidRPr="002D438D">
        <w:rPr>
          <w:sz w:val="28"/>
          <w:szCs w:val="28"/>
        </w:rPr>
        <w:t>Обеспечение расчетного расхода теплоносителя у потребителей позволяет снизить</w:t>
      </w:r>
      <w:r w:rsidR="00F07419" w:rsidRPr="002D438D">
        <w:rPr>
          <w:sz w:val="28"/>
          <w:szCs w:val="28"/>
        </w:rPr>
        <w:t xml:space="preserve"> </w:t>
      </w:r>
      <w:r w:rsidRPr="002D438D">
        <w:rPr>
          <w:sz w:val="28"/>
          <w:szCs w:val="28"/>
        </w:rPr>
        <w:t>общее</w:t>
      </w:r>
      <w:r w:rsidR="00F07419" w:rsidRPr="002D438D">
        <w:rPr>
          <w:sz w:val="28"/>
          <w:szCs w:val="28"/>
        </w:rPr>
        <w:t xml:space="preserve"> </w:t>
      </w:r>
      <w:r w:rsidRPr="002D438D">
        <w:rPr>
          <w:sz w:val="28"/>
          <w:szCs w:val="28"/>
        </w:rPr>
        <w:t>количество</w:t>
      </w:r>
      <w:r w:rsidR="00F07419" w:rsidRPr="002D438D">
        <w:rPr>
          <w:sz w:val="28"/>
          <w:szCs w:val="28"/>
        </w:rPr>
        <w:t xml:space="preserve"> </w:t>
      </w:r>
      <w:r w:rsidRPr="002D438D">
        <w:rPr>
          <w:sz w:val="28"/>
          <w:szCs w:val="28"/>
        </w:rPr>
        <w:t>циркулирующей</w:t>
      </w:r>
      <w:r w:rsidR="00F07419" w:rsidRPr="002D438D">
        <w:rPr>
          <w:sz w:val="28"/>
          <w:szCs w:val="28"/>
        </w:rPr>
        <w:t xml:space="preserve"> </w:t>
      </w:r>
      <w:r w:rsidRPr="002D438D">
        <w:rPr>
          <w:sz w:val="28"/>
          <w:szCs w:val="28"/>
        </w:rPr>
        <w:t>в</w:t>
      </w:r>
      <w:r w:rsidR="00F07419" w:rsidRPr="002D438D">
        <w:rPr>
          <w:sz w:val="28"/>
          <w:szCs w:val="28"/>
        </w:rPr>
        <w:t xml:space="preserve"> </w:t>
      </w:r>
      <w:r w:rsidRPr="002D438D">
        <w:rPr>
          <w:sz w:val="28"/>
          <w:szCs w:val="28"/>
        </w:rPr>
        <w:t>системе теплоснабжения</w:t>
      </w:r>
      <w:r w:rsidR="00F07419" w:rsidRPr="002D438D">
        <w:rPr>
          <w:sz w:val="28"/>
          <w:szCs w:val="28"/>
        </w:rPr>
        <w:t xml:space="preserve"> </w:t>
      </w:r>
      <w:r w:rsidRPr="002D438D">
        <w:rPr>
          <w:sz w:val="28"/>
          <w:szCs w:val="28"/>
        </w:rPr>
        <w:t>воды, что благоприятно сказывается на работе всей системы. Появляется возможность повысить</w:t>
      </w:r>
      <w:r w:rsidR="00F07419" w:rsidRPr="002D438D">
        <w:rPr>
          <w:sz w:val="28"/>
          <w:szCs w:val="28"/>
        </w:rPr>
        <w:t xml:space="preserve"> </w:t>
      </w:r>
      <w:r w:rsidRPr="002D438D">
        <w:rPr>
          <w:sz w:val="28"/>
          <w:szCs w:val="28"/>
        </w:rPr>
        <w:t>температуру</w:t>
      </w:r>
      <w:r w:rsidR="00F07419" w:rsidRPr="002D438D">
        <w:rPr>
          <w:sz w:val="28"/>
          <w:szCs w:val="28"/>
        </w:rPr>
        <w:t xml:space="preserve"> </w:t>
      </w:r>
      <w:r w:rsidRPr="002D438D">
        <w:rPr>
          <w:sz w:val="28"/>
          <w:szCs w:val="28"/>
        </w:rPr>
        <w:t>воды</w:t>
      </w:r>
      <w:r w:rsidR="00F07419" w:rsidRPr="002D438D">
        <w:rPr>
          <w:sz w:val="28"/>
          <w:szCs w:val="28"/>
        </w:rPr>
        <w:t xml:space="preserve"> </w:t>
      </w:r>
      <w:r w:rsidRPr="002D438D">
        <w:rPr>
          <w:sz w:val="28"/>
          <w:szCs w:val="28"/>
        </w:rPr>
        <w:t>на</w:t>
      </w:r>
      <w:r w:rsidR="00F07419" w:rsidRPr="002D438D">
        <w:rPr>
          <w:sz w:val="28"/>
          <w:szCs w:val="28"/>
        </w:rPr>
        <w:t xml:space="preserve"> </w:t>
      </w:r>
      <w:r w:rsidRPr="002D438D">
        <w:rPr>
          <w:sz w:val="28"/>
          <w:szCs w:val="28"/>
        </w:rPr>
        <w:t>выходе</w:t>
      </w:r>
      <w:r w:rsidR="00F07419" w:rsidRPr="002D438D">
        <w:rPr>
          <w:sz w:val="28"/>
          <w:szCs w:val="28"/>
        </w:rPr>
        <w:t xml:space="preserve"> </w:t>
      </w:r>
      <w:r w:rsidRPr="002D438D">
        <w:rPr>
          <w:sz w:val="28"/>
          <w:szCs w:val="28"/>
        </w:rPr>
        <w:t>из котлов в соответствии с расчетным температурным графиком. Снижается гидравлическое сопротивление тепловой сети,</w:t>
      </w:r>
      <w:r w:rsidR="00F07419" w:rsidRPr="002D438D">
        <w:rPr>
          <w:sz w:val="28"/>
          <w:szCs w:val="28"/>
        </w:rPr>
        <w:t xml:space="preserve"> </w:t>
      </w:r>
      <w:r w:rsidRPr="002D438D">
        <w:rPr>
          <w:sz w:val="28"/>
          <w:szCs w:val="28"/>
        </w:rPr>
        <w:t>при</w:t>
      </w:r>
      <w:r w:rsidR="00F07419" w:rsidRPr="002D438D">
        <w:rPr>
          <w:sz w:val="28"/>
          <w:szCs w:val="28"/>
        </w:rPr>
        <w:t xml:space="preserve"> </w:t>
      </w:r>
      <w:r w:rsidRPr="002D438D">
        <w:rPr>
          <w:sz w:val="28"/>
          <w:szCs w:val="28"/>
        </w:rPr>
        <w:t>этом</w:t>
      </w:r>
      <w:r w:rsidR="00F07419" w:rsidRPr="002D438D">
        <w:rPr>
          <w:sz w:val="28"/>
          <w:szCs w:val="28"/>
        </w:rPr>
        <w:t xml:space="preserve"> </w:t>
      </w:r>
      <w:r w:rsidRPr="002D438D">
        <w:rPr>
          <w:sz w:val="28"/>
          <w:szCs w:val="28"/>
        </w:rPr>
        <w:t>увеличивается</w:t>
      </w:r>
      <w:r w:rsidR="00F07419" w:rsidRPr="002D438D">
        <w:rPr>
          <w:sz w:val="28"/>
          <w:szCs w:val="28"/>
        </w:rPr>
        <w:t xml:space="preserve"> </w:t>
      </w:r>
      <w:r w:rsidRPr="002D438D">
        <w:rPr>
          <w:sz w:val="28"/>
          <w:szCs w:val="28"/>
        </w:rPr>
        <w:t>располагаемый</w:t>
      </w:r>
      <w:r w:rsidR="00F07419" w:rsidRPr="002D438D">
        <w:rPr>
          <w:sz w:val="28"/>
          <w:szCs w:val="28"/>
        </w:rPr>
        <w:t xml:space="preserve"> </w:t>
      </w:r>
      <w:r w:rsidRPr="002D438D">
        <w:rPr>
          <w:sz w:val="28"/>
          <w:szCs w:val="28"/>
        </w:rPr>
        <w:t>напор</w:t>
      </w:r>
      <w:r w:rsidR="00F07419" w:rsidRPr="002D438D">
        <w:rPr>
          <w:sz w:val="28"/>
          <w:szCs w:val="28"/>
        </w:rPr>
        <w:t xml:space="preserve"> </w:t>
      </w:r>
      <w:r w:rsidRPr="002D438D">
        <w:rPr>
          <w:sz w:val="28"/>
          <w:szCs w:val="28"/>
        </w:rPr>
        <w:t>на</w:t>
      </w:r>
      <w:r w:rsidR="00F07419" w:rsidRPr="002D438D">
        <w:rPr>
          <w:sz w:val="28"/>
          <w:szCs w:val="28"/>
        </w:rPr>
        <w:t xml:space="preserve"> </w:t>
      </w:r>
      <w:r w:rsidRPr="002D438D">
        <w:rPr>
          <w:sz w:val="28"/>
          <w:szCs w:val="28"/>
        </w:rPr>
        <w:t>выводе из источника тепла,</w:t>
      </w:r>
      <w:r w:rsidR="00F07419" w:rsidRPr="002D438D">
        <w:rPr>
          <w:sz w:val="28"/>
          <w:szCs w:val="28"/>
        </w:rPr>
        <w:t xml:space="preserve"> </w:t>
      </w:r>
      <w:r w:rsidRPr="002D438D">
        <w:rPr>
          <w:sz w:val="28"/>
          <w:szCs w:val="28"/>
        </w:rPr>
        <w:t>что</w:t>
      </w:r>
      <w:r w:rsidR="00F07419" w:rsidRPr="002D438D">
        <w:rPr>
          <w:sz w:val="28"/>
          <w:szCs w:val="28"/>
        </w:rPr>
        <w:t xml:space="preserve"> </w:t>
      </w:r>
      <w:r w:rsidRPr="002D438D">
        <w:rPr>
          <w:sz w:val="28"/>
          <w:szCs w:val="28"/>
        </w:rPr>
        <w:t>позволяет</w:t>
      </w:r>
      <w:r w:rsidR="00F07419" w:rsidRPr="002D438D">
        <w:rPr>
          <w:sz w:val="28"/>
          <w:szCs w:val="28"/>
        </w:rPr>
        <w:t xml:space="preserve"> </w:t>
      </w:r>
      <w:r w:rsidRPr="002D438D">
        <w:rPr>
          <w:sz w:val="28"/>
          <w:szCs w:val="28"/>
        </w:rPr>
        <w:t>при необходимости</w:t>
      </w:r>
      <w:r w:rsidR="00F07419" w:rsidRPr="002D438D">
        <w:rPr>
          <w:sz w:val="28"/>
          <w:szCs w:val="28"/>
        </w:rPr>
        <w:t xml:space="preserve"> </w:t>
      </w:r>
      <w:r w:rsidRPr="002D438D">
        <w:rPr>
          <w:sz w:val="28"/>
          <w:szCs w:val="28"/>
        </w:rPr>
        <w:t>без</w:t>
      </w:r>
      <w:r w:rsidR="00F07419" w:rsidRPr="002D438D">
        <w:rPr>
          <w:sz w:val="28"/>
          <w:szCs w:val="28"/>
        </w:rPr>
        <w:t xml:space="preserve"> </w:t>
      </w:r>
      <w:r w:rsidRPr="002D438D">
        <w:rPr>
          <w:sz w:val="28"/>
          <w:szCs w:val="28"/>
        </w:rPr>
        <w:t>увеличения</w:t>
      </w:r>
      <w:r w:rsidR="00F07419" w:rsidRPr="002D438D">
        <w:rPr>
          <w:sz w:val="28"/>
          <w:szCs w:val="28"/>
        </w:rPr>
        <w:t xml:space="preserve"> </w:t>
      </w:r>
      <w:r w:rsidRPr="002D438D">
        <w:rPr>
          <w:sz w:val="28"/>
          <w:szCs w:val="28"/>
        </w:rPr>
        <w:t>мощности</w:t>
      </w:r>
      <w:r w:rsidR="00F07419" w:rsidRPr="002D438D">
        <w:rPr>
          <w:sz w:val="28"/>
          <w:szCs w:val="28"/>
        </w:rPr>
        <w:t xml:space="preserve"> </w:t>
      </w:r>
      <w:r w:rsidRPr="002D438D">
        <w:rPr>
          <w:sz w:val="28"/>
          <w:szCs w:val="28"/>
        </w:rPr>
        <w:t>теплоисточника</w:t>
      </w:r>
      <w:r w:rsidR="00F07419" w:rsidRPr="002D438D">
        <w:rPr>
          <w:sz w:val="28"/>
          <w:szCs w:val="28"/>
        </w:rPr>
        <w:t xml:space="preserve"> </w:t>
      </w:r>
      <w:r w:rsidRPr="002D438D">
        <w:rPr>
          <w:sz w:val="28"/>
          <w:szCs w:val="28"/>
        </w:rPr>
        <w:t>присоединить</w:t>
      </w:r>
      <w:r w:rsidR="00F07419" w:rsidRPr="002D438D">
        <w:rPr>
          <w:sz w:val="28"/>
          <w:szCs w:val="28"/>
        </w:rPr>
        <w:t xml:space="preserve"> </w:t>
      </w:r>
      <w:r w:rsidRPr="002D438D">
        <w:rPr>
          <w:sz w:val="28"/>
          <w:szCs w:val="28"/>
        </w:rPr>
        <w:t>к</w:t>
      </w:r>
      <w:r w:rsidR="00F07419" w:rsidRPr="002D438D">
        <w:rPr>
          <w:sz w:val="28"/>
          <w:szCs w:val="28"/>
        </w:rPr>
        <w:t xml:space="preserve"> </w:t>
      </w:r>
      <w:r w:rsidRPr="002D438D">
        <w:rPr>
          <w:sz w:val="28"/>
          <w:szCs w:val="28"/>
        </w:rPr>
        <w:t>нему</w:t>
      </w:r>
      <w:r w:rsidR="00F07419" w:rsidRPr="002D438D">
        <w:rPr>
          <w:sz w:val="28"/>
          <w:szCs w:val="28"/>
        </w:rPr>
        <w:t xml:space="preserve"> </w:t>
      </w:r>
      <w:r w:rsidRPr="002D438D">
        <w:rPr>
          <w:sz w:val="28"/>
          <w:szCs w:val="28"/>
        </w:rPr>
        <w:t>дополнительных</w:t>
      </w:r>
      <w:r w:rsidR="00F07419" w:rsidRPr="002D438D">
        <w:rPr>
          <w:sz w:val="28"/>
          <w:szCs w:val="28"/>
        </w:rPr>
        <w:t xml:space="preserve"> </w:t>
      </w:r>
      <w:r w:rsidRPr="002D438D">
        <w:rPr>
          <w:sz w:val="28"/>
          <w:szCs w:val="28"/>
        </w:rPr>
        <w:t>потребителей.</w:t>
      </w:r>
      <w:r w:rsidR="00F07419" w:rsidRPr="002D438D">
        <w:rPr>
          <w:sz w:val="28"/>
          <w:szCs w:val="28"/>
        </w:rPr>
        <w:t xml:space="preserve"> </w:t>
      </w:r>
      <w:r w:rsidRPr="002D438D">
        <w:rPr>
          <w:sz w:val="28"/>
          <w:szCs w:val="28"/>
        </w:rPr>
        <w:t>Эксплуатируется</w:t>
      </w:r>
      <w:r w:rsidR="00F07419" w:rsidRPr="002D438D">
        <w:rPr>
          <w:sz w:val="28"/>
          <w:szCs w:val="28"/>
        </w:rPr>
        <w:t xml:space="preserve"> </w:t>
      </w:r>
      <w:r w:rsidRPr="002D438D">
        <w:rPr>
          <w:sz w:val="28"/>
          <w:szCs w:val="28"/>
        </w:rPr>
        <w:t>минимально необходимое</w:t>
      </w:r>
      <w:r w:rsidR="00F07419" w:rsidRPr="002D438D">
        <w:rPr>
          <w:sz w:val="28"/>
          <w:szCs w:val="28"/>
        </w:rPr>
        <w:t xml:space="preserve"> </w:t>
      </w:r>
      <w:r w:rsidRPr="002D438D">
        <w:rPr>
          <w:sz w:val="28"/>
          <w:szCs w:val="28"/>
        </w:rPr>
        <w:t>количество</w:t>
      </w:r>
      <w:r w:rsidR="00F07419" w:rsidRPr="002D438D">
        <w:rPr>
          <w:sz w:val="28"/>
          <w:szCs w:val="28"/>
        </w:rPr>
        <w:t xml:space="preserve"> </w:t>
      </w:r>
      <w:r w:rsidRPr="002D438D">
        <w:rPr>
          <w:sz w:val="28"/>
          <w:szCs w:val="28"/>
        </w:rPr>
        <w:t>насосов, уменьшаются</w:t>
      </w:r>
      <w:r w:rsidR="00F07419" w:rsidRPr="002D438D">
        <w:rPr>
          <w:sz w:val="28"/>
          <w:szCs w:val="28"/>
        </w:rPr>
        <w:t xml:space="preserve"> </w:t>
      </w:r>
      <w:r w:rsidRPr="002D438D">
        <w:rPr>
          <w:sz w:val="28"/>
          <w:szCs w:val="28"/>
        </w:rPr>
        <w:t xml:space="preserve">утечки из теплосетей. </w:t>
      </w:r>
    </w:p>
    <w:p w:rsidR="00443909" w:rsidRPr="002D438D" w:rsidRDefault="00443909" w:rsidP="00443909">
      <w:pPr>
        <w:spacing w:line="360" w:lineRule="auto"/>
        <w:ind w:left="284" w:firstLine="567"/>
        <w:jc w:val="both"/>
        <w:rPr>
          <w:sz w:val="28"/>
          <w:szCs w:val="28"/>
        </w:rPr>
      </w:pPr>
    </w:p>
    <w:p w:rsidR="00443909" w:rsidRPr="002D438D" w:rsidRDefault="00443909" w:rsidP="00443909">
      <w:pPr>
        <w:spacing w:line="360" w:lineRule="auto"/>
        <w:ind w:left="284" w:firstLine="567"/>
        <w:jc w:val="center"/>
        <w:rPr>
          <w:i/>
          <w:sz w:val="28"/>
          <w:szCs w:val="28"/>
        </w:rPr>
      </w:pPr>
      <w:r w:rsidRPr="002D438D">
        <w:rPr>
          <w:i/>
          <w:sz w:val="28"/>
          <w:szCs w:val="28"/>
        </w:rPr>
        <w:t>Описание существующих проблем организации надежного и безопасного теплоснабжения</w:t>
      </w:r>
      <w:r w:rsidR="00F07419" w:rsidRPr="002D438D">
        <w:rPr>
          <w:i/>
          <w:sz w:val="28"/>
          <w:szCs w:val="28"/>
        </w:rPr>
        <w:t xml:space="preserve"> </w:t>
      </w:r>
      <w:r w:rsidRPr="002D438D">
        <w:rPr>
          <w:i/>
          <w:sz w:val="28"/>
          <w:szCs w:val="28"/>
        </w:rPr>
        <w:t>поселения (перечень причин, приводящих к снижению</w:t>
      </w:r>
      <w:r w:rsidR="00F07419" w:rsidRPr="002D438D">
        <w:rPr>
          <w:i/>
          <w:sz w:val="28"/>
          <w:szCs w:val="28"/>
        </w:rPr>
        <w:t xml:space="preserve"> </w:t>
      </w:r>
      <w:r w:rsidRPr="002D438D">
        <w:rPr>
          <w:i/>
          <w:sz w:val="28"/>
          <w:szCs w:val="28"/>
        </w:rPr>
        <w:t>надежного теплоснабжения,</w:t>
      </w:r>
      <w:r w:rsidR="00F07419" w:rsidRPr="002D438D">
        <w:rPr>
          <w:i/>
          <w:sz w:val="28"/>
          <w:szCs w:val="28"/>
        </w:rPr>
        <w:t xml:space="preserve"> </w:t>
      </w:r>
      <w:r w:rsidRPr="002D438D">
        <w:rPr>
          <w:i/>
          <w:sz w:val="28"/>
          <w:szCs w:val="28"/>
        </w:rPr>
        <w:t>включая проблемы в работе</w:t>
      </w:r>
      <w:r w:rsidR="00F07419" w:rsidRPr="002D438D">
        <w:rPr>
          <w:i/>
          <w:sz w:val="28"/>
          <w:szCs w:val="28"/>
        </w:rPr>
        <w:t xml:space="preserve"> </w:t>
      </w:r>
      <w:proofErr w:type="spellStart"/>
      <w:r w:rsidRPr="002D438D">
        <w:rPr>
          <w:i/>
          <w:sz w:val="28"/>
          <w:szCs w:val="28"/>
        </w:rPr>
        <w:t>теплопотребляющих</w:t>
      </w:r>
      <w:proofErr w:type="spellEnd"/>
      <w:r w:rsidRPr="002D438D">
        <w:rPr>
          <w:i/>
          <w:sz w:val="28"/>
          <w:szCs w:val="28"/>
        </w:rPr>
        <w:t xml:space="preserve"> установок потребителей).</w:t>
      </w:r>
    </w:p>
    <w:p w:rsidR="00443909" w:rsidRPr="002D438D" w:rsidRDefault="00443909" w:rsidP="00443909">
      <w:pPr>
        <w:spacing w:line="360" w:lineRule="auto"/>
        <w:ind w:left="284" w:firstLine="567"/>
        <w:jc w:val="both"/>
        <w:rPr>
          <w:sz w:val="28"/>
          <w:szCs w:val="28"/>
        </w:rPr>
      </w:pPr>
      <w:r w:rsidRPr="002D438D">
        <w:rPr>
          <w:sz w:val="28"/>
          <w:szCs w:val="28"/>
        </w:rPr>
        <w:t>Основная</w:t>
      </w:r>
      <w:r w:rsidR="00F07419" w:rsidRPr="002D438D">
        <w:rPr>
          <w:sz w:val="28"/>
          <w:szCs w:val="28"/>
        </w:rPr>
        <w:t xml:space="preserve"> </w:t>
      </w:r>
      <w:r w:rsidRPr="002D438D">
        <w:rPr>
          <w:sz w:val="28"/>
          <w:szCs w:val="28"/>
        </w:rPr>
        <w:t>причина,</w:t>
      </w:r>
      <w:r w:rsidR="00F07419" w:rsidRPr="002D438D">
        <w:rPr>
          <w:sz w:val="28"/>
          <w:szCs w:val="28"/>
        </w:rPr>
        <w:t xml:space="preserve"> </w:t>
      </w:r>
      <w:r w:rsidRPr="002D438D">
        <w:rPr>
          <w:sz w:val="28"/>
          <w:szCs w:val="28"/>
        </w:rPr>
        <w:t>определяющая</w:t>
      </w:r>
      <w:r w:rsidR="00F07419" w:rsidRPr="002D438D">
        <w:rPr>
          <w:sz w:val="28"/>
          <w:szCs w:val="28"/>
        </w:rPr>
        <w:t xml:space="preserve"> </w:t>
      </w:r>
      <w:r w:rsidRPr="002D438D">
        <w:rPr>
          <w:sz w:val="28"/>
          <w:szCs w:val="28"/>
        </w:rPr>
        <w:t>надежность</w:t>
      </w:r>
      <w:r w:rsidR="00F07419" w:rsidRPr="002D438D">
        <w:rPr>
          <w:sz w:val="28"/>
          <w:szCs w:val="28"/>
        </w:rPr>
        <w:t xml:space="preserve"> </w:t>
      </w:r>
      <w:r w:rsidRPr="002D438D">
        <w:rPr>
          <w:sz w:val="28"/>
          <w:szCs w:val="28"/>
        </w:rPr>
        <w:t>и</w:t>
      </w:r>
      <w:r w:rsidR="00F07419" w:rsidRPr="002D438D">
        <w:rPr>
          <w:sz w:val="28"/>
          <w:szCs w:val="28"/>
        </w:rPr>
        <w:t xml:space="preserve"> </w:t>
      </w:r>
      <w:r w:rsidRPr="002D438D">
        <w:rPr>
          <w:sz w:val="28"/>
          <w:szCs w:val="28"/>
        </w:rPr>
        <w:t>безопасность</w:t>
      </w:r>
      <w:r w:rsidR="00F07419" w:rsidRPr="002D438D">
        <w:rPr>
          <w:sz w:val="28"/>
          <w:szCs w:val="28"/>
        </w:rPr>
        <w:t xml:space="preserve"> </w:t>
      </w:r>
      <w:r w:rsidRPr="002D438D">
        <w:rPr>
          <w:sz w:val="28"/>
          <w:szCs w:val="28"/>
        </w:rPr>
        <w:t>теплоснабжения</w:t>
      </w:r>
      <w:r w:rsidR="00F07419" w:rsidRPr="002D438D">
        <w:rPr>
          <w:sz w:val="28"/>
          <w:szCs w:val="28"/>
        </w:rPr>
        <w:t xml:space="preserve"> </w:t>
      </w:r>
      <w:r w:rsidRPr="002D438D">
        <w:rPr>
          <w:sz w:val="28"/>
          <w:szCs w:val="28"/>
        </w:rPr>
        <w:t>поселения</w:t>
      </w:r>
      <w:r w:rsidR="00F07419" w:rsidRPr="002D438D">
        <w:rPr>
          <w:sz w:val="28"/>
          <w:szCs w:val="28"/>
        </w:rPr>
        <w:t xml:space="preserve"> </w:t>
      </w:r>
      <w:r w:rsidR="002C7207" w:rsidRPr="002D438D">
        <w:rPr>
          <w:sz w:val="28"/>
          <w:szCs w:val="28"/>
        </w:rPr>
        <w:t>–</w:t>
      </w:r>
      <w:r w:rsidR="00F07419" w:rsidRPr="002D438D">
        <w:rPr>
          <w:sz w:val="28"/>
          <w:szCs w:val="28"/>
        </w:rPr>
        <w:t xml:space="preserve"> </w:t>
      </w:r>
      <w:r w:rsidRPr="002D438D">
        <w:rPr>
          <w:sz w:val="28"/>
          <w:szCs w:val="28"/>
        </w:rPr>
        <w:t>это</w:t>
      </w:r>
      <w:r w:rsidR="002C7207" w:rsidRPr="002D438D">
        <w:rPr>
          <w:sz w:val="28"/>
          <w:szCs w:val="28"/>
        </w:rPr>
        <w:t xml:space="preserve"> </w:t>
      </w:r>
      <w:r w:rsidRPr="002D438D">
        <w:rPr>
          <w:sz w:val="28"/>
          <w:szCs w:val="28"/>
        </w:rPr>
        <w:t>техническое</w:t>
      </w:r>
      <w:r w:rsidR="00F07419" w:rsidRPr="002D438D">
        <w:rPr>
          <w:sz w:val="28"/>
          <w:szCs w:val="28"/>
        </w:rPr>
        <w:t xml:space="preserve"> </w:t>
      </w:r>
      <w:r w:rsidRPr="002D438D">
        <w:rPr>
          <w:sz w:val="28"/>
          <w:szCs w:val="28"/>
        </w:rPr>
        <w:t>состояние</w:t>
      </w:r>
      <w:r w:rsidR="00F07419" w:rsidRPr="002D438D">
        <w:rPr>
          <w:sz w:val="28"/>
          <w:szCs w:val="28"/>
        </w:rPr>
        <w:t xml:space="preserve"> </w:t>
      </w:r>
      <w:r w:rsidRPr="002D438D">
        <w:rPr>
          <w:sz w:val="28"/>
          <w:szCs w:val="28"/>
        </w:rPr>
        <w:t>теплогенерирующего оборудования</w:t>
      </w:r>
      <w:r w:rsidR="00F07419" w:rsidRPr="002D438D">
        <w:rPr>
          <w:sz w:val="28"/>
          <w:szCs w:val="28"/>
        </w:rPr>
        <w:t xml:space="preserve"> </w:t>
      </w:r>
      <w:r w:rsidRPr="002D438D">
        <w:rPr>
          <w:sz w:val="28"/>
          <w:szCs w:val="28"/>
        </w:rPr>
        <w:t>и</w:t>
      </w:r>
      <w:r w:rsidR="00F07419" w:rsidRPr="002D438D">
        <w:rPr>
          <w:sz w:val="28"/>
          <w:szCs w:val="28"/>
        </w:rPr>
        <w:t xml:space="preserve"> </w:t>
      </w:r>
      <w:r w:rsidRPr="002D438D">
        <w:rPr>
          <w:sz w:val="28"/>
          <w:szCs w:val="28"/>
        </w:rPr>
        <w:t>тепловых</w:t>
      </w:r>
      <w:r w:rsidR="00F07419" w:rsidRPr="002D438D">
        <w:rPr>
          <w:sz w:val="28"/>
          <w:szCs w:val="28"/>
        </w:rPr>
        <w:t xml:space="preserve"> </w:t>
      </w:r>
      <w:r w:rsidRPr="002D438D">
        <w:rPr>
          <w:sz w:val="28"/>
          <w:szCs w:val="28"/>
        </w:rPr>
        <w:t>сетей. Высокая степень</w:t>
      </w:r>
      <w:r w:rsidR="00F07419" w:rsidRPr="002D438D">
        <w:rPr>
          <w:sz w:val="28"/>
          <w:szCs w:val="28"/>
        </w:rPr>
        <w:t xml:space="preserve"> </w:t>
      </w:r>
      <w:r w:rsidRPr="002D438D">
        <w:rPr>
          <w:sz w:val="28"/>
          <w:szCs w:val="28"/>
        </w:rPr>
        <w:t xml:space="preserve">износа основного оборудования и недостаточное финансирование теплогенерирующих предприятий </w:t>
      </w:r>
      <w:r w:rsidR="007C2D8A" w:rsidRPr="002D438D">
        <w:rPr>
          <w:sz w:val="28"/>
          <w:szCs w:val="28"/>
        </w:rPr>
        <w:t xml:space="preserve">(в том числе и по причине большой задолженности потребителей за уже потреблённую тепловую энергию) </w:t>
      </w:r>
      <w:r w:rsidRPr="002D438D">
        <w:rPr>
          <w:sz w:val="28"/>
          <w:szCs w:val="28"/>
        </w:rPr>
        <w:t>не</w:t>
      </w:r>
      <w:r w:rsidR="00F07419" w:rsidRPr="002D438D">
        <w:rPr>
          <w:sz w:val="28"/>
          <w:szCs w:val="28"/>
        </w:rPr>
        <w:t xml:space="preserve"> </w:t>
      </w:r>
      <w:r w:rsidRPr="002D438D">
        <w:rPr>
          <w:sz w:val="28"/>
          <w:szCs w:val="28"/>
        </w:rPr>
        <w:t>позволяет</w:t>
      </w:r>
      <w:r w:rsidR="00F07419" w:rsidRPr="002D438D">
        <w:rPr>
          <w:sz w:val="28"/>
          <w:szCs w:val="28"/>
        </w:rPr>
        <w:t xml:space="preserve"> </w:t>
      </w:r>
      <w:r w:rsidRPr="002D438D">
        <w:rPr>
          <w:sz w:val="28"/>
          <w:szCs w:val="28"/>
        </w:rPr>
        <w:t>своевременно</w:t>
      </w:r>
      <w:r w:rsidR="00F07419" w:rsidRPr="002D438D">
        <w:rPr>
          <w:sz w:val="28"/>
          <w:szCs w:val="28"/>
        </w:rPr>
        <w:t xml:space="preserve"> </w:t>
      </w:r>
      <w:r w:rsidRPr="002D438D">
        <w:rPr>
          <w:sz w:val="28"/>
          <w:szCs w:val="28"/>
        </w:rPr>
        <w:t>модернизировать устаревающее оборудование и трубопроводы.</w:t>
      </w:r>
    </w:p>
    <w:p w:rsidR="00443909" w:rsidRPr="002D438D" w:rsidRDefault="00443909" w:rsidP="00443909">
      <w:pPr>
        <w:spacing w:line="360" w:lineRule="auto"/>
        <w:ind w:left="284" w:firstLine="567"/>
        <w:jc w:val="both"/>
        <w:rPr>
          <w:sz w:val="28"/>
          <w:szCs w:val="28"/>
        </w:rPr>
      </w:pPr>
      <w:r w:rsidRPr="002D438D">
        <w:rPr>
          <w:sz w:val="28"/>
          <w:szCs w:val="28"/>
        </w:rPr>
        <w:t>Системы теплоснабжения переживают тяжелейший кризис. Это выработавшее свой ресурс оборудование на источниках тепла, участившиеся аварии на</w:t>
      </w:r>
      <w:r w:rsidR="002C7207" w:rsidRPr="002D438D">
        <w:rPr>
          <w:sz w:val="28"/>
          <w:szCs w:val="28"/>
        </w:rPr>
        <w:t xml:space="preserve"> </w:t>
      </w:r>
      <w:r w:rsidRPr="002D438D">
        <w:rPr>
          <w:sz w:val="28"/>
          <w:szCs w:val="28"/>
        </w:rPr>
        <w:t>наружных тепловых</w:t>
      </w:r>
      <w:r w:rsidR="00F07419" w:rsidRPr="002D438D">
        <w:rPr>
          <w:sz w:val="28"/>
          <w:szCs w:val="28"/>
        </w:rPr>
        <w:t xml:space="preserve"> </w:t>
      </w:r>
      <w:r w:rsidRPr="002D438D">
        <w:rPr>
          <w:sz w:val="28"/>
          <w:szCs w:val="28"/>
        </w:rPr>
        <w:t>сетях.</w:t>
      </w:r>
      <w:r w:rsidR="00F07419" w:rsidRPr="002D438D">
        <w:rPr>
          <w:sz w:val="28"/>
          <w:szCs w:val="28"/>
        </w:rPr>
        <w:t xml:space="preserve"> </w:t>
      </w:r>
      <w:r w:rsidRPr="002D438D">
        <w:rPr>
          <w:sz w:val="28"/>
          <w:szCs w:val="28"/>
        </w:rPr>
        <w:t>Причина</w:t>
      </w:r>
      <w:r w:rsidR="00F07419" w:rsidRPr="002D438D">
        <w:rPr>
          <w:sz w:val="28"/>
          <w:szCs w:val="28"/>
        </w:rPr>
        <w:t xml:space="preserve"> </w:t>
      </w:r>
      <w:r w:rsidRPr="002D438D">
        <w:rPr>
          <w:sz w:val="28"/>
          <w:szCs w:val="28"/>
        </w:rPr>
        <w:t>этого во многом кроется в экономическом</w:t>
      </w:r>
      <w:r w:rsidR="00F07419" w:rsidRPr="002D438D">
        <w:rPr>
          <w:sz w:val="28"/>
          <w:szCs w:val="28"/>
        </w:rPr>
        <w:t xml:space="preserve"> </w:t>
      </w:r>
      <w:r w:rsidRPr="002D438D">
        <w:rPr>
          <w:sz w:val="28"/>
          <w:szCs w:val="28"/>
        </w:rPr>
        <w:t>и</w:t>
      </w:r>
      <w:r w:rsidR="00F07419" w:rsidRPr="002D438D">
        <w:rPr>
          <w:sz w:val="28"/>
          <w:szCs w:val="28"/>
        </w:rPr>
        <w:t xml:space="preserve"> </w:t>
      </w:r>
      <w:r w:rsidRPr="002D438D">
        <w:rPr>
          <w:sz w:val="28"/>
          <w:szCs w:val="28"/>
        </w:rPr>
        <w:t>энергетическом</w:t>
      </w:r>
      <w:r w:rsidR="00F07419" w:rsidRPr="002D438D">
        <w:rPr>
          <w:sz w:val="28"/>
          <w:szCs w:val="28"/>
        </w:rPr>
        <w:t xml:space="preserve"> </w:t>
      </w:r>
      <w:r w:rsidRPr="002D438D">
        <w:rPr>
          <w:sz w:val="28"/>
          <w:szCs w:val="28"/>
        </w:rPr>
        <w:t>кризисе.</w:t>
      </w:r>
      <w:r w:rsidR="00F07419" w:rsidRPr="002D438D">
        <w:rPr>
          <w:sz w:val="28"/>
          <w:szCs w:val="28"/>
        </w:rPr>
        <w:t xml:space="preserve"> </w:t>
      </w:r>
      <w:r w:rsidRPr="002D438D">
        <w:rPr>
          <w:sz w:val="28"/>
          <w:szCs w:val="28"/>
        </w:rPr>
        <w:t>Инвестиции в обновление систем теплоснабжения</w:t>
      </w:r>
      <w:r w:rsidR="00F07419" w:rsidRPr="002D438D">
        <w:rPr>
          <w:sz w:val="28"/>
          <w:szCs w:val="28"/>
        </w:rPr>
        <w:t xml:space="preserve"> </w:t>
      </w:r>
      <w:r w:rsidRPr="002D438D">
        <w:rPr>
          <w:sz w:val="28"/>
          <w:szCs w:val="28"/>
        </w:rPr>
        <w:t>методично</w:t>
      </w:r>
      <w:r w:rsidR="00F07419" w:rsidRPr="002D438D">
        <w:rPr>
          <w:sz w:val="28"/>
          <w:szCs w:val="28"/>
        </w:rPr>
        <w:t xml:space="preserve"> </w:t>
      </w:r>
      <w:r w:rsidRPr="002D438D">
        <w:rPr>
          <w:sz w:val="28"/>
          <w:szCs w:val="28"/>
        </w:rPr>
        <w:t>в</w:t>
      </w:r>
      <w:r w:rsidR="00F07419" w:rsidRPr="002D438D">
        <w:rPr>
          <w:sz w:val="28"/>
          <w:szCs w:val="28"/>
        </w:rPr>
        <w:t xml:space="preserve"> </w:t>
      </w:r>
      <w:r w:rsidRPr="002D438D">
        <w:rPr>
          <w:sz w:val="28"/>
          <w:szCs w:val="28"/>
        </w:rPr>
        <w:t>течение</w:t>
      </w:r>
      <w:r w:rsidR="00F07419" w:rsidRPr="002D438D">
        <w:rPr>
          <w:sz w:val="28"/>
          <w:szCs w:val="28"/>
        </w:rPr>
        <w:t xml:space="preserve"> </w:t>
      </w:r>
      <w:r w:rsidRPr="002D438D">
        <w:rPr>
          <w:sz w:val="28"/>
          <w:szCs w:val="28"/>
        </w:rPr>
        <w:t>многих</w:t>
      </w:r>
      <w:r w:rsidR="00F07419" w:rsidRPr="002D438D">
        <w:rPr>
          <w:sz w:val="28"/>
          <w:szCs w:val="28"/>
        </w:rPr>
        <w:t xml:space="preserve"> </w:t>
      </w:r>
      <w:r w:rsidRPr="002D438D">
        <w:rPr>
          <w:sz w:val="28"/>
          <w:szCs w:val="28"/>
        </w:rPr>
        <w:t>лет</w:t>
      </w:r>
      <w:r w:rsidR="00F07419" w:rsidRPr="002D438D">
        <w:rPr>
          <w:sz w:val="28"/>
          <w:szCs w:val="28"/>
        </w:rPr>
        <w:t xml:space="preserve"> </w:t>
      </w:r>
      <w:r w:rsidRPr="002D438D">
        <w:rPr>
          <w:sz w:val="28"/>
          <w:szCs w:val="28"/>
        </w:rPr>
        <w:t>сокращались.</w:t>
      </w:r>
      <w:r w:rsidR="00F07419" w:rsidRPr="002D438D">
        <w:rPr>
          <w:sz w:val="28"/>
          <w:szCs w:val="28"/>
        </w:rPr>
        <w:t xml:space="preserve"> </w:t>
      </w:r>
      <w:r w:rsidRPr="002D438D">
        <w:rPr>
          <w:sz w:val="28"/>
          <w:szCs w:val="28"/>
        </w:rPr>
        <w:t>Многих аварий можно было</w:t>
      </w:r>
      <w:r w:rsidR="00F07419" w:rsidRPr="002D438D">
        <w:rPr>
          <w:sz w:val="28"/>
          <w:szCs w:val="28"/>
        </w:rPr>
        <w:t xml:space="preserve"> </w:t>
      </w:r>
      <w:r w:rsidRPr="002D438D">
        <w:rPr>
          <w:sz w:val="28"/>
          <w:szCs w:val="28"/>
        </w:rPr>
        <w:t>бы</w:t>
      </w:r>
      <w:r w:rsidR="00F07419" w:rsidRPr="002D438D">
        <w:rPr>
          <w:sz w:val="28"/>
          <w:szCs w:val="28"/>
        </w:rPr>
        <w:t xml:space="preserve"> </w:t>
      </w:r>
      <w:r w:rsidRPr="002D438D">
        <w:rPr>
          <w:sz w:val="28"/>
          <w:szCs w:val="28"/>
        </w:rPr>
        <w:t>избежать,</w:t>
      </w:r>
      <w:r w:rsidR="00F07419" w:rsidRPr="002D438D">
        <w:rPr>
          <w:sz w:val="28"/>
          <w:szCs w:val="28"/>
        </w:rPr>
        <w:t xml:space="preserve"> </w:t>
      </w:r>
      <w:r w:rsidRPr="002D438D">
        <w:rPr>
          <w:sz w:val="28"/>
          <w:szCs w:val="28"/>
        </w:rPr>
        <w:t>если бы системы теплоснабжения были вовремя отрегулированы</w:t>
      </w:r>
      <w:r w:rsidR="00F07419" w:rsidRPr="002D438D">
        <w:rPr>
          <w:sz w:val="28"/>
          <w:szCs w:val="28"/>
        </w:rPr>
        <w:t xml:space="preserve"> </w:t>
      </w:r>
      <w:r w:rsidRPr="002D438D">
        <w:rPr>
          <w:sz w:val="28"/>
          <w:szCs w:val="28"/>
        </w:rPr>
        <w:t>на</w:t>
      </w:r>
      <w:r w:rsidR="00F07419" w:rsidRPr="002D438D">
        <w:rPr>
          <w:sz w:val="28"/>
          <w:szCs w:val="28"/>
        </w:rPr>
        <w:t xml:space="preserve"> </w:t>
      </w:r>
      <w:r w:rsidRPr="002D438D">
        <w:rPr>
          <w:sz w:val="28"/>
          <w:szCs w:val="28"/>
        </w:rPr>
        <w:t>нормативные</w:t>
      </w:r>
      <w:r w:rsidR="00F07419" w:rsidRPr="002D438D">
        <w:rPr>
          <w:sz w:val="28"/>
          <w:szCs w:val="28"/>
        </w:rPr>
        <w:t xml:space="preserve"> </w:t>
      </w:r>
      <w:r w:rsidRPr="002D438D">
        <w:rPr>
          <w:sz w:val="28"/>
          <w:szCs w:val="28"/>
        </w:rPr>
        <w:t>характеристики.</w:t>
      </w:r>
      <w:r w:rsidR="00F07419" w:rsidRPr="002D438D">
        <w:rPr>
          <w:sz w:val="28"/>
          <w:szCs w:val="28"/>
        </w:rPr>
        <w:t xml:space="preserve"> </w:t>
      </w:r>
      <w:r w:rsidRPr="002D438D">
        <w:rPr>
          <w:sz w:val="28"/>
          <w:szCs w:val="28"/>
        </w:rPr>
        <w:t>Для</w:t>
      </w:r>
      <w:r w:rsidR="00F07419" w:rsidRPr="002D438D">
        <w:rPr>
          <w:sz w:val="28"/>
          <w:szCs w:val="28"/>
        </w:rPr>
        <w:t xml:space="preserve"> </w:t>
      </w:r>
      <w:r w:rsidRPr="002D438D">
        <w:rPr>
          <w:sz w:val="28"/>
          <w:szCs w:val="28"/>
        </w:rPr>
        <w:t>этого</w:t>
      </w:r>
      <w:r w:rsidR="00F07419" w:rsidRPr="002D438D">
        <w:rPr>
          <w:sz w:val="28"/>
          <w:szCs w:val="28"/>
        </w:rPr>
        <w:t xml:space="preserve"> </w:t>
      </w:r>
      <w:r w:rsidRPr="002D438D">
        <w:rPr>
          <w:sz w:val="28"/>
          <w:szCs w:val="28"/>
        </w:rPr>
        <w:t>не</w:t>
      </w:r>
      <w:r w:rsidR="00F07419" w:rsidRPr="002D438D">
        <w:rPr>
          <w:sz w:val="28"/>
          <w:szCs w:val="28"/>
        </w:rPr>
        <w:t xml:space="preserve"> </w:t>
      </w:r>
      <w:r w:rsidRPr="002D438D">
        <w:rPr>
          <w:sz w:val="28"/>
          <w:szCs w:val="28"/>
        </w:rPr>
        <w:t>требуется</w:t>
      </w:r>
      <w:r w:rsidR="00F07419" w:rsidRPr="002D438D">
        <w:rPr>
          <w:sz w:val="28"/>
          <w:szCs w:val="28"/>
        </w:rPr>
        <w:t xml:space="preserve"> </w:t>
      </w:r>
      <w:r w:rsidRPr="002D438D">
        <w:rPr>
          <w:sz w:val="28"/>
          <w:szCs w:val="28"/>
        </w:rPr>
        <w:t>значительных</w:t>
      </w:r>
      <w:r w:rsidR="00F07419" w:rsidRPr="002D438D">
        <w:rPr>
          <w:sz w:val="28"/>
          <w:szCs w:val="28"/>
        </w:rPr>
        <w:t xml:space="preserve"> </w:t>
      </w:r>
      <w:r w:rsidRPr="002D438D">
        <w:rPr>
          <w:sz w:val="28"/>
          <w:szCs w:val="28"/>
        </w:rPr>
        <w:t>средств.</w:t>
      </w:r>
      <w:r w:rsidR="00F07419" w:rsidRPr="002D438D">
        <w:rPr>
          <w:sz w:val="28"/>
          <w:szCs w:val="28"/>
        </w:rPr>
        <w:t xml:space="preserve"> </w:t>
      </w:r>
      <w:r w:rsidRPr="002D438D">
        <w:rPr>
          <w:sz w:val="28"/>
          <w:szCs w:val="28"/>
        </w:rPr>
        <w:t>Затраты</w:t>
      </w:r>
      <w:r w:rsidR="00F07419" w:rsidRPr="002D438D">
        <w:rPr>
          <w:sz w:val="28"/>
          <w:szCs w:val="28"/>
        </w:rPr>
        <w:t xml:space="preserve"> </w:t>
      </w:r>
      <w:r w:rsidRPr="002D438D">
        <w:rPr>
          <w:sz w:val="28"/>
          <w:szCs w:val="28"/>
        </w:rPr>
        <w:t>на</w:t>
      </w:r>
      <w:r w:rsidR="00F07419" w:rsidRPr="002D438D">
        <w:rPr>
          <w:sz w:val="28"/>
          <w:szCs w:val="28"/>
        </w:rPr>
        <w:t xml:space="preserve"> </w:t>
      </w:r>
      <w:r w:rsidRPr="002D438D">
        <w:rPr>
          <w:sz w:val="28"/>
          <w:szCs w:val="28"/>
        </w:rPr>
        <w:t>восстановительные работы в десятки раз превышают затраты на наладку тепловых сетей.</w:t>
      </w:r>
    </w:p>
    <w:p w:rsidR="00443909" w:rsidRPr="002D438D" w:rsidRDefault="00443909" w:rsidP="00443909">
      <w:pPr>
        <w:spacing w:line="360" w:lineRule="auto"/>
        <w:ind w:left="284" w:firstLine="567"/>
        <w:jc w:val="both"/>
        <w:rPr>
          <w:sz w:val="28"/>
          <w:szCs w:val="28"/>
        </w:rPr>
      </w:pPr>
      <w:r w:rsidRPr="002D438D">
        <w:rPr>
          <w:sz w:val="28"/>
          <w:szCs w:val="28"/>
        </w:rPr>
        <w:t>Наладка</w:t>
      </w:r>
      <w:r w:rsidR="00F07419" w:rsidRPr="002D438D">
        <w:rPr>
          <w:sz w:val="28"/>
          <w:szCs w:val="28"/>
        </w:rPr>
        <w:t xml:space="preserve"> </w:t>
      </w:r>
      <w:r w:rsidRPr="002D438D">
        <w:rPr>
          <w:sz w:val="28"/>
          <w:szCs w:val="28"/>
        </w:rPr>
        <w:t>тепловой</w:t>
      </w:r>
      <w:r w:rsidR="00F07419" w:rsidRPr="002D438D">
        <w:rPr>
          <w:sz w:val="28"/>
          <w:szCs w:val="28"/>
        </w:rPr>
        <w:t xml:space="preserve"> </w:t>
      </w:r>
      <w:r w:rsidRPr="002D438D">
        <w:rPr>
          <w:sz w:val="28"/>
          <w:szCs w:val="28"/>
        </w:rPr>
        <w:t>сети</w:t>
      </w:r>
      <w:r w:rsidR="00F07419" w:rsidRPr="002D438D">
        <w:rPr>
          <w:sz w:val="28"/>
          <w:szCs w:val="28"/>
        </w:rPr>
        <w:t xml:space="preserve"> </w:t>
      </w:r>
      <w:r w:rsidRPr="002D438D">
        <w:rPr>
          <w:sz w:val="28"/>
          <w:szCs w:val="28"/>
        </w:rPr>
        <w:t>является</w:t>
      </w:r>
      <w:r w:rsidR="00F07419" w:rsidRPr="002D438D">
        <w:rPr>
          <w:sz w:val="28"/>
          <w:szCs w:val="28"/>
        </w:rPr>
        <w:t xml:space="preserve"> </w:t>
      </w:r>
      <w:r w:rsidRPr="002D438D">
        <w:rPr>
          <w:sz w:val="28"/>
          <w:szCs w:val="28"/>
        </w:rPr>
        <w:t>ключевым</w:t>
      </w:r>
      <w:r w:rsidR="00F07419" w:rsidRPr="002D438D">
        <w:rPr>
          <w:sz w:val="28"/>
          <w:szCs w:val="28"/>
        </w:rPr>
        <w:t xml:space="preserve"> </w:t>
      </w:r>
      <w:r w:rsidRPr="002D438D">
        <w:rPr>
          <w:sz w:val="28"/>
          <w:szCs w:val="28"/>
        </w:rPr>
        <w:t>фактором</w:t>
      </w:r>
      <w:r w:rsidR="00F07419" w:rsidRPr="002D438D">
        <w:rPr>
          <w:sz w:val="28"/>
          <w:szCs w:val="28"/>
        </w:rPr>
        <w:t xml:space="preserve"> </w:t>
      </w:r>
      <w:r w:rsidRPr="002D438D">
        <w:rPr>
          <w:sz w:val="28"/>
          <w:szCs w:val="28"/>
        </w:rPr>
        <w:t>в</w:t>
      </w:r>
      <w:r w:rsidR="00F07419" w:rsidRPr="002D438D">
        <w:rPr>
          <w:sz w:val="28"/>
          <w:szCs w:val="28"/>
        </w:rPr>
        <w:t xml:space="preserve"> </w:t>
      </w:r>
      <w:r w:rsidRPr="002D438D">
        <w:rPr>
          <w:sz w:val="28"/>
          <w:szCs w:val="28"/>
        </w:rPr>
        <w:t>обеспечении надежного</w:t>
      </w:r>
      <w:r w:rsidR="00F07419" w:rsidRPr="002D438D">
        <w:rPr>
          <w:sz w:val="28"/>
          <w:szCs w:val="28"/>
        </w:rPr>
        <w:t xml:space="preserve"> </w:t>
      </w:r>
      <w:r w:rsidRPr="002D438D">
        <w:rPr>
          <w:sz w:val="28"/>
          <w:szCs w:val="28"/>
        </w:rPr>
        <w:t>функционирования</w:t>
      </w:r>
      <w:r w:rsidR="00F07419" w:rsidRPr="002D438D">
        <w:rPr>
          <w:sz w:val="28"/>
          <w:szCs w:val="28"/>
        </w:rPr>
        <w:t xml:space="preserve"> </w:t>
      </w:r>
      <w:r w:rsidRPr="002D438D">
        <w:rPr>
          <w:sz w:val="28"/>
          <w:szCs w:val="28"/>
        </w:rPr>
        <w:t>системы</w:t>
      </w:r>
      <w:r w:rsidR="00F07419" w:rsidRPr="002D438D">
        <w:rPr>
          <w:sz w:val="28"/>
          <w:szCs w:val="28"/>
        </w:rPr>
        <w:t xml:space="preserve"> </w:t>
      </w:r>
      <w:r w:rsidRPr="002D438D">
        <w:rPr>
          <w:sz w:val="28"/>
          <w:szCs w:val="28"/>
        </w:rPr>
        <w:t>«источник</w:t>
      </w:r>
      <w:r w:rsidR="002C7207" w:rsidRPr="002D438D">
        <w:rPr>
          <w:sz w:val="28"/>
          <w:szCs w:val="28"/>
        </w:rPr>
        <w:t xml:space="preserve"> </w:t>
      </w:r>
      <w:r w:rsidRPr="002D438D">
        <w:rPr>
          <w:sz w:val="28"/>
          <w:szCs w:val="28"/>
        </w:rPr>
        <w:t>тепла–тепловая сеть–потребитель». От</w:t>
      </w:r>
      <w:r w:rsidR="00F07419" w:rsidRPr="002D438D">
        <w:rPr>
          <w:sz w:val="28"/>
          <w:szCs w:val="28"/>
        </w:rPr>
        <w:t xml:space="preserve"> </w:t>
      </w:r>
      <w:r w:rsidRPr="002D438D">
        <w:rPr>
          <w:sz w:val="28"/>
          <w:szCs w:val="28"/>
        </w:rPr>
        <w:t>состояния</w:t>
      </w:r>
      <w:r w:rsidR="00F07419" w:rsidRPr="002D438D">
        <w:rPr>
          <w:sz w:val="28"/>
          <w:szCs w:val="28"/>
        </w:rPr>
        <w:t xml:space="preserve"> </w:t>
      </w:r>
      <w:r w:rsidRPr="002D438D">
        <w:rPr>
          <w:sz w:val="28"/>
          <w:szCs w:val="28"/>
        </w:rPr>
        <w:t>и</w:t>
      </w:r>
      <w:r w:rsidR="00F07419" w:rsidRPr="002D438D">
        <w:rPr>
          <w:sz w:val="28"/>
          <w:szCs w:val="28"/>
        </w:rPr>
        <w:t xml:space="preserve"> </w:t>
      </w:r>
      <w:r w:rsidRPr="002D438D">
        <w:rPr>
          <w:sz w:val="28"/>
          <w:szCs w:val="28"/>
        </w:rPr>
        <w:t>работы</w:t>
      </w:r>
      <w:r w:rsidR="00F07419" w:rsidRPr="002D438D">
        <w:rPr>
          <w:sz w:val="28"/>
          <w:szCs w:val="28"/>
        </w:rPr>
        <w:t xml:space="preserve"> </w:t>
      </w:r>
      <w:r w:rsidRPr="002D438D">
        <w:rPr>
          <w:sz w:val="28"/>
          <w:szCs w:val="28"/>
        </w:rPr>
        <w:t>тепловой</w:t>
      </w:r>
      <w:r w:rsidR="00F07419" w:rsidRPr="002D438D">
        <w:rPr>
          <w:sz w:val="28"/>
          <w:szCs w:val="28"/>
        </w:rPr>
        <w:t xml:space="preserve"> </w:t>
      </w:r>
      <w:r w:rsidRPr="002D438D">
        <w:rPr>
          <w:sz w:val="28"/>
          <w:szCs w:val="28"/>
        </w:rPr>
        <w:t>сети</w:t>
      </w:r>
      <w:r w:rsidR="00F07419" w:rsidRPr="002D438D">
        <w:rPr>
          <w:sz w:val="28"/>
          <w:szCs w:val="28"/>
        </w:rPr>
        <w:t xml:space="preserve"> </w:t>
      </w:r>
      <w:r w:rsidRPr="002D438D">
        <w:rPr>
          <w:sz w:val="28"/>
          <w:szCs w:val="28"/>
        </w:rPr>
        <w:t>во</w:t>
      </w:r>
      <w:r w:rsidR="00F07419" w:rsidRPr="002D438D">
        <w:rPr>
          <w:sz w:val="28"/>
          <w:szCs w:val="28"/>
        </w:rPr>
        <w:t xml:space="preserve"> </w:t>
      </w:r>
      <w:r w:rsidRPr="002D438D">
        <w:rPr>
          <w:sz w:val="28"/>
          <w:szCs w:val="28"/>
        </w:rPr>
        <w:t>многом</w:t>
      </w:r>
      <w:r w:rsidR="00F07419" w:rsidRPr="002D438D">
        <w:rPr>
          <w:sz w:val="28"/>
          <w:szCs w:val="28"/>
        </w:rPr>
        <w:t xml:space="preserve"> </w:t>
      </w:r>
      <w:r w:rsidRPr="002D438D">
        <w:rPr>
          <w:sz w:val="28"/>
          <w:szCs w:val="28"/>
        </w:rPr>
        <w:t>зависит работа</w:t>
      </w:r>
      <w:r w:rsidR="00F07419" w:rsidRPr="002D438D">
        <w:rPr>
          <w:sz w:val="28"/>
          <w:szCs w:val="28"/>
        </w:rPr>
        <w:t xml:space="preserve"> </w:t>
      </w:r>
      <w:r w:rsidRPr="002D438D">
        <w:rPr>
          <w:sz w:val="28"/>
          <w:szCs w:val="28"/>
        </w:rPr>
        <w:t>системы</w:t>
      </w:r>
      <w:r w:rsidR="00F07419" w:rsidRPr="002D438D">
        <w:rPr>
          <w:sz w:val="28"/>
          <w:szCs w:val="28"/>
        </w:rPr>
        <w:t xml:space="preserve"> </w:t>
      </w:r>
      <w:r w:rsidRPr="002D438D">
        <w:rPr>
          <w:sz w:val="28"/>
          <w:szCs w:val="28"/>
        </w:rPr>
        <w:t>отопления,</w:t>
      </w:r>
      <w:r w:rsidR="00F07419" w:rsidRPr="002D438D">
        <w:rPr>
          <w:sz w:val="28"/>
          <w:szCs w:val="28"/>
        </w:rPr>
        <w:t xml:space="preserve"> </w:t>
      </w:r>
      <w:r w:rsidRPr="002D438D">
        <w:rPr>
          <w:sz w:val="28"/>
          <w:szCs w:val="28"/>
        </w:rPr>
        <w:t>вентиляции</w:t>
      </w:r>
      <w:r w:rsidR="00F07419" w:rsidRPr="002D438D">
        <w:rPr>
          <w:sz w:val="28"/>
          <w:szCs w:val="28"/>
        </w:rPr>
        <w:t xml:space="preserve"> </w:t>
      </w:r>
      <w:r w:rsidRPr="002D438D">
        <w:rPr>
          <w:sz w:val="28"/>
          <w:szCs w:val="28"/>
        </w:rPr>
        <w:t>и</w:t>
      </w:r>
      <w:r w:rsidR="00F07419" w:rsidRPr="002D438D">
        <w:rPr>
          <w:sz w:val="28"/>
          <w:szCs w:val="28"/>
        </w:rPr>
        <w:t xml:space="preserve"> </w:t>
      </w:r>
      <w:r w:rsidRPr="002D438D">
        <w:rPr>
          <w:sz w:val="28"/>
          <w:szCs w:val="28"/>
        </w:rPr>
        <w:t>горячего</w:t>
      </w:r>
      <w:r w:rsidR="00F07419" w:rsidRPr="002D438D">
        <w:rPr>
          <w:sz w:val="28"/>
          <w:szCs w:val="28"/>
        </w:rPr>
        <w:t xml:space="preserve"> </w:t>
      </w:r>
      <w:r w:rsidRPr="002D438D">
        <w:rPr>
          <w:sz w:val="28"/>
          <w:szCs w:val="28"/>
        </w:rPr>
        <w:t>водоснабжения потребителей тепла.</w:t>
      </w:r>
    </w:p>
    <w:p w:rsidR="00443909" w:rsidRPr="002D438D" w:rsidRDefault="00443909" w:rsidP="00443909">
      <w:pPr>
        <w:spacing w:line="360" w:lineRule="auto"/>
        <w:ind w:left="284" w:firstLine="567"/>
        <w:jc w:val="both"/>
        <w:rPr>
          <w:sz w:val="28"/>
          <w:szCs w:val="28"/>
        </w:rPr>
      </w:pPr>
      <w:r w:rsidRPr="002D438D">
        <w:rPr>
          <w:sz w:val="28"/>
          <w:szCs w:val="28"/>
        </w:rPr>
        <w:t>В</w:t>
      </w:r>
      <w:r w:rsidR="00F07419" w:rsidRPr="002D438D">
        <w:rPr>
          <w:sz w:val="28"/>
          <w:szCs w:val="28"/>
        </w:rPr>
        <w:t xml:space="preserve"> </w:t>
      </w:r>
      <w:r w:rsidRPr="002D438D">
        <w:rPr>
          <w:sz w:val="28"/>
          <w:szCs w:val="28"/>
        </w:rPr>
        <w:t>части обеспечения</w:t>
      </w:r>
      <w:r w:rsidR="00F07419" w:rsidRPr="002D438D">
        <w:rPr>
          <w:sz w:val="28"/>
          <w:szCs w:val="28"/>
        </w:rPr>
        <w:t xml:space="preserve"> </w:t>
      </w:r>
      <w:r w:rsidRPr="002D438D">
        <w:rPr>
          <w:sz w:val="28"/>
          <w:szCs w:val="28"/>
        </w:rPr>
        <w:t>безопасности</w:t>
      </w:r>
      <w:r w:rsidR="00F07419" w:rsidRPr="002D438D">
        <w:rPr>
          <w:sz w:val="28"/>
          <w:szCs w:val="28"/>
        </w:rPr>
        <w:t xml:space="preserve"> </w:t>
      </w:r>
      <w:r w:rsidRPr="002D438D">
        <w:rPr>
          <w:sz w:val="28"/>
          <w:szCs w:val="28"/>
        </w:rPr>
        <w:t>теплоснабжения</w:t>
      </w:r>
      <w:r w:rsidR="00F07419" w:rsidRPr="002D438D">
        <w:rPr>
          <w:sz w:val="28"/>
          <w:szCs w:val="28"/>
        </w:rPr>
        <w:t xml:space="preserve"> </w:t>
      </w:r>
      <w:r w:rsidRPr="002D438D">
        <w:rPr>
          <w:sz w:val="28"/>
          <w:szCs w:val="28"/>
        </w:rPr>
        <w:t>должно предусматриваться резервирование системы теплоснабжения, живучесть и обеспечение бесперебойной</w:t>
      </w:r>
      <w:r w:rsidR="00F07419" w:rsidRPr="002D438D">
        <w:rPr>
          <w:sz w:val="28"/>
          <w:szCs w:val="28"/>
        </w:rPr>
        <w:t xml:space="preserve"> </w:t>
      </w:r>
      <w:r w:rsidRPr="002D438D">
        <w:rPr>
          <w:sz w:val="28"/>
          <w:szCs w:val="28"/>
        </w:rPr>
        <w:t>работы</w:t>
      </w:r>
      <w:r w:rsidR="00F07419" w:rsidRPr="002D438D">
        <w:rPr>
          <w:sz w:val="28"/>
          <w:szCs w:val="28"/>
        </w:rPr>
        <w:t xml:space="preserve"> </w:t>
      </w:r>
      <w:r w:rsidRPr="002D438D">
        <w:rPr>
          <w:sz w:val="28"/>
          <w:szCs w:val="28"/>
        </w:rPr>
        <w:t>источников тепла</w:t>
      </w:r>
      <w:r w:rsidR="00F07419" w:rsidRPr="002D438D">
        <w:rPr>
          <w:sz w:val="28"/>
          <w:szCs w:val="28"/>
        </w:rPr>
        <w:t xml:space="preserve"> </w:t>
      </w:r>
      <w:r w:rsidRPr="002D438D">
        <w:rPr>
          <w:sz w:val="28"/>
          <w:szCs w:val="28"/>
        </w:rPr>
        <w:t>и</w:t>
      </w:r>
      <w:r w:rsidR="00F07419" w:rsidRPr="002D438D">
        <w:rPr>
          <w:sz w:val="28"/>
          <w:szCs w:val="28"/>
        </w:rPr>
        <w:t xml:space="preserve"> </w:t>
      </w:r>
      <w:r w:rsidRPr="002D438D">
        <w:rPr>
          <w:sz w:val="28"/>
          <w:szCs w:val="28"/>
        </w:rPr>
        <w:t>тепловых сетей.</w:t>
      </w:r>
      <w:r w:rsidR="00F07419" w:rsidRPr="002D438D">
        <w:rPr>
          <w:sz w:val="28"/>
          <w:szCs w:val="28"/>
        </w:rPr>
        <w:t xml:space="preserve"> </w:t>
      </w:r>
      <w:r w:rsidRPr="002D438D">
        <w:rPr>
          <w:sz w:val="28"/>
          <w:szCs w:val="28"/>
        </w:rPr>
        <w:t>Перемычек,</w:t>
      </w:r>
      <w:r w:rsidR="00F07419" w:rsidRPr="002D438D">
        <w:rPr>
          <w:sz w:val="28"/>
          <w:szCs w:val="28"/>
        </w:rPr>
        <w:t xml:space="preserve"> </w:t>
      </w:r>
      <w:r w:rsidRPr="002D438D">
        <w:rPr>
          <w:sz w:val="28"/>
          <w:szCs w:val="28"/>
        </w:rPr>
        <w:t>как правило,</w:t>
      </w:r>
      <w:r w:rsidR="00F07419" w:rsidRPr="002D438D">
        <w:rPr>
          <w:sz w:val="28"/>
          <w:szCs w:val="28"/>
        </w:rPr>
        <w:t xml:space="preserve"> </w:t>
      </w:r>
      <w:r w:rsidRPr="002D438D">
        <w:rPr>
          <w:sz w:val="28"/>
          <w:szCs w:val="28"/>
        </w:rPr>
        <w:t>нет.</w:t>
      </w:r>
      <w:r w:rsidR="00F07419" w:rsidRPr="002D438D">
        <w:rPr>
          <w:sz w:val="28"/>
          <w:szCs w:val="28"/>
        </w:rPr>
        <w:t xml:space="preserve"> </w:t>
      </w:r>
      <w:r w:rsidRPr="002D438D">
        <w:rPr>
          <w:sz w:val="28"/>
          <w:szCs w:val="28"/>
        </w:rPr>
        <w:t>Расстояние</w:t>
      </w:r>
      <w:r w:rsidR="00F07419" w:rsidRPr="002D438D">
        <w:rPr>
          <w:sz w:val="28"/>
          <w:szCs w:val="28"/>
        </w:rPr>
        <w:t xml:space="preserve"> </w:t>
      </w:r>
      <w:r w:rsidRPr="002D438D">
        <w:rPr>
          <w:sz w:val="28"/>
          <w:szCs w:val="28"/>
        </w:rPr>
        <w:t>между источниками тепловой энергии</w:t>
      </w:r>
      <w:r w:rsidR="00F07419" w:rsidRPr="002D438D">
        <w:rPr>
          <w:sz w:val="28"/>
          <w:szCs w:val="28"/>
        </w:rPr>
        <w:t xml:space="preserve"> </w:t>
      </w:r>
      <w:r w:rsidRPr="002D438D">
        <w:rPr>
          <w:sz w:val="28"/>
          <w:szCs w:val="28"/>
        </w:rPr>
        <w:t>в</w:t>
      </w:r>
      <w:r w:rsidR="00F07419" w:rsidRPr="002D438D">
        <w:rPr>
          <w:sz w:val="28"/>
          <w:szCs w:val="28"/>
        </w:rPr>
        <w:t xml:space="preserve"> </w:t>
      </w:r>
      <w:r w:rsidRPr="002D438D">
        <w:rPr>
          <w:sz w:val="28"/>
          <w:szCs w:val="28"/>
        </w:rPr>
        <w:t>основном превышают радиусы эффективного теплоснабжения, что делает строительство перемычек экономически нецелесообразным. Узлы ввода теплопроводов в здания зачастую доступны для посторонних лиц, что приводит к неквалифицированному вмешательству в работу тепловой сети.</w:t>
      </w:r>
    </w:p>
    <w:p w:rsidR="00443909" w:rsidRPr="002D438D" w:rsidRDefault="00443909" w:rsidP="00443909">
      <w:pPr>
        <w:spacing w:line="360" w:lineRule="auto"/>
        <w:ind w:left="284" w:firstLine="567"/>
        <w:jc w:val="both"/>
        <w:rPr>
          <w:sz w:val="28"/>
          <w:szCs w:val="28"/>
        </w:rPr>
      </w:pPr>
      <w:r w:rsidRPr="002D438D">
        <w:rPr>
          <w:sz w:val="28"/>
          <w:szCs w:val="28"/>
        </w:rPr>
        <w:t>Система теплоснабжения представляет собой энергетический комплекс, состоящий из источника тепла с котельными агрегатами, насосным и прочим оборудованием, разводящих магистральных и внутриквартальных</w:t>
      </w:r>
      <w:r w:rsidR="003064E7" w:rsidRPr="002D438D">
        <w:rPr>
          <w:sz w:val="28"/>
          <w:szCs w:val="28"/>
        </w:rPr>
        <w:t>,</w:t>
      </w:r>
      <w:r w:rsidRPr="002D438D">
        <w:rPr>
          <w:sz w:val="28"/>
          <w:szCs w:val="28"/>
        </w:rPr>
        <w:t xml:space="preserve"> наружных тепловых</w:t>
      </w:r>
      <w:r w:rsidR="00F07419" w:rsidRPr="002D438D">
        <w:rPr>
          <w:sz w:val="28"/>
          <w:szCs w:val="28"/>
        </w:rPr>
        <w:t xml:space="preserve"> </w:t>
      </w:r>
      <w:r w:rsidRPr="002D438D">
        <w:rPr>
          <w:sz w:val="28"/>
          <w:szCs w:val="28"/>
        </w:rPr>
        <w:t>сетей</w:t>
      </w:r>
      <w:r w:rsidR="00F07419" w:rsidRPr="002D438D">
        <w:rPr>
          <w:sz w:val="28"/>
          <w:szCs w:val="28"/>
        </w:rPr>
        <w:t xml:space="preserve"> </w:t>
      </w:r>
      <w:r w:rsidRPr="002D438D">
        <w:rPr>
          <w:sz w:val="28"/>
          <w:szCs w:val="28"/>
        </w:rPr>
        <w:t>и</w:t>
      </w:r>
      <w:r w:rsidR="00F07419" w:rsidRPr="002D438D">
        <w:rPr>
          <w:sz w:val="28"/>
          <w:szCs w:val="28"/>
        </w:rPr>
        <w:t xml:space="preserve"> </w:t>
      </w:r>
      <w:r w:rsidRPr="002D438D">
        <w:rPr>
          <w:sz w:val="28"/>
          <w:szCs w:val="28"/>
        </w:rPr>
        <w:t>внутренних</w:t>
      </w:r>
      <w:r w:rsidR="00F07419" w:rsidRPr="002D438D">
        <w:rPr>
          <w:sz w:val="28"/>
          <w:szCs w:val="28"/>
        </w:rPr>
        <w:t xml:space="preserve"> </w:t>
      </w:r>
      <w:r w:rsidRPr="002D438D">
        <w:rPr>
          <w:sz w:val="28"/>
          <w:szCs w:val="28"/>
        </w:rPr>
        <w:t>систем</w:t>
      </w:r>
      <w:r w:rsidR="00F07419" w:rsidRPr="002D438D">
        <w:rPr>
          <w:sz w:val="28"/>
          <w:szCs w:val="28"/>
        </w:rPr>
        <w:t xml:space="preserve"> </w:t>
      </w:r>
      <w:r w:rsidRPr="002D438D">
        <w:rPr>
          <w:sz w:val="28"/>
          <w:szCs w:val="28"/>
        </w:rPr>
        <w:t>теплопотребления</w:t>
      </w:r>
      <w:r w:rsidR="00F07419" w:rsidRPr="002D438D">
        <w:rPr>
          <w:sz w:val="28"/>
          <w:szCs w:val="28"/>
        </w:rPr>
        <w:t xml:space="preserve"> </w:t>
      </w:r>
      <w:r w:rsidRPr="002D438D">
        <w:rPr>
          <w:sz w:val="28"/>
          <w:szCs w:val="28"/>
        </w:rPr>
        <w:t>зданий.</w:t>
      </w:r>
      <w:r w:rsidR="00F07419" w:rsidRPr="002D438D">
        <w:rPr>
          <w:sz w:val="28"/>
          <w:szCs w:val="28"/>
        </w:rPr>
        <w:t xml:space="preserve"> </w:t>
      </w:r>
      <w:r w:rsidRPr="002D438D">
        <w:rPr>
          <w:sz w:val="28"/>
          <w:szCs w:val="28"/>
        </w:rPr>
        <w:t>Все</w:t>
      </w:r>
      <w:r w:rsidR="002C13C3" w:rsidRPr="002D438D">
        <w:rPr>
          <w:sz w:val="28"/>
          <w:szCs w:val="28"/>
        </w:rPr>
        <w:t xml:space="preserve"> </w:t>
      </w:r>
      <w:r w:rsidRPr="002D438D">
        <w:rPr>
          <w:sz w:val="28"/>
          <w:szCs w:val="28"/>
        </w:rPr>
        <w:t>это представляет собой единый организм.</w:t>
      </w:r>
      <w:r w:rsidR="00F07419" w:rsidRPr="002D438D">
        <w:rPr>
          <w:sz w:val="28"/>
          <w:szCs w:val="28"/>
        </w:rPr>
        <w:t xml:space="preserve"> </w:t>
      </w:r>
      <w:r w:rsidRPr="002D438D">
        <w:rPr>
          <w:sz w:val="28"/>
          <w:szCs w:val="28"/>
        </w:rPr>
        <w:t>Если</w:t>
      </w:r>
      <w:r w:rsidR="00F07419" w:rsidRPr="002D438D">
        <w:rPr>
          <w:sz w:val="28"/>
          <w:szCs w:val="28"/>
        </w:rPr>
        <w:t xml:space="preserve"> </w:t>
      </w:r>
      <w:r w:rsidRPr="002D438D">
        <w:rPr>
          <w:sz w:val="28"/>
          <w:szCs w:val="28"/>
        </w:rPr>
        <w:t>в</w:t>
      </w:r>
      <w:r w:rsidR="00F07419" w:rsidRPr="002D438D">
        <w:rPr>
          <w:sz w:val="28"/>
          <w:szCs w:val="28"/>
        </w:rPr>
        <w:t xml:space="preserve"> </w:t>
      </w:r>
      <w:r w:rsidRPr="002D438D">
        <w:rPr>
          <w:sz w:val="28"/>
          <w:szCs w:val="28"/>
        </w:rPr>
        <w:t>каком-то</w:t>
      </w:r>
      <w:r w:rsidR="00F07419" w:rsidRPr="002D438D">
        <w:rPr>
          <w:sz w:val="28"/>
          <w:szCs w:val="28"/>
        </w:rPr>
        <w:t xml:space="preserve"> </w:t>
      </w:r>
      <w:r w:rsidRPr="002D438D">
        <w:rPr>
          <w:sz w:val="28"/>
          <w:szCs w:val="28"/>
        </w:rPr>
        <w:t>из</w:t>
      </w:r>
      <w:r w:rsidR="00F07419" w:rsidRPr="002D438D">
        <w:rPr>
          <w:sz w:val="28"/>
          <w:szCs w:val="28"/>
        </w:rPr>
        <w:t xml:space="preserve"> </w:t>
      </w:r>
      <w:r w:rsidRPr="002D438D">
        <w:rPr>
          <w:sz w:val="28"/>
          <w:szCs w:val="28"/>
        </w:rPr>
        <w:t>звеньев</w:t>
      </w:r>
      <w:r w:rsidR="00F07419" w:rsidRPr="002D438D">
        <w:rPr>
          <w:sz w:val="28"/>
          <w:szCs w:val="28"/>
        </w:rPr>
        <w:t xml:space="preserve"> </w:t>
      </w:r>
      <w:r w:rsidRPr="002D438D">
        <w:rPr>
          <w:sz w:val="28"/>
          <w:szCs w:val="28"/>
        </w:rPr>
        <w:t>системы непорядок,</w:t>
      </w:r>
      <w:r w:rsidR="00F07419" w:rsidRPr="002D438D">
        <w:rPr>
          <w:sz w:val="28"/>
          <w:szCs w:val="28"/>
        </w:rPr>
        <w:t xml:space="preserve"> </w:t>
      </w:r>
      <w:r w:rsidRPr="002D438D">
        <w:rPr>
          <w:sz w:val="28"/>
          <w:szCs w:val="28"/>
        </w:rPr>
        <w:t>то</w:t>
      </w:r>
      <w:r w:rsidR="00F07419" w:rsidRPr="002D438D">
        <w:rPr>
          <w:sz w:val="28"/>
          <w:szCs w:val="28"/>
        </w:rPr>
        <w:t xml:space="preserve"> </w:t>
      </w:r>
      <w:r w:rsidRPr="002D438D">
        <w:rPr>
          <w:sz w:val="28"/>
          <w:szCs w:val="28"/>
        </w:rPr>
        <w:t>«болеет»</w:t>
      </w:r>
      <w:r w:rsidR="00F07419" w:rsidRPr="002D438D">
        <w:rPr>
          <w:sz w:val="28"/>
          <w:szCs w:val="28"/>
        </w:rPr>
        <w:t xml:space="preserve"> </w:t>
      </w:r>
      <w:r w:rsidRPr="002D438D">
        <w:rPr>
          <w:sz w:val="28"/>
          <w:szCs w:val="28"/>
        </w:rPr>
        <w:t>вся</w:t>
      </w:r>
      <w:r w:rsidR="002C13C3" w:rsidRPr="002D438D">
        <w:rPr>
          <w:sz w:val="28"/>
          <w:szCs w:val="28"/>
        </w:rPr>
        <w:t xml:space="preserve"> </w:t>
      </w:r>
      <w:r w:rsidRPr="002D438D">
        <w:rPr>
          <w:sz w:val="28"/>
          <w:szCs w:val="28"/>
        </w:rPr>
        <w:t>система.</w:t>
      </w:r>
      <w:r w:rsidR="00F07419" w:rsidRPr="002D438D">
        <w:rPr>
          <w:sz w:val="28"/>
          <w:szCs w:val="28"/>
        </w:rPr>
        <w:t xml:space="preserve"> </w:t>
      </w:r>
      <w:r w:rsidRPr="002D438D">
        <w:rPr>
          <w:sz w:val="28"/>
          <w:szCs w:val="28"/>
        </w:rPr>
        <w:t>Поэтому</w:t>
      </w:r>
      <w:r w:rsidR="00F07419" w:rsidRPr="002D438D">
        <w:rPr>
          <w:sz w:val="28"/>
          <w:szCs w:val="28"/>
        </w:rPr>
        <w:t xml:space="preserve"> </w:t>
      </w:r>
      <w:r w:rsidRPr="002D438D">
        <w:rPr>
          <w:sz w:val="28"/>
          <w:szCs w:val="28"/>
        </w:rPr>
        <w:t>и</w:t>
      </w:r>
      <w:r w:rsidR="00F07419" w:rsidRPr="002D438D">
        <w:rPr>
          <w:sz w:val="28"/>
          <w:szCs w:val="28"/>
        </w:rPr>
        <w:t xml:space="preserve"> </w:t>
      </w:r>
      <w:r w:rsidRPr="002D438D">
        <w:rPr>
          <w:sz w:val="28"/>
          <w:szCs w:val="28"/>
        </w:rPr>
        <w:t>«лечить»,</w:t>
      </w:r>
      <w:r w:rsidR="00F07419" w:rsidRPr="002D438D">
        <w:rPr>
          <w:sz w:val="28"/>
          <w:szCs w:val="28"/>
        </w:rPr>
        <w:t xml:space="preserve"> </w:t>
      </w:r>
      <w:r w:rsidRPr="002D438D">
        <w:rPr>
          <w:sz w:val="28"/>
          <w:szCs w:val="28"/>
        </w:rPr>
        <w:t>т. е. налаживать (регулировать)</w:t>
      </w:r>
      <w:r w:rsidR="00F07419" w:rsidRPr="002D438D">
        <w:rPr>
          <w:sz w:val="28"/>
          <w:szCs w:val="28"/>
        </w:rPr>
        <w:t xml:space="preserve"> </w:t>
      </w:r>
      <w:r w:rsidRPr="002D438D">
        <w:rPr>
          <w:sz w:val="28"/>
          <w:szCs w:val="28"/>
        </w:rPr>
        <w:t>необходимо</w:t>
      </w:r>
      <w:r w:rsidR="00F07419" w:rsidRPr="002D438D">
        <w:rPr>
          <w:sz w:val="28"/>
          <w:szCs w:val="28"/>
        </w:rPr>
        <w:t xml:space="preserve"> </w:t>
      </w:r>
      <w:r w:rsidRPr="002D438D">
        <w:rPr>
          <w:sz w:val="28"/>
          <w:szCs w:val="28"/>
        </w:rPr>
        <w:t>именно</w:t>
      </w:r>
      <w:r w:rsidR="00F07419" w:rsidRPr="002D438D">
        <w:rPr>
          <w:sz w:val="28"/>
          <w:szCs w:val="28"/>
        </w:rPr>
        <w:t xml:space="preserve"> </w:t>
      </w:r>
      <w:r w:rsidRPr="002D438D">
        <w:rPr>
          <w:sz w:val="28"/>
          <w:szCs w:val="28"/>
        </w:rPr>
        <w:t>систему.</w:t>
      </w:r>
      <w:r w:rsidR="00F07419" w:rsidRPr="002D438D">
        <w:rPr>
          <w:sz w:val="28"/>
          <w:szCs w:val="28"/>
        </w:rPr>
        <w:t xml:space="preserve"> </w:t>
      </w:r>
      <w:r w:rsidRPr="002D438D">
        <w:rPr>
          <w:sz w:val="28"/>
          <w:szCs w:val="28"/>
        </w:rPr>
        <w:t>В</w:t>
      </w:r>
      <w:r w:rsidR="00F07419" w:rsidRPr="002D438D">
        <w:rPr>
          <w:sz w:val="28"/>
          <w:szCs w:val="28"/>
        </w:rPr>
        <w:t xml:space="preserve"> </w:t>
      </w:r>
      <w:r w:rsidRPr="002D438D">
        <w:rPr>
          <w:sz w:val="28"/>
          <w:szCs w:val="28"/>
        </w:rPr>
        <w:t>системе</w:t>
      </w:r>
      <w:r w:rsidR="00F07419" w:rsidRPr="002D438D">
        <w:rPr>
          <w:sz w:val="28"/>
          <w:szCs w:val="28"/>
        </w:rPr>
        <w:t xml:space="preserve"> </w:t>
      </w:r>
      <w:r w:rsidRPr="002D438D">
        <w:rPr>
          <w:sz w:val="28"/>
          <w:szCs w:val="28"/>
        </w:rPr>
        <w:t>теплоснабжения расход теплоносителя и располагаемый напор тепловой сети, обеспечиваемый насосами на источнике тепла, есть взаимозависимые величины.</w:t>
      </w:r>
    </w:p>
    <w:p w:rsidR="00443909" w:rsidRPr="002D438D" w:rsidRDefault="00443909" w:rsidP="00443909">
      <w:pPr>
        <w:spacing w:line="360" w:lineRule="auto"/>
        <w:ind w:left="284" w:firstLine="567"/>
        <w:jc w:val="both"/>
        <w:rPr>
          <w:sz w:val="28"/>
          <w:szCs w:val="28"/>
        </w:rPr>
      </w:pPr>
    </w:p>
    <w:p w:rsidR="00443909" w:rsidRPr="002D438D" w:rsidRDefault="00443909" w:rsidP="00443909">
      <w:pPr>
        <w:spacing w:line="360" w:lineRule="auto"/>
        <w:ind w:left="284" w:firstLine="567"/>
        <w:jc w:val="center"/>
        <w:rPr>
          <w:i/>
          <w:sz w:val="28"/>
          <w:szCs w:val="28"/>
        </w:rPr>
      </w:pPr>
      <w:r w:rsidRPr="002D438D">
        <w:rPr>
          <w:i/>
          <w:sz w:val="28"/>
          <w:szCs w:val="28"/>
        </w:rPr>
        <w:t>Описание существующих проблем развития систем теплоснабжения.</w:t>
      </w:r>
    </w:p>
    <w:p w:rsidR="00D55FEE" w:rsidRPr="002D438D" w:rsidRDefault="00443909" w:rsidP="00443909">
      <w:pPr>
        <w:spacing w:line="360" w:lineRule="auto"/>
        <w:ind w:left="284" w:firstLine="567"/>
        <w:jc w:val="both"/>
        <w:rPr>
          <w:sz w:val="28"/>
          <w:szCs w:val="28"/>
        </w:rPr>
      </w:pPr>
      <w:r w:rsidRPr="002D438D">
        <w:rPr>
          <w:sz w:val="28"/>
          <w:szCs w:val="28"/>
        </w:rPr>
        <w:t>В качестве теплоизоляционных материалов трубы в каналах используются,</w:t>
      </w:r>
      <w:r w:rsidR="00F07419" w:rsidRPr="002D438D">
        <w:rPr>
          <w:sz w:val="28"/>
          <w:szCs w:val="28"/>
        </w:rPr>
        <w:t xml:space="preserve"> </w:t>
      </w:r>
      <w:r w:rsidRPr="002D438D">
        <w:rPr>
          <w:sz w:val="28"/>
          <w:szCs w:val="28"/>
        </w:rPr>
        <w:t>как</w:t>
      </w:r>
      <w:r w:rsidR="00F07419" w:rsidRPr="002D438D">
        <w:rPr>
          <w:sz w:val="28"/>
          <w:szCs w:val="28"/>
        </w:rPr>
        <w:t xml:space="preserve"> </w:t>
      </w:r>
      <w:r w:rsidRPr="002D438D">
        <w:rPr>
          <w:sz w:val="28"/>
          <w:szCs w:val="28"/>
        </w:rPr>
        <w:t>правило, волокнистые</w:t>
      </w:r>
      <w:r w:rsidR="00F07419" w:rsidRPr="002D438D">
        <w:rPr>
          <w:sz w:val="28"/>
          <w:szCs w:val="28"/>
        </w:rPr>
        <w:t xml:space="preserve"> </w:t>
      </w:r>
      <w:r w:rsidRPr="002D438D">
        <w:rPr>
          <w:sz w:val="28"/>
          <w:szCs w:val="28"/>
        </w:rPr>
        <w:t xml:space="preserve">материалы </w:t>
      </w:r>
      <w:r w:rsidR="00D55FEE" w:rsidRPr="002D438D">
        <w:rPr>
          <w:sz w:val="28"/>
          <w:szCs w:val="28"/>
        </w:rPr>
        <w:t>и в этом главная причина коррозионного износа и высоких потерь в тепловых сетях.</w:t>
      </w:r>
      <w:r w:rsidR="00F07419" w:rsidRPr="002D438D">
        <w:rPr>
          <w:sz w:val="28"/>
          <w:szCs w:val="28"/>
        </w:rPr>
        <w:t xml:space="preserve"> </w:t>
      </w:r>
      <w:r w:rsidRPr="002D438D">
        <w:rPr>
          <w:sz w:val="28"/>
          <w:szCs w:val="28"/>
        </w:rPr>
        <w:t>При износе теплосетей более</w:t>
      </w:r>
      <w:r w:rsidR="002C13C3" w:rsidRPr="002D438D">
        <w:rPr>
          <w:sz w:val="28"/>
          <w:szCs w:val="28"/>
        </w:rPr>
        <w:t xml:space="preserve"> </w:t>
      </w:r>
      <w:r w:rsidRPr="002D438D">
        <w:rPr>
          <w:sz w:val="28"/>
          <w:szCs w:val="28"/>
        </w:rPr>
        <w:t>50 % количество</w:t>
      </w:r>
      <w:r w:rsidR="00F07419" w:rsidRPr="002D438D">
        <w:rPr>
          <w:sz w:val="28"/>
          <w:szCs w:val="28"/>
        </w:rPr>
        <w:t xml:space="preserve"> </w:t>
      </w:r>
      <w:r w:rsidRPr="002D438D">
        <w:rPr>
          <w:sz w:val="28"/>
          <w:szCs w:val="28"/>
        </w:rPr>
        <w:t>аварий</w:t>
      </w:r>
      <w:r w:rsidR="00F07419" w:rsidRPr="002D438D">
        <w:rPr>
          <w:sz w:val="28"/>
          <w:szCs w:val="28"/>
        </w:rPr>
        <w:t xml:space="preserve"> </w:t>
      </w:r>
      <w:r w:rsidRPr="002D438D">
        <w:rPr>
          <w:sz w:val="28"/>
          <w:szCs w:val="28"/>
        </w:rPr>
        <w:t>лавинообразно</w:t>
      </w:r>
      <w:r w:rsidR="00F07419" w:rsidRPr="002D438D">
        <w:rPr>
          <w:sz w:val="28"/>
          <w:szCs w:val="28"/>
        </w:rPr>
        <w:t xml:space="preserve"> </w:t>
      </w:r>
      <w:r w:rsidRPr="002D438D">
        <w:rPr>
          <w:sz w:val="28"/>
          <w:szCs w:val="28"/>
        </w:rPr>
        <w:t>возрастает.</w:t>
      </w:r>
      <w:r w:rsidR="00F07419" w:rsidRPr="002D438D">
        <w:rPr>
          <w:sz w:val="28"/>
          <w:szCs w:val="28"/>
        </w:rPr>
        <w:t xml:space="preserve"> </w:t>
      </w:r>
      <w:r w:rsidR="00D55FEE" w:rsidRPr="002D438D">
        <w:rPr>
          <w:sz w:val="28"/>
          <w:szCs w:val="28"/>
        </w:rPr>
        <w:t>Утечки и неучтенные расходы воды в системах теплоснабжения составляют 2,5-3,0 % от всей подачи воды, а тепловые потери на подземных участках в 1,93 раза превышают нормативные</w:t>
      </w:r>
      <w:r w:rsidRPr="002D438D">
        <w:rPr>
          <w:sz w:val="28"/>
          <w:szCs w:val="28"/>
        </w:rPr>
        <w:t xml:space="preserve">. </w:t>
      </w:r>
    </w:p>
    <w:p w:rsidR="00443909" w:rsidRPr="002D438D" w:rsidRDefault="00443909" w:rsidP="00443909">
      <w:pPr>
        <w:spacing w:line="360" w:lineRule="auto"/>
        <w:ind w:left="284" w:firstLine="567"/>
        <w:jc w:val="both"/>
        <w:rPr>
          <w:sz w:val="28"/>
          <w:szCs w:val="28"/>
        </w:rPr>
      </w:pPr>
      <w:r w:rsidRPr="002D438D">
        <w:rPr>
          <w:sz w:val="28"/>
          <w:szCs w:val="28"/>
        </w:rPr>
        <w:t>Приведение состояния тепловой</w:t>
      </w:r>
      <w:r w:rsidR="00F07419" w:rsidRPr="002D438D">
        <w:rPr>
          <w:sz w:val="28"/>
          <w:szCs w:val="28"/>
        </w:rPr>
        <w:t xml:space="preserve"> </w:t>
      </w:r>
      <w:r w:rsidRPr="002D438D">
        <w:rPr>
          <w:sz w:val="28"/>
          <w:szCs w:val="28"/>
        </w:rPr>
        <w:t>изоляции</w:t>
      </w:r>
      <w:r w:rsidR="00F07419" w:rsidRPr="002D438D">
        <w:rPr>
          <w:sz w:val="28"/>
          <w:szCs w:val="28"/>
        </w:rPr>
        <w:t xml:space="preserve"> </w:t>
      </w:r>
      <w:r w:rsidRPr="002D438D">
        <w:rPr>
          <w:sz w:val="28"/>
          <w:szCs w:val="28"/>
        </w:rPr>
        <w:t>трубопроводов</w:t>
      </w:r>
      <w:r w:rsidR="00F07419" w:rsidRPr="002D438D">
        <w:rPr>
          <w:sz w:val="28"/>
          <w:szCs w:val="28"/>
        </w:rPr>
        <w:t xml:space="preserve"> </w:t>
      </w:r>
      <w:r w:rsidRPr="002D438D">
        <w:rPr>
          <w:sz w:val="28"/>
          <w:szCs w:val="28"/>
        </w:rPr>
        <w:t>до</w:t>
      </w:r>
      <w:r w:rsidR="00F07419" w:rsidRPr="002D438D">
        <w:rPr>
          <w:sz w:val="28"/>
          <w:szCs w:val="28"/>
        </w:rPr>
        <w:t xml:space="preserve"> </w:t>
      </w:r>
      <w:r w:rsidRPr="002D438D">
        <w:rPr>
          <w:sz w:val="28"/>
          <w:szCs w:val="28"/>
        </w:rPr>
        <w:t>требования</w:t>
      </w:r>
      <w:r w:rsidR="00F07419" w:rsidRPr="002D438D">
        <w:rPr>
          <w:sz w:val="28"/>
          <w:szCs w:val="28"/>
        </w:rPr>
        <w:t xml:space="preserve"> </w:t>
      </w:r>
      <w:r w:rsidRPr="002D438D">
        <w:rPr>
          <w:sz w:val="28"/>
          <w:szCs w:val="28"/>
        </w:rPr>
        <w:t>СНиП</w:t>
      </w:r>
      <w:r w:rsidR="002C13C3" w:rsidRPr="002D438D">
        <w:rPr>
          <w:sz w:val="28"/>
          <w:szCs w:val="28"/>
        </w:rPr>
        <w:t xml:space="preserve"> </w:t>
      </w:r>
      <w:r w:rsidRPr="002D438D">
        <w:rPr>
          <w:sz w:val="28"/>
          <w:szCs w:val="28"/>
        </w:rPr>
        <w:t>2.04.14-88</w:t>
      </w:r>
      <w:r w:rsidR="00F07419" w:rsidRPr="002D438D">
        <w:rPr>
          <w:sz w:val="28"/>
          <w:szCs w:val="28"/>
        </w:rPr>
        <w:t xml:space="preserve"> </w:t>
      </w:r>
      <w:r w:rsidRPr="002D438D">
        <w:rPr>
          <w:sz w:val="28"/>
          <w:szCs w:val="28"/>
        </w:rPr>
        <w:t>и приказа</w:t>
      </w:r>
      <w:r w:rsidR="00F52154" w:rsidRPr="002D438D">
        <w:rPr>
          <w:sz w:val="28"/>
          <w:szCs w:val="28"/>
        </w:rPr>
        <w:t xml:space="preserve"> </w:t>
      </w:r>
      <w:r w:rsidRPr="002D438D">
        <w:rPr>
          <w:sz w:val="28"/>
          <w:szCs w:val="28"/>
        </w:rPr>
        <w:t>Минэнерго</w:t>
      </w:r>
      <w:r w:rsidR="00F07419" w:rsidRPr="002D438D">
        <w:rPr>
          <w:sz w:val="28"/>
          <w:szCs w:val="28"/>
        </w:rPr>
        <w:t xml:space="preserve"> </w:t>
      </w:r>
      <w:r w:rsidRPr="002D438D">
        <w:rPr>
          <w:sz w:val="28"/>
          <w:szCs w:val="28"/>
        </w:rPr>
        <w:t>№</w:t>
      </w:r>
      <w:r w:rsidR="00F07419" w:rsidRPr="002D438D">
        <w:rPr>
          <w:sz w:val="28"/>
          <w:szCs w:val="28"/>
        </w:rPr>
        <w:t xml:space="preserve"> </w:t>
      </w:r>
      <w:r w:rsidRPr="002D438D">
        <w:rPr>
          <w:sz w:val="28"/>
          <w:szCs w:val="28"/>
        </w:rPr>
        <w:t>325</w:t>
      </w:r>
      <w:r w:rsidR="00F07419" w:rsidRPr="002D438D">
        <w:rPr>
          <w:sz w:val="28"/>
          <w:szCs w:val="28"/>
        </w:rPr>
        <w:t xml:space="preserve"> </w:t>
      </w:r>
      <w:r w:rsidRPr="002D438D">
        <w:rPr>
          <w:sz w:val="28"/>
          <w:szCs w:val="28"/>
        </w:rPr>
        <w:t>позволит</w:t>
      </w:r>
      <w:r w:rsidR="00F07419" w:rsidRPr="002D438D">
        <w:rPr>
          <w:sz w:val="28"/>
          <w:szCs w:val="28"/>
        </w:rPr>
        <w:t xml:space="preserve"> </w:t>
      </w:r>
      <w:r w:rsidRPr="002D438D">
        <w:rPr>
          <w:sz w:val="28"/>
          <w:szCs w:val="28"/>
        </w:rPr>
        <w:t>увеличить</w:t>
      </w:r>
      <w:r w:rsidR="00F07419" w:rsidRPr="002D438D">
        <w:rPr>
          <w:sz w:val="28"/>
          <w:szCs w:val="28"/>
        </w:rPr>
        <w:t xml:space="preserve"> </w:t>
      </w:r>
      <w:r w:rsidRPr="002D438D">
        <w:rPr>
          <w:sz w:val="28"/>
          <w:szCs w:val="28"/>
        </w:rPr>
        <w:t>поставку тепла потребителям.</w:t>
      </w:r>
      <w:r w:rsidR="00F07419" w:rsidRPr="002D438D">
        <w:rPr>
          <w:sz w:val="28"/>
          <w:szCs w:val="28"/>
        </w:rPr>
        <w:t xml:space="preserve"> </w:t>
      </w:r>
      <w:r w:rsidRPr="002D438D">
        <w:rPr>
          <w:sz w:val="28"/>
          <w:szCs w:val="28"/>
        </w:rPr>
        <w:t>Капитальный ремонт теплотрасс в непроходных</w:t>
      </w:r>
      <w:r w:rsidR="00F07419" w:rsidRPr="002D438D">
        <w:rPr>
          <w:sz w:val="28"/>
          <w:szCs w:val="28"/>
        </w:rPr>
        <w:t xml:space="preserve"> </w:t>
      </w:r>
      <w:r w:rsidRPr="002D438D">
        <w:rPr>
          <w:sz w:val="28"/>
          <w:szCs w:val="28"/>
        </w:rPr>
        <w:t>каналах рекомендуется</w:t>
      </w:r>
      <w:r w:rsidR="00F07419" w:rsidRPr="002D438D">
        <w:rPr>
          <w:sz w:val="28"/>
          <w:szCs w:val="28"/>
        </w:rPr>
        <w:t xml:space="preserve"> </w:t>
      </w:r>
      <w:r w:rsidRPr="002D438D">
        <w:rPr>
          <w:sz w:val="28"/>
          <w:szCs w:val="28"/>
        </w:rPr>
        <w:t>выполнять</w:t>
      </w:r>
      <w:r w:rsidR="00F07419" w:rsidRPr="002D438D">
        <w:rPr>
          <w:sz w:val="28"/>
          <w:szCs w:val="28"/>
        </w:rPr>
        <w:t xml:space="preserve"> </w:t>
      </w:r>
      <w:r w:rsidRPr="002D438D">
        <w:rPr>
          <w:sz w:val="28"/>
          <w:szCs w:val="28"/>
        </w:rPr>
        <w:t>с</w:t>
      </w:r>
      <w:r w:rsidR="00F07419" w:rsidRPr="002D438D">
        <w:rPr>
          <w:sz w:val="28"/>
          <w:szCs w:val="28"/>
        </w:rPr>
        <w:t xml:space="preserve"> </w:t>
      </w:r>
      <w:r w:rsidRPr="002D438D">
        <w:rPr>
          <w:sz w:val="28"/>
          <w:szCs w:val="28"/>
        </w:rPr>
        <w:t>заменой</w:t>
      </w:r>
      <w:r w:rsidR="00F07419" w:rsidRPr="002D438D">
        <w:rPr>
          <w:sz w:val="28"/>
          <w:szCs w:val="28"/>
        </w:rPr>
        <w:t xml:space="preserve"> </w:t>
      </w:r>
      <w:r w:rsidRPr="002D438D">
        <w:rPr>
          <w:sz w:val="28"/>
          <w:szCs w:val="28"/>
        </w:rPr>
        <w:t>трубопроводов</w:t>
      </w:r>
      <w:r w:rsidR="00F07419" w:rsidRPr="002D438D">
        <w:rPr>
          <w:sz w:val="28"/>
          <w:szCs w:val="28"/>
        </w:rPr>
        <w:t xml:space="preserve"> </w:t>
      </w:r>
      <w:r w:rsidRPr="002D438D">
        <w:rPr>
          <w:sz w:val="28"/>
          <w:szCs w:val="28"/>
        </w:rPr>
        <w:t>на</w:t>
      </w:r>
      <w:r w:rsidR="00F07419" w:rsidRPr="002D438D">
        <w:rPr>
          <w:sz w:val="28"/>
          <w:szCs w:val="28"/>
        </w:rPr>
        <w:t xml:space="preserve"> </w:t>
      </w:r>
      <w:proofErr w:type="spellStart"/>
      <w:r w:rsidRPr="002D438D">
        <w:rPr>
          <w:sz w:val="28"/>
          <w:szCs w:val="28"/>
        </w:rPr>
        <w:t>предизолированные</w:t>
      </w:r>
      <w:proofErr w:type="spellEnd"/>
      <w:r w:rsidR="00F52154" w:rsidRPr="002D438D">
        <w:rPr>
          <w:sz w:val="28"/>
          <w:szCs w:val="28"/>
        </w:rPr>
        <w:t xml:space="preserve"> </w:t>
      </w:r>
      <w:r w:rsidRPr="002D438D">
        <w:rPr>
          <w:sz w:val="28"/>
          <w:szCs w:val="28"/>
        </w:rPr>
        <w:t>в заводских условиях.</w:t>
      </w:r>
    </w:p>
    <w:p w:rsidR="00443909" w:rsidRPr="002D438D" w:rsidRDefault="00443909" w:rsidP="00443909">
      <w:pPr>
        <w:pStyle w:val="af7"/>
      </w:pPr>
      <w:r w:rsidRPr="002D438D">
        <w:t>Однако даже при существующем положении удается достигать хороших потребительских характеристик услуг в сфере снабжения тепловой энергией.</w:t>
      </w:r>
    </w:p>
    <w:p w:rsidR="00443909" w:rsidRPr="002D438D" w:rsidRDefault="00443909" w:rsidP="00443909">
      <w:pPr>
        <w:pStyle w:val="af7"/>
      </w:pPr>
      <w:r w:rsidRPr="002D438D">
        <w:t xml:space="preserve">Еще одной проблемой является удаленность северной и южной части поселка от существующего поставщика тепловой энергии. </w:t>
      </w:r>
    </w:p>
    <w:p w:rsidR="00443909" w:rsidRPr="002D438D" w:rsidRDefault="00443909" w:rsidP="00443909">
      <w:pPr>
        <w:pStyle w:val="af7"/>
      </w:pPr>
      <w:r w:rsidRPr="002D438D">
        <w:t>Данный проект предусматривает перевод удаленных потребителей на децентрализованную систему теплоснабжения с установкой автономных источников тепла, работающих на газе.</w:t>
      </w:r>
    </w:p>
    <w:p w:rsidR="00443909" w:rsidRPr="002D438D" w:rsidRDefault="00443909" w:rsidP="00443909">
      <w:pPr>
        <w:spacing w:line="360" w:lineRule="auto"/>
        <w:ind w:left="284" w:firstLine="567"/>
        <w:jc w:val="center"/>
        <w:rPr>
          <w:b/>
          <w:sz w:val="28"/>
          <w:szCs w:val="28"/>
        </w:rPr>
      </w:pPr>
    </w:p>
    <w:p w:rsidR="00443909" w:rsidRPr="002D438D" w:rsidRDefault="00443909" w:rsidP="00443909">
      <w:pPr>
        <w:spacing w:line="360" w:lineRule="auto"/>
        <w:ind w:left="284" w:firstLine="567"/>
        <w:jc w:val="center"/>
        <w:rPr>
          <w:b/>
          <w:sz w:val="28"/>
          <w:szCs w:val="28"/>
        </w:rPr>
      </w:pPr>
      <w:r w:rsidRPr="002D438D">
        <w:rPr>
          <w:i/>
          <w:sz w:val="28"/>
          <w:szCs w:val="28"/>
        </w:rPr>
        <w:t>Анализ предписаний надзорных органов об устранении нарушений, влияющих на безопасность и надежность системы теплоснабжения.</w:t>
      </w:r>
    </w:p>
    <w:p w:rsidR="00443909" w:rsidRPr="002D438D" w:rsidRDefault="00443909" w:rsidP="00443909">
      <w:pPr>
        <w:spacing w:line="360" w:lineRule="auto"/>
        <w:ind w:left="284" w:firstLine="567"/>
        <w:jc w:val="both"/>
        <w:rPr>
          <w:sz w:val="28"/>
          <w:szCs w:val="28"/>
        </w:rPr>
      </w:pPr>
      <w:r w:rsidRPr="002D438D">
        <w:rPr>
          <w:sz w:val="28"/>
          <w:szCs w:val="28"/>
        </w:rPr>
        <w:t xml:space="preserve">Сведений о предписаниях надзорных органов об устранении нарушений, влияющих на надёжность и </w:t>
      </w:r>
      <w:r w:rsidR="002C13C3" w:rsidRPr="002D438D">
        <w:rPr>
          <w:sz w:val="28"/>
          <w:szCs w:val="28"/>
        </w:rPr>
        <w:t>безопасность системы теплоснабжения,</w:t>
      </w:r>
      <w:r w:rsidRPr="002D438D">
        <w:rPr>
          <w:sz w:val="28"/>
          <w:szCs w:val="28"/>
        </w:rPr>
        <w:t xml:space="preserve"> нет.</w:t>
      </w:r>
    </w:p>
    <w:p w:rsidR="00443909" w:rsidRPr="002D438D" w:rsidRDefault="00443909" w:rsidP="00443909">
      <w:pPr>
        <w:spacing w:line="360" w:lineRule="auto"/>
        <w:ind w:left="284" w:firstLine="567"/>
        <w:jc w:val="both"/>
        <w:rPr>
          <w:sz w:val="28"/>
          <w:szCs w:val="28"/>
        </w:rPr>
      </w:pPr>
    </w:p>
    <w:p w:rsidR="00AD73B6" w:rsidRPr="002D438D" w:rsidRDefault="00095390" w:rsidP="00095390">
      <w:pPr>
        <w:pStyle w:val="affb"/>
        <w:ind w:left="0"/>
      </w:pPr>
      <w:r w:rsidRPr="002D438D">
        <w:t xml:space="preserve">2. </w:t>
      </w:r>
      <w:r w:rsidR="00AD73B6" w:rsidRPr="002D438D">
        <w:t>Перспективное потребление тепловой энергии на цели теплоснабжения.</w:t>
      </w:r>
    </w:p>
    <w:p w:rsidR="00C515B1" w:rsidRPr="002D438D" w:rsidRDefault="003F202D" w:rsidP="00443909">
      <w:pPr>
        <w:pStyle w:val="aff9"/>
        <w:ind w:left="1617"/>
        <w:rPr>
          <w:b w:val="0"/>
          <w:i/>
        </w:rPr>
      </w:pPr>
      <w:r w:rsidRPr="002D438D">
        <w:rPr>
          <w:b w:val="0"/>
          <w:i/>
        </w:rPr>
        <w:t xml:space="preserve">2.1 </w:t>
      </w:r>
      <w:r w:rsidR="00C515B1" w:rsidRPr="002D438D">
        <w:rPr>
          <w:b w:val="0"/>
          <w:i/>
        </w:rPr>
        <w:t>Данные базового уровня потребления тепла на цели теплоснабжения</w:t>
      </w:r>
      <w:r w:rsidR="009E43AA" w:rsidRPr="002D438D">
        <w:rPr>
          <w:b w:val="0"/>
          <w:i/>
        </w:rPr>
        <w:t>.</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11"/>
        <w:gridCol w:w="4281"/>
      </w:tblGrid>
      <w:tr w:rsidR="00C53188" w:rsidRPr="002D438D" w:rsidTr="00AD6AF9">
        <w:trPr>
          <w:trHeight w:val="484"/>
        </w:trPr>
        <w:tc>
          <w:tcPr>
            <w:tcW w:w="4111" w:type="dxa"/>
            <w:noWrap/>
          </w:tcPr>
          <w:p w:rsidR="00C53188" w:rsidRPr="002D438D" w:rsidRDefault="00C53188" w:rsidP="00B25ACE">
            <w:pPr>
              <w:pStyle w:val="af7"/>
              <w:ind w:left="0" w:firstLine="0"/>
              <w:jc w:val="left"/>
              <w:rPr>
                <w:sz w:val="24"/>
                <w:szCs w:val="24"/>
              </w:rPr>
            </w:pPr>
          </w:p>
        </w:tc>
        <w:tc>
          <w:tcPr>
            <w:tcW w:w="4281" w:type="dxa"/>
            <w:noWrap/>
          </w:tcPr>
          <w:p w:rsidR="00C53188" w:rsidRPr="002D438D" w:rsidRDefault="00C53188" w:rsidP="00D55FEE">
            <w:pPr>
              <w:pStyle w:val="af7"/>
              <w:tabs>
                <w:tab w:val="left" w:pos="1674"/>
              </w:tabs>
              <w:rPr>
                <w:sz w:val="24"/>
                <w:szCs w:val="24"/>
              </w:rPr>
            </w:pPr>
            <w:r w:rsidRPr="002D438D">
              <w:rPr>
                <w:sz w:val="24"/>
                <w:szCs w:val="24"/>
              </w:rPr>
              <w:t>Значение</w:t>
            </w:r>
            <w:r w:rsidR="00AD6AF9" w:rsidRPr="002D438D">
              <w:rPr>
                <w:sz w:val="24"/>
                <w:szCs w:val="24"/>
              </w:rPr>
              <w:t xml:space="preserve"> </w:t>
            </w:r>
            <w:r w:rsidR="00D55FEE" w:rsidRPr="002D438D">
              <w:rPr>
                <w:sz w:val="24"/>
                <w:szCs w:val="24"/>
              </w:rPr>
              <w:t>Гкал/год</w:t>
            </w:r>
          </w:p>
        </w:tc>
      </w:tr>
      <w:tr w:rsidR="00C53188" w:rsidRPr="002D438D" w:rsidTr="00AD6AF9">
        <w:trPr>
          <w:trHeight w:val="484"/>
        </w:trPr>
        <w:tc>
          <w:tcPr>
            <w:tcW w:w="4111" w:type="dxa"/>
            <w:noWrap/>
          </w:tcPr>
          <w:p w:rsidR="00C53188" w:rsidRPr="002D438D" w:rsidRDefault="00C53188" w:rsidP="00B25ACE">
            <w:pPr>
              <w:pStyle w:val="af7"/>
              <w:ind w:left="0" w:firstLine="0"/>
              <w:jc w:val="left"/>
              <w:rPr>
                <w:sz w:val="24"/>
                <w:szCs w:val="24"/>
              </w:rPr>
            </w:pPr>
            <w:r w:rsidRPr="002D438D">
              <w:rPr>
                <w:sz w:val="24"/>
                <w:szCs w:val="24"/>
              </w:rPr>
              <w:t>ВСЕГО</w:t>
            </w:r>
          </w:p>
        </w:tc>
        <w:tc>
          <w:tcPr>
            <w:tcW w:w="4281" w:type="dxa"/>
            <w:noWrap/>
          </w:tcPr>
          <w:p w:rsidR="00C53188" w:rsidRPr="002D438D" w:rsidRDefault="00D55FEE" w:rsidP="005948E7">
            <w:pPr>
              <w:pStyle w:val="af7"/>
              <w:rPr>
                <w:sz w:val="24"/>
                <w:szCs w:val="24"/>
              </w:rPr>
            </w:pPr>
            <w:r w:rsidRPr="002D438D">
              <w:rPr>
                <w:sz w:val="24"/>
                <w:szCs w:val="24"/>
              </w:rPr>
              <w:t>54</w:t>
            </w:r>
            <w:r w:rsidR="00023A3F" w:rsidRPr="002D438D">
              <w:rPr>
                <w:sz w:val="24"/>
                <w:szCs w:val="24"/>
              </w:rPr>
              <w:t> </w:t>
            </w:r>
            <w:r w:rsidRPr="002D438D">
              <w:rPr>
                <w:sz w:val="24"/>
                <w:szCs w:val="24"/>
              </w:rPr>
              <w:t>916</w:t>
            </w:r>
            <w:r w:rsidR="00023A3F" w:rsidRPr="002D438D">
              <w:rPr>
                <w:sz w:val="24"/>
                <w:szCs w:val="24"/>
              </w:rPr>
              <w:t>,0</w:t>
            </w:r>
          </w:p>
        </w:tc>
      </w:tr>
      <w:tr w:rsidR="00C53188" w:rsidRPr="002D438D" w:rsidTr="00AD6AF9">
        <w:trPr>
          <w:trHeight w:val="484"/>
        </w:trPr>
        <w:tc>
          <w:tcPr>
            <w:tcW w:w="4111" w:type="dxa"/>
            <w:noWrap/>
          </w:tcPr>
          <w:p w:rsidR="00C53188" w:rsidRPr="002D438D" w:rsidRDefault="00C53188" w:rsidP="00B25ACE">
            <w:pPr>
              <w:pStyle w:val="af7"/>
              <w:ind w:left="0" w:firstLine="0"/>
              <w:jc w:val="left"/>
              <w:rPr>
                <w:sz w:val="24"/>
                <w:szCs w:val="24"/>
              </w:rPr>
            </w:pPr>
            <w:r w:rsidRPr="002D438D">
              <w:rPr>
                <w:sz w:val="24"/>
                <w:szCs w:val="24"/>
              </w:rPr>
              <w:t>БЮДЖЕТ</w:t>
            </w:r>
          </w:p>
        </w:tc>
        <w:tc>
          <w:tcPr>
            <w:tcW w:w="4281" w:type="dxa"/>
            <w:noWrap/>
          </w:tcPr>
          <w:p w:rsidR="00C53188" w:rsidRPr="002D438D" w:rsidRDefault="00364E85" w:rsidP="00C53188">
            <w:pPr>
              <w:pStyle w:val="af7"/>
              <w:rPr>
                <w:sz w:val="24"/>
                <w:szCs w:val="24"/>
              </w:rPr>
            </w:pPr>
            <w:r w:rsidRPr="002D438D">
              <w:rPr>
                <w:sz w:val="24"/>
                <w:szCs w:val="24"/>
              </w:rPr>
              <w:t>6 874,29</w:t>
            </w:r>
          </w:p>
        </w:tc>
      </w:tr>
      <w:tr w:rsidR="00C53188" w:rsidRPr="002D438D" w:rsidTr="00AD6AF9">
        <w:trPr>
          <w:trHeight w:val="484"/>
        </w:trPr>
        <w:tc>
          <w:tcPr>
            <w:tcW w:w="4111" w:type="dxa"/>
            <w:noWrap/>
          </w:tcPr>
          <w:p w:rsidR="00C53188" w:rsidRPr="002D438D" w:rsidRDefault="00C53188" w:rsidP="00B25ACE">
            <w:pPr>
              <w:pStyle w:val="af7"/>
              <w:ind w:left="0" w:firstLine="0"/>
              <w:jc w:val="left"/>
              <w:rPr>
                <w:sz w:val="24"/>
                <w:szCs w:val="24"/>
              </w:rPr>
            </w:pPr>
            <w:r w:rsidRPr="002D438D">
              <w:rPr>
                <w:sz w:val="24"/>
                <w:szCs w:val="24"/>
              </w:rPr>
              <w:t>Прочие</w:t>
            </w:r>
          </w:p>
        </w:tc>
        <w:tc>
          <w:tcPr>
            <w:tcW w:w="4281" w:type="dxa"/>
            <w:noWrap/>
          </w:tcPr>
          <w:p w:rsidR="00C53188" w:rsidRPr="002D438D" w:rsidRDefault="00364E85" w:rsidP="00023A3F">
            <w:pPr>
              <w:pStyle w:val="af7"/>
              <w:rPr>
                <w:sz w:val="24"/>
                <w:szCs w:val="24"/>
              </w:rPr>
            </w:pPr>
            <w:r w:rsidRPr="002D438D">
              <w:rPr>
                <w:sz w:val="24"/>
                <w:szCs w:val="24"/>
              </w:rPr>
              <w:t>4</w:t>
            </w:r>
            <w:r w:rsidR="00023A3F" w:rsidRPr="002D438D">
              <w:rPr>
                <w:sz w:val="24"/>
                <w:szCs w:val="24"/>
              </w:rPr>
              <w:t> 518,17</w:t>
            </w:r>
          </w:p>
        </w:tc>
      </w:tr>
      <w:tr w:rsidR="00C53188" w:rsidRPr="002D438D" w:rsidTr="00AD6AF9">
        <w:trPr>
          <w:trHeight w:val="484"/>
        </w:trPr>
        <w:tc>
          <w:tcPr>
            <w:tcW w:w="4111" w:type="dxa"/>
            <w:noWrap/>
          </w:tcPr>
          <w:p w:rsidR="00C53188" w:rsidRPr="002D438D" w:rsidRDefault="00AD6AF9" w:rsidP="00B25ACE">
            <w:pPr>
              <w:pStyle w:val="af7"/>
              <w:ind w:left="0" w:firstLine="0"/>
              <w:jc w:val="left"/>
              <w:rPr>
                <w:sz w:val="24"/>
                <w:szCs w:val="24"/>
              </w:rPr>
            </w:pPr>
            <w:r w:rsidRPr="002D438D">
              <w:rPr>
                <w:sz w:val="24"/>
                <w:szCs w:val="24"/>
              </w:rPr>
              <w:t>Владельцы г</w:t>
            </w:r>
            <w:r w:rsidR="00C53188" w:rsidRPr="002D438D">
              <w:rPr>
                <w:sz w:val="24"/>
                <w:szCs w:val="24"/>
              </w:rPr>
              <w:t>араж</w:t>
            </w:r>
            <w:r w:rsidRPr="002D438D">
              <w:rPr>
                <w:sz w:val="24"/>
                <w:szCs w:val="24"/>
              </w:rPr>
              <w:t>ей</w:t>
            </w:r>
          </w:p>
        </w:tc>
        <w:tc>
          <w:tcPr>
            <w:tcW w:w="4281" w:type="dxa"/>
            <w:noWrap/>
          </w:tcPr>
          <w:p w:rsidR="00C53188" w:rsidRPr="002D438D" w:rsidRDefault="00364E85" w:rsidP="00C53188">
            <w:pPr>
              <w:pStyle w:val="af7"/>
              <w:rPr>
                <w:sz w:val="24"/>
                <w:szCs w:val="24"/>
              </w:rPr>
            </w:pPr>
            <w:r w:rsidRPr="002D438D">
              <w:rPr>
                <w:sz w:val="24"/>
                <w:szCs w:val="24"/>
              </w:rPr>
              <w:t>157,62</w:t>
            </w:r>
          </w:p>
        </w:tc>
      </w:tr>
      <w:tr w:rsidR="00C53188" w:rsidRPr="002D438D" w:rsidTr="00AD6AF9">
        <w:trPr>
          <w:trHeight w:val="484"/>
        </w:trPr>
        <w:tc>
          <w:tcPr>
            <w:tcW w:w="4111" w:type="dxa"/>
            <w:noWrap/>
          </w:tcPr>
          <w:p w:rsidR="00C53188" w:rsidRPr="002D438D" w:rsidRDefault="00C53188" w:rsidP="00B25ACE">
            <w:pPr>
              <w:pStyle w:val="af7"/>
              <w:ind w:left="0" w:firstLine="0"/>
              <w:jc w:val="left"/>
              <w:rPr>
                <w:sz w:val="24"/>
                <w:szCs w:val="24"/>
              </w:rPr>
            </w:pPr>
            <w:r w:rsidRPr="002D438D">
              <w:rPr>
                <w:sz w:val="24"/>
                <w:szCs w:val="24"/>
              </w:rPr>
              <w:t>Население</w:t>
            </w:r>
            <w:r w:rsidR="005948E7" w:rsidRPr="002D438D">
              <w:rPr>
                <w:sz w:val="24"/>
                <w:szCs w:val="24"/>
              </w:rPr>
              <w:t xml:space="preserve"> всего, в том числе:</w:t>
            </w:r>
          </w:p>
        </w:tc>
        <w:tc>
          <w:tcPr>
            <w:tcW w:w="4281" w:type="dxa"/>
            <w:noWrap/>
          </w:tcPr>
          <w:p w:rsidR="00C53188" w:rsidRPr="002D438D" w:rsidRDefault="00364E85" w:rsidP="005948E7">
            <w:pPr>
              <w:pStyle w:val="af7"/>
              <w:rPr>
                <w:sz w:val="24"/>
                <w:szCs w:val="24"/>
              </w:rPr>
            </w:pPr>
            <w:r w:rsidRPr="002D438D">
              <w:rPr>
                <w:sz w:val="24"/>
                <w:szCs w:val="24"/>
              </w:rPr>
              <w:t>43 365,92</w:t>
            </w:r>
          </w:p>
        </w:tc>
      </w:tr>
      <w:tr w:rsidR="00C53188" w:rsidRPr="002D438D" w:rsidTr="00AD6AF9">
        <w:trPr>
          <w:trHeight w:val="484"/>
        </w:trPr>
        <w:tc>
          <w:tcPr>
            <w:tcW w:w="4111" w:type="dxa"/>
            <w:noWrap/>
          </w:tcPr>
          <w:p w:rsidR="00C53188" w:rsidRPr="002D438D" w:rsidRDefault="00C53188" w:rsidP="005948E7">
            <w:pPr>
              <w:pStyle w:val="af7"/>
              <w:ind w:left="0" w:firstLine="2018"/>
              <w:jc w:val="left"/>
              <w:rPr>
                <w:sz w:val="24"/>
                <w:szCs w:val="24"/>
              </w:rPr>
            </w:pPr>
            <w:r w:rsidRPr="002D438D">
              <w:rPr>
                <w:sz w:val="24"/>
                <w:szCs w:val="24"/>
              </w:rPr>
              <w:t>ТСЖ</w:t>
            </w:r>
          </w:p>
        </w:tc>
        <w:tc>
          <w:tcPr>
            <w:tcW w:w="4281" w:type="dxa"/>
            <w:noWrap/>
          </w:tcPr>
          <w:p w:rsidR="00C53188" w:rsidRPr="002D438D" w:rsidRDefault="00364E85" w:rsidP="00C53188">
            <w:pPr>
              <w:pStyle w:val="af7"/>
              <w:rPr>
                <w:sz w:val="24"/>
                <w:szCs w:val="24"/>
              </w:rPr>
            </w:pPr>
            <w:r w:rsidRPr="002D438D">
              <w:rPr>
                <w:sz w:val="24"/>
                <w:szCs w:val="24"/>
              </w:rPr>
              <w:t>2 106,75</w:t>
            </w:r>
          </w:p>
        </w:tc>
      </w:tr>
      <w:tr w:rsidR="00C53188" w:rsidRPr="002D438D" w:rsidTr="00AD6AF9">
        <w:trPr>
          <w:trHeight w:val="82"/>
        </w:trPr>
        <w:tc>
          <w:tcPr>
            <w:tcW w:w="4111" w:type="dxa"/>
            <w:noWrap/>
          </w:tcPr>
          <w:p w:rsidR="00C53188" w:rsidRPr="002D438D" w:rsidRDefault="00C53188" w:rsidP="005948E7">
            <w:pPr>
              <w:pStyle w:val="af7"/>
              <w:ind w:left="0" w:firstLine="2018"/>
              <w:jc w:val="left"/>
              <w:rPr>
                <w:sz w:val="24"/>
                <w:szCs w:val="24"/>
              </w:rPr>
            </w:pPr>
            <w:r w:rsidRPr="002D438D">
              <w:rPr>
                <w:sz w:val="24"/>
                <w:szCs w:val="24"/>
              </w:rPr>
              <w:t>Население</w:t>
            </w:r>
          </w:p>
        </w:tc>
        <w:tc>
          <w:tcPr>
            <w:tcW w:w="4281" w:type="dxa"/>
            <w:noWrap/>
          </w:tcPr>
          <w:p w:rsidR="00C53188" w:rsidRPr="002D438D" w:rsidRDefault="00364E85" w:rsidP="005948E7">
            <w:pPr>
              <w:pStyle w:val="af7"/>
              <w:rPr>
                <w:sz w:val="24"/>
                <w:szCs w:val="24"/>
              </w:rPr>
            </w:pPr>
            <w:r w:rsidRPr="002D438D">
              <w:rPr>
                <w:sz w:val="24"/>
                <w:szCs w:val="24"/>
              </w:rPr>
              <w:t>41 259,17</w:t>
            </w:r>
          </w:p>
        </w:tc>
      </w:tr>
    </w:tbl>
    <w:p w:rsidR="00E276DF" w:rsidRPr="002D438D" w:rsidRDefault="00E276DF" w:rsidP="00E276DF">
      <w:pPr>
        <w:pStyle w:val="af7"/>
      </w:pPr>
    </w:p>
    <w:p w:rsidR="002D73BF" w:rsidRPr="002D438D" w:rsidRDefault="003F202D" w:rsidP="00443909">
      <w:pPr>
        <w:pStyle w:val="aff9"/>
        <w:ind w:left="1617"/>
        <w:rPr>
          <w:b w:val="0"/>
          <w:i/>
        </w:rPr>
      </w:pPr>
      <w:r w:rsidRPr="002D438D">
        <w:rPr>
          <w:b w:val="0"/>
          <w:i/>
        </w:rPr>
        <w:t xml:space="preserve">2.2. </w:t>
      </w:r>
      <w:r w:rsidR="002D73BF" w:rsidRPr="002D438D">
        <w:rPr>
          <w:b w:val="0"/>
          <w:i/>
        </w:rPr>
        <w:t>Прогноз численности населения (демографический прогноз)</w:t>
      </w:r>
      <w:r w:rsidR="002542B6" w:rsidRPr="002D438D">
        <w:rPr>
          <w:b w:val="0"/>
          <w:i/>
        </w:rPr>
        <w:t>, прогноз приростов жилого фонда.</w:t>
      </w:r>
    </w:p>
    <w:p w:rsidR="002542B6" w:rsidRPr="002D438D" w:rsidRDefault="002542B6" w:rsidP="002542B6">
      <w:pPr>
        <w:pStyle w:val="af7"/>
      </w:pPr>
      <w:r w:rsidRPr="002D438D">
        <w:t>По генеральному плану п. Яйва, совмещенному с проектом детальной планировки центральной части поселка, выполненным в 1983 году «</w:t>
      </w:r>
      <w:proofErr w:type="spellStart"/>
      <w:r w:rsidRPr="002D438D">
        <w:t>Пермгражданпроект</w:t>
      </w:r>
      <w:proofErr w:type="spellEnd"/>
      <w:r w:rsidRPr="002D438D">
        <w:t>»</w:t>
      </w:r>
      <w:r w:rsidR="00521BA1" w:rsidRPr="002D438D">
        <w:t>,</w:t>
      </w:r>
      <w:r w:rsidRPr="002D438D">
        <w:t xml:space="preserve"> численность населения к 2000 году</w:t>
      </w:r>
      <w:r w:rsidR="00521BA1" w:rsidRPr="002D438D">
        <w:t xml:space="preserve"> </w:t>
      </w:r>
      <w:r w:rsidRPr="002D438D">
        <w:t>должна была</w:t>
      </w:r>
      <w:r w:rsidR="00521BA1" w:rsidRPr="002D438D">
        <w:t xml:space="preserve"> </w:t>
      </w:r>
      <w:r w:rsidRPr="002D438D">
        <w:t>составить 13,3 тыс. чел.</w:t>
      </w:r>
    </w:p>
    <w:p w:rsidR="002542B6" w:rsidRPr="002D438D" w:rsidRDefault="002542B6" w:rsidP="002542B6">
      <w:pPr>
        <w:pStyle w:val="af7"/>
      </w:pPr>
      <w:r w:rsidRPr="002D438D">
        <w:t>В данном проекте принято решение определять прогнозируемую численность населения поселка на период до 2030 года в соответствии с требованиями</w:t>
      </w:r>
      <w:r w:rsidR="00521BA1" w:rsidRPr="002D438D">
        <w:t xml:space="preserve"> </w:t>
      </w:r>
      <w:r w:rsidRPr="002D438D">
        <w:t>СНиП 2.07.01-89* «Градостроительство. Планировка и застройка городских и сельских поселений» на основании плотностей населения.</w:t>
      </w:r>
    </w:p>
    <w:p w:rsidR="002542B6" w:rsidRPr="002D438D" w:rsidRDefault="002542B6" w:rsidP="002542B6">
      <w:pPr>
        <w:pStyle w:val="af7"/>
        <w:jc w:val="center"/>
        <w:rPr>
          <w:rStyle w:val="aff"/>
          <w:bCs w:val="0"/>
        </w:rPr>
      </w:pPr>
      <w:r w:rsidRPr="002D438D">
        <w:rPr>
          <w:rStyle w:val="aff"/>
          <w:bCs w:val="0"/>
        </w:rPr>
        <w:t>Первая очередь строительства</w:t>
      </w:r>
    </w:p>
    <w:p w:rsidR="002542B6" w:rsidRPr="002D438D" w:rsidRDefault="002542B6" w:rsidP="002542B6">
      <w:pPr>
        <w:pStyle w:val="af7"/>
      </w:pPr>
      <w:r w:rsidRPr="002D438D">
        <w:t>Для расчёта проектной численности населения в секционной жилой застройке на первую очередь строительства использовалась таблица №1 Приложения 4 СНиП 2.07.01-89* «Градостроительство. Планировка и застройка городских и сельских поселений». Зона различной степени градостроительной ценности территории принята - низкая. Число жителей для групп городов принято - до 20 тыс. чел.</w:t>
      </w:r>
      <w:r w:rsidR="00F52154" w:rsidRPr="002D438D">
        <w:t xml:space="preserve"> </w:t>
      </w:r>
      <w:r w:rsidRPr="002D438D">
        <w:t>Следовательно</w:t>
      </w:r>
      <w:r w:rsidR="00521BA1" w:rsidRPr="002D438D">
        <w:t>,</w:t>
      </w:r>
      <w:r w:rsidR="00F52154" w:rsidRPr="002D438D">
        <w:t xml:space="preserve"> </w:t>
      </w:r>
      <w:r w:rsidRPr="002D438D">
        <w:t xml:space="preserve">плотность населения территории равна 70 чел./га. Площадь проектной секционной жилой застройки на первую очередь строительства равна 2,16 га. Проектная численность населения </w:t>
      </w:r>
      <w:r w:rsidR="00521BA1" w:rsidRPr="002D438D">
        <w:t>р.</w:t>
      </w:r>
      <w:r w:rsidRPr="002D438D">
        <w:t>п.</w:t>
      </w:r>
      <w:r w:rsidR="00521BA1" w:rsidRPr="002D438D">
        <w:t xml:space="preserve"> </w:t>
      </w:r>
      <w:r w:rsidRPr="002D438D">
        <w:t>Яйва секционной жилой застройки на первую очередь строительства равна 151 чел.</w:t>
      </w:r>
    </w:p>
    <w:p w:rsidR="002542B6" w:rsidRPr="002D438D" w:rsidRDefault="002542B6" w:rsidP="002542B6">
      <w:pPr>
        <w:pStyle w:val="af7"/>
      </w:pPr>
      <w:r w:rsidRPr="002D438D">
        <w:t xml:space="preserve">Для расчёта проектной численности населения в индивидуальной жилой застройке на первую очередь строительства использовалось приложение 5 СНиП 2.07.01-89* «Градостроительство. Планировка и застройка городских и сельских поселений». Площадь </w:t>
      </w:r>
      <w:proofErr w:type="spellStart"/>
      <w:r w:rsidRPr="002D438D">
        <w:t>приквартирного</w:t>
      </w:r>
      <w:proofErr w:type="spellEnd"/>
      <w:r w:rsidRPr="002D438D">
        <w:t xml:space="preserve"> участка усадебного дома принята - 1200 м</w:t>
      </w:r>
      <w:r w:rsidRPr="002D438D">
        <w:rPr>
          <w:vertAlign w:val="superscript"/>
        </w:rPr>
        <w:t>2</w:t>
      </w:r>
      <w:r w:rsidRPr="002D438D">
        <w:t xml:space="preserve">. Средний размер семьи принят по данным администрации - 2,7 чел. Плотность населения вычисляется методом интерполяции. При среднем размере семьи 2,5 чел. плотность населения равна 17 чел./га. </w:t>
      </w:r>
    </w:p>
    <w:p w:rsidR="002542B6" w:rsidRPr="002D438D" w:rsidRDefault="002542B6" w:rsidP="002542B6">
      <w:pPr>
        <w:pStyle w:val="af7"/>
      </w:pPr>
      <w:r w:rsidRPr="002D438D">
        <w:t>Площадь проектной</w:t>
      </w:r>
      <w:r w:rsidR="00F52154" w:rsidRPr="002D438D">
        <w:t xml:space="preserve"> </w:t>
      </w:r>
      <w:r w:rsidRPr="002D438D">
        <w:t>индивидуальной</w:t>
      </w:r>
      <w:r w:rsidR="00F52154" w:rsidRPr="002D438D">
        <w:t xml:space="preserve"> </w:t>
      </w:r>
      <w:r w:rsidRPr="002D438D">
        <w:t>жилой застройки на первую очередь строительства равна 44,38 га.</w:t>
      </w:r>
    </w:p>
    <w:p w:rsidR="002542B6" w:rsidRPr="002D438D" w:rsidRDefault="002542B6" w:rsidP="002542B6">
      <w:pPr>
        <w:pStyle w:val="af7"/>
      </w:pPr>
      <w:r w:rsidRPr="002D438D">
        <w:t xml:space="preserve">Проектная численность населения </w:t>
      </w:r>
      <w:r w:rsidR="00521BA1" w:rsidRPr="002D438D">
        <w:t>р.</w:t>
      </w:r>
      <w:r w:rsidRPr="002D438D">
        <w:t>п.</w:t>
      </w:r>
      <w:r w:rsidR="00521BA1" w:rsidRPr="002D438D">
        <w:t xml:space="preserve"> </w:t>
      </w:r>
      <w:r w:rsidRPr="002D438D">
        <w:t>Яйва индивидуальной жилой застройки на первую очередь составит 815 чел.</w:t>
      </w:r>
    </w:p>
    <w:p w:rsidR="002542B6" w:rsidRPr="002D438D" w:rsidRDefault="002542B6" w:rsidP="002542B6">
      <w:pPr>
        <w:pStyle w:val="af7"/>
      </w:pPr>
      <w:r w:rsidRPr="002D438D">
        <w:t xml:space="preserve">Общая численность населения </w:t>
      </w:r>
      <w:r w:rsidR="00521BA1" w:rsidRPr="002D438D">
        <w:t>р.</w:t>
      </w:r>
      <w:r w:rsidRPr="002D438D">
        <w:t>п.</w:t>
      </w:r>
      <w:r w:rsidR="00521BA1" w:rsidRPr="002D438D">
        <w:t xml:space="preserve"> </w:t>
      </w:r>
      <w:r w:rsidRPr="002D438D">
        <w:t>Яйва на первую очередь строительства = 11386 человека.</w:t>
      </w:r>
    </w:p>
    <w:p w:rsidR="002542B6" w:rsidRPr="002D438D" w:rsidRDefault="002542B6" w:rsidP="002542B6">
      <w:pPr>
        <w:pStyle w:val="af7"/>
        <w:jc w:val="center"/>
        <w:rPr>
          <w:rStyle w:val="aff"/>
          <w:rFonts w:eastAsia="Calibri"/>
        </w:rPr>
      </w:pPr>
      <w:r w:rsidRPr="002D438D">
        <w:rPr>
          <w:rStyle w:val="aff"/>
          <w:rFonts w:eastAsia="Calibri"/>
        </w:rPr>
        <w:t>На расчетный срок</w:t>
      </w:r>
    </w:p>
    <w:p w:rsidR="002542B6" w:rsidRPr="002D438D" w:rsidRDefault="002542B6" w:rsidP="002542B6">
      <w:pPr>
        <w:pStyle w:val="af7"/>
      </w:pPr>
      <w:r w:rsidRPr="002D438D">
        <w:t>Для расчёта проектной численности населения в секционной жилой застройке на вторую очередь строительства использовалась таблица №1 приложения 4 СНиП 2.07.01-89* «Градостроительство. Планировка и застройка городских и сельских поселений».</w:t>
      </w:r>
      <w:r w:rsidR="00F52154" w:rsidRPr="002D438D">
        <w:t xml:space="preserve"> </w:t>
      </w:r>
      <w:r w:rsidRPr="002D438D">
        <w:t xml:space="preserve">Зона различной степени градостроительной ценности территории принята - низкая. Число жителей для групп городов принято - до 20 тыс. чел. </w:t>
      </w:r>
      <w:r w:rsidR="002C13C3" w:rsidRPr="002D438D">
        <w:t>следовательно</w:t>
      </w:r>
      <w:r w:rsidRPr="002D438D">
        <w:t xml:space="preserve">, плотность населения территории равна 70 чел./га. Площадь проектной секционной жилой застройки на вторую очередь строительства равна 1,83 га. Проектная численность населения </w:t>
      </w:r>
      <w:r w:rsidR="00521BA1" w:rsidRPr="002D438D">
        <w:t>р.</w:t>
      </w:r>
      <w:r w:rsidRPr="002D438D">
        <w:t>п.</w:t>
      </w:r>
      <w:r w:rsidR="00521BA1" w:rsidRPr="002D438D">
        <w:t xml:space="preserve"> </w:t>
      </w:r>
      <w:r w:rsidRPr="002D438D">
        <w:t>Яйва секционной жилой застройки на вторую очередь строительства - 129 чел.</w:t>
      </w:r>
    </w:p>
    <w:p w:rsidR="002542B6" w:rsidRPr="002D438D" w:rsidRDefault="002542B6" w:rsidP="002542B6">
      <w:pPr>
        <w:pStyle w:val="af7"/>
      </w:pPr>
      <w:r w:rsidRPr="002D438D">
        <w:t xml:space="preserve">Для расчёта проектной численности населения в индивидуальной жилой застройке на вторую очередь строительства использовалось приложение 5 СНиП 2.07.01-89* «Градостроительство. Планировка и застройка городских и сельских поселений». Площадь </w:t>
      </w:r>
      <w:proofErr w:type="spellStart"/>
      <w:r w:rsidRPr="002D438D">
        <w:t>приквартирного</w:t>
      </w:r>
      <w:proofErr w:type="spellEnd"/>
      <w:r w:rsidRPr="002D438D">
        <w:t xml:space="preserve"> участка усадебного дома принята - 1200 м</w:t>
      </w:r>
      <w:r w:rsidRPr="002D438D">
        <w:rPr>
          <w:vertAlign w:val="superscript"/>
        </w:rPr>
        <w:t>2</w:t>
      </w:r>
      <w:r w:rsidRPr="002D438D">
        <w:t xml:space="preserve">. Средний размер семьи принят по данным администрации - 2,7 чел. Плотность населения вычисляется методом интерполяции. При среднем размере семьи 2,5 чел. плотность населения равна 17 чел./га. </w:t>
      </w:r>
    </w:p>
    <w:p w:rsidR="002542B6" w:rsidRPr="002D438D" w:rsidRDefault="002542B6" w:rsidP="002542B6">
      <w:pPr>
        <w:pStyle w:val="af7"/>
      </w:pPr>
      <w:r w:rsidRPr="002D438D">
        <w:t>Площадь проектной</w:t>
      </w:r>
      <w:r w:rsidR="00F52154" w:rsidRPr="002D438D">
        <w:t xml:space="preserve"> </w:t>
      </w:r>
      <w:r w:rsidRPr="002D438D">
        <w:t>индивидуальной жилой застройки на вторую очередь строительства равна 6,12 га.</w:t>
      </w:r>
    </w:p>
    <w:p w:rsidR="002542B6" w:rsidRPr="002D438D" w:rsidRDefault="002542B6" w:rsidP="002542B6">
      <w:pPr>
        <w:pStyle w:val="af7"/>
      </w:pPr>
      <w:r w:rsidRPr="002D438D">
        <w:t xml:space="preserve">Проектная численность населения </w:t>
      </w:r>
      <w:r w:rsidR="002C13C3" w:rsidRPr="002D438D">
        <w:t>р.</w:t>
      </w:r>
      <w:r w:rsidRPr="002D438D">
        <w:t>п.</w:t>
      </w:r>
      <w:r w:rsidR="002C13C3" w:rsidRPr="002D438D">
        <w:t xml:space="preserve"> </w:t>
      </w:r>
      <w:r w:rsidRPr="002D438D">
        <w:t>Яйва индивидуальной жилой застройки на вторую очередь 112 чел.</w:t>
      </w:r>
    </w:p>
    <w:p w:rsidR="002542B6" w:rsidRPr="002D438D" w:rsidRDefault="002542B6" w:rsidP="002542B6">
      <w:pPr>
        <w:pStyle w:val="af7"/>
      </w:pPr>
      <w:r w:rsidRPr="002D438D">
        <w:t xml:space="preserve">Общая численность населения </w:t>
      </w:r>
      <w:r w:rsidR="00521BA1" w:rsidRPr="002D438D">
        <w:t>р.</w:t>
      </w:r>
      <w:r w:rsidRPr="002D438D">
        <w:t>п.</w:t>
      </w:r>
      <w:r w:rsidR="00521BA1" w:rsidRPr="002D438D">
        <w:t xml:space="preserve"> </w:t>
      </w:r>
      <w:r w:rsidRPr="002D438D">
        <w:t>Яйва на вторую очередь строительства составит</w:t>
      </w:r>
      <w:r w:rsidR="00521BA1" w:rsidRPr="002D438D">
        <w:t xml:space="preserve">: </w:t>
      </w:r>
      <w:r w:rsidRPr="002D438D">
        <w:t>11627 человек.</w:t>
      </w:r>
    </w:p>
    <w:p w:rsidR="002542B6" w:rsidRPr="002D438D" w:rsidRDefault="002542B6" w:rsidP="002542B6">
      <w:pPr>
        <w:pStyle w:val="af7"/>
        <w:jc w:val="center"/>
        <w:rPr>
          <w:rStyle w:val="aff"/>
        </w:rPr>
      </w:pPr>
      <w:r w:rsidRPr="002D438D">
        <w:rPr>
          <w:rStyle w:val="aff"/>
        </w:rPr>
        <w:t>За расчётный срок строительства</w:t>
      </w:r>
    </w:p>
    <w:p w:rsidR="002542B6" w:rsidRPr="002D438D" w:rsidRDefault="002542B6" w:rsidP="002542B6">
      <w:pPr>
        <w:pStyle w:val="af7"/>
      </w:pPr>
      <w:r w:rsidRPr="002D438D">
        <w:t xml:space="preserve">Для расчёта проектной численности населения в индивидуальной жилой застройке за расчётный срок строительства использовалось приложение 5 СНиП 2.07.01-89* «Градостроительство. Планировка и застройка городских и сельских поселений». Площадь </w:t>
      </w:r>
      <w:proofErr w:type="spellStart"/>
      <w:r w:rsidRPr="002D438D">
        <w:t>приквартирного</w:t>
      </w:r>
      <w:proofErr w:type="spellEnd"/>
      <w:r w:rsidRPr="002D438D">
        <w:t xml:space="preserve"> участка усадебного дома принята - 1200 м</w:t>
      </w:r>
      <w:r w:rsidRPr="002D438D">
        <w:rPr>
          <w:vertAlign w:val="superscript"/>
        </w:rPr>
        <w:t>2</w:t>
      </w:r>
      <w:r w:rsidRPr="002D438D">
        <w:t xml:space="preserve">. Средний размер семьи принят по данным администрации - 2,7 чел. Плотность населения вычисляется методом интерполяции. При среднем размере семьи 2,5 чел. плотность населения равна 17 чел./га. </w:t>
      </w:r>
    </w:p>
    <w:p w:rsidR="002542B6" w:rsidRPr="002D438D" w:rsidRDefault="002542B6" w:rsidP="002542B6">
      <w:pPr>
        <w:pStyle w:val="af7"/>
      </w:pPr>
      <w:r w:rsidRPr="002D438D">
        <w:t>Площадь проектной</w:t>
      </w:r>
      <w:r w:rsidR="00F52154" w:rsidRPr="002D438D">
        <w:t xml:space="preserve"> </w:t>
      </w:r>
      <w:r w:rsidRPr="002D438D">
        <w:t>индивидуальной</w:t>
      </w:r>
      <w:r w:rsidR="00F52154" w:rsidRPr="002D438D">
        <w:t xml:space="preserve"> </w:t>
      </w:r>
      <w:r w:rsidRPr="002D438D">
        <w:t>жилой застройки за расчётный срок строительства равна 11,8 га.</w:t>
      </w:r>
    </w:p>
    <w:p w:rsidR="002542B6" w:rsidRPr="002D438D" w:rsidRDefault="002542B6" w:rsidP="002542B6">
      <w:pPr>
        <w:pStyle w:val="af7"/>
      </w:pPr>
      <w:r w:rsidRPr="002D438D">
        <w:t xml:space="preserve">Проектная численность населения </w:t>
      </w:r>
      <w:r w:rsidR="00521BA1" w:rsidRPr="002D438D">
        <w:t>р.</w:t>
      </w:r>
      <w:r w:rsidRPr="002D438D">
        <w:t>п.</w:t>
      </w:r>
      <w:r w:rsidR="00521BA1" w:rsidRPr="002D438D">
        <w:t xml:space="preserve"> </w:t>
      </w:r>
      <w:r w:rsidRPr="002D438D">
        <w:t>Яйва индивидуальной жилой застройки за расчётный срок строительства составит 216 чел.</w:t>
      </w:r>
    </w:p>
    <w:p w:rsidR="002542B6" w:rsidRPr="002D438D" w:rsidRDefault="002542B6" w:rsidP="002542B6">
      <w:pPr>
        <w:pStyle w:val="af7"/>
      </w:pPr>
      <w:r w:rsidRPr="002D438D">
        <w:t xml:space="preserve">Общая численность населения </w:t>
      </w:r>
      <w:r w:rsidR="00521BA1" w:rsidRPr="002D438D">
        <w:t>р.</w:t>
      </w:r>
      <w:r w:rsidRPr="002D438D">
        <w:t>п.</w:t>
      </w:r>
      <w:r w:rsidR="00521BA1" w:rsidRPr="002D438D">
        <w:t xml:space="preserve"> </w:t>
      </w:r>
      <w:r w:rsidRPr="002D438D">
        <w:t>Яйва за расчётный срок строительства составит: 11627 чел. + 216 чел. = 11843 человека.</w:t>
      </w:r>
    </w:p>
    <w:p w:rsidR="002542B6" w:rsidRPr="002D438D" w:rsidRDefault="002542B6" w:rsidP="002542B6">
      <w:pPr>
        <w:pStyle w:val="af7"/>
        <w:rPr>
          <w:szCs w:val="28"/>
        </w:rPr>
      </w:pPr>
    </w:p>
    <w:p w:rsidR="002542B6" w:rsidRPr="002D438D" w:rsidRDefault="003F202D" w:rsidP="00443909">
      <w:pPr>
        <w:pStyle w:val="aff9"/>
        <w:rPr>
          <w:b w:val="0"/>
          <w:i/>
        </w:rPr>
      </w:pPr>
      <w:r w:rsidRPr="002D438D">
        <w:rPr>
          <w:b w:val="0"/>
          <w:i/>
        </w:rPr>
        <w:t xml:space="preserve">2.3. </w:t>
      </w:r>
      <w:r w:rsidR="002542B6" w:rsidRPr="002D438D">
        <w:rPr>
          <w:b w:val="0"/>
          <w:i/>
        </w:rPr>
        <w:t>Прогнозы перспективных удельных расходов тепловой энергии на отопление и горячее водоснабжение.</w:t>
      </w:r>
    </w:p>
    <w:p w:rsidR="00E276DF" w:rsidRPr="002D438D" w:rsidRDefault="00E276DF" w:rsidP="002542B6">
      <w:pPr>
        <w:pStyle w:val="af7"/>
      </w:pPr>
    </w:p>
    <w:p w:rsidR="00C53188" w:rsidRPr="002D438D" w:rsidRDefault="00C53188" w:rsidP="00C53188">
      <w:pPr>
        <w:pStyle w:val="af7"/>
        <w:jc w:val="right"/>
      </w:pPr>
      <w:r w:rsidRPr="002D438D">
        <w:rPr>
          <w:szCs w:val="28"/>
        </w:rPr>
        <w:t>Таблица</w:t>
      </w:r>
      <w:r w:rsidR="00C851C2" w:rsidRPr="002D438D">
        <w:rPr>
          <w:szCs w:val="28"/>
        </w:rPr>
        <w:t>2.3.1</w:t>
      </w:r>
    </w:p>
    <w:p w:rsidR="00C53188" w:rsidRPr="002D438D" w:rsidRDefault="00C53188" w:rsidP="00C53188">
      <w:pPr>
        <w:pStyle w:val="af7"/>
        <w:jc w:val="center"/>
      </w:pPr>
      <w:r w:rsidRPr="002D438D">
        <w:t xml:space="preserve">Расчет приростов теплопотребления по </w:t>
      </w:r>
      <w:r w:rsidR="00521BA1" w:rsidRPr="002D438D">
        <w:t>р.</w:t>
      </w:r>
      <w:r w:rsidRPr="002D438D">
        <w:t>п. Яйва</w:t>
      </w:r>
    </w:p>
    <w:p w:rsidR="00C53188" w:rsidRPr="002D438D" w:rsidRDefault="00C53188" w:rsidP="00C53188">
      <w:pPr>
        <w:pStyle w:val="a7"/>
        <w:spacing w:line="360" w:lineRule="auto"/>
      </w:pPr>
    </w:p>
    <w:tbl>
      <w:tblPr>
        <w:tblW w:w="4655" w:type="pct"/>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740"/>
        <w:gridCol w:w="2881"/>
        <w:gridCol w:w="1461"/>
        <w:gridCol w:w="1195"/>
        <w:gridCol w:w="929"/>
        <w:gridCol w:w="1233"/>
      </w:tblGrid>
      <w:tr w:rsidR="00C53188" w:rsidRPr="002D438D" w:rsidTr="00236147">
        <w:trPr>
          <w:trHeight w:val="20"/>
          <w:tblHeader/>
        </w:trPr>
        <w:tc>
          <w:tcPr>
            <w:tcW w:w="922" w:type="pct"/>
            <w:vMerge w:val="restart"/>
            <w:vAlign w:val="center"/>
          </w:tcPr>
          <w:p w:rsidR="00C53188" w:rsidRPr="002D438D" w:rsidRDefault="00C53188" w:rsidP="00236147">
            <w:pPr>
              <w:pStyle w:val="14"/>
              <w:rPr>
                <w:b/>
                <w:bCs/>
                <w:sz w:val="24"/>
                <w:szCs w:val="24"/>
              </w:rPr>
            </w:pPr>
            <w:r w:rsidRPr="002D438D">
              <w:rPr>
                <w:bCs/>
                <w:sz w:val="24"/>
                <w:szCs w:val="24"/>
              </w:rPr>
              <w:t>Жилая группа</w:t>
            </w:r>
          </w:p>
        </w:tc>
        <w:tc>
          <w:tcPr>
            <w:tcW w:w="1526" w:type="pct"/>
            <w:vMerge w:val="restart"/>
            <w:vAlign w:val="center"/>
          </w:tcPr>
          <w:p w:rsidR="00C53188" w:rsidRPr="002D438D" w:rsidRDefault="00C53188" w:rsidP="00236147">
            <w:pPr>
              <w:pStyle w:val="14"/>
              <w:rPr>
                <w:b/>
                <w:bCs/>
                <w:sz w:val="24"/>
                <w:szCs w:val="24"/>
              </w:rPr>
            </w:pPr>
            <w:r w:rsidRPr="002D438D">
              <w:rPr>
                <w:bCs/>
                <w:sz w:val="24"/>
                <w:szCs w:val="24"/>
              </w:rPr>
              <w:t>Характеристика зданий</w:t>
            </w:r>
          </w:p>
        </w:tc>
        <w:tc>
          <w:tcPr>
            <w:tcW w:w="774" w:type="pct"/>
            <w:vMerge w:val="restart"/>
            <w:vAlign w:val="center"/>
          </w:tcPr>
          <w:p w:rsidR="00C53188" w:rsidRPr="002D438D" w:rsidRDefault="00C53188" w:rsidP="00236147">
            <w:pPr>
              <w:pStyle w:val="14"/>
              <w:rPr>
                <w:b/>
                <w:bCs/>
                <w:sz w:val="24"/>
                <w:szCs w:val="24"/>
              </w:rPr>
            </w:pPr>
            <w:r w:rsidRPr="002D438D">
              <w:rPr>
                <w:bCs/>
                <w:sz w:val="24"/>
                <w:szCs w:val="24"/>
              </w:rPr>
              <w:t>население тыс. чел.</w:t>
            </w:r>
          </w:p>
        </w:tc>
        <w:tc>
          <w:tcPr>
            <w:tcW w:w="633" w:type="pct"/>
            <w:vMerge w:val="restart"/>
            <w:vAlign w:val="center"/>
          </w:tcPr>
          <w:p w:rsidR="00C53188" w:rsidRPr="002D438D" w:rsidRDefault="00C53188" w:rsidP="00236147">
            <w:pPr>
              <w:pStyle w:val="14"/>
              <w:rPr>
                <w:b/>
                <w:bCs/>
                <w:sz w:val="24"/>
                <w:szCs w:val="24"/>
              </w:rPr>
            </w:pPr>
            <w:r w:rsidRPr="002D438D">
              <w:rPr>
                <w:bCs/>
                <w:sz w:val="24"/>
                <w:szCs w:val="24"/>
              </w:rPr>
              <w:t>Жилой фонд, тыс. м</w:t>
            </w:r>
            <w:r w:rsidRPr="002D438D">
              <w:rPr>
                <w:bCs/>
                <w:sz w:val="24"/>
                <w:szCs w:val="24"/>
                <w:vertAlign w:val="superscript"/>
              </w:rPr>
              <w:t>2</w:t>
            </w:r>
          </w:p>
        </w:tc>
        <w:tc>
          <w:tcPr>
            <w:tcW w:w="1145" w:type="pct"/>
            <w:gridSpan w:val="2"/>
            <w:vAlign w:val="center"/>
          </w:tcPr>
          <w:p w:rsidR="00C53188" w:rsidRPr="002D438D" w:rsidRDefault="00C53188" w:rsidP="00236147">
            <w:pPr>
              <w:pStyle w:val="14"/>
              <w:rPr>
                <w:b/>
                <w:bCs/>
                <w:sz w:val="24"/>
                <w:szCs w:val="24"/>
              </w:rPr>
            </w:pPr>
            <w:r w:rsidRPr="002D438D">
              <w:rPr>
                <w:bCs/>
                <w:sz w:val="24"/>
                <w:szCs w:val="24"/>
              </w:rPr>
              <w:t>Суммарное теплопотребление</w:t>
            </w:r>
          </w:p>
        </w:tc>
      </w:tr>
      <w:tr w:rsidR="00C53188" w:rsidRPr="002D438D" w:rsidTr="00236147">
        <w:trPr>
          <w:trHeight w:val="20"/>
          <w:tblHeader/>
        </w:trPr>
        <w:tc>
          <w:tcPr>
            <w:tcW w:w="922" w:type="pct"/>
            <w:vMerge/>
            <w:vAlign w:val="center"/>
          </w:tcPr>
          <w:p w:rsidR="00C53188" w:rsidRPr="002D438D" w:rsidRDefault="00C53188" w:rsidP="00236147">
            <w:pPr>
              <w:pStyle w:val="14"/>
              <w:rPr>
                <w:b/>
                <w:bCs/>
                <w:sz w:val="24"/>
                <w:szCs w:val="24"/>
              </w:rPr>
            </w:pPr>
          </w:p>
        </w:tc>
        <w:tc>
          <w:tcPr>
            <w:tcW w:w="1526" w:type="pct"/>
            <w:vMerge/>
            <w:vAlign w:val="center"/>
          </w:tcPr>
          <w:p w:rsidR="00C53188" w:rsidRPr="002D438D" w:rsidRDefault="00C53188" w:rsidP="00236147">
            <w:pPr>
              <w:pStyle w:val="14"/>
              <w:rPr>
                <w:sz w:val="24"/>
                <w:szCs w:val="24"/>
              </w:rPr>
            </w:pPr>
          </w:p>
        </w:tc>
        <w:tc>
          <w:tcPr>
            <w:tcW w:w="774" w:type="pct"/>
            <w:vMerge/>
            <w:vAlign w:val="center"/>
          </w:tcPr>
          <w:p w:rsidR="00C53188" w:rsidRPr="002D438D" w:rsidRDefault="00C53188" w:rsidP="00236147">
            <w:pPr>
              <w:pStyle w:val="14"/>
              <w:rPr>
                <w:sz w:val="24"/>
                <w:szCs w:val="24"/>
              </w:rPr>
            </w:pPr>
          </w:p>
        </w:tc>
        <w:tc>
          <w:tcPr>
            <w:tcW w:w="633" w:type="pct"/>
            <w:vMerge/>
            <w:vAlign w:val="center"/>
          </w:tcPr>
          <w:p w:rsidR="00C53188" w:rsidRPr="002D438D" w:rsidRDefault="00C53188" w:rsidP="00236147">
            <w:pPr>
              <w:pStyle w:val="14"/>
              <w:rPr>
                <w:sz w:val="24"/>
                <w:szCs w:val="24"/>
              </w:rPr>
            </w:pPr>
          </w:p>
        </w:tc>
        <w:tc>
          <w:tcPr>
            <w:tcW w:w="492" w:type="pct"/>
            <w:vAlign w:val="center"/>
          </w:tcPr>
          <w:p w:rsidR="00C53188" w:rsidRPr="002D438D" w:rsidRDefault="00C53188" w:rsidP="00236147">
            <w:pPr>
              <w:pStyle w:val="14"/>
              <w:rPr>
                <w:sz w:val="24"/>
                <w:szCs w:val="24"/>
              </w:rPr>
            </w:pPr>
            <w:r w:rsidRPr="002D438D">
              <w:rPr>
                <w:sz w:val="24"/>
                <w:szCs w:val="24"/>
              </w:rPr>
              <w:t>МВт</w:t>
            </w:r>
          </w:p>
        </w:tc>
        <w:tc>
          <w:tcPr>
            <w:tcW w:w="653" w:type="pct"/>
            <w:vAlign w:val="center"/>
          </w:tcPr>
          <w:p w:rsidR="00C53188" w:rsidRPr="002D438D" w:rsidRDefault="00C53188" w:rsidP="00236147">
            <w:pPr>
              <w:pStyle w:val="14"/>
              <w:rPr>
                <w:sz w:val="24"/>
                <w:szCs w:val="24"/>
              </w:rPr>
            </w:pPr>
            <w:r w:rsidRPr="002D438D">
              <w:rPr>
                <w:sz w:val="24"/>
                <w:szCs w:val="24"/>
              </w:rPr>
              <w:t>Гкал/час</w:t>
            </w: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I</w:t>
            </w:r>
          </w:p>
        </w:tc>
        <w:tc>
          <w:tcPr>
            <w:tcW w:w="1526" w:type="pct"/>
            <w:vAlign w:val="center"/>
          </w:tcPr>
          <w:p w:rsidR="00C53188" w:rsidRPr="002D438D" w:rsidRDefault="00C53188" w:rsidP="00C53188">
            <w:pPr>
              <w:pStyle w:val="14"/>
              <w:spacing w:line="360" w:lineRule="auto"/>
              <w:rPr>
                <w:sz w:val="24"/>
                <w:szCs w:val="24"/>
              </w:rPr>
            </w:pPr>
          </w:p>
        </w:tc>
        <w:tc>
          <w:tcPr>
            <w:tcW w:w="774" w:type="pct"/>
            <w:vAlign w:val="center"/>
          </w:tcPr>
          <w:p w:rsidR="00C53188" w:rsidRPr="002D438D" w:rsidRDefault="00C53188" w:rsidP="00C53188">
            <w:pPr>
              <w:pStyle w:val="14"/>
              <w:spacing w:line="360" w:lineRule="auto"/>
              <w:rPr>
                <w:sz w:val="24"/>
                <w:szCs w:val="24"/>
              </w:rPr>
            </w:pPr>
          </w:p>
        </w:tc>
        <w:tc>
          <w:tcPr>
            <w:tcW w:w="633" w:type="pct"/>
            <w:noWrap/>
            <w:vAlign w:val="center"/>
          </w:tcPr>
          <w:p w:rsidR="00C53188" w:rsidRPr="002D438D" w:rsidRDefault="00C53188" w:rsidP="00C53188">
            <w:pPr>
              <w:pStyle w:val="14"/>
              <w:spacing w:line="360" w:lineRule="auto"/>
              <w:rPr>
                <w:sz w:val="24"/>
                <w:szCs w:val="24"/>
              </w:rPr>
            </w:pPr>
          </w:p>
        </w:tc>
        <w:tc>
          <w:tcPr>
            <w:tcW w:w="492" w:type="pct"/>
            <w:vAlign w:val="center"/>
          </w:tcPr>
          <w:p w:rsidR="00C53188" w:rsidRPr="002D438D" w:rsidRDefault="00C53188" w:rsidP="00C53188">
            <w:pPr>
              <w:pStyle w:val="14"/>
              <w:spacing w:line="360" w:lineRule="auto"/>
              <w:rPr>
                <w:sz w:val="24"/>
                <w:szCs w:val="24"/>
              </w:rPr>
            </w:pPr>
          </w:p>
        </w:tc>
        <w:tc>
          <w:tcPr>
            <w:tcW w:w="653" w:type="pct"/>
            <w:noWrap/>
            <w:vAlign w:val="center"/>
          </w:tcPr>
          <w:p w:rsidR="00C53188" w:rsidRPr="002D438D" w:rsidRDefault="00C53188" w:rsidP="00C53188">
            <w:pPr>
              <w:pStyle w:val="14"/>
              <w:spacing w:line="360" w:lineRule="auto"/>
              <w:rPr>
                <w:sz w:val="24"/>
                <w:szCs w:val="24"/>
              </w:rPr>
            </w:pP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сущ.</w:t>
            </w:r>
          </w:p>
        </w:tc>
        <w:tc>
          <w:tcPr>
            <w:tcW w:w="1526" w:type="pct"/>
            <w:vAlign w:val="center"/>
          </w:tcPr>
          <w:p w:rsidR="00C53188" w:rsidRPr="002D438D" w:rsidRDefault="00C53188" w:rsidP="00C53188">
            <w:pPr>
              <w:pStyle w:val="14"/>
              <w:spacing w:line="360" w:lineRule="auto"/>
              <w:rPr>
                <w:sz w:val="24"/>
                <w:szCs w:val="24"/>
              </w:rPr>
            </w:pPr>
            <w:r w:rsidRPr="002D438D">
              <w:rPr>
                <w:sz w:val="24"/>
                <w:szCs w:val="24"/>
              </w:rPr>
              <w:t>индивидуальные жилые дома с местными водонагревателями (до 1985г.)</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0,528</w:t>
            </w:r>
          </w:p>
        </w:tc>
        <w:tc>
          <w:tcPr>
            <w:tcW w:w="633" w:type="pct"/>
            <w:vAlign w:val="center"/>
          </w:tcPr>
          <w:p w:rsidR="00C53188" w:rsidRPr="002D438D" w:rsidRDefault="00C53188" w:rsidP="00C53188">
            <w:pPr>
              <w:pStyle w:val="14"/>
              <w:spacing w:line="360" w:lineRule="auto"/>
              <w:rPr>
                <w:sz w:val="24"/>
                <w:szCs w:val="24"/>
              </w:rPr>
            </w:pPr>
            <w:r w:rsidRPr="002D438D">
              <w:rPr>
                <w:sz w:val="24"/>
                <w:szCs w:val="24"/>
              </w:rPr>
              <w:t>7,92</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3,08</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2,65</w:t>
            </w:r>
          </w:p>
        </w:tc>
      </w:tr>
      <w:tr w:rsidR="00C53188" w:rsidRPr="002D438D" w:rsidTr="00236147">
        <w:trPr>
          <w:trHeight w:val="20"/>
        </w:trPr>
        <w:tc>
          <w:tcPr>
            <w:tcW w:w="2448" w:type="pct"/>
            <w:gridSpan w:val="2"/>
            <w:vAlign w:val="center"/>
          </w:tcPr>
          <w:p w:rsidR="00C53188" w:rsidRPr="002D438D" w:rsidRDefault="00C53188" w:rsidP="00C53188">
            <w:pPr>
              <w:pStyle w:val="14"/>
              <w:spacing w:line="360" w:lineRule="auto"/>
              <w:rPr>
                <w:b/>
                <w:bCs/>
                <w:sz w:val="24"/>
                <w:szCs w:val="24"/>
              </w:rPr>
            </w:pPr>
            <w:r w:rsidRPr="002D438D">
              <w:rPr>
                <w:bCs/>
                <w:sz w:val="24"/>
                <w:szCs w:val="24"/>
              </w:rPr>
              <w:t>Всего по жилой группе</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0,528</w:t>
            </w:r>
          </w:p>
        </w:tc>
        <w:tc>
          <w:tcPr>
            <w:tcW w:w="633" w:type="pct"/>
            <w:noWrap/>
            <w:vAlign w:val="center"/>
          </w:tcPr>
          <w:p w:rsidR="00C53188" w:rsidRPr="002D438D" w:rsidRDefault="00C53188" w:rsidP="00C53188">
            <w:pPr>
              <w:pStyle w:val="14"/>
              <w:spacing w:line="360" w:lineRule="auto"/>
              <w:rPr>
                <w:sz w:val="24"/>
                <w:szCs w:val="24"/>
              </w:rPr>
            </w:pPr>
            <w:r w:rsidRPr="002D438D">
              <w:rPr>
                <w:sz w:val="24"/>
                <w:szCs w:val="24"/>
              </w:rPr>
              <w:t>7,92</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3,08</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2,65</w:t>
            </w: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II</w:t>
            </w:r>
          </w:p>
        </w:tc>
        <w:tc>
          <w:tcPr>
            <w:tcW w:w="1526" w:type="pct"/>
            <w:vAlign w:val="center"/>
          </w:tcPr>
          <w:p w:rsidR="00C53188" w:rsidRPr="002D438D" w:rsidRDefault="00C53188" w:rsidP="00C53188">
            <w:pPr>
              <w:pStyle w:val="14"/>
              <w:spacing w:line="360" w:lineRule="auto"/>
              <w:rPr>
                <w:sz w:val="24"/>
                <w:szCs w:val="24"/>
              </w:rPr>
            </w:pPr>
          </w:p>
        </w:tc>
        <w:tc>
          <w:tcPr>
            <w:tcW w:w="774" w:type="pct"/>
            <w:vAlign w:val="center"/>
          </w:tcPr>
          <w:p w:rsidR="00C53188" w:rsidRPr="002D438D" w:rsidRDefault="00C53188" w:rsidP="00C53188">
            <w:pPr>
              <w:pStyle w:val="14"/>
              <w:spacing w:line="360" w:lineRule="auto"/>
              <w:rPr>
                <w:sz w:val="24"/>
                <w:szCs w:val="24"/>
              </w:rPr>
            </w:pPr>
          </w:p>
        </w:tc>
        <w:tc>
          <w:tcPr>
            <w:tcW w:w="633" w:type="pct"/>
            <w:noWrap/>
            <w:vAlign w:val="center"/>
          </w:tcPr>
          <w:p w:rsidR="00C53188" w:rsidRPr="002D438D" w:rsidRDefault="00C53188" w:rsidP="00C53188">
            <w:pPr>
              <w:pStyle w:val="14"/>
              <w:spacing w:line="360" w:lineRule="auto"/>
              <w:rPr>
                <w:sz w:val="24"/>
                <w:szCs w:val="24"/>
              </w:rPr>
            </w:pPr>
          </w:p>
        </w:tc>
        <w:tc>
          <w:tcPr>
            <w:tcW w:w="492" w:type="pct"/>
            <w:vAlign w:val="center"/>
          </w:tcPr>
          <w:p w:rsidR="00C53188" w:rsidRPr="002D438D" w:rsidRDefault="00C53188" w:rsidP="00C53188">
            <w:pPr>
              <w:pStyle w:val="14"/>
              <w:spacing w:line="360" w:lineRule="auto"/>
              <w:rPr>
                <w:sz w:val="24"/>
                <w:szCs w:val="24"/>
              </w:rPr>
            </w:pPr>
          </w:p>
        </w:tc>
        <w:tc>
          <w:tcPr>
            <w:tcW w:w="653" w:type="pct"/>
            <w:noWrap/>
            <w:vAlign w:val="center"/>
          </w:tcPr>
          <w:p w:rsidR="00C53188" w:rsidRPr="002D438D" w:rsidRDefault="00C53188" w:rsidP="00C53188">
            <w:pPr>
              <w:pStyle w:val="14"/>
              <w:spacing w:line="360" w:lineRule="auto"/>
              <w:rPr>
                <w:sz w:val="24"/>
                <w:szCs w:val="24"/>
              </w:rPr>
            </w:pP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сущ.</w:t>
            </w:r>
          </w:p>
        </w:tc>
        <w:tc>
          <w:tcPr>
            <w:tcW w:w="1526" w:type="pct"/>
            <w:vAlign w:val="center"/>
          </w:tcPr>
          <w:p w:rsidR="00C53188" w:rsidRPr="002D438D" w:rsidRDefault="00C53188" w:rsidP="00C53188">
            <w:pPr>
              <w:pStyle w:val="14"/>
              <w:spacing w:line="360" w:lineRule="auto"/>
              <w:rPr>
                <w:sz w:val="24"/>
                <w:szCs w:val="24"/>
              </w:rPr>
            </w:pPr>
            <w:r w:rsidRPr="002D438D">
              <w:rPr>
                <w:sz w:val="24"/>
                <w:szCs w:val="24"/>
              </w:rPr>
              <w:t>индивидуальные жилые дома с местными водонагревателями (до 1985г.)</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0,944</w:t>
            </w:r>
          </w:p>
        </w:tc>
        <w:tc>
          <w:tcPr>
            <w:tcW w:w="633" w:type="pct"/>
            <w:vAlign w:val="center"/>
          </w:tcPr>
          <w:p w:rsidR="00C53188" w:rsidRPr="002D438D" w:rsidRDefault="00C53188" w:rsidP="00C53188">
            <w:pPr>
              <w:pStyle w:val="14"/>
              <w:spacing w:line="360" w:lineRule="auto"/>
              <w:rPr>
                <w:sz w:val="24"/>
                <w:szCs w:val="24"/>
              </w:rPr>
            </w:pPr>
            <w:r w:rsidRPr="002D438D">
              <w:rPr>
                <w:sz w:val="24"/>
                <w:szCs w:val="24"/>
              </w:rPr>
              <w:t>14,16</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5,51</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4,75</w:t>
            </w: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I очередь</w:t>
            </w:r>
          </w:p>
        </w:tc>
        <w:tc>
          <w:tcPr>
            <w:tcW w:w="1526" w:type="pct"/>
            <w:vAlign w:val="center"/>
          </w:tcPr>
          <w:p w:rsidR="00C53188" w:rsidRPr="002D438D" w:rsidRDefault="00C53188" w:rsidP="00C53188">
            <w:pPr>
              <w:pStyle w:val="14"/>
              <w:spacing w:line="360" w:lineRule="auto"/>
              <w:rPr>
                <w:sz w:val="24"/>
                <w:szCs w:val="24"/>
              </w:rPr>
            </w:pPr>
            <w:r w:rsidRPr="002D438D">
              <w:rPr>
                <w:sz w:val="24"/>
                <w:szCs w:val="24"/>
              </w:rPr>
              <w:t>индивидуальные жилые дома с местными водонагревателями (после 1985 г.)</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0,136</w:t>
            </w:r>
          </w:p>
        </w:tc>
        <w:tc>
          <w:tcPr>
            <w:tcW w:w="633" w:type="pct"/>
            <w:vAlign w:val="center"/>
          </w:tcPr>
          <w:p w:rsidR="00C53188" w:rsidRPr="002D438D" w:rsidRDefault="00C53188" w:rsidP="00C53188">
            <w:pPr>
              <w:pStyle w:val="14"/>
              <w:spacing w:line="360" w:lineRule="auto"/>
              <w:rPr>
                <w:sz w:val="24"/>
                <w:szCs w:val="24"/>
              </w:rPr>
            </w:pPr>
            <w:r w:rsidRPr="002D438D">
              <w:rPr>
                <w:sz w:val="24"/>
                <w:szCs w:val="24"/>
              </w:rPr>
              <w:t>3,26</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1,24</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1,07</w:t>
            </w:r>
          </w:p>
        </w:tc>
      </w:tr>
      <w:tr w:rsidR="00C53188" w:rsidRPr="002D438D" w:rsidTr="00236147">
        <w:trPr>
          <w:trHeight w:val="20"/>
        </w:trPr>
        <w:tc>
          <w:tcPr>
            <w:tcW w:w="2448" w:type="pct"/>
            <w:gridSpan w:val="2"/>
            <w:vAlign w:val="center"/>
          </w:tcPr>
          <w:p w:rsidR="00C53188" w:rsidRPr="002D438D" w:rsidRDefault="00C53188" w:rsidP="00C53188">
            <w:pPr>
              <w:pStyle w:val="14"/>
              <w:spacing w:line="360" w:lineRule="auto"/>
              <w:rPr>
                <w:b/>
                <w:bCs/>
                <w:sz w:val="24"/>
                <w:szCs w:val="24"/>
              </w:rPr>
            </w:pPr>
            <w:r w:rsidRPr="002D438D">
              <w:rPr>
                <w:bCs/>
                <w:sz w:val="24"/>
                <w:szCs w:val="24"/>
              </w:rPr>
              <w:t>Всего по жилой группе</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1,080</w:t>
            </w:r>
          </w:p>
        </w:tc>
        <w:tc>
          <w:tcPr>
            <w:tcW w:w="633" w:type="pct"/>
            <w:noWrap/>
            <w:vAlign w:val="center"/>
          </w:tcPr>
          <w:p w:rsidR="00C53188" w:rsidRPr="002D438D" w:rsidRDefault="00C53188" w:rsidP="00C53188">
            <w:pPr>
              <w:pStyle w:val="14"/>
              <w:spacing w:line="360" w:lineRule="auto"/>
              <w:rPr>
                <w:sz w:val="24"/>
                <w:szCs w:val="24"/>
              </w:rPr>
            </w:pPr>
            <w:r w:rsidRPr="002D438D">
              <w:rPr>
                <w:sz w:val="24"/>
                <w:szCs w:val="24"/>
              </w:rPr>
              <w:t>17,42</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6,76</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5,81</w:t>
            </w: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III</w:t>
            </w:r>
          </w:p>
        </w:tc>
        <w:tc>
          <w:tcPr>
            <w:tcW w:w="1526" w:type="pct"/>
            <w:vAlign w:val="center"/>
          </w:tcPr>
          <w:p w:rsidR="00C53188" w:rsidRPr="002D438D" w:rsidRDefault="00C53188" w:rsidP="00C53188">
            <w:pPr>
              <w:pStyle w:val="14"/>
              <w:spacing w:line="360" w:lineRule="auto"/>
              <w:rPr>
                <w:sz w:val="24"/>
                <w:szCs w:val="24"/>
              </w:rPr>
            </w:pPr>
          </w:p>
        </w:tc>
        <w:tc>
          <w:tcPr>
            <w:tcW w:w="774" w:type="pct"/>
            <w:vAlign w:val="center"/>
          </w:tcPr>
          <w:p w:rsidR="00C53188" w:rsidRPr="002D438D" w:rsidRDefault="00C53188" w:rsidP="00C53188">
            <w:pPr>
              <w:pStyle w:val="14"/>
              <w:spacing w:line="360" w:lineRule="auto"/>
              <w:rPr>
                <w:sz w:val="24"/>
                <w:szCs w:val="24"/>
              </w:rPr>
            </w:pPr>
          </w:p>
        </w:tc>
        <w:tc>
          <w:tcPr>
            <w:tcW w:w="633" w:type="pct"/>
            <w:noWrap/>
            <w:vAlign w:val="center"/>
          </w:tcPr>
          <w:p w:rsidR="00C53188" w:rsidRPr="002D438D" w:rsidRDefault="00C53188" w:rsidP="00C53188">
            <w:pPr>
              <w:pStyle w:val="14"/>
              <w:spacing w:line="360" w:lineRule="auto"/>
              <w:rPr>
                <w:sz w:val="24"/>
                <w:szCs w:val="24"/>
              </w:rPr>
            </w:pPr>
          </w:p>
        </w:tc>
        <w:tc>
          <w:tcPr>
            <w:tcW w:w="492" w:type="pct"/>
            <w:vAlign w:val="center"/>
          </w:tcPr>
          <w:p w:rsidR="00C53188" w:rsidRPr="002D438D" w:rsidRDefault="00C53188" w:rsidP="00C53188">
            <w:pPr>
              <w:pStyle w:val="14"/>
              <w:spacing w:line="360" w:lineRule="auto"/>
              <w:rPr>
                <w:sz w:val="24"/>
                <w:szCs w:val="24"/>
              </w:rPr>
            </w:pPr>
          </w:p>
        </w:tc>
        <w:tc>
          <w:tcPr>
            <w:tcW w:w="653" w:type="pct"/>
            <w:noWrap/>
            <w:vAlign w:val="center"/>
          </w:tcPr>
          <w:p w:rsidR="00C53188" w:rsidRPr="002D438D" w:rsidRDefault="00C53188" w:rsidP="00C53188">
            <w:pPr>
              <w:pStyle w:val="14"/>
              <w:spacing w:line="360" w:lineRule="auto"/>
              <w:rPr>
                <w:sz w:val="24"/>
                <w:szCs w:val="24"/>
              </w:rPr>
            </w:pP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сущ.</w:t>
            </w:r>
          </w:p>
        </w:tc>
        <w:tc>
          <w:tcPr>
            <w:tcW w:w="1526" w:type="pct"/>
            <w:vAlign w:val="center"/>
          </w:tcPr>
          <w:p w:rsidR="00C53188" w:rsidRPr="002D438D" w:rsidRDefault="00C53188" w:rsidP="00C53188">
            <w:pPr>
              <w:pStyle w:val="14"/>
              <w:spacing w:line="360" w:lineRule="auto"/>
              <w:rPr>
                <w:sz w:val="24"/>
                <w:szCs w:val="24"/>
              </w:rPr>
            </w:pPr>
            <w:r w:rsidRPr="002D438D">
              <w:rPr>
                <w:sz w:val="24"/>
                <w:szCs w:val="24"/>
              </w:rPr>
              <w:t>индивидуальные жилые дома с местными водонагревателями (до 1985г.)</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0,728</w:t>
            </w:r>
          </w:p>
        </w:tc>
        <w:tc>
          <w:tcPr>
            <w:tcW w:w="633" w:type="pct"/>
            <w:vAlign w:val="center"/>
          </w:tcPr>
          <w:p w:rsidR="00C53188" w:rsidRPr="002D438D" w:rsidRDefault="00C53188" w:rsidP="00C53188">
            <w:pPr>
              <w:pStyle w:val="14"/>
              <w:spacing w:line="360" w:lineRule="auto"/>
              <w:rPr>
                <w:sz w:val="24"/>
                <w:szCs w:val="24"/>
              </w:rPr>
            </w:pPr>
            <w:r w:rsidRPr="002D438D">
              <w:rPr>
                <w:sz w:val="24"/>
                <w:szCs w:val="24"/>
              </w:rPr>
              <w:t>10,92</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4,25</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3,66</w:t>
            </w: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I очередь</w:t>
            </w:r>
          </w:p>
        </w:tc>
        <w:tc>
          <w:tcPr>
            <w:tcW w:w="1526" w:type="pct"/>
            <w:vAlign w:val="center"/>
          </w:tcPr>
          <w:p w:rsidR="00C53188" w:rsidRPr="002D438D" w:rsidRDefault="00C53188" w:rsidP="00C53188">
            <w:pPr>
              <w:pStyle w:val="14"/>
              <w:spacing w:line="360" w:lineRule="auto"/>
              <w:rPr>
                <w:sz w:val="24"/>
                <w:szCs w:val="24"/>
              </w:rPr>
            </w:pPr>
            <w:r w:rsidRPr="002D438D">
              <w:rPr>
                <w:sz w:val="24"/>
                <w:szCs w:val="24"/>
              </w:rPr>
              <w:t>индивидуальные жилые дома с местными водонагревателями (после 1985 г.)</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0,135</w:t>
            </w:r>
          </w:p>
        </w:tc>
        <w:tc>
          <w:tcPr>
            <w:tcW w:w="633" w:type="pct"/>
            <w:vAlign w:val="center"/>
          </w:tcPr>
          <w:p w:rsidR="00C53188" w:rsidRPr="002D438D" w:rsidRDefault="00C53188" w:rsidP="00C53188">
            <w:pPr>
              <w:pStyle w:val="14"/>
              <w:spacing w:line="360" w:lineRule="auto"/>
              <w:rPr>
                <w:sz w:val="24"/>
                <w:szCs w:val="24"/>
              </w:rPr>
            </w:pPr>
            <w:r w:rsidRPr="002D438D">
              <w:rPr>
                <w:sz w:val="24"/>
                <w:szCs w:val="24"/>
              </w:rPr>
              <w:t>3,24</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1,24</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1,07</w:t>
            </w: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Расчетный срок</w:t>
            </w:r>
          </w:p>
        </w:tc>
        <w:tc>
          <w:tcPr>
            <w:tcW w:w="1526" w:type="pct"/>
            <w:vAlign w:val="center"/>
          </w:tcPr>
          <w:p w:rsidR="00C53188" w:rsidRPr="002D438D" w:rsidRDefault="00C53188" w:rsidP="00C53188">
            <w:pPr>
              <w:pStyle w:val="14"/>
              <w:spacing w:line="360" w:lineRule="auto"/>
              <w:rPr>
                <w:sz w:val="24"/>
                <w:szCs w:val="24"/>
              </w:rPr>
            </w:pPr>
            <w:r w:rsidRPr="002D438D">
              <w:rPr>
                <w:sz w:val="24"/>
                <w:szCs w:val="24"/>
              </w:rPr>
              <w:t>индивидуальные жилые дома с местными водонагревателями (после 1985 г.)</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0,080</w:t>
            </w:r>
          </w:p>
        </w:tc>
        <w:tc>
          <w:tcPr>
            <w:tcW w:w="633" w:type="pct"/>
            <w:vAlign w:val="center"/>
          </w:tcPr>
          <w:p w:rsidR="00C53188" w:rsidRPr="002D438D" w:rsidRDefault="00C53188" w:rsidP="00C53188">
            <w:pPr>
              <w:pStyle w:val="14"/>
              <w:spacing w:line="360" w:lineRule="auto"/>
              <w:rPr>
                <w:sz w:val="24"/>
                <w:szCs w:val="24"/>
              </w:rPr>
            </w:pPr>
            <w:r w:rsidRPr="002D438D">
              <w:rPr>
                <w:sz w:val="24"/>
                <w:szCs w:val="24"/>
              </w:rPr>
              <w:t>1,92</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0,73</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0,63</w:t>
            </w:r>
          </w:p>
        </w:tc>
      </w:tr>
      <w:tr w:rsidR="00C53188" w:rsidRPr="002D438D" w:rsidTr="00236147">
        <w:trPr>
          <w:trHeight w:val="20"/>
        </w:trPr>
        <w:tc>
          <w:tcPr>
            <w:tcW w:w="2448" w:type="pct"/>
            <w:gridSpan w:val="2"/>
            <w:vAlign w:val="center"/>
          </w:tcPr>
          <w:p w:rsidR="00C53188" w:rsidRPr="002D438D" w:rsidRDefault="00C53188" w:rsidP="00C53188">
            <w:pPr>
              <w:pStyle w:val="14"/>
              <w:spacing w:line="360" w:lineRule="auto"/>
              <w:rPr>
                <w:b/>
                <w:bCs/>
                <w:sz w:val="24"/>
                <w:szCs w:val="24"/>
              </w:rPr>
            </w:pPr>
            <w:r w:rsidRPr="002D438D">
              <w:rPr>
                <w:bCs/>
                <w:sz w:val="24"/>
                <w:szCs w:val="24"/>
              </w:rPr>
              <w:t>Всего по жилой группе</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0,943</w:t>
            </w:r>
          </w:p>
        </w:tc>
        <w:tc>
          <w:tcPr>
            <w:tcW w:w="633" w:type="pct"/>
            <w:noWrap/>
            <w:vAlign w:val="center"/>
          </w:tcPr>
          <w:p w:rsidR="00C53188" w:rsidRPr="002D438D" w:rsidRDefault="00C53188" w:rsidP="00C53188">
            <w:pPr>
              <w:pStyle w:val="14"/>
              <w:spacing w:line="360" w:lineRule="auto"/>
              <w:rPr>
                <w:sz w:val="24"/>
                <w:szCs w:val="24"/>
              </w:rPr>
            </w:pPr>
            <w:r w:rsidRPr="002D438D">
              <w:rPr>
                <w:sz w:val="24"/>
                <w:szCs w:val="24"/>
              </w:rPr>
              <w:t>16,08</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6,22</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5,36</w:t>
            </w: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IV</w:t>
            </w:r>
          </w:p>
        </w:tc>
        <w:tc>
          <w:tcPr>
            <w:tcW w:w="1526" w:type="pct"/>
            <w:vAlign w:val="center"/>
          </w:tcPr>
          <w:p w:rsidR="00C53188" w:rsidRPr="002D438D" w:rsidRDefault="00C53188" w:rsidP="00C53188">
            <w:pPr>
              <w:pStyle w:val="14"/>
              <w:spacing w:line="360" w:lineRule="auto"/>
              <w:rPr>
                <w:sz w:val="24"/>
                <w:szCs w:val="24"/>
              </w:rPr>
            </w:pPr>
          </w:p>
        </w:tc>
        <w:tc>
          <w:tcPr>
            <w:tcW w:w="774" w:type="pct"/>
            <w:vAlign w:val="center"/>
          </w:tcPr>
          <w:p w:rsidR="00C53188" w:rsidRPr="002D438D" w:rsidRDefault="00C53188" w:rsidP="00C53188">
            <w:pPr>
              <w:pStyle w:val="14"/>
              <w:spacing w:line="360" w:lineRule="auto"/>
              <w:rPr>
                <w:sz w:val="24"/>
                <w:szCs w:val="24"/>
              </w:rPr>
            </w:pPr>
          </w:p>
        </w:tc>
        <w:tc>
          <w:tcPr>
            <w:tcW w:w="633" w:type="pct"/>
            <w:noWrap/>
            <w:vAlign w:val="center"/>
          </w:tcPr>
          <w:p w:rsidR="00C53188" w:rsidRPr="002D438D" w:rsidRDefault="00C53188" w:rsidP="00C53188">
            <w:pPr>
              <w:pStyle w:val="14"/>
              <w:spacing w:line="360" w:lineRule="auto"/>
              <w:rPr>
                <w:sz w:val="24"/>
                <w:szCs w:val="24"/>
              </w:rPr>
            </w:pPr>
          </w:p>
        </w:tc>
        <w:tc>
          <w:tcPr>
            <w:tcW w:w="492" w:type="pct"/>
            <w:vAlign w:val="center"/>
          </w:tcPr>
          <w:p w:rsidR="00C53188" w:rsidRPr="002D438D" w:rsidRDefault="00C53188" w:rsidP="00C53188">
            <w:pPr>
              <w:pStyle w:val="14"/>
              <w:spacing w:line="360" w:lineRule="auto"/>
              <w:rPr>
                <w:sz w:val="24"/>
                <w:szCs w:val="24"/>
              </w:rPr>
            </w:pPr>
          </w:p>
        </w:tc>
        <w:tc>
          <w:tcPr>
            <w:tcW w:w="653" w:type="pct"/>
            <w:noWrap/>
            <w:vAlign w:val="center"/>
          </w:tcPr>
          <w:p w:rsidR="00C53188" w:rsidRPr="002D438D" w:rsidRDefault="00C53188" w:rsidP="00C53188">
            <w:pPr>
              <w:pStyle w:val="14"/>
              <w:spacing w:line="360" w:lineRule="auto"/>
              <w:rPr>
                <w:sz w:val="24"/>
                <w:szCs w:val="24"/>
              </w:rPr>
            </w:pP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сущ.</w:t>
            </w:r>
          </w:p>
        </w:tc>
        <w:tc>
          <w:tcPr>
            <w:tcW w:w="1526" w:type="pct"/>
            <w:vAlign w:val="center"/>
          </w:tcPr>
          <w:p w:rsidR="00C53188" w:rsidRPr="002D438D" w:rsidRDefault="00C53188" w:rsidP="00C53188">
            <w:pPr>
              <w:pStyle w:val="14"/>
              <w:spacing w:line="360" w:lineRule="auto"/>
              <w:rPr>
                <w:sz w:val="24"/>
                <w:szCs w:val="24"/>
              </w:rPr>
            </w:pPr>
            <w:r w:rsidRPr="002D438D">
              <w:rPr>
                <w:sz w:val="24"/>
                <w:szCs w:val="24"/>
              </w:rPr>
              <w:t>индивидуальные жилые дома с местными водонагревателями (до 1985г.)</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0,012</w:t>
            </w:r>
          </w:p>
        </w:tc>
        <w:tc>
          <w:tcPr>
            <w:tcW w:w="633" w:type="pct"/>
            <w:vAlign w:val="center"/>
          </w:tcPr>
          <w:p w:rsidR="00C53188" w:rsidRPr="002D438D" w:rsidRDefault="00C53188" w:rsidP="00C53188">
            <w:pPr>
              <w:pStyle w:val="14"/>
              <w:spacing w:line="360" w:lineRule="auto"/>
              <w:rPr>
                <w:sz w:val="24"/>
                <w:szCs w:val="24"/>
              </w:rPr>
            </w:pPr>
            <w:r w:rsidRPr="002D438D">
              <w:rPr>
                <w:sz w:val="24"/>
                <w:szCs w:val="24"/>
              </w:rPr>
              <w:t>0,18</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0,07</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0,06</w:t>
            </w: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I очередь</w:t>
            </w:r>
          </w:p>
        </w:tc>
        <w:tc>
          <w:tcPr>
            <w:tcW w:w="1526" w:type="pct"/>
            <w:vAlign w:val="center"/>
          </w:tcPr>
          <w:p w:rsidR="00C53188" w:rsidRPr="002D438D" w:rsidRDefault="00C53188" w:rsidP="00C53188">
            <w:pPr>
              <w:pStyle w:val="14"/>
              <w:spacing w:line="360" w:lineRule="auto"/>
              <w:rPr>
                <w:sz w:val="24"/>
                <w:szCs w:val="24"/>
              </w:rPr>
            </w:pPr>
            <w:r w:rsidRPr="002D438D">
              <w:rPr>
                <w:sz w:val="24"/>
                <w:szCs w:val="24"/>
              </w:rPr>
              <w:t>индивидуальные жилые дома с местными водонагревателями (после 1985 г.)</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0,154</w:t>
            </w:r>
          </w:p>
        </w:tc>
        <w:tc>
          <w:tcPr>
            <w:tcW w:w="633" w:type="pct"/>
            <w:vAlign w:val="center"/>
          </w:tcPr>
          <w:p w:rsidR="00C53188" w:rsidRPr="002D438D" w:rsidRDefault="00C53188" w:rsidP="00C53188">
            <w:pPr>
              <w:pStyle w:val="14"/>
              <w:spacing w:line="360" w:lineRule="auto"/>
              <w:rPr>
                <w:sz w:val="24"/>
                <w:szCs w:val="24"/>
              </w:rPr>
            </w:pPr>
            <w:r w:rsidRPr="002D438D">
              <w:rPr>
                <w:sz w:val="24"/>
                <w:szCs w:val="24"/>
              </w:rPr>
              <w:t>3,70</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1,41</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1,21</w:t>
            </w:r>
          </w:p>
        </w:tc>
      </w:tr>
      <w:tr w:rsidR="00C53188" w:rsidRPr="002D438D" w:rsidTr="00236147">
        <w:trPr>
          <w:trHeight w:val="20"/>
        </w:trPr>
        <w:tc>
          <w:tcPr>
            <w:tcW w:w="2448" w:type="pct"/>
            <w:gridSpan w:val="2"/>
            <w:vAlign w:val="center"/>
          </w:tcPr>
          <w:p w:rsidR="00C53188" w:rsidRPr="002D438D" w:rsidRDefault="00C53188" w:rsidP="00C53188">
            <w:pPr>
              <w:pStyle w:val="14"/>
              <w:spacing w:line="360" w:lineRule="auto"/>
              <w:rPr>
                <w:b/>
                <w:bCs/>
                <w:sz w:val="24"/>
                <w:szCs w:val="24"/>
              </w:rPr>
            </w:pPr>
            <w:r w:rsidRPr="002D438D">
              <w:rPr>
                <w:bCs/>
                <w:sz w:val="24"/>
                <w:szCs w:val="24"/>
              </w:rPr>
              <w:t>Всего по жилой группе</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0,166</w:t>
            </w:r>
          </w:p>
        </w:tc>
        <w:tc>
          <w:tcPr>
            <w:tcW w:w="633" w:type="pct"/>
            <w:noWrap/>
            <w:vAlign w:val="center"/>
          </w:tcPr>
          <w:p w:rsidR="00C53188" w:rsidRPr="002D438D" w:rsidRDefault="00C53188" w:rsidP="00C53188">
            <w:pPr>
              <w:pStyle w:val="14"/>
              <w:spacing w:line="360" w:lineRule="auto"/>
              <w:rPr>
                <w:sz w:val="24"/>
                <w:szCs w:val="24"/>
              </w:rPr>
            </w:pPr>
            <w:r w:rsidRPr="002D438D">
              <w:rPr>
                <w:sz w:val="24"/>
                <w:szCs w:val="24"/>
              </w:rPr>
              <w:t>3,88</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1,48</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1,27</w:t>
            </w: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V</w:t>
            </w:r>
          </w:p>
        </w:tc>
        <w:tc>
          <w:tcPr>
            <w:tcW w:w="1526" w:type="pct"/>
            <w:vAlign w:val="center"/>
          </w:tcPr>
          <w:p w:rsidR="00C53188" w:rsidRPr="002D438D" w:rsidRDefault="00C53188" w:rsidP="00C53188">
            <w:pPr>
              <w:pStyle w:val="14"/>
              <w:spacing w:line="360" w:lineRule="auto"/>
              <w:rPr>
                <w:sz w:val="24"/>
                <w:szCs w:val="24"/>
              </w:rPr>
            </w:pPr>
          </w:p>
        </w:tc>
        <w:tc>
          <w:tcPr>
            <w:tcW w:w="774" w:type="pct"/>
            <w:vAlign w:val="center"/>
          </w:tcPr>
          <w:p w:rsidR="00C53188" w:rsidRPr="002D438D" w:rsidRDefault="00C53188" w:rsidP="00C53188">
            <w:pPr>
              <w:pStyle w:val="14"/>
              <w:spacing w:line="360" w:lineRule="auto"/>
              <w:rPr>
                <w:sz w:val="24"/>
                <w:szCs w:val="24"/>
              </w:rPr>
            </w:pPr>
          </w:p>
        </w:tc>
        <w:tc>
          <w:tcPr>
            <w:tcW w:w="633" w:type="pct"/>
            <w:noWrap/>
            <w:vAlign w:val="center"/>
          </w:tcPr>
          <w:p w:rsidR="00C53188" w:rsidRPr="002D438D" w:rsidRDefault="00C53188" w:rsidP="00C53188">
            <w:pPr>
              <w:pStyle w:val="14"/>
              <w:spacing w:line="360" w:lineRule="auto"/>
              <w:rPr>
                <w:sz w:val="24"/>
                <w:szCs w:val="24"/>
              </w:rPr>
            </w:pPr>
          </w:p>
        </w:tc>
        <w:tc>
          <w:tcPr>
            <w:tcW w:w="492" w:type="pct"/>
            <w:vAlign w:val="center"/>
          </w:tcPr>
          <w:p w:rsidR="00C53188" w:rsidRPr="002D438D" w:rsidRDefault="00C53188" w:rsidP="00C53188">
            <w:pPr>
              <w:pStyle w:val="14"/>
              <w:spacing w:line="360" w:lineRule="auto"/>
              <w:rPr>
                <w:sz w:val="24"/>
                <w:szCs w:val="24"/>
              </w:rPr>
            </w:pPr>
          </w:p>
        </w:tc>
        <w:tc>
          <w:tcPr>
            <w:tcW w:w="653" w:type="pct"/>
            <w:noWrap/>
            <w:vAlign w:val="center"/>
          </w:tcPr>
          <w:p w:rsidR="00C53188" w:rsidRPr="002D438D" w:rsidRDefault="00C53188" w:rsidP="00C53188">
            <w:pPr>
              <w:pStyle w:val="14"/>
              <w:spacing w:line="360" w:lineRule="auto"/>
              <w:rPr>
                <w:sz w:val="24"/>
                <w:szCs w:val="24"/>
              </w:rPr>
            </w:pP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сущ.</w:t>
            </w:r>
          </w:p>
        </w:tc>
        <w:tc>
          <w:tcPr>
            <w:tcW w:w="1526" w:type="pct"/>
            <w:vAlign w:val="center"/>
          </w:tcPr>
          <w:p w:rsidR="00C53188" w:rsidRPr="002D438D" w:rsidRDefault="00E1524A" w:rsidP="00C53188">
            <w:pPr>
              <w:pStyle w:val="14"/>
              <w:spacing w:line="360" w:lineRule="auto"/>
              <w:rPr>
                <w:sz w:val="24"/>
                <w:szCs w:val="24"/>
              </w:rPr>
            </w:pPr>
            <w:r w:rsidRPr="002D438D">
              <w:rPr>
                <w:sz w:val="24"/>
                <w:szCs w:val="24"/>
              </w:rPr>
              <w:t>средне этажная</w:t>
            </w:r>
            <w:r w:rsidR="00C53188" w:rsidRPr="002D438D">
              <w:rPr>
                <w:sz w:val="24"/>
                <w:szCs w:val="24"/>
              </w:rPr>
              <w:t xml:space="preserve"> застройка</w:t>
            </w:r>
            <w:r w:rsidRPr="002D438D">
              <w:rPr>
                <w:sz w:val="24"/>
                <w:szCs w:val="24"/>
              </w:rPr>
              <w:t xml:space="preserve"> </w:t>
            </w:r>
            <w:r w:rsidR="00C53188" w:rsidRPr="002D438D">
              <w:rPr>
                <w:sz w:val="24"/>
                <w:szCs w:val="24"/>
              </w:rPr>
              <w:t>3-5</w:t>
            </w:r>
            <w:r w:rsidRPr="002D438D">
              <w:rPr>
                <w:sz w:val="24"/>
                <w:szCs w:val="24"/>
              </w:rPr>
              <w:t xml:space="preserve"> </w:t>
            </w:r>
            <w:r w:rsidR="00C53188" w:rsidRPr="002D438D">
              <w:rPr>
                <w:sz w:val="24"/>
                <w:szCs w:val="24"/>
              </w:rPr>
              <w:t>этажные жилые дома с централизованным теплоснабжением (до 1985г.)</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4,447</w:t>
            </w:r>
          </w:p>
        </w:tc>
        <w:tc>
          <w:tcPr>
            <w:tcW w:w="633" w:type="pct"/>
            <w:vAlign w:val="center"/>
          </w:tcPr>
          <w:p w:rsidR="00C53188" w:rsidRPr="002D438D" w:rsidRDefault="00C53188" w:rsidP="00C53188">
            <w:pPr>
              <w:pStyle w:val="14"/>
              <w:spacing w:line="360" w:lineRule="auto"/>
              <w:rPr>
                <w:sz w:val="24"/>
                <w:szCs w:val="24"/>
              </w:rPr>
            </w:pPr>
            <w:r w:rsidRPr="002D438D">
              <w:rPr>
                <w:sz w:val="24"/>
                <w:szCs w:val="24"/>
              </w:rPr>
              <w:t>67,22</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26,15</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22,52</w:t>
            </w:r>
          </w:p>
        </w:tc>
      </w:tr>
      <w:tr w:rsidR="00C53188" w:rsidRPr="002D438D" w:rsidTr="00236147">
        <w:trPr>
          <w:trHeight w:val="20"/>
        </w:trPr>
        <w:tc>
          <w:tcPr>
            <w:tcW w:w="2448" w:type="pct"/>
            <w:gridSpan w:val="2"/>
            <w:vAlign w:val="center"/>
          </w:tcPr>
          <w:p w:rsidR="00C53188" w:rsidRPr="002D438D" w:rsidRDefault="00C53188" w:rsidP="00C53188">
            <w:pPr>
              <w:pStyle w:val="14"/>
              <w:spacing w:line="360" w:lineRule="auto"/>
              <w:rPr>
                <w:b/>
                <w:bCs/>
                <w:sz w:val="24"/>
                <w:szCs w:val="24"/>
              </w:rPr>
            </w:pPr>
            <w:r w:rsidRPr="002D438D">
              <w:rPr>
                <w:bCs/>
                <w:sz w:val="24"/>
                <w:szCs w:val="24"/>
              </w:rPr>
              <w:t>Всего по жилой группе</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4,447</w:t>
            </w:r>
          </w:p>
        </w:tc>
        <w:tc>
          <w:tcPr>
            <w:tcW w:w="633" w:type="pct"/>
            <w:noWrap/>
            <w:vAlign w:val="center"/>
          </w:tcPr>
          <w:p w:rsidR="00C53188" w:rsidRPr="002D438D" w:rsidRDefault="00C53188" w:rsidP="00C53188">
            <w:pPr>
              <w:pStyle w:val="14"/>
              <w:spacing w:line="360" w:lineRule="auto"/>
              <w:rPr>
                <w:sz w:val="24"/>
                <w:szCs w:val="24"/>
              </w:rPr>
            </w:pPr>
            <w:r w:rsidRPr="002D438D">
              <w:rPr>
                <w:sz w:val="24"/>
                <w:szCs w:val="24"/>
              </w:rPr>
              <w:t>67,22</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26,15</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22,52</w:t>
            </w: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VI</w:t>
            </w:r>
          </w:p>
        </w:tc>
        <w:tc>
          <w:tcPr>
            <w:tcW w:w="1526" w:type="pct"/>
            <w:vAlign w:val="center"/>
          </w:tcPr>
          <w:p w:rsidR="00C53188" w:rsidRPr="002D438D" w:rsidRDefault="00C53188" w:rsidP="00C53188">
            <w:pPr>
              <w:pStyle w:val="14"/>
              <w:spacing w:line="360" w:lineRule="auto"/>
              <w:rPr>
                <w:sz w:val="24"/>
                <w:szCs w:val="24"/>
                <w:lang w:val="en-US"/>
              </w:rPr>
            </w:pPr>
          </w:p>
        </w:tc>
        <w:tc>
          <w:tcPr>
            <w:tcW w:w="774" w:type="pct"/>
            <w:vAlign w:val="center"/>
          </w:tcPr>
          <w:p w:rsidR="00C53188" w:rsidRPr="002D438D" w:rsidRDefault="00C53188" w:rsidP="00C53188">
            <w:pPr>
              <w:pStyle w:val="14"/>
              <w:spacing w:line="360" w:lineRule="auto"/>
              <w:rPr>
                <w:sz w:val="24"/>
                <w:szCs w:val="24"/>
              </w:rPr>
            </w:pPr>
          </w:p>
        </w:tc>
        <w:tc>
          <w:tcPr>
            <w:tcW w:w="633" w:type="pct"/>
            <w:noWrap/>
            <w:vAlign w:val="center"/>
          </w:tcPr>
          <w:p w:rsidR="00C53188" w:rsidRPr="002D438D" w:rsidRDefault="00C53188" w:rsidP="00C53188">
            <w:pPr>
              <w:pStyle w:val="14"/>
              <w:spacing w:line="360" w:lineRule="auto"/>
              <w:rPr>
                <w:sz w:val="24"/>
                <w:szCs w:val="24"/>
              </w:rPr>
            </w:pPr>
          </w:p>
        </w:tc>
        <w:tc>
          <w:tcPr>
            <w:tcW w:w="492" w:type="pct"/>
            <w:vAlign w:val="center"/>
          </w:tcPr>
          <w:p w:rsidR="00C53188" w:rsidRPr="002D438D" w:rsidRDefault="00C53188" w:rsidP="00C53188">
            <w:pPr>
              <w:pStyle w:val="14"/>
              <w:spacing w:line="360" w:lineRule="auto"/>
              <w:rPr>
                <w:sz w:val="24"/>
                <w:szCs w:val="24"/>
              </w:rPr>
            </w:pPr>
          </w:p>
        </w:tc>
        <w:tc>
          <w:tcPr>
            <w:tcW w:w="653" w:type="pct"/>
            <w:noWrap/>
            <w:vAlign w:val="center"/>
          </w:tcPr>
          <w:p w:rsidR="00C53188" w:rsidRPr="002D438D" w:rsidRDefault="00C53188" w:rsidP="00C53188">
            <w:pPr>
              <w:pStyle w:val="14"/>
              <w:spacing w:line="360" w:lineRule="auto"/>
              <w:rPr>
                <w:sz w:val="24"/>
                <w:szCs w:val="24"/>
              </w:rPr>
            </w:pPr>
          </w:p>
        </w:tc>
      </w:tr>
      <w:tr w:rsidR="00C53188" w:rsidRPr="002D438D" w:rsidTr="00236147">
        <w:trPr>
          <w:trHeight w:val="20"/>
        </w:trPr>
        <w:tc>
          <w:tcPr>
            <w:tcW w:w="922" w:type="pct"/>
            <w:vMerge w:val="restart"/>
            <w:vAlign w:val="center"/>
          </w:tcPr>
          <w:p w:rsidR="00C53188" w:rsidRPr="002D438D" w:rsidRDefault="00C53188" w:rsidP="00C53188">
            <w:pPr>
              <w:pStyle w:val="14"/>
              <w:spacing w:line="360" w:lineRule="auto"/>
              <w:rPr>
                <w:b/>
                <w:bCs/>
                <w:sz w:val="24"/>
                <w:szCs w:val="24"/>
              </w:rPr>
            </w:pPr>
            <w:r w:rsidRPr="002D438D">
              <w:rPr>
                <w:bCs/>
                <w:sz w:val="24"/>
                <w:szCs w:val="24"/>
              </w:rPr>
              <w:t>сущ.</w:t>
            </w:r>
          </w:p>
        </w:tc>
        <w:tc>
          <w:tcPr>
            <w:tcW w:w="1526" w:type="pct"/>
            <w:vAlign w:val="center"/>
          </w:tcPr>
          <w:p w:rsidR="00C53188" w:rsidRPr="002D438D" w:rsidRDefault="00E1524A" w:rsidP="002702E1">
            <w:pPr>
              <w:pStyle w:val="14"/>
              <w:spacing w:line="360" w:lineRule="auto"/>
              <w:rPr>
                <w:sz w:val="24"/>
                <w:szCs w:val="24"/>
              </w:rPr>
            </w:pPr>
            <w:r w:rsidRPr="002D438D">
              <w:rPr>
                <w:sz w:val="24"/>
                <w:szCs w:val="24"/>
              </w:rPr>
              <w:t>Средне этажная</w:t>
            </w:r>
            <w:r w:rsidR="00C53188" w:rsidRPr="002D438D">
              <w:rPr>
                <w:sz w:val="24"/>
                <w:szCs w:val="24"/>
              </w:rPr>
              <w:t xml:space="preserve"> застройка</w:t>
            </w:r>
            <w:r w:rsidRPr="002D438D">
              <w:rPr>
                <w:sz w:val="24"/>
                <w:szCs w:val="24"/>
              </w:rPr>
              <w:t xml:space="preserve"> </w:t>
            </w:r>
            <w:r w:rsidR="00C53188" w:rsidRPr="002D438D">
              <w:rPr>
                <w:sz w:val="24"/>
                <w:szCs w:val="24"/>
              </w:rPr>
              <w:t>3-5</w:t>
            </w:r>
            <w:r w:rsidRPr="002D438D">
              <w:rPr>
                <w:sz w:val="24"/>
                <w:szCs w:val="24"/>
              </w:rPr>
              <w:t xml:space="preserve"> </w:t>
            </w:r>
            <w:r w:rsidR="00C53188" w:rsidRPr="002D438D">
              <w:rPr>
                <w:sz w:val="24"/>
                <w:szCs w:val="24"/>
              </w:rPr>
              <w:t>этажные жилые дома с централизованным теплоснабжением (до 1985г.)</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0,538</w:t>
            </w:r>
          </w:p>
        </w:tc>
        <w:tc>
          <w:tcPr>
            <w:tcW w:w="633" w:type="pct"/>
            <w:noWrap/>
            <w:vAlign w:val="center"/>
          </w:tcPr>
          <w:p w:rsidR="00C53188" w:rsidRPr="002D438D" w:rsidRDefault="00C53188" w:rsidP="00C53188">
            <w:pPr>
              <w:pStyle w:val="14"/>
              <w:spacing w:line="360" w:lineRule="auto"/>
              <w:rPr>
                <w:sz w:val="24"/>
                <w:szCs w:val="24"/>
              </w:rPr>
            </w:pPr>
            <w:r w:rsidRPr="002D438D">
              <w:rPr>
                <w:sz w:val="24"/>
                <w:szCs w:val="24"/>
              </w:rPr>
              <w:t>8,07</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0,49</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0,42</w:t>
            </w:r>
          </w:p>
        </w:tc>
      </w:tr>
      <w:tr w:rsidR="00C53188" w:rsidRPr="002D438D" w:rsidTr="00236147">
        <w:trPr>
          <w:trHeight w:val="20"/>
        </w:trPr>
        <w:tc>
          <w:tcPr>
            <w:tcW w:w="922" w:type="pct"/>
            <w:vMerge/>
            <w:vAlign w:val="center"/>
          </w:tcPr>
          <w:p w:rsidR="00C53188" w:rsidRPr="002D438D" w:rsidRDefault="00C53188" w:rsidP="00C53188">
            <w:pPr>
              <w:pStyle w:val="14"/>
              <w:spacing w:line="360" w:lineRule="auto"/>
              <w:rPr>
                <w:b/>
                <w:bCs/>
                <w:sz w:val="24"/>
                <w:szCs w:val="24"/>
              </w:rPr>
            </w:pPr>
          </w:p>
        </w:tc>
        <w:tc>
          <w:tcPr>
            <w:tcW w:w="1526" w:type="pct"/>
            <w:vAlign w:val="center"/>
          </w:tcPr>
          <w:p w:rsidR="00C53188" w:rsidRPr="002D438D" w:rsidRDefault="00C53188" w:rsidP="002702E1">
            <w:pPr>
              <w:pStyle w:val="14"/>
              <w:spacing w:line="360" w:lineRule="auto"/>
              <w:rPr>
                <w:sz w:val="24"/>
                <w:szCs w:val="24"/>
              </w:rPr>
            </w:pPr>
            <w:r w:rsidRPr="002D438D">
              <w:rPr>
                <w:sz w:val="24"/>
                <w:szCs w:val="24"/>
              </w:rPr>
              <w:t>индивидуальные жилые дома с централизованным теплоснабжением (до 1985г.)</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1,840</w:t>
            </w:r>
          </w:p>
        </w:tc>
        <w:tc>
          <w:tcPr>
            <w:tcW w:w="633" w:type="pct"/>
            <w:vAlign w:val="center"/>
          </w:tcPr>
          <w:p w:rsidR="00C53188" w:rsidRPr="002D438D" w:rsidRDefault="00C53188" w:rsidP="00C53188">
            <w:pPr>
              <w:pStyle w:val="14"/>
              <w:spacing w:line="360" w:lineRule="auto"/>
              <w:rPr>
                <w:sz w:val="24"/>
                <w:szCs w:val="24"/>
              </w:rPr>
            </w:pPr>
            <w:r w:rsidRPr="002D438D">
              <w:rPr>
                <w:sz w:val="24"/>
                <w:szCs w:val="24"/>
              </w:rPr>
              <w:t>27,60</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1,66</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1,43</w:t>
            </w:r>
          </w:p>
        </w:tc>
      </w:tr>
      <w:tr w:rsidR="00C53188" w:rsidRPr="002D438D" w:rsidTr="00236147">
        <w:trPr>
          <w:trHeight w:val="20"/>
        </w:trPr>
        <w:tc>
          <w:tcPr>
            <w:tcW w:w="2448" w:type="pct"/>
            <w:gridSpan w:val="2"/>
            <w:vAlign w:val="center"/>
          </w:tcPr>
          <w:p w:rsidR="00C53188" w:rsidRPr="002D438D" w:rsidRDefault="00C53188" w:rsidP="00C53188">
            <w:pPr>
              <w:pStyle w:val="14"/>
              <w:spacing w:line="360" w:lineRule="auto"/>
              <w:rPr>
                <w:b/>
                <w:bCs/>
                <w:sz w:val="24"/>
                <w:szCs w:val="24"/>
              </w:rPr>
            </w:pPr>
            <w:r w:rsidRPr="002D438D">
              <w:rPr>
                <w:bCs/>
                <w:sz w:val="24"/>
                <w:szCs w:val="24"/>
              </w:rPr>
              <w:t>Всего по жилой группе</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2,378</w:t>
            </w:r>
          </w:p>
        </w:tc>
        <w:tc>
          <w:tcPr>
            <w:tcW w:w="633" w:type="pct"/>
            <w:noWrap/>
            <w:vAlign w:val="center"/>
          </w:tcPr>
          <w:p w:rsidR="00C53188" w:rsidRPr="002D438D" w:rsidRDefault="00C53188" w:rsidP="00C53188">
            <w:pPr>
              <w:pStyle w:val="14"/>
              <w:spacing w:line="360" w:lineRule="auto"/>
              <w:rPr>
                <w:sz w:val="24"/>
                <w:szCs w:val="24"/>
              </w:rPr>
            </w:pPr>
            <w:r w:rsidRPr="002D438D">
              <w:rPr>
                <w:sz w:val="24"/>
                <w:szCs w:val="24"/>
              </w:rPr>
              <w:t>27,60</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2,14</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1,85</w:t>
            </w: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VII</w:t>
            </w:r>
          </w:p>
        </w:tc>
        <w:tc>
          <w:tcPr>
            <w:tcW w:w="1526" w:type="pct"/>
            <w:vAlign w:val="center"/>
          </w:tcPr>
          <w:p w:rsidR="00C53188" w:rsidRPr="002D438D" w:rsidRDefault="00C53188" w:rsidP="00C53188">
            <w:pPr>
              <w:pStyle w:val="14"/>
              <w:spacing w:line="360" w:lineRule="auto"/>
              <w:rPr>
                <w:sz w:val="24"/>
                <w:szCs w:val="24"/>
              </w:rPr>
            </w:pPr>
          </w:p>
        </w:tc>
        <w:tc>
          <w:tcPr>
            <w:tcW w:w="774" w:type="pct"/>
            <w:vAlign w:val="center"/>
          </w:tcPr>
          <w:p w:rsidR="00C53188" w:rsidRPr="002D438D" w:rsidRDefault="00C53188" w:rsidP="00C53188">
            <w:pPr>
              <w:pStyle w:val="14"/>
              <w:spacing w:line="360" w:lineRule="auto"/>
              <w:rPr>
                <w:sz w:val="24"/>
                <w:szCs w:val="24"/>
              </w:rPr>
            </w:pPr>
          </w:p>
        </w:tc>
        <w:tc>
          <w:tcPr>
            <w:tcW w:w="633" w:type="pct"/>
            <w:noWrap/>
            <w:vAlign w:val="center"/>
          </w:tcPr>
          <w:p w:rsidR="00C53188" w:rsidRPr="002D438D" w:rsidRDefault="00C53188" w:rsidP="00C53188">
            <w:pPr>
              <w:pStyle w:val="14"/>
              <w:spacing w:line="360" w:lineRule="auto"/>
              <w:rPr>
                <w:sz w:val="24"/>
                <w:szCs w:val="24"/>
              </w:rPr>
            </w:pPr>
          </w:p>
        </w:tc>
        <w:tc>
          <w:tcPr>
            <w:tcW w:w="492" w:type="pct"/>
            <w:vAlign w:val="center"/>
          </w:tcPr>
          <w:p w:rsidR="00C53188" w:rsidRPr="002D438D" w:rsidRDefault="00C53188" w:rsidP="00C53188">
            <w:pPr>
              <w:pStyle w:val="14"/>
              <w:spacing w:line="360" w:lineRule="auto"/>
              <w:rPr>
                <w:sz w:val="24"/>
                <w:szCs w:val="24"/>
              </w:rPr>
            </w:pPr>
          </w:p>
        </w:tc>
        <w:tc>
          <w:tcPr>
            <w:tcW w:w="653" w:type="pct"/>
            <w:noWrap/>
            <w:vAlign w:val="center"/>
          </w:tcPr>
          <w:p w:rsidR="00C53188" w:rsidRPr="002D438D" w:rsidRDefault="00C53188" w:rsidP="00C53188">
            <w:pPr>
              <w:pStyle w:val="14"/>
              <w:spacing w:line="360" w:lineRule="auto"/>
              <w:rPr>
                <w:sz w:val="24"/>
                <w:szCs w:val="24"/>
              </w:rPr>
            </w:pPr>
          </w:p>
        </w:tc>
      </w:tr>
      <w:tr w:rsidR="00C53188" w:rsidRPr="002D438D" w:rsidTr="00236147">
        <w:trPr>
          <w:trHeight w:val="20"/>
        </w:trPr>
        <w:tc>
          <w:tcPr>
            <w:tcW w:w="922" w:type="pct"/>
            <w:vMerge w:val="restart"/>
            <w:vAlign w:val="center"/>
          </w:tcPr>
          <w:p w:rsidR="00C53188" w:rsidRPr="002D438D" w:rsidRDefault="00C53188" w:rsidP="00C53188">
            <w:pPr>
              <w:pStyle w:val="14"/>
              <w:spacing w:line="360" w:lineRule="auto"/>
              <w:rPr>
                <w:b/>
                <w:bCs/>
                <w:sz w:val="24"/>
                <w:szCs w:val="24"/>
              </w:rPr>
            </w:pPr>
            <w:r w:rsidRPr="002D438D">
              <w:rPr>
                <w:bCs/>
                <w:sz w:val="24"/>
                <w:szCs w:val="24"/>
              </w:rPr>
              <w:t>I очередь</w:t>
            </w:r>
          </w:p>
        </w:tc>
        <w:tc>
          <w:tcPr>
            <w:tcW w:w="1526" w:type="pct"/>
            <w:vAlign w:val="center"/>
          </w:tcPr>
          <w:p w:rsidR="00C53188" w:rsidRPr="002D438D" w:rsidRDefault="00C53188" w:rsidP="00C53188">
            <w:pPr>
              <w:pStyle w:val="14"/>
              <w:spacing w:line="360" w:lineRule="auto"/>
              <w:rPr>
                <w:sz w:val="24"/>
                <w:szCs w:val="24"/>
              </w:rPr>
            </w:pPr>
            <w:r w:rsidRPr="002D438D">
              <w:rPr>
                <w:sz w:val="24"/>
                <w:szCs w:val="24"/>
              </w:rPr>
              <w:t>индивидуальные жилые дома с индивидуальными отопительными установками (после 1985 г.)</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0,183</w:t>
            </w:r>
          </w:p>
        </w:tc>
        <w:tc>
          <w:tcPr>
            <w:tcW w:w="633" w:type="pct"/>
            <w:vAlign w:val="center"/>
          </w:tcPr>
          <w:p w:rsidR="00C53188" w:rsidRPr="002D438D" w:rsidRDefault="00C53188" w:rsidP="00C53188">
            <w:pPr>
              <w:pStyle w:val="14"/>
              <w:spacing w:line="360" w:lineRule="auto"/>
              <w:rPr>
                <w:sz w:val="24"/>
                <w:szCs w:val="24"/>
              </w:rPr>
            </w:pPr>
            <w:r w:rsidRPr="002D438D">
              <w:rPr>
                <w:sz w:val="24"/>
                <w:szCs w:val="24"/>
              </w:rPr>
              <w:t>4,40</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0,17</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0,15</w:t>
            </w:r>
          </w:p>
        </w:tc>
      </w:tr>
      <w:tr w:rsidR="00C53188" w:rsidRPr="002D438D" w:rsidTr="00236147">
        <w:trPr>
          <w:trHeight w:val="20"/>
        </w:trPr>
        <w:tc>
          <w:tcPr>
            <w:tcW w:w="922" w:type="pct"/>
            <w:vMerge/>
            <w:vAlign w:val="center"/>
          </w:tcPr>
          <w:p w:rsidR="00C53188" w:rsidRPr="002D438D" w:rsidRDefault="00C53188" w:rsidP="00C53188">
            <w:pPr>
              <w:pStyle w:val="14"/>
              <w:spacing w:line="360" w:lineRule="auto"/>
              <w:rPr>
                <w:b/>
                <w:bCs/>
                <w:sz w:val="24"/>
                <w:szCs w:val="24"/>
              </w:rPr>
            </w:pPr>
          </w:p>
        </w:tc>
        <w:tc>
          <w:tcPr>
            <w:tcW w:w="1526" w:type="pct"/>
            <w:vAlign w:val="center"/>
          </w:tcPr>
          <w:p w:rsidR="00C53188" w:rsidRPr="002D438D" w:rsidRDefault="00E1524A" w:rsidP="002702E1">
            <w:pPr>
              <w:pStyle w:val="14"/>
              <w:spacing w:line="360" w:lineRule="auto"/>
              <w:rPr>
                <w:sz w:val="24"/>
                <w:szCs w:val="24"/>
              </w:rPr>
            </w:pPr>
            <w:r w:rsidRPr="002D438D">
              <w:rPr>
                <w:sz w:val="24"/>
                <w:szCs w:val="24"/>
              </w:rPr>
              <w:t>средне этажная</w:t>
            </w:r>
            <w:r w:rsidR="00C53188" w:rsidRPr="002D438D">
              <w:rPr>
                <w:sz w:val="24"/>
                <w:szCs w:val="24"/>
              </w:rPr>
              <w:t xml:space="preserve"> застройка</w:t>
            </w:r>
            <w:r w:rsidRPr="002D438D">
              <w:rPr>
                <w:sz w:val="24"/>
                <w:szCs w:val="24"/>
              </w:rPr>
              <w:t xml:space="preserve"> </w:t>
            </w:r>
            <w:r w:rsidR="00C53188" w:rsidRPr="002D438D">
              <w:rPr>
                <w:sz w:val="24"/>
                <w:szCs w:val="24"/>
              </w:rPr>
              <w:t>3-5</w:t>
            </w:r>
            <w:r w:rsidRPr="002D438D">
              <w:rPr>
                <w:sz w:val="24"/>
                <w:szCs w:val="24"/>
              </w:rPr>
              <w:t xml:space="preserve"> </w:t>
            </w:r>
            <w:r w:rsidR="00C53188" w:rsidRPr="002D438D">
              <w:rPr>
                <w:sz w:val="24"/>
                <w:szCs w:val="24"/>
              </w:rPr>
              <w:t>этажные жилые дома с централизованным теплоснабжением (после 1985г.)</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0,151</w:t>
            </w:r>
          </w:p>
        </w:tc>
        <w:tc>
          <w:tcPr>
            <w:tcW w:w="633" w:type="pct"/>
            <w:vAlign w:val="center"/>
          </w:tcPr>
          <w:p w:rsidR="00C53188" w:rsidRPr="002D438D" w:rsidRDefault="00C53188" w:rsidP="00C53188">
            <w:pPr>
              <w:pStyle w:val="14"/>
              <w:spacing w:line="360" w:lineRule="auto"/>
              <w:rPr>
                <w:sz w:val="24"/>
                <w:szCs w:val="24"/>
              </w:rPr>
            </w:pPr>
            <w:r w:rsidRPr="002D438D">
              <w:rPr>
                <w:sz w:val="24"/>
                <w:szCs w:val="24"/>
              </w:rPr>
              <w:t>3,62</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0,14</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0,12</w:t>
            </w:r>
          </w:p>
        </w:tc>
      </w:tr>
      <w:tr w:rsidR="00C53188" w:rsidRPr="002D438D" w:rsidTr="00236147">
        <w:trPr>
          <w:trHeight w:val="20"/>
        </w:trPr>
        <w:tc>
          <w:tcPr>
            <w:tcW w:w="922" w:type="pct"/>
            <w:vMerge w:val="restart"/>
            <w:vAlign w:val="center"/>
          </w:tcPr>
          <w:p w:rsidR="00C53188" w:rsidRPr="002D438D" w:rsidRDefault="00C53188" w:rsidP="00C53188">
            <w:pPr>
              <w:pStyle w:val="14"/>
              <w:spacing w:line="360" w:lineRule="auto"/>
              <w:rPr>
                <w:b/>
                <w:bCs/>
                <w:sz w:val="24"/>
                <w:szCs w:val="24"/>
              </w:rPr>
            </w:pPr>
            <w:r w:rsidRPr="002D438D">
              <w:rPr>
                <w:bCs/>
                <w:sz w:val="24"/>
                <w:szCs w:val="24"/>
              </w:rPr>
              <w:t>II очередь</w:t>
            </w:r>
          </w:p>
        </w:tc>
        <w:tc>
          <w:tcPr>
            <w:tcW w:w="1526" w:type="pct"/>
            <w:vAlign w:val="center"/>
          </w:tcPr>
          <w:p w:rsidR="00C53188" w:rsidRPr="002D438D" w:rsidRDefault="00C53188" w:rsidP="00C53188">
            <w:pPr>
              <w:pStyle w:val="14"/>
              <w:spacing w:line="360" w:lineRule="auto"/>
              <w:rPr>
                <w:sz w:val="24"/>
                <w:szCs w:val="24"/>
              </w:rPr>
            </w:pPr>
            <w:r w:rsidRPr="002D438D">
              <w:rPr>
                <w:sz w:val="24"/>
                <w:szCs w:val="24"/>
              </w:rPr>
              <w:t>индивидуальные жилые дома с индивидуальными отопительными установками (после 1985 г.)</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0,111</w:t>
            </w:r>
          </w:p>
        </w:tc>
        <w:tc>
          <w:tcPr>
            <w:tcW w:w="633" w:type="pct"/>
            <w:vAlign w:val="center"/>
          </w:tcPr>
          <w:p w:rsidR="00C53188" w:rsidRPr="002D438D" w:rsidRDefault="00C53188" w:rsidP="00C53188">
            <w:pPr>
              <w:pStyle w:val="14"/>
              <w:spacing w:line="360" w:lineRule="auto"/>
              <w:rPr>
                <w:sz w:val="24"/>
                <w:szCs w:val="24"/>
              </w:rPr>
            </w:pPr>
            <w:r w:rsidRPr="002D438D">
              <w:rPr>
                <w:sz w:val="24"/>
                <w:szCs w:val="24"/>
              </w:rPr>
              <w:t>2,66</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0,10</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0,09</w:t>
            </w:r>
          </w:p>
        </w:tc>
      </w:tr>
      <w:tr w:rsidR="00C53188" w:rsidRPr="002D438D" w:rsidTr="00236147">
        <w:trPr>
          <w:trHeight w:val="20"/>
        </w:trPr>
        <w:tc>
          <w:tcPr>
            <w:tcW w:w="922" w:type="pct"/>
            <w:vMerge/>
            <w:vAlign w:val="center"/>
          </w:tcPr>
          <w:p w:rsidR="00C53188" w:rsidRPr="002D438D" w:rsidRDefault="00C53188" w:rsidP="00C53188">
            <w:pPr>
              <w:pStyle w:val="14"/>
              <w:spacing w:line="360" w:lineRule="auto"/>
              <w:rPr>
                <w:b/>
                <w:bCs/>
                <w:sz w:val="24"/>
                <w:szCs w:val="24"/>
              </w:rPr>
            </w:pPr>
          </w:p>
        </w:tc>
        <w:tc>
          <w:tcPr>
            <w:tcW w:w="1526" w:type="pct"/>
            <w:vAlign w:val="center"/>
          </w:tcPr>
          <w:p w:rsidR="00C53188" w:rsidRPr="002D438D" w:rsidRDefault="00E1524A" w:rsidP="00C53188">
            <w:pPr>
              <w:pStyle w:val="14"/>
              <w:spacing w:line="360" w:lineRule="auto"/>
              <w:rPr>
                <w:sz w:val="24"/>
                <w:szCs w:val="24"/>
              </w:rPr>
            </w:pPr>
            <w:r w:rsidRPr="002D438D">
              <w:rPr>
                <w:sz w:val="24"/>
                <w:szCs w:val="24"/>
              </w:rPr>
              <w:t>средне этажная</w:t>
            </w:r>
            <w:r w:rsidR="00C53188" w:rsidRPr="002D438D">
              <w:rPr>
                <w:sz w:val="24"/>
                <w:szCs w:val="24"/>
              </w:rPr>
              <w:t xml:space="preserve"> застройка</w:t>
            </w:r>
            <w:r w:rsidRPr="002D438D">
              <w:rPr>
                <w:sz w:val="24"/>
                <w:szCs w:val="24"/>
              </w:rPr>
              <w:t xml:space="preserve"> </w:t>
            </w:r>
            <w:r w:rsidR="00C53188" w:rsidRPr="002D438D">
              <w:rPr>
                <w:sz w:val="24"/>
                <w:szCs w:val="24"/>
              </w:rPr>
              <w:t>3-5</w:t>
            </w:r>
            <w:r w:rsidRPr="002D438D">
              <w:rPr>
                <w:sz w:val="24"/>
                <w:szCs w:val="24"/>
              </w:rPr>
              <w:t xml:space="preserve"> </w:t>
            </w:r>
            <w:r w:rsidR="00C53188" w:rsidRPr="002D438D">
              <w:rPr>
                <w:sz w:val="24"/>
                <w:szCs w:val="24"/>
              </w:rPr>
              <w:t>этажные жилые дома с централизованным теплоснабжением (после 1985г.)</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0,129</w:t>
            </w:r>
          </w:p>
        </w:tc>
        <w:tc>
          <w:tcPr>
            <w:tcW w:w="633" w:type="pct"/>
            <w:vAlign w:val="center"/>
          </w:tcPr>
          <w:p w:rsidR="00C53188" w:rsidRPr="002D438D" w:rsidRDefault="00C53188" w:rsidP="00C53188">
            <w:pPr>
              <w:pStyle w:val="14"/>
              <w:spacing w:line="360" w:lineRule="auto"/>
              <w:rPr>
                <w:sz w:val="24"/>
                <w:szCs w:val="24"/>
              </w:rPr>
            </w:pPr>
            <w:r w:rsidRPr="002D438D">
              <w:rPr>
                <w:sz w:val="24"/>
                <w:szCs w:val="24"/>
              </w:rPr>
              <w:t>3,10</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0,12</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0,10</w:t>
            </w: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Расчетный срок</w:t>
            </w:r>
          </w:p>
        </w:tc>
        <w:tc>
          <w:tcPr>
            <w:tcW w:w="1526" w:type="pct"/>
            <w:vAlign w:val="center"/>
          </w:tcPr>
          <w:p w:rsidR="00C53188" w:rsidRPr="002D438D" w:rsidRDefault="00C53188" w:rsidP="00C53188">
            <w:pPr>
              <w:pStyle w:val="14"/>
              <w:spacing w:line="360" w:lineRule="auto"/>
              <w:rPr>
                <w:sz w:val="24"/>
                <w:szCs w:val="24"/>
              </w:rPr>
            </w:pPr>
            <w:r w:rsidRPr="002D438D">
              <w:rPr>
                <w:sz w:val="24"/>
                <w:szCs w:val="24"/>
              </w:rPr>
              <w:t>индивидуальные жилые дома с индивидуальными отопительными установками (после 1985 г.)</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0,140</w:t>
            </w:r>
          </w:p>
        </w:tc>
        <w:tc>
          <w:tcPr>
            <w:tcW w:w="633" w:type="pct"/>
            <w:vAlign w:val="center"/>
          </w:tcPr>
          <w:p w:rsidR="00C53188" w:rsidRPr="002D438D" w:rsidRDefault="00C53188" w:rsidP="00C53188">
            <w:pPr>
              <w:pStyle w:val="14"/>
              <w:spacing w:line="360" w:lineRule="auto"/>
              <w:rPr>
                <w:sz w:val="24"/>
                <w:szCs w:val="24"/>
              </w:rPr>
            </w:pPr>
            <w:r w:rsidRPr="002D438D">
              <w:rPr>
                <w:sz w:val="24"/>
                <w:szCs w:val="24"/>
              </w:rPr>
              <w:t>3,36</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0,13</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0,11</w:t>
            </w:r>
          </w:p>
        </w:tc>
      </w:tr>
      <w:tr w:rsidR="00C53188" w:rsidRPr="002D438D" w:rsidTr="00236147">
        <w:trPr>
          <w:trHeight w:val="20"/>
        </w:trPr>
        <w:tc>
          <w:tcPr>
            <w:tcW w:w="2448" w:type="pct"/>
            <w:gridSpan w:val="2"/>
            <w:vAlign w:val="center"/>
          </w:tcPr>
          <w:p w:rsidR="00C53188" w:rsidRPr="002D438D" w:rsidRDefault="00C53188" w:rsidP="00C53188">
            <w:pPr>
              <w:pStyle w:val="14"/>
              <w:spacing w:line="360" w:lineRule="auto"/>
              <w:rPr>
                <w:b/>
                <w:bCs/>
                <w:sz w:val="24"/>
                <w:szCs w:val="24"/>
              </w:rPr>
            </w:pPr>
            <w:r w:rsidRPr="002D438D">
              <w:rPr>
                <w:bCs/>
                <w:sz w:val="24"/>
                <w:szCs w:val="24"/>
              </w:rPr>
              <w:t>Всего по жилой группе</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0,714</w:t>
            </w:r>
          </w:p>
        </w:tc>
        <w:tc>
          <w:tcPr>
            <w:tcW w:w="633" w:type="pct"/>
            <w:noWrap/>
            <w:vAlign w:val="center"/>
          </w:tcPr>
          <w:p w:rsidR="00C53188" w:rsidRPr="002D438D" w:rsidRDefault="00C53188" w:rsidP="00C53188">
            <w:pPr>
              <w:pStyle w:val="14"/>
              <w:spacing w:line="360" w:lineRule="auto"/>
              <w:rPr>
                <w:sz w:val="24"/>
                <w:szCs w:val="24"/>
              </w:rPr>
            </w:pPr>
            <w:r w:rsidRPr="002D438D">
              <w:rPr>
                <w:sz w:val="24"/>
                <w:szCs w:val="24"/>
              </w:rPr>
              <w:t>17,14</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0,64</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0,57</w:t>
            </w: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VIII</w:t>
            </w:r>
          </w:p>
        </w:tc>
        <w:tc>
          <w:tcPr>
            <w:tcW w:w="1526" w:type="pct"/>
            <w:vAlign w:val="center"/>
          </w:tcPr>
          <w:p w:rsidR="00C53188" w:rsidRPr="002D438D" w:rsidRDefault="00C53188" w:rsidP="00C53188">
            <w:pPr>
              <w:pStyle w:val="14"/>
              <w:spacing w:line="360" w:lineRule="auto"/>
              <w:rPr>
                <w:sz w:val="24"/>
                <w:szCs w:val="24"/>
              </w:rPr>
            </w:pPr>
          </w:p>
        </w:tc>
        <w:tc>
          <w:tcPr>
            <w:tcW w:w="774" w:type="pct"/>
            <w:vAlign w:val="center"/>
          </w:tcPr>
          <w:p w:rsidR="00C53188" w:rsidRPr="002D438D" w:rsidRDefault="00C53188" w:rsidP="00C53188">
            <w:pPr>
              <w:pStyle w:val="14"/>
              <w:spacing w:line="360" w:lineRule="auto"/>
              <w:rPr>
                <w:sz w:val="24"/>
                <w:szCs w:val="24"/>
              </w:rPr>
            </w:pPr>
          </w:p>
        </w:tc>
        <w:tc>
          <w:tcPr>
            <w:tcW w:w="633" w:type="pct"/>
            <w:noWrap/>
            <w:vAlign w:val="center"/>
          </w:tcPr>
          <w:p w:rsidR="00C53188" w:rsidRPr="002D438D" w:rsidRDefault="00C53188" w:rsidP="00C53188">
            <w:pPr>
              <w:pStyle w:val="14"/>
              <w:spacing w:line="360" w:lineRule="auto"/>
              <w:rPr>
                <w:sz w:val="24"/>
                <w:szCs w:val="24"/>
              </w:rPr>
            </w:pPr>
          </w:p>
        </w:tc>
        <w:tc>
          <w:tcPr>
            <w:tcW w:w="492" w:type="pct"/>
            <w:vAlign w:val="center"/>
          </w:tcPr>
          <w:p w:rsidR="00C53188" w:rsidRPr="002D438D" w:rsidRDefault="00C53188" w:rsidP="00C53188">
            <w:pPr>
              <w:pStyle w:val="14"/>
              <w:spacing w:line="360" w:lineRule="auto"/>
              <w:rPr>
                <w:sz w:val="24"/>
                <w:szCs w:val="24"/>
              </w:rPr>
            </w:pPr>
          </w:p>
        </w:tc>
        <w:tc>
          <w:tcPr>
            <w:tcW w:w="653" w:type="pct"/>
            <w:noWrap/>
            <w:vAlign w:val="center"/>
          </w:tcPr>
          <w:p w:rsidR="00C53188" w:rsidRPr="002D438D" w:rsidRDefault="00C53188" w:rsidP="00C53188">
            <w:pPr>
              <w:pStyle w:val="14"/>
              <w:spacing w:line="360" w:lineRule="auto"/>
              <w:rPr>
                <w:sz w:val="24"/>
                <w:szCs w:val="24"/>
              </w:rPr>
            </w:pPr>
          </w:p>
        </w:tc>
      </w:tr>
      <w:tr w:rsidR="00C53188" w:rsidRPr="002D438D" w:rsidTr="00236147">
        <w:trPr>
          <w:trHeight w:val="20"/>
        </w:trPr>
        <w:tc>
          <w:tcPr>
            <w:tcW w:w="922" w:type="pct"/>
            <w:vMerge w:val="restart"/>
            <w:vAlign w:val="center"/>
          </w:tcPr>
          <w:p w:rsidR="00C53188" w:rsidRPr="002D438D" w:rsidRDefault="00C53188" w:rsidP="00C53188">
            <w:pPr>
              <w:pStyle w:val="14"/>
              <w:spacing w:line="360" w:lineRule="auto"/>
              <w:rPr>
                <w:b/>
                <w:bCs/>
                <w:sz w:val="24"/>
                <w:szCs w:val="24"/>
              </w:rPr>
            </w:pPr>
            <w:r w:rsidRPr="002D438D">
              <w:rPr>
                <w:bCs/>
                <w:sz w:val="24"/>
                <w:szCs w:val="24"/>
              </w:rPr>
              <w:t>сущ.</w:t>
            </w:r>
          </w:p>
        </w:tc>
        <w:tc>
          <w:tcPr>
            <w:tcW w:w="1526" w:type="pct"/>
            <w:vAlign w:val="center"/>
          </w:tcPr>
          <w:p w:rsidR="00C53188" w:rsidRPr="002D438D" w:rsidRDefault="00E1524A" w:rsidP="00C53188">
            <w:pPr>
              <w:pStyle w:val="14"/>
              <w:spacing w:line="360" w:lineRule="auto"/>
              <w:rPr>
                <w:sz w:val="24"/>
                <w:szCs w:val="24"/>
              </w:rPr>
            </w:pPr>
            <w:r w:rsidRPr="002D438D">
              <w:rPr>
                <w:sz w:val="24"/>
                <w:szCs w:val="24"/>
              </w:rPr>
              <w:t>средне этажная</w:t>
            </w:r>
            <w:r w:rsidR="00C53188" w:rsidRPr="002D438D">
              <w:rPr>
                <w:sz w:val="24"/>
                <w:szCs w:val="24"/>
              </w:rPr>
              <w:t xml:space="preserve"> застройка</w:t>
            </w:r>
            <w:r w:rsidRPr="002D438D">
              <w:rPr>
                <w:sz w:val="24"/>
                <w:szCs w:val="24"/>
              </w:rPr>
              <w:t xml:space="preserve"> </w:t>
            </w:r>
            <w:r w:rsidR="00C53188" w:rsidRPr="002D438D">
              <w:rPr>
                <w:sz w:val="24"/>
                <w:szCs w:val="24"/>
              </w:rPr>
              <w:t>3-5</w:t>
            </w:r>
            <w:r w:rsidRPr="002D438D">
              <w:rPr>
                <w:sz w:val="24"/>
                <w:szCs w:val="24"/>
              </w:rPr>
              <w:t xml:space="preserve"> </w:t>
            </w:r>
            <w:r w:rsidR="00C53188" w:rsidRPr="002D438D">
              <w:rPr>
                <w:sz w:val="24"/>
                <w:szCs w:val="24"/>
              </w:rPr>
              <w:t>этажные жилые дома с централизованным теплоснабжением (до 1985г.)</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0,049</w:t>
            </w:r>
          </w:p>
        </w:tc>
        <w:tc>
          <w:tcPr>
            <w:tcW w:w="633" w:type="pct"/>
            <w:vAlign w:val="center"/>
          </w:tcPr>
          <w:p w:rsidR="00C53188" w:rsidRPr="002D438D" w:rsidRDefault="00C53188" w:rsidP="00C53188">
            <w:pPr>
              <w:pStyle w:val="14"/>
              <w:spacing w:line="360" w:lineRule="auto"/>
              <w:rPr>
                <w:sz w:val="24"/>
                <w:szCs w:val="24"/>
              </w:rPr>
            </w:pPr>
            <w:r w:rsidRPr="002D438D">
              <w:rPr>
                <w:sz w:val="24"/>
                <w:szCs w:val="24"/>
              </w:rPr>
              <w:t>0,74</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0,04</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0,03</w:t>
            </w:r>
          </w:p>
        </w:tc>
      </w:tr>
      <w:tr w:rsidR="00C53188" w:rsidRPr="002D438D" w:rsidTr="00236147">
        <w:trPr>
          <w:trHeight w:val="20"/>
        </w:trPr>
        <w:tc>
          <w:tcPr>
            <w:tcW w:w="922" w:type="pct"/>
            <w:vMerge/>
            <w:vAlign w:val="center"/>
          </w:tcPr>
          <w:p w:rsidR="00C53188" w:rsidRPr="002D438D" w:rsidRDefault="00C53188" w:rsidP="00C53188">
            <w:pPr>
              <w:pStyle w:val="14"/>
              <w:spacing w:line="360" w:lineRule="auto"/>
              <w:rPr>
                <w:b/>
                <w:bCs/>
                <w:sz w:val="24"/>
                <w:szCs w:val="24"/>
              </w:rPr>
            </w:pPr>
          </w:p>
        </w:tc>
        <w:tc>
          <w:tcPr>
            <w:tcW w:w="1526" w:type="pct"/>
            <w:vAlign w:val="center"/>
          </w:tcPr>
          <w:p w:rsidR="00C53188" w:rsidRPr="002D438D" w:rsidRDefault="00C53188" w:rsidP="00C53188">
            <w:pPr>
              <w:pStyle w:val="14"/>
              <w:spacing w:line="360" w:lineRule="auto"/>
              <w:rPr>
                <w:sz w:val="24"/>
                <w:szCs w:val="24"/>
              </w:rPr>
            </w:pPr>
            <w:r w:rsidRPr="002D438D">
              <w:rPr>
                <w:sz w:val="24"/>
                <w:szCs w:val="24"/>
              </w:rPr>
              <w:t>индивидуальные жилые дома с централизованным теплоснабжением (до 1985г.)</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0,121</w:t>
            </w:r>
          </w:p>
        </w:tc>
        <w:tc>
          <w:tcPr>
            <w:tcW w:w="633" w:type="pct"/>
            <w:vAlign w:val="center"/>
          </w:tcPr>
          <w:p w:rsidR="00C53188" w:rsidRPr="002D438D" w:rsidRDefault="00C53188" w:rsidP="00C53188">
            <w:pPr>
              <w:pStyle w:val="14"/>
              <w:spacing w:line="360" w:lineRule="auto"/>
              <w:rPr>
                <w:sz w:val="24"/>
                <w:szCs w:val="24"/>
              </w:rPr>
            </w:pPr>
            <w:r w:rsidRPr="002D438D">
              <w:rPr>
                <w:sz w:val="24"/>
                <w:szCs w:val="24"/>
              </w:rPr>
              <w:t>1,82</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0,11</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0,09</w:t>
            </w: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I очередь</w:t>
            </w:r>
          </w:p>
        </w:tc>
        <w:tc>
          <w:tcPr>
            <w:tcW w:w="1526" w:type="pct"/>
            <w:vAlign w:val="center"/>
          </w:tcPr>
          <w:p w:rsidR="00C53188" w:rsidRPr="002D438D" w:rsidRDefault="00C53188" w:rsidP="00C53188">
            <w:pPr>
              <w:pStyle w:val="14"/>
              <w:spacing w:line="360" w:lineRule="auto"/>
              <w:rPr>
                <w:sz w:val="24"/>
                <w:szCs w:val="24"/>
              </w:rPr>
            </w:pPr>
            <w:r w:rsidRPr="002D438D">
              <w:rPr>
                <w:sz w:val="24"/>
                <w:szCs w:val="24"/>
              </w:rPr>
              <w:t>индивидуальные жилые дома с индивидуальными отопительными установками (после 1985 г.)</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0,110</w:t>
            </w:r>
          </w:p>
        </w:tc>
        <w:tc>
          <w:tcPr>
            <w:tcW w:w="633" w:type="pct"/>
            <w:vAlign w:val="center"/>
          </w:tcPr>
          <w:p w:rsidR="00C53188" w:rsidRPr="002D438D" w:rsidRDefault="00C53188" w:rsidP="00C53188">
            <w:pPr>
              <w:pStyle w:val="14"/>
              <w:spacing w:line="360" w:lineRule="auto"/>
              <w:rPr>
                <w:sz w:val="24"/>
                <w:szCs w:val="24"/>
              </w:rPr>
            </w:pPr>
            <w:r w:rsidRPr="002D438D">
              <w:rPr>
                <w:sz w:val="24"/>
                <w:szCs w:val="24"/>
              </w:rPr>
              <w:t>2,64</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1,01</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0,87</w:t>
            </w:r>
          </w:p>
        </w:tc>
      </w:tr>
      <w:tr w:rsidR="00C53188" w:rsidRPr="002D438D" w:rsidTr="00236147">
        <w:trPr>
          <w:trHeight w:val="20"/>
        </w:trPr>
        <w:tc>
          <w:tcPr>
            <w:tcW w:w="2448" w:type="pct"/>
            <w:gridSpan w:val="2"/>
            <w:vAlign w:val="center"/>
          </w:tcPr>
          <w:p w:rsidR="00C53188" w:rsidRPr="002D438D" w:rsidRDefault="00C53188" w:rsidP="00C53188">
            <w:pPr>
              <w:pStyle w:val="14"/>
              <w:spacing w:line="360" w:lineRule="auto"/>
              <w:rPr>
                <w:b/>
                <w:bCs/>
                <w:sz w:val="24"/>
                <w:szCs w:val="24"/>
              </w:rPr>
            </w:pPr>
            <w:r w:rsidRPr="002D438D">
              <w:rPr>
                <w:bCs/>
                <w:sz w:val="24"/>
                <w:szCs w:val="24"/>
              </w:rPr>
              <w:t>Всего по жилой группе</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0,280</w:t>
            </w:r>
          </w:p>
        </w:tc>
        <w:tc>
          <w:tcPr>
            <w:tcW w:w="633" w:type="pct"/>
            <w:noWrap/>
            <w:vAlign w:val="center"/>
          </w:tcPr>
          <w:p w:rsidR="00C53188" w:rsidRPr="002D438D" w:rsidRDefault="00C53188" w:rsidP="00C53188">
            <w:pPr>
              <w:pStyle w:val="14"/>
              <w:spacing w:line="360" w:lineRule="auto"/>
              <w:rPr>
                <w:sz w:val="24"/>
                <w:szCs w:val="24"/>
              </w:rPr>
            </w:pPr>
            <w:r w:rsidRPr="002D438D">
              <w:rPr>
                <w:sz w:val="24"/>
                <w:szCs w:val="24"/>
              </w:rPr>
              <w:t>5,19</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1,16</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1,00</w:t>
            </w: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IX</w:t>
            </w:r>
          </w:p>
        </w:tc>
        <w:tc>
          <w:tcPr>
            <w:tcW w:w="1526" w:type="pct"/>
            <w:vAlign w:val="center"/>
          </w:tcPr>
          <w:p w:rsidR="00C53188" w:rsidRPr="002D438D" w:rsidRDefault="00C53188" w:rsidP="00C53188">
            <w:pPr>
              <w:pStyle w:val="14"/>
              <w:spacing w:line="360" w:lineRule="auto"/>
              <w:rPr>
                <w:sz w:val="24"/>
                <w:szCs w:val="24"/>
              </w:rPr>
            </w:pPr>
          </w:p>
        </w:tc>
        <w:tc>
          <w:tcPr>
            <w:tcW w:w="774" w:type="pct"/>
            <w:vAlign w:val="center"/>
          </w:tcPr>
          <w:p w:rsidR="00C53188" w:rsidRPr="002D438D" w:rsidRDefault="00C53188" w:rsidP="00C53188">
            <w:pPr>
              <w:pStyle w:val="14"/>
              <w:spacing w:line="360" w:lineRule="auto"/>
              <w:rPr>
                <w:sz w:val="24"/>
                <w:szCs w:val="24"/>
              </w:rPr>
            </w:pPr>
          </w:p>
        </w:tc>
        <w:tc>
          <w:tcPr>
            <w:tcW w:w="633" w:type="pct"/>
            <w:noWrap/>
            <w:vAlign w:val="center"/>
          </w:tcPr>
          <w:p w:rsidR="00C53188" w:rsidRPr="002D438D" w:rsidRDefault="00C53188" w:rsidP="00C53188">
            <w:pPr>
              <w:pStyle w:val="14"/>
              <w:spacing w:line="360" w:lineRule="auto"/>
              <w:rPr>
                <w:sz w:val="24"/>
                <w:szCs w:val="24"/>
              </w:rPr>
            </w:pPr>
          </w:p>
        </w:tc>
        <w:tc>
          <w:tcPr>
            <w:tcW w:w="492" w:type="pct"/>
            <w:vAlign w:val="center"/>
          </w:tcPr>
          <w:p w:rsidR="00C53188" w:rsidRPr="002D438D" w:rsidRDefault="00C53188" w:rsidP="00C53188">
            <w:pPr>
              <w:pStyle w:val="14"/>
              <w:spacing w:line="360" w:lineRule="auto"/>
              <w:rPr>
                <w:sz w:val="24"/>
                <w:szCs w:val="24"/>
              </w:rPr>
            </w:pPr>
          </w:p>
        </w:tc>
        <w:tc>
          <w:tcPr>
            <w:tcW w:w="653" w:type="pct"/>
            <w:noWrap/>
            <w:vAlign w:val="center"/>
          </w:tcPr>
          <w:p w:rsidR="00C53188" w:rsidRPr="002D438D" w:rsidRDefault="00C53188" w:rsidP="00C53188">
            <w:pPr>
              <w:pStyle w:val="14"/>
              <w:spacing w:line="360" w:lineRule="auto"/>
              <w:rPr>
                <w:sz w:val="24"/>
                <w:szCs w:val="24"/>
              </w:rPr>
            </w:pP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сущ.</w:t>
            </w:r>
          </w:p>
        </w:tc>
        <w:tc>
          <w:tcPr>
            <w:tcW w:w="1526" w:type="pct"/>
            <w:vAlign w:val="center"/>
          </w:tcPr>
          <w:p w:rsidR="00C53188" w:rsidRPr="002D438D" w:rsidRDefault="00C53188" w:rsidP="00C53188">
            <w:pPr>
              <w:pStyle w:val="14"/>
              <w:spacing w:line="360" w:lineRule="auto"/>
              <w:rPr>
                <w:sz w:val="24"/>
                <w:szCs w:val="24"/>
              </w:rPr>
            </w:pPr>
            <w:r w:rsidRPr="002D438D">
              <w:rPr>
                <w:sz w:val="24"/>
                <w:szCs w:val="24"/>
              </w:rPr>
              <w:t>индивидуальные жилые дома с местными водонагревателями (до 1985г.)</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0,228</w:t>
            </w:r>
          </w:p>
        </w:tc>
        <w:tc>
          <w:tcPr>
            <w:tcW w:w="633" w:type="pct"/>
            <w:vAlign w:val="center"/>
          </w:tcPr>
          <w:p w:rsidR="00C53188" w:rsidRPr="002D438D" w:rsidRDefault="00C53188" w:rsidP="00C53188">
            <w:pPr>
              <w:pStyle w:val="14"/>
              <w:spacing w:line="360" w:lineRule="auto"/>
              <w:rPr>
                <w:sz w:val="24"/>
                <w:szCs w:val="24"/>
              </w:rPr>
            </w:pPr>
            <w:r w:rsidRPr="002D438D">
              <w:rPr>
                <w:sz w:val="24"/>
                <w:szCs w:val="24"/>
              </w:rPr>
              <w:t>3,42</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1,33</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1,15</w:t>
            </w: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I очередь</w:t>
            </w:r>
          </w:p>
        </w:tc>
        <w:tc>
          <w:tcPr>
            <w:tcW w:w="1526" w:type="pct"/>
            <w:vAlign w:val="center"/>
          </w:tcPr>
          <w:p w:rsidR="00C53188" w:rsidRPr="002D438D" w:rsidRDefault="00C53188" w:rsidP="00C53188">
            <w:pPr>
              <w:pStyle w:val="14"/>
              <w:spacing w:line="360" w:lineRule="auto"/>
              <w:rPr>
                <w:sz w:val="24"/>
                <w:szCs w:val="24"/>
              </w:rPr>
            </w:pPr>
            <w:r w:rsidRPr="002D438D">
              <w:rPr>
                <w:sz w:val="24"/>
                <w:szCs w:val="24"/>
              </w:rPr>
              <w:t>индивидуальные жилые дома с местными водонагревателями (после 1985 г.)</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0,033</w:t>
            </w:r>
          </w:p>
        </w:tc>
        <w:tc>
          <w:tcPr>
            <w:tcW w:w="633" w:type="pct"/>
            <w:vAlign w:val="center"/>
          </w:tcPr>
          <w:p w:rsidR="00C53188" w:rsidRPr="002D438D" w:rsidRDefault="00C53188" w:rsidP="00C53188">
            <w:pPr>
              <w:pStyle w:val="14"/>
              <w:spacing w:line="360" w:lineRule="auto"/>
              <w:rPr>
                <w:sz w:val="24"/>
                <w:szCs w:val="24"/>
              </w:rPr>
            </w:pPr>
            <w:r w:rsidRPr="002D438D">
              <w:rPr>
                <w:sz w:val="24"/>
                <w:szCs w:val="24"/>
              </w:rPr>
              <w:t>0,79</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0,25</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0,22</w:t>
            </w:r>
          </w:p>
        </w:tc>
      </w:tr>
      <w:tr w:rsidR="00C53188" w:rsidRPr="002D438D" w:rsidTr="00236147">
        <w:trPr>
          <w:trHeight w:val="20"/>
        </w:trPr>
        <w:tc>
          <w:tcPr>
            <w:tcW w:w="2448" w:type="pct"/>
            <w:gridSpan w:val="2"/>
            <w:vAlign w:val="center"/>
          </w:tcPr>
          <w:p w:rsidR="00C53188" w:rsidRPr="002D438D" w:rsidRDefault="00C53188" w:rsidP="00C53188">
            <w:pPr>
              <w:pStyle w:val="14"/>
              <w:spacing w:line="360" w:lineRule="auto"/>
              <w:rPr>
                <w:b/>
                <w:bCs/>
                <w:sz w:val="24"/>
                <w:szCs w:val="24"/>
              </w:rPr>
            </w:pPr>
            <w:r w:rsidRPr="002D438D">
              <w:rPr>
                <w:bCs/>
                <w:sz w:val="24"/>
                <w:szCs w:val="24"/>
              </w:rPr>
              <w:t>Всего по жилой группе</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0,261</w:t>
            </w:r>
          </w:p>
        </w:tc>
        <w:tc>
          <w:tcPr>
            <w:tcW w:w="633" w:type="pct"/>
            <w:noWrap/>
            <w:vAlign w:val="center"/>
          </w:tcPr>
          <w:p w:rsidR="00C53188" w:rsidRPr="002D438D" w:rsidRDefault="00C53188" w:rsidP="00C53188">
            <w:pPr>
              <w:pStyle w:val="14"/>
              <w:spacing w:line="360" w:lineRule="auto"/>
              <w:rPr>
                <w:sz w:val="24"/>
                <w:szCs w:val="24"/>
              </w:rPr>
            </w:pPr>
            <w:r w:rsidRPr="002D438D">
              <w:rPr>
                <w:sz w:val="24"/>
                <w:szCs w:val="24"/>
              </w:rPr>
              <w:t>4,21</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1,58</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1,36</w:t>
            </w: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X</w:t>
            </w:r>
          </w:p>
        </w:tc>
        <w:tc>
          <w:tcPr>
            <w:tcW w:w="1526" w:type="pct"/>
            <w:vAlign w:val="center"/>
          </w:tcPr>
          <w:p w:rsidR="00C53188" w:rsidRPr="002D438D" w:rsidRDefault="00C53188" w:rsidP="00C53188">
            <w:pPr>
              <w:pStyle w:val="14"/>
              <w:spacing w:line="360" w:lineRule="auto"/>
              <w:rPr>
                <w:sz w:val="24"/>
                <w:szCs w:val="24"/>
              </w:rPr>
            </w:pPr>
          </w:p>
        </w:tc>
        <w:tc>
          <w:tcPr>
            <w:tcW w:w="774" w:type="pct"/>
            <w:vAlign w:val="center"/>
          </w:tcPr>
          <w:p w:rsidR="00C53188" w:rsidRPr="002D438D" w:rsidRDefault="00C53188" w:rsidP="00C53188">
            <w:pPr>
              <w:pStyle w:val="14"/>
              <w:spacing w:line="360" w:lineRule="auto"/>
              <w:rPr>
                <w:sz w:val="24"/>
                <w:szCs w:val="24"/>
              </w:rPr>
            </w:pPr>
          </w:p>
        </w:tc>
        <w:tc>
          <w:tcPr>
            <w:tcW w:w="633" w:type="pct"/>
            <w:noWrap/>
            <w:vAlign w:val="center"/>
          </w:tcPr>
          <w:p w:rsidR="00C53188" w:rsidRPr="002D438D" w:rsidRDefault="00C53188" w:rsidP="00C53188">
            <w:pPr>
              <w:pStyle w:val="14"/>
              <w:spacing w:line="360" w:lineRule="auto"/>
              <w:rPr>
                <w:sz w:val="24"/>
                <w:szCs w:val="24"/>
              </w:rPr>
            </w:pPr>
          </w:p>
        </w:tc>
        <w:tc>
          <w:tcPr>
            <w:tcW w:w="492" w:type="pct"/>
            <w:vAlign w:val="center"/>
          </w:tcPr>
          <w:p w:rsidR="00C53188" w:rsidRPr="002D438D" w:rsidRDefault="00C53188" w:rsidP="00C53188">
            <w:pPr>
              <w:pStyle w:val="14"/>
              <w:spacing w:line="360" w:lineRule="auto"/>
              <w:rPr>
                <w:sz w:val="24"/>
                <w:szCs w:val="24"/>
              </w:rPr>
            </w:pPr>
          </w:p>
        </w:tc>
        <w:tc>
          <w:tcPr>
            <w:tcW w:w="653" w:type="pct"/>
            <w:noWrap/>
            <w:vAlign w:val="center"/>
          </w:tcPr>
          <w:p w:rsidR="00C53188" w:rsidRPr="002D438D" w:rsidRDefault="00C53188" w:rsidP="00C53188">
            <w:pPr>
              <w:pStyle w:val="14"/>
              <w:spacing w:line="360" w:lineRule="auto"/>
              <w:rPr>
                <w:sz w:val="24"/>
                <w:szCs w:val="24"/>
              </w:rPr>
            </w:pP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сущ.</w:t>
            </w:r>
          </w:p>
        </w:tc>
        <w:tc>
          <w:tcPr>
            <w:tcW w:w="1526" w:type="pct"/>
            <w:vAlign w:val="center"/>
          </w:tcPr>
          <w:p w:rsidR="00C53188" w:rsidRPr="002D438D" w:rsidRDefault="00C53188" w:rsidP="00C53188">
            <w:pPr>
              <w:pStyle w:val="14"/>
              <w:spacing w:line="360" w:lineRule="auto"/>
              <w:rPr>
                <w:sz w:val="24"/>
                <w:szCs w:val="24"/>
              </w:rPr>
            </w:pPr>
            <w:r w:rsidRPr="002D438D">
              <w:rPr>
                <w:sz w:val="24"/>
                <w:szCs w:val="24"/>
              </w:rPr>
              <w:t>индивидуальные жилые дома с местными водонагревателями (до 1985г.)</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0,530</w:t>
            </w:r>
          </w:p>
        </w:tc>
        <w:tc>
          <w:tcPr>
            <w:tcW w:w="633" w:type="pct"/>
            <w:vAlign w:val="center"/>
          </w:tcPr>
          <w:p w:rsidR="00C53188" w:rsidRPr="002D438D" w:rsidRDefault="00C53188" w:rsidP="00C53188">
            <w:pPr>
              <w:pStyle w:val="14"/>
              <w:spacing w:line="360" w:lineRule="auto"/>
              <w:rPr>
                <w:sz w:val="24"/>
                <w:szCs w:val="24"/>
              </w:rPr>
            </w:pPr>
            <w:r w:rsidRPr="002D438D">
              <w:rPr>
                <w:sz w:val="24"/>
                <w:szCs w:val="24"/>
              </w:rPr>
              <w:t>7,95</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3,10</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2,67</w:t>
            </w: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I очередь</w:t>
            </w:r>
          </w:p>
        </w:tc>
        <w:tc>
          <w:tcPr>
            <w:tcW w:w="1526" w:type="pct"/>
            <w:vAlign w:val="center"/>
          </w:tcPr>
          <w:p w:rsidR="00C53188" w:rsidRPr="002D438D" w:rsidRDefault="00C53188" w:rsidP="00C53188">
            <w:pPr>
              <w:pStyle w:val="14"/>
              <w:spacing w:line="360" w:lineRule="auto"/>
              <w:rPr>
                <w:sz w:val="24"/>
                <w:szCs w:val="24"/>
              </w:rPr>
            </w:pPr>
            <w:r w:rsidRPr="002D438D">
              <w:rPr>
                <w:sz w:val="24"/>
                <w:szCs w:val="24"/>
              </w:rPr>
              <w:t>индивидуальные жилые дома с местными водонагревателями (после 1985 г.)</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0,052</w:t>
            </w:r>
          </w:p>
        </w:tc>
        <w:tc>
          <w:tcPr>
            <w:tcW w:w="633" w:type="pct"/>
            <w:vAlign w:val="center"/>
          </w:tcPr>
          <w:p w:rsidR="00C53188" w:rsidRPr="002D438D" w:rsidRDefault="00C53188" w:rsidP="00C53188">
            <w:pPr>
              <w:pStyle w:val="14"/>
              <w:spacing w:line="360" w:lineRule="auto"/>
              <w:rPr>
                <w:sz w:val="24"/>
                <w:szCs w:val="24"/>
              </w:rPr>
            </w:pPr>
            <w:r w:rsidRPr="002D438D">
              <w:rPr>
                <w:sz w:val="24"/>
                <w:szCs w:val="24"/>
              </w:rPr>
              <w:t>1,25</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0,48</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0,41</w:t>
            </w:r>
          </w:p>
        </w:tc>
      </w:tr>
      <w:tr w:rsidR="00C53188" w:rsidRPr="002D438D" w:rsidTr="00236147">
        <w:trPr>
          <w:trHeight w:val="20"/>
        </w:trPr>
        <w:tc>
          <w:tcPr>
            <w:tcW w:w="2448" w:type="pct"/>
            <w:gridSpan w:val="2"/>
            <w:vAlign w:val="center"/>
          </w:tcPr>
          <w:p w:rsidR="00C53188" w:rsidRPr="002D438D" w:rsidRDefault="00C53188" w:rsidP="00C53188">
            <w:pPr>
              <w:pStyle w:val="14"/>
              <w:spacing w:line="360" w:lineRule="auto"/>
              <w:rPr>
                <w:b/>
                <w:bCs/>
                <w:sz w:val="24"/>
                <w:szCs w:val="24"/>
              </w:rPr>
            </w:pPr>
            <w:r w:rsidRPr="002D438D">
              <w:rPr>
                <w:bCs/>
                <w:sz w:val="24"/>
                <w:szCs w:val="24"/>
              </w:rPr>
              <w:t>Всего по жилой группе</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0,582</w:t>
            </w:r>
          </w:p>
        </w:tc>
        <w:tc>
          <w:tcPr>
            <w:tcW w:w="633" w:type="pct"/>
            <w:noWrap/>
            <w:vAlign w:val="center"/>
          </w:tcPr>
          <w:p w:rsidR="00C53188" w:rsidRPr="002D438D" w:rsidRDefault="00C53188" w:rsidP="00C53188">
            <w:pPr>
              <w:pStyle w:val="14"/>
              <w:spacing w:line="360" w:lineRule="auto"/>
              <w:rPr>
                <w:sz w:val="24"/>
                <w:szCs w:val="24"/>
              </w:rPr>
            </w:pPr>
            <w:r w:rsidRPr="002D438D">
              <w:rPr>
                <w:sz w:val="24"/>
                <w:szCs w:val="24"/>
              </w:rPr>
              <w:t>9,20</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3,57</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3,08</w:t>
            </w: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XI</w:t>
            </w:r>
          </w:p>
        </w:tc>
        <w:tc>
          <w:tcPr>
            <w:tcW w:w="1526" w:type="pct"/>
            <w:vAlign w:val="center"/>
          </w:tcPr>
          <w:p w:rsidR="00C53188" w:rsidRPr="002D438D" w:rsidRDefault="00C53188" w:rsidP="00C53188">
            <w:pPr>
              <w:pStyle w:val="14"/>
              <w:spacing w:line="360" w:lineRule="auto"/>
              <w:rPr>
                <w:sz w:val="24"/>
                <w:szCs w:val="24"/>
              </w:rPr>
            </w:pPr>
          </w:p>
        </w:tc>
        <w:tc>
          <w:tcPr>
            <w:tcW w:w="774" w:type="pct"/>
            <w:vAlign w:val="center"/>
          </w:tcPr>
          <w:p w:rsidR="00C53188" w:rsidRPr="002D438D" w:rsidRDefault="00C53188" w:rsidP="00C53188">
            <w:pPr>
              <w:pStyle w:val="14"/>
              <w:spacing w:line="360" w:lineRule="auto"/>
              <w:rPr>
                <w:sz w:val="24"/>
                <w:szCs w:val="24"/>
              </w:rPr>
            </w:pPr>
          </w:p>
        </w:tc>
        <w:tc>
          <w:tcPr>
            <w:tcW w:w="633" w:type="pct"/>
            <w:noWrap/>
            <w:vAlign w:val="center"/>
          </w:tcPr>
          <w:p w:rsidR="00C53188" w:rsidRPr="002D438D" w:rsidRDefault="00C53188" w:rsidP="00C53188">
            <w:pPr>
              <w:pStyle w:val="14"/>
              <w:spacing w:line="360" w:lineRule="auto"/>
              <w:rPr>
                <w:sz w:val="24"/>
                <w:szCs w:val="24"/>
              </w:rPr>
            </w:pPr>
          </w:p>
        </w:tc>
        <w:tc>
          <w:tcPr>
            <w:tcW w:w="492" w:type="pct"/>
            <w:vAlign w:val="center"/>
          </w:tcPr>
          <w:p w:rsidR="00C53188" w:rsidRPr="002D438D" w:rsidRDefault="00C53188" w:rsidP="00C53188">
            <w:pPr>
              <w:pStyle w:val="14"/>
              <w:spacing w:line="360" w:lineRule="auto"/>
              <w:rPr>
                <w:sz w:val="24"/>
                <w:szCs w:val="24"/>
              </w:rPr>
            </w:pPr>
          </w:p>
        </w:tc>
        <w:tc>
          <w:tcPr>
            <w:tcW w:w="653" w:type="pct"/>
            <w:noWrap/>
            <w:vAlign w:val="center"/>
          </w:tcPr>
          <w:p w:rsidR="00C53188" w:rsidRPr="002D438D" w:rsidRDefault="00C53188" w:rsidP="00C53188">
            <w:pPr>
              <w:pStyle w:val="14"/>
              <w:spacing w:line="360" w:lineRule="auto"/>
              <w:rPr>
                <w:sz w:val="24"/>
                <w:szCs w:val="24"/>
              </w:rPr>
            </w:pP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сущ.</w:t>
            </w:r>
          </w:p>
        </w:tc>
        <w:tc>
          <w:tcPr>
            <w:tcW w:w="1526" w:type="pct"/>
            <w:vAlign w:val="center"/>
          </w:tcPr>
          <w:p w:rsidR="00C53188" w:rsidRPr="002D438D" w:rsidRDefault="00C53188" w:rsidP="00C53188">
            <w:pPr>
              <w:pStyle w:val="14"/>
              <w:spacing w:line="360" w:lineRule="auto"/>
              <w:rPr>
                <w:sz w:val="24"/>
                <w:szCs w:val="24"/>
              </w:rPr>
            </w:pPr>
            <w:r w:rsidRPr="002D438D">
              <w:rPr>
                <w:sz w:val="24"/>
                <w:szCs w:val="24"/>
              </w:rPr>
              <w:t>индивидуальные жилые дома с местными водонагревателями (до 1985г.)</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0,295</w:t>
            </w:r>
          </w:p>
        </w:tc>
        <w:tc>
          <w:tcPr>
            <w:tcW w:w="633" w:type="pct"/>
            <w:vAlign w:val="center"/>
          </w:tcPr>
          <w:p w:rsidR="00C53188" w:rsidRPr="002D438D" w:rsidRDefault="00C53188" w:rsidP="00C53188">
            <w:pPr>
              <w:pStyle w:val="14"/>
              <w:spacing w:line="360" w:lineRule="auto"/>
              <w:rPr>
                <w:sz w:val="24"/>
                <w:szCs w:val="24"/>
              </w:rPr>
            </w:pPr>
            <w:r w:rsidRPr="002D438D">
              <w:rPr>
                <w:sz w:val="24"/>
                <w:szCs w:val="24"/>
              </w:rPr>
              <w:t>4,43</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1,73</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1,49</w:t>
            </w: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I очередь</w:t>
            </w:r>
          </w:p>
        </w:tc>
        <w:tc>
          <w:tcPr>
            <w:tcW w:w="1526" w:type="pct"/>
            <w:vAlign w:val="center"/>
          </w:tcPr>
          <w:p w:rsidR="00C53188" w:rsidRPr="002D438D" w:rsidRDefault="00C53188" w:rsidP="00C53188">
            <w:pPr>
              <w:pStyle w:val="14"/>
              <w:spacing w:line="360" w:lineRule="auto"/>
              <w:rPr>
                <w:sz w:val="24"/>
                <w:szCs w:val="24"/>
              </w:rPr>
            </w:pPr>
            <w:r w:rsidRPr="002D438D">
              <w:rPr>
                <w:sz w:val="24"/>
                <w:szCs w:val="24"/>
              </w:rPr>
              <w:t>индивидуальные жилые дома с местными водонагревателями (после 1985 г.)</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0,027</w:t>
            </w:r>
          </w:p>
        </w:tc>
        <w:tc>
          <w:tcPr>
            <w:tcW w:w="633" w:type="pct"/>
            <w:vAlign w:val="center"/>
          </w:tcPr>
          <w:p w:rsidR="00C53188" w:rsidRPr="002D438D" w:rsidRDefault="00C53188" w:rsidP="00C53188">
            <w:pPr>
              <w:pStyle w:val="14"/>
              <w:spacing w:line="360" w:lineRule="auto"/>
              <w:rPr>
                <w:sz w:val="24"/>
                <w:szCs w:val="24"/>
              </w:rPr>
            </w:pPr>
            <w:r w:rsidRPr="002D438D">
              <w:rPr>
                <w:sz w:val="24"/>
                <w:szCs w:val="24"/>
              </w:rPr>
              <w:t>0,65</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0,25</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0,22</w:t>
            </w:r>
          </w:p>
        </w:tc>
      </w:tr>
      <w:tr w:rsidR="00C53188" w:rsidRPr="002D438D" w:rsidTr="00236147">
        <w:trPr>
          <w:trHeight w:val="20"/>
        </w:trPr>
        <w:tc>
          <w:tcPr>
            <w:tcW w:w="2448" w:type="pct"/>
            <w:gridSpan w:val="2"/>
            <w:vAlign w:val="center"/>
          </w:tcPr>
          <w:p w:rsidR="00C53188" w:rsidRPr="002D438D" w:rsidRDefault="00C53188" w:rsidP="00C53188">
            <w:pPr>
              <w:pStyle w:val="14"/>
              <w:spacing w:line="360" w:lineRule="auto"/>
              <w:rPr>
                <w:b/>
                <w:bCs/>
                <w:sz w:val="24"/>
                <w:szCs w:val="24"/>
              </w:rPr>
            </w:pPr>
            <w:r w:rsidRPr="002D438D">
              <w:rPr>
                <w:bCs/>
                <w:sz w:val="24"/>
                <w:szCs w:val="24"/>
              </w:rPr>
              <w:t>Всего по жилой группе</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0,322</w:t>
            </w:r>
          </w:p>
        </w:tc>
        <w:tc>
          <w:tcPr>
            <w:tcW w:w="633" w:type="pct"/>
            <w:noWrap/>
            <w:vAlign w:val="center"/>
          </w:tcPr>
          <w:p w:rsidR="00C53188" w:rsidRPr="002D438D" w:rsidRDefault="00C53188" w:rsidP="00C53188">
            <w:pPr>
              <w:pStyle w:val="14"/>
              <w:spacing w:line="360" w:lineRule="auto"/>
              <w:rPr>
                <w:sz w:val="24"/>
                <w:szCs w:val="24"/>
              </w:rPr>
            </w:pPr>
            <w:r w:rsidRPr="002D438D">
              <w:rPr>
                <w:sz w:val="24"/>
                <w:szCs w:val="24"/>
              </w:rPr>
              <w:t>5,08</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1,97</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1,71</w:t>
            </w: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XII</w:t>
            </w:r>
          </w:p>
        </w:tc>
        <w:tc>
          <w:tcPr>
            <w:tcW w:w="1526" w:type="pct"/>
            <w:vAlign w:val="center"/>
          </w:tcPr>
          <w:p w:rsidR="00C53188" w:rsidRPr="002D438D" w:rsidRDefault="00C53188" w:rsidP="00C53188">
            <w:pPr>
              <w:pStyle w:val="14"/>
              <w:spacing w:line="360" w:lineRule="auto"/>
              <w:rPr>
                <w:sz w:val="24"/>
                <w:szCs w:val="24"/>
              </w:rPr>
            </w:pPr>
          </w:p>
        </w:tc>
        <w:tc>
          <w:tcPr>
            <w:tcW w:w="774" w:type="pct"/>
            <w:vAlign w:val="center"/>
          </w:tcPr>
          <w:p w:rsidR="00C53188" w:rsidRPr="002D438D" w:rsidRDefault="00C53188" w:rsidP="00C53188">
            <w:pPr>
              <w:pStyle w:val="14"/>
              <w:spacing w:line="360" w:lineRule="auto"/>
              <w:rPr>
                <w:sz w:val="24"/>
                <w:szCs w:val="24"/>
              </w:rPr>
            </w:pPr>
          </w:p>
        </w:tc>
        <w:tc>
          <w:tcPr>
            <w:tcW w:w="633" w:type="pct"/>
            <w:noWrap/>
            <w:vAlign w:val="center"/>
          </w:tcPr>
          <w:p w:rsidR="00C53188" w:rsidRPr="002D438D" w:rsidRDefault="00C53188" w:rsidP="00C53188">
            <w:pPr>
              <w:pStyle w:val="14"/>
              <w:spacing w:line="360" w:lineRule="auto"/>
              <w:rPr>
                <w:sz w:val="24"/>
                <w:szCs w:val="24"/>
              </w:rPr>
            </w:pPr>
          </w:p>
        </w:tc>
        <w:tc>
          <w:tcPr>
            <w:tcW w:w="492" w:type="pct"/>
            <w:vAlign w:val="center"/>
          </w:tcPr>
          <w:p w:rsidR="00C53188" w:rsidRPr="002D438D" w:rsidRDefault="00C53188" w:rsidP="00C53188">
            <w:pPr>
              <w:pStyle w:val="14"/>
              <w:spacing w:line="360" w:lineRule="auto"/>
              <w:rPr>
                <w:sz w:val="24"/>
                <w:szCs w:val="24"/>
              </w:rPr>
            </w:pPr>
          </w:p>
        </w:tc>
        <w:tc>
          <w:tcPr>
            <w:tcW w:w="653" w:type="pct"/>
            <w:noWrap/>
            <w:vAlign w:val="center"/>
          </w:tcPr>
          <w:p w:rsidR="00C53188" w:rsidRPr="002D438D" w:rsidRDefault="00C53188" w:rsidP="00C53188">
            <w:pPr>
              <w:pStyle w:val="14"/>
              <w:spacing w:line="360" w:lineRule="auto"/>
              <w:rPr>
                <w:sz w:val="24"/>
                <w:szCs w:val="24"/>
              </w:rPr>
            </w:pPr>
          </w:p>
        </w:tc>
      </w:tr>
      <w:tr w:rsidR="00C53188" w:rsidRPr="002D438D" w:rsidTr="00236147">
        <w:trPr>
          <w:trHeight w:val="20"/>
        </w:trPr>
        <w:tc>
          <w:tcPr>
            <w:tcW w:w="922" w:type="pct"/>
            <w:vAlign w:val="center"/>
          </w:tcPr>
          <w:p w:rsidR="00C53188" w:rsidRPr="002D438D" w:rsidRDefault="00C53188" w:rsidP="00C53188">
            <w:pPr>
              <w:pStyle w:val="14"/>
              <w:spacing w:line="360" w:lineRule="auto"/>
              <w:rPr>
                <w:b/>
                <w:bCs/>
                <w:sz w:val="24"/>
                <w:szCs w:val="24"/>
              </w:rPr>
            </w:pPr>
            <w:r w:rsidRPr="002D438D">
              <w:rPr>
                <w:bCs/>
                <w:sz w:val="24"/>
                <w:szCs w:val="24"/>
              </w:rPr>
              <w:t>сущ.</w:t>
            </w:r>
          </w:p>
        </w:tc>
        <w:tc>
          <w:tcPr>
            <w:tcW w:w="1526" w:type="pct"/>
            <w:vAlign w:val="center"/>
          </w:tcPr>
          <w:p w:rsidR="00C53188" w:rsidRPr="002D438D" w:rsidRDefault="00C53188" w:rsidP="00C53188">
            <w:pPr>
              <w:pStyle w:val="14"/>
              <w:spacing w:line="360" w:lineRule="auto"/>
              <w:rPr>
                <w:sz w:val="24"/>
                <w:szCs w:val="24"/>
              </w:rPr>
            </w:pPr>
            <w:r w:rsidRPr="002D438D">
              <w:rPr>
                <w:sz w:val="24"/>
                <w:szCs w:val="24"/>
              </w:rPr>
              <w:t>индивидуальные жилые дома с местными водонагревателями (до 1985г.)</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0,139</w:t>
            </w:r>
          </w:p>
        </w:tc>
        <w:tc>
          <w:tcPr>
            <w:tcW w:w="633" w:type="pct"/>
            <w:vAlign w:val="center"/>
          </w:tcPr>
          <w:p w:rsidR="00C53188" w:rsidRPr="002D438D" w:rsidRDefault="00C53188" w:rsidP="00C53188">
            <w:pPr>
              <w:pStyle w:val="14"/>
              <w:spacing w:line="360" w:lineRule="auto"/>
              <w:rPr>
                <w:sz w:val="24"/>
                <w:szCs w:val="24"/>
              </w:rPr>
            </w:pPr>
            <w:r w:rsidRPr="002D438D">
              <w:rPr>
                <w:sz w:val="24"/>
                <w:szCs w:val="24"/>
              </w:rPr>
              <w:t>2,09</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0,81</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0,70</w:t>
            </w:r>
          </w:p>
        </w:tc>
      </w:tr>
      <w:tr w:rsidR="00C53188" w:rsidRPr="002D438D" w:rsidTr="00236147">
        <w:trPr>
          <w:trHeight w:val="20"/>
        </w:trPr>
        <w:tc>
          <w:tcPr>
            <w:tcW w:w="2448" w:type="pct"/>
            <w:gridSpan w:val="2"/>
            <w:vAlign w:val="center"/>
          </w:tcPr>
          <w:p w:rsidR="00C53188" w:rsidRPr="002D438D" w:rsidRDefault="00C53188" w:rsidP="00C53188">
            <w:pPr>
              <w:pStyle w:val="14"/>
              <w:spacing w:line="360" w:lineRule="auto"/>
              <w:rPr>
                <w:b/>
                <w:bCs/>
                <w:sz w:val="24"/>
                <w:szCs w:val="24"/>
              </w:rPr>
            </w:pPr>
            <w:r w:rsidRPr="002D438D">
              <w:rPr>
                <w:bCs/>
                <w:sz w:val="24"/>
                <w:szCs w:val="24"/>
              </w:rPr>
              <w:t>Всего по жилой группе</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0,139</w:t>
            </w:r>
          </w:p>
        </w:tc>
        <w:tc>
          <w:tcPr>
            <w:tcW w:w="633" w:type="pct"/>
            <w:noWrap/>
            <w:vAlign w:val="center"/>
          </w:tcPr>
          <w:p w:rsidR="00C53188" w:rsidRPr="002D438D" w:rsidRDefault="00C53188" w:rsidP="00C53188">
            <w:pPr>
              <w:pStyle w:val="14"/>
              <w:spacing w:line="360" w:lineRule="auto"/>
              <w:rPr>
                <w:sz w:val="24"/>
                <w:szCs w:val="24"/>
              </w:rPr>
            </w:pPr>
            <w:r w:rsidRPr="002D438D">
              <w:rPr>
                <w:sz w:val="24"/>
                <w:szCs w:val="24"/>
              </w:rPr>
              <w:t>2,09</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0,81</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0,70</w:t>
            </w:r>
          </w:p>
        </w:tc>
      </w:tr>
      <w:tr w:rsidR="00C53188" w:rsidRPr="002D438D" w:rsidTr="00236147">
        <w:trPr>
          <w:trHeight w:val="20"/>
        </w:trPr>
        <w:tc>
          <w:tcPr>
            <w:tcW w:w="2448" w:type="pct"/>
            <w:gridSpan w:val="2"/>
            <w:vAlign w:val="center"/>
          </w:tcPr>
          <w:p w:rsidR="00C53188" w:rsidRPr="002D438D" w:rsidRDefault="00C53188" w:rsidP="00C53188">
            <w:pPr>
              <w:pStyle w:val="14"/>
              <w:spacing w:line="360" w:lineRule="auto"/>
              <w:rPr>
                <w:b/>
                <w:bCs/>
                <w:sz w:val="24"/>
                <w:szCs w:val="24"/>
              </w:rPr>
            </w:pPr>
            <w:r w:rsidRPr="002D438D">
              <w:rPr>
                <w:bCs/>
                <w:sz w:val="24"/>
                <w:szCs w:val="24"/>
              </w:rPr>
              <w:t>Неучтенные расходы (20%):</w:t>
            </w:r>
          </w:p>
        </w:tc>
        <w:tc>
          <w:tcPr>
            <w:tcW w:w="774" w:type="pct"/>
            <w:vAlign w:val="center"/>
          </w:tcPr>
          <w:p w:rsidR="00C53188" w:rsidRPr="002D438D" w:rsidRDefault="00C53188" w:rsidP="00C53188">
            <w:pPr>
              <w:pStyle w:val="14"/>
              <w:spacing w:line="360" w:lineRule="auto"/>
              <w:rPr>
                <w:sz w:val="24"/>
                <w:szCs w:val="24"/>
              </w:rPr>
            </w:pPr>
          </w:p>
        </w:tc>
        <w:tc>
          <w:tcPr>
            <w:tcW w:w="633" w:type="pct"/>
            <w:noWrap/>
            <w:vAlign w:val="center"/>
          </w:tcPr>
          <w:p w:rsidR="00C53188" w:rsidRPr="002D438D" w:rsidRDefault="00C53188" w:rsidP="00C53188">
            <w:pPr>
              <w:pStyle w:val="14"/>
              <w:spacing w:line="360" w:lineRule="auto"/>
              <w:rPr>
                <w:sz w:val="24"/>
                <w:szCs w:val="24"/>
              </w:rPr>
            </w:pP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11,12</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9,58</w:t>
            </w:r>
          </w:p>
        </w:tc>
      </w:tr>
      <w:tr w:rsidR="00C53188" w:rsidRPr="002D438D" w:rsidTr="00236147">
        <w:trPr>
          <w:trHeight w:val="20"/>
        </w:trPr>
        <w:tc>
          <w:tcPr>
            <w:tcW w:w="2448" w:type="pct"/>
            <w:gridSpan w:val="2"/>
            <w:vAlign w:val="center"/>
          </w:tcPr>
          <w:p w:rsidR="00C53188" w:rsidRPr="002D438D" w:rsidRDefault="00C53188" w:rsidP="00C53188">
            <w:pPr>
              <w:pStyle w:val="14"/>
              <w:spacing w:line="360" w:lineRule="auto"/>
              <w:rPr>
                <w:b/>
                <w:bCs/>
                <w:sz w:val="24"/>
                <w:szCs w:val="24"/>
              </w:rPr>
            </w:pPr>
            <w:r w:rsidRPr="002D438D">
              <w:rPr>
                <w:bCs/>
                <w:sz w:val="24"/>
                <w:szCs w:val="24"/>
              </w:rPr>
              <w:t>ИТОГО:</w:t>
            </w:r>
          </w:p>
        </w:tc>
        <w:tc>
          <w:tcPr>
            <w:tcW w:w="774" w:type="pct"/>
            <w:vAlign w:val="center"/>
          </w:tcPr>
          <w:p w:rsidR="00C53188" w:rsidRPr="002D438D" w:rsidRDefault="00C53188" w:rsidP="00C53188">
            <w:pPr>
              <w:pStyle w:val="14"/>
              <w:spacing w:line="360" w:lineRule="auto"/>
              <w:rPr>
                <w:sz w:val="24"/>
                <w:szCs w:val="24"/>
              </w:rPr>
            </w:pPr>
            <w:r w:rsidRPr="002D438D">
              <w:rPr>
                <w:sz w:val="24"/>
                <w:szCs w:val="24"/>
              </w:rPr>
              <w:t>11,840</w:t>
            </w:r>
          </w:p>
        </w:tc>
        <w:tc>
          <w:tcPr>
            <w:tcW w:w="633" w:type="pct"/>
            <w:vAlign w:val="center"/>
          </w:tcPr>
          <w:p w:rsidR="00C53188" w:rsidRPr="002D438D" w:rsidRDefault="00C53188" w:rsidP="00C53188">
            <w:pPr>
              <w:pStyle w:val="14"/>
              <w:spacing w:line="360" w:lineRule="auto"/>
              <w:rPr>
                <w:sz w:val="24"/>
                <w:szCs w:val="24"/>
              </w:rPr>
            </w:pPr>
            <w:r w:rsidRPr="002D438D">
              <w:rPr>
                <w:sz w:val="24"/>
                <w:szCs w:val="24"/>
              </w:rPr>
              <w:t>191,10</w:t>
            </w:r>
          </w:p>
        </w:tc>
        <w:tc>
          <w:tcPr>
            <w:tcW w:w="492" w:type="pct"/>
            <w:vAlign w:val="center"/>
          </w:tcPr>
          <w:p w:rsidR="00C53188" w:rsidRPr="002D438D" w:rsidRDefault="00C53188" w:rsidP="00C53188">
            <w:pPr>
              <w:pStyle w:val="14"/>
              <w:spacing w:line="360" w:lineRule="auto"/>
              <w:rPr>
                <w:sz w:val="24"/>
                <w:szCs w:val="24"/>
              </w:rPr>
            </w:pPr>
            <w:r w:rsidRPr="002D438D">
              <w:rPr>
                <w:sz w:val="24"/>
                <w:szCs w:val="24"/>
              </w:rPr>
              <w:t>66,70</w:t>
            </w:r>
          </w:p>
        </w:tc>
        <w:tc>
          <w:tcPr>
            <w:tcW w:w="653" w:type="pct"/>
            <w:noWrap/>
            <w:vAlign w:val="center"/>
          </w:tcPr>
          <w:p w:rsidR="00C53188" w:rsidRPr="002D438D" w:rsidRDefault="00C53188" w:rsidP="00C53188">
            <w:pPr>
              <w:pStyle w:val="14"/>
              <w:spacing w:line="360" w:lineRule="auto"/>
              <w:rPr>
                <w:sz w:val="24"/>
                <w:szCs w:val="24"/>
              </w:rPr>
            </w:pPr>
            <w:r w:rsidRPr="002D438D">
              <w:rPr>
                <w:sz w:val="24"/>
                <w:szCs w:val="24"/>
              </w:rPr>
              <w:t>57,46</w:t>
            </w:r>
          </w:p>
        </w:tc>
      </w:tr>
    </w:tbl>
    <w:p w:rsidR="00C53188" w:rsidRPr="002D438D" w:rsidRDefault="00C53188" w:rsidP="00C53188">
      <w:pPr>
        <w:pStyle w:val="af7"/>
        <w:rPr>
          <w:i/>
          <w:szCs w:val="28"/>
        </w:rPr>
      </w:pPr>
    </w:p>
    <w:p w:rsidR="00E276DF" w:rsidRPr="002D438D" w:rsidRDefault="003F202D" w:rsidP="00443909">
      <w:pPr>
        <w:pStyle w:val="aff9"/>
      </w:pPr>
      <w:r w:rsidRPr="002D438D">
        <w:rPr>
          <w:b w:val="0"/>
          <w:i/>
        </w:rPr>
        <w:t xml:space="preserve">2.4. </w:t>
      </w:r>
      <w:r w:rsidR="00E276DF" w:rsidRPr="002D438D">
        <w:rPr>
          <w:b w:val="0"/>
          <w:i/>
        </w:rPr>
        <w:t>Прогнозы перспективных удельных расходов тепловой энергии для обеспечения технологических процессов</w:t>
      </w:r>
      <w:r w:rsidR="00E276DF" w:rsidRPr="002D438D">
        <w:t>.</w:t>
      </w:r>
    </w:p>
    <w:p w:rsidR="002542B6" w:rsidRPr="002D438D" w:rsidRDefault="002542B6" w:rsidP="002542B6">
      <w:pPr>
        <w:pStyle w:val="af7"/>
      </w:pPr>
      <w:r w:rsidRPr="002D438D">
        <w:t>В генеральном плане определены основные параметры развития поселения: перспективная численность населения, объемы жилищного строительства, необходимые для жилищно-гражданского строительства территории, основные направления развития транспортного комплекса и инженерной инфраструктуры. Выполнено функциональное зонирование территорий с выделением жилых, производственных, общественно-деловых, рекреационных и других видов зон.</w:t>
      </w:r>
    </w:p>
    <w:p w:rsidR="002542B6" w:rsidRPr="002D438D" w:rsidRDefault="002542B6" w:rsidP="002542B6">
      <w:pPr>
        <w:pStyle w:val="af7"/>
      </w:pPr>
      <w:r w:rsidRPr="002D438D">
        <w:t>В результате сбора исходных данных, проектов строительства новых промышленных предприятий с использованием тепловой энергии в технологических процессах не выявлено.</w:t>
      </w:r>
    </w:p>
    <w:p w:rsidR="002542B6" w:rsidRPr="002D438D" w:rsidRDefault="002542B6" w:rsidP="002542B6">
      <w:pPr>
        <w:pStyle w:val="aff9"/>
        <w:ind w:left="642"/>
      </w:pPr>
    </w:p>
    <w:p w:rsidR="00E276DF" w:rsidRPr="002D438D" w:rsidRDefault="003F202D" w:rsidP="00443909">
      <w:pPr>
        <w:pStyle w:val="aff9"/>
        <w:rPr>
          <w:b w:val="0"/>
          <w:i/>
        </w:rPr>
      </w:pPr>
      <w:r w:rsidRPr="002D438D">
        <w:rPr>
          <w:b w:val="0"/>
          <w:i/>
        </w:rPr>
        <w:t xml:space="preserve">2.5. </w:t>
      </w:r>
      <w:r w:rsidR="00E276DF" w:rsidRPr="002D438D">
        <w:rPr>
          <w:b w:val="0"/>
          <w:i/>
        </w:rP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p>
    <w:p w:rsidR="002542B6" w:rsidRPr="002D438D" w:rsidRDefault="002542B6" w:rsidP="002542B6">
      <w:pPr>
        <w:pStyle w:val="af7"/>
      </w:pPr>
      <w:r w:rsidRPr="002D438D">
        <w:t xml:space="preserve">Единственным источником тепловой энергии в </w:t>
      </w:r>
      <w:r w:rsidR="00521BA1" w:rsidRPr="002D438D">
        <w:t>р.</w:t>
      </w:r>
      <w:r w:rsidRPr="002D438D">
        <w:t>п. Яйва, помимо индивидуальных источников, является Яйвинская ГРЭС.</w:t>
      </w:r>
    </w:p>
    <w:p w:rsidR="002542B6" w:rsidRPr="002D438D" w:rsidRDefault="002542B6" w:rsidP="002542B6">
      <w:pPr>
        <w:pStyle w:val="af7"/>
      </w:pPr>
      <w:r w:rsidRPr="002D438D">
        <w:t>Проектная, установленная и располагаемая тепловая мощность бойлерных установок при номинальной электрической нагрузке турбин составляет 48 Гкал/ч, по 12 Гкал/ч с одного энергоблока. Присоединённая тепловая нагрузка на 01.01.20</w:t>
      </w:r>
      <w:r w:rsidR="007915DB" w:rsidRPr="002D438D">
        <w:t>20</w:t>
      </w:r>
      <w:r w:rsidRPr="002D438D">
        <w:t xml:space="preserve"> г. составила 42,</w:t>
      </w:r>
      <w:r w:rsidR="00352B49" w:rsidRPr="002D438D">
        <w:t>5</w:t>
      </w:r>
      <w:r w:rsidR="00D55FEE" w:rsidRPr="002D438D">
        <w:t xml:space="preserve"> </w:t>
      </w:r>
      <w:r w:rsidRPr="002D438D">
        <w:t>Гкал/ч.</w:t>
      </w:r>
    </w:p>
    <w:p w:rsidR="002542B6" w:rsidRPr="002D438D" w:rsidRDefault="002542B6" w:rsidP="002542B6">
      <w:pPr>
        <w:pStyle w:val="af7"/>
      </w:pPr>
      <w:r w:rsidRPr="002D438D">
        <w:t>Таким образом, резервные запасы тепловой мощности составляют 5,</w:t>
      </w:r>
      <w:r w:rsidR="00352B49" w:rsidRPr="002D438D">
        <w:t>5</w:t>
      </w:r>
      <w:r w:rsidR="00D55FEE" w:rsidRPr="002D438D">
        <w:t xml:space="preserve"> </w:t>
      </w:r>
      <w:r w:rsidRPr="002D438D">
        <w:t>Гкал/ч.</w:t>
      </w:r>
    </w:p>
    <w:p w:rsidR="00894781" w:rsidRPr="002D438D" w:rsidRDefault="00894781" w:rsidP="00894781">
      <w:pPr>
        <w:pStyle w:val="af7"/>
      </w:pPr>
      <w:r w:rsidRPr="002D438D">
        <w:t>Присоединённая тепловая нагрузка потребителей: 42,</w:t>
      </w:r>
      <w:r w:rsidR="00352B49" w:rsidRPr="002D438D">
        <w:t>5</w:t>
      </w:r>
      <w:r w:rsidR="00D55FEE" w:rsidRPr="002D438D">
        <w:t xml:space="preserve"> </w:t>
      </w:r>
      <w:r w:rsidRPr="002D438D">
        <w:t>Гкал/час, в том числе: отопление и вентиляция 25,</w:t>
      </w:r>
      <w:r w:rsidR="00352B49" w:rsidRPr="002D438D">
        <w:t>46</w:t>
      </w:r>
      <w:r w:rsidRPr="002D438D">
        <w:t xml:space="preserve"> Гкал/ч, горячее водоснабжение 4,</w:t>
      </w:r>
      <w:r w:rsidR="00352B49" w:rsidRPr="002D438D">
        <w:t>55</w:t>
      </w:r>
      <w:r w:rsidRPr="002D438D">
        <w:t xml:space="preserve"> Гкал/ч, расходы на собственные нужды</w:t>
      </w:r>
      <w:r w:rsidR="00CA145B" w:rsidRPr="002D438D">
        <w:t xml:space="preserve"> электростанции</w:t>
      </w:r>
      <w:r w:rsidRPr="002D438D">
        <w:t xml:space="preserve"> 12,49</w:t>
      </w:r>
      <w:r w:rsidR="00E1524A" w:rsidRPr="002D438D">
        <w:t xml:space="preserve"> </w:t>
      </w:r>
      <w:r w:rsidRPr="002D438D">
        <w:t>Гкал/ч.</w:t>
      </w:r>
    </w:p>
    <w:p w:rsidR="002542B6" w:rsidRPr="002D438D" w:rsidRDefault="002542B6" w:rsidP="002542B6">
      <w:pPr>
        <w:pStyle w:val="af7"/>
      </w:pPr>
      <w:r w:rsidRPr="002D438D">
        <w:t xml:space="preserve">Строительство </w:t>
      </w:r>
      <w:r w:rsidR="007D30A6" w:rsidRPr="002D438D">
        <w:t xml:space="preserve">дополнительных </w:t>
      </w:r>
      <w:r w:rsidRPr="002D438D">
        <w:t>источников тепловой энергии не планируется.</w:t>
      </w:r>
    </w:p>
    <w:p w:rsidR="002542B6" w:rsidRPr="002D438D" w:rsidRDefault="002542B6" w:rsidP="002542B6">
      <w:pPr>
        <w:pStyle w:val="af7"/>
      </w:pPr>
    </w:p>
    <w:p w:rsidR="00E276DF" w:rsidRPr="002D438D" w:rsidRDefault="003F202D" w:rsidP="00443909">
      <w:pPr>
        <w:pStyle w:val="aff9"/>
        <w:ind w:left="0"/>
        <w:rPr>
          <w:b w:val="0"/>
          <w:i/>
        </w:rPr>
      </w:pPr>
      <w:r w:rsidRPr="002D438D">
        <w:rPr>
          <w:b w:val="0"/>
          <w:i/>
        </w:rPr>
        <w:t xml:space="preserve">2.6. </w:t>
      </w:r>
      <w:r w:rsidR="00E276DF" w:rsidRPr="002D438D">
        <w:rPr>
          <w:b w:val="0"/>
          <w:i/>
        </w:rPr>
        <w:t>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p>
    <w:p w:rsidR="00263DA0" w:rsidRPr="002D438D" w:rsidRDefault="00521BA1" w:rsidP="00263DA0">
      <w:pPr>
        <w:pStyle w:val="af7"/>
      </w:pPr>
      <w:r w:rsidRPr="002D438D">
        <w:t>Генеральным</w:t>
      </w:r>
      <w:r w:rsidR="00F52154" w:rsidRPr="002D438D">
        <w:t xml:space="preserve"> </w:t>
      </w:r>
      <w:r w:rsidRPr="002D438D">
        <w:t>планом</w:t>
      </w:r>
      <w:r w:rsidR="00F52154" w:rsidRPr="002D438D">
        <w:t xml:space="preserve"> </w:t>
      </w:r>
      <w:r w:rsidRPr="002D438D">
        <w:t>п. Яйва предусмотрено</w:t>
      </w:r>
      <w:r w:rsidR="00F52154" w:rsidRPr="002D438D">
        <w:t xml:space="preserve"> </w:t>
      </w:r>
      <w:r w:rsidR="00263DA0" w:rsidRPr="002D438D">
        <w:t>решение о переводе потребителей северной части поселка на децентрализованную систему теплоснабжения с установкой автономных источников те</w:t>
      </w:r>
      <w:r w:rsidRPr="002D438D">
        <w:t>пла, работающих на газе</w:t>
      </w:r>
      <w:r w:rsidR="00263DA0" w:rsidRPr="002D438D">
        <w:t>. Соответственно,</w:t>
      </w:r>
      <w:r w:rsidR="00F52154" w:rsidRPr="002D438D">
        <w:t xml:space="preserve"> </w:t>
      </w:r>
      <w:r w:rsidR="00263DA0" w:rsidRPr="002D438D">
        <w:t>существующие теплосети, проходящие</w:t>
      </w:r>
      <w:r w:rsidRPr="002D438D">
        <w:t xml:space="preserve"> по ул. Калинина, ул. Заводская,</w:t>
      </w:r>
      <w:r w:rsidR="00F52154" w:rsidRPr="002D438D">
        <w:t xml:space="preserve"> </w:t>
      </w:r>
      <w:r w:rsidR="00263DA0" w:rsidRPr="002D438D">
        <w:t>ул. Домостроителей</w:t>
      </w:r>
      <w:r w:rsidR="00F52154" w:rsidRPr="002D438D">
        <w:t xml:space="preserve"> </w:t>
      </w:r>
      <w:r w:rsidR="00263DA0" w:rsidRPr="002D438D">
        <w:t>ликвидируются.</w:t>
      </w:r>
    </w:p>
    <w:p w:rsidR="00521BA1" w:rsidRPr="002D438D" w:rsidRDefault="00263DA0" w:rsidP="00263DA0">
      <w:pPr>
        <w:pStyle w:val="af7"/>
      </w:pPr>
      <w:r w:rsidRPr="002D438D">
        <w:t xml:space="preserve">Для проектной застройки и существующего населения, пользующегося печным отоплением, предлагается теплоснабжение также от индивидуальных газовых отопительных установок. </w:t>
      </w:r>
    </w:p>
    <w:p w:rsidR="00263DA0" w:rsidRPr="002D438D" w:rsidRDefault="00263DA0" w:rsidP="00263DA0">
      <w:pPr>
        <w:pStyle w:val="af7"/>
      </w:pPr>
      <w:r w:rsidRPr="002D438D">
        <w:t xml:space="preserve">В настоящий момент </w:t>
      </w:r>
      <w:r w:rsidR="004A5D0C" w:rsidRPr="002D438D">
        <w:t xml:space="preserve">большая часть населения </w:t>
      </w:r>
      <w:r w:rsidRPr="002D438D">
        <w:t>северн</w:t>
      </w:r>
      <w:r w:rsidR="004A5D0C" w:rsidRPr="002D438D">
        <w:t>ой</w:t>
      </w:r>
      <w:r w:rsidRPr="002D438D">
        <w:t xml:space="preserve"> часть </w:t>
      </w:r>
      <w:r w:rsidR="00521BA1" w:rsidRPr="002D438D">
        <w:t>рабочего</w:t>
      </w:r>
      <w:r w:rsidR="00F52154" w:rsidRPr="002D438D">
        <w:t xml:space="preserve"> </w:t>
      </w:r>
      <w:r w:rsidRPr="002D438D">
        <w:t xml:space="preserve">поселка Яйва уже </w:t>
      </w:r>
      <w:r w:rsidR="00CA145B" w:rsidRPr="002D438D">
        <w:t>использует</w:t>
      </w:r>
      <w:r w:rsidRPr="002D438D">
        <w:t xml:space="preserve"> индивидуальные источники тепловой энергии – газовые нагреватели</w:t>
      </w:r>
      <w:r w:rsidR="004A5D0C" w:rsidRPr="002D438D">
        <w:t xml:space="preserve"> и печи на твёрдом топливе</w:t>
      </w:r>
      <w:r w:rsidRPr="002D438D">
        <w:t xml:space="preserve">. </w:t>
      </w:r>
    </w:p>
    <w:p w:rsidR="00263DA0" w:rsidRPr="002D438D" w:rsidRDefault="00263DA0" w:rsidP="00263DA0">
      <w:pPr>
        <w:pStyle w:val="af7"/>
      </w:pPr>
      <w:r w:rsidRPr="002D438D">
        <w:t>Информация по индивидуальным источникам тепловой энергии отсутствует.</w:t>
      </w:r>
    </w:p>
    <w:p w:rsidR="00263DA0" w:rsidRPr="002D438D" w:rsidRDefault="00263DA0" w:rsidP="00263DA0">
      <w:pPr>
        <w:pStyle w:val="af7"/>
      </w:pPr>
    </w:p>
    <w:p w:rsidR="00E276DF" w:rsidRPr="002D438D" w:rsidRDefault="003F202D" w:rsidP="00443909">
      <w:pPr>
        <w:pStyle w:val="aff9"/>
        <w:ind w:left="0"/>
        <w:rPr>
          <w:b w:val="0"/>
          <w:i/>
        </w:rPr>
      </w:pPr>
      <w:r w:rsidRPr="002D438D">
        <w:rPr>
          <w:b w:val="0"/>
          <w:i/>
        </w:rPr>
        <w:t xml:space="preserve">2.7. </w:t>
      </w:r>
      <w:r w:rsidR="00894781" w:rsidRPr="002D438D">
        <w:rPr>
          <w:b w:val="0"/>
          <w:i/>
        </w:rPr>
        <w:t>П</w:t>
      </w:r>
      <w:r w:rsidR="00E276DF" w:rsidRPr="002D438D">
        <w:rPr>
          <w:b w:val="0"/>
          <w:i/>
        </w:rPr>
        <w:t>рогнозы приростов объемов потребления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p>
    <w:p w:rsidR="00263DA0" w:rsidRPr="002D438D" w:rsidRDefault="00263DA0" w:rsidP="00263DA0">
      <w:pPr>
        <w:pStyle w:val="af7"/>
      </w:pPr>
      <w:r w:rsidRPr="002D438D">
        <w:t xml:space="preserve">Границы существующих и планируемых производственных зон показаны на Генеральном плане </w:t>
      </w:r>
      <w:r w:rsidR="00E1524A" w:rsidRPr="002D438D">
        <w:t>р.</w:t>
      </w:r>
      <w:r w:rsidRPr="002D438D">
        <w:t>п.</w:t>
      </w:r>
      <w:r w:rsidR="00521BA1" w:rsidRPr="002D438D">
        <w:t xml:space="preserve"> </w:t>
      </w:r>
      <w:r w:rsidRPr="002D438D">
        <w:t>Яйва.</w:t>
      </w:r>
    </w:p>
    <w:p w:rsidR="00263DA0" w:rsidRPr="002D438D" w:rsidRDefault="00263DA0" w:rsidP="00263DA0">
      <w:pPr>
        <w:pStyle w:val="af7"/>
      </w:pPr>
      <w:r w:rsidRPr="002D438D">
        <w:t>Основные промышленные производства образуют производственные зоны, включающие промышленность, коммунально-складское хозяйство и инженерную инфраструктуру.</w:t>
      </w:r>
    </w:p>
    <w:p w:rsidR="00263DA0" w:rsidRPr="002D438D" w:rsidRDefault="00263DA0" w:rsidP="00263DA0">
      <w:pPr>
        <w:pStyle w:val="af7"/>
      </w:pPr>
      <w:r w:rsidRPr="002D438D">
        <w:t>В перспективе сохранится сложившееся размещение производственных зон, возможным их развитием, как за счет внутренних территориальных резервов, так и освоения новых месторождений в границах округа. В целях интенсификации использования территории производственных зон, необходимо проведение работ по их инвентаризации и упорядочению.</w:t>
      </w:r>
    </w:p>
    <w:p w:rsidR="00263DA0" w:rsidRPr="002D438D" w:rsidRDefault="00263DA0" w:rsidP="00263DA0">
      <w:pPr>
        <w:pStyle w:val="af7"/>
      </w:pPr>
      <w:r w:rsidRPr="002D438D">
        <w:t>В генеральном плане определены основные параметры развития поселения: перспективная численность населения, объемы жилищного строительства, необходимые для жилищно-гражданского строительства территории, основные направления развития транспортного комплекса и инженерной инфраструктуры. Выполнено функциональное зонирование территорий с выделением жилых, производственных, общественно-деловых, рекреационных и других видов зон.</w:t>
      </w:r>
    </w:p>
    <w:p w:rsidR="00263DA0" w:rsidRPr="002D438D" w:rsidRDefault="00263DA0" w:rsidP="00263DA0">
      <w:pPr>
        <w:pStyle w:val="af7"/>
      </w:pPr>
      <w:r w:rsidRPr="002D438D">
        <w:t>Планировочные решения являются основой для разработки проектной документации последующих уровней, а также программ, осуществление которых необходимо для успешного функционирования поселения.</w:t>
      </w:r>
    </w:p>
    <w:p w:rsidR="00263DA0" w:rsidRPr="002D438D" w:rsidRDefault="00263DA0" w:rsidP="00263DA0">
      <w:pPr>
        <w:pStyle w:val="af7"/>
      </w:pPr>
      <w:r w:rsidRPr="002D438D">
        <w:t>В результате сбора исходных данных, проектов строительства новых промышленных предприятий с использованием тепловой энергии в технологических процессах не выявлено.</w:t>
      </w:r>
    </w:p>
    <w:p w:rsidR="00263DA0" w:rsidRPr="002D438D" w:rsidRDefault="00263DA0" w:rsidP="00263DA0">
      <w:pPr>
        <w:pStyle w:val="af7"/>
      </w:pPr>
      <w:r w:rsidRPr="002D438D">
        <w:t>Строительство потребителей, использующих тепловую энергию в технологических процессах, не предусмотрено.</w:t>
      </w:r>
    </w:p>
    <w:p w:rsidR="00263DA0" w:rsidRPr="002D438D" w:rsidRDefault="00521BA1" w:rsidP="00263DA0">
      <w:pPr>
        <w:pStyle w:val="af7"/>
      </w:pPr>
      <w:r w:rsidRPr="002D438D">
        <w:t>Генеральным планом</w:t>
      </w:r>
      <w:r w:rsidR="00F52154" w:rsidRPr="002D438D">
        <w:t xml:space="preserve"> </w:t>
      </w:r>
      <w:r w:rsidRPr="002D438D">
        <w:t>поселка</w:t>
      </w:r>
      <w:r w:rsidR="00F52154" w:rsidRPr="002D438D">
        <w:t xml:space="preserve"> </w:t>
      </w:r>
      <w:r w:rsidRPr="002D438D">
        <w:t>Яйва</w:t>
      </w:r>
      <w:r w:rsidR="00F52154" w:rsidRPr="002D438D">
        <w:t xml:space="preserve"> </w:t>
      </w:r>
      <w:r w:rsidR="00263DA0" w:rsidRPr="002D438D">
        <w:t xml:space="preserve">и настоящей схемы теплоснабжения </w:t>
      </w:r>
      <w:r w:rsidRPr="002D438D">
        <w:t>р.</w:t>
      </w:r>
      <w:r w:rsidR="00263DA0" w:rsidRPr="002D438D">
        <w:t>п. Яйва не предусмотрено новое строительство источников производства тепловой энергии.</w:t>
      </w:r>
    </w:p>
    <w:p w:rsidR="00263DA0" w:rsidRPr="002D438D" w:rsidRDefault="00263DA0" w:rsidP="00263DA0">
      <w:pPr>
        <w:pStyle w:val="af7"/>
      </w:pPr>
      <w:r w:rsidRPr="002D438D">
        <w:t>Текущее потребление</w:t>
      </w:r>
      <w:r w:rsidR="00521BA1" w:rsidRPr="002D438D">
        <w:t xml:space="preserve"> </w:t>
      </w:r>
      <w:r w:rsidRPr="002D438D">
        <w:t xml:space="preserve">тепловой энергии и теплоносителя объектами, расположенными в производственных зонах, представлено в таблице. </w:t>
      </w:r>
    </w:p>
    <w:p w:rsidR="00263DA0" w:rsidRPr="002D438D" w:rsidRDefault="00263DA0" w:rsidP="00263DA0">
      <w:pPr>
        <w:pStyle w:val="af7"/>
        <w:jc w:val="right"/>
      </w:pPr>
      <w:r w:rsidRPr="002D438D">
        <w:rPr>
          <w:szCs w:val="28"/>
        </w:rPr>
        <w:t>Таблица</w:t>
      </w:r>
      <w:r w:rsidR="00095390" w:rsidRPr="002D438D">
        <w:rPr>
          <w:szCs w:val="28"/>
        </w:rPr>
        <w:t xml:space="preserve"> </w:t>
      </w:r>
      <w:r w:rsidR="00C851C2" w:rsidRPr="002D438D">
        <w:rPr>
          <w:szCs w:val="28"/>
        </w:rPr>
        <w:t>2.7.1</w:t>
      </w:r>
    </w:p>
    <w:p w:rsidR="00263DA0" w:rsidRPr="002D438D" w:rsidRDefault="00263DA0" w:rsidP="00D52EEC">
      <w:pPr>
        <w:pStyle w:val="af7"/>
        <w:jc w:val="center"/>
      </w:pPr>
    </w:p>
    <w:p w:rsidR="00263DA0" w:rsidRPr="002D438D" w:rsidRDefault="00263DA0" w:rsidP="00D52EEC">
      <w:pPr>
        <w:pStyle w:val="af7"/>
        <w:ind w:left="0" w:firstLine="851"/>
        <w:jc w:val="center"/>
      </w:pPr>
      <w:r w:rsidRPr="002D438D">
        <w:t>Потребление тепловой энергии и теплоносителя объектами, расположенными в производственных зонах</w:t>
      </w:r>
      <w:r w:rsidR="00D52EEC" w:rsidRPr="002D438D">
        <w:t>.</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02"/>
        <w:gridCol w:w="1993"/>
        <w:gridCol w:w="2513"/>
        <w:gridCol w:w="1280"/>
        <w:gridCol w:w="976"/>
      </w:tblGrid>
      <w:tr w:rsidR="00263DA0" w:rsidRPr="002D438D" w:rsidTr="00236147">
        <w:trPr>
          <w:trHeight w:val="20"/>
          <w:tblHeader/>
        </w:trPr>
        <w:tc>
          <w:tcPr>
            <w:tcW w:w="3302" w:type="dxa"/>
            <w:vAlign w:val="center"/>
          </w:tcPr>
          <w:p w:rsidR="00263DA0" w:rsidRPr="002D438D" w:rsidRDefault="00263DA0" w:rsidP="004577F9">
            <w:pPr>
              <w:jc w:val="center"/>
              <w:rPr>
                <w:b/>
                <w:sz w:val="22"/>
                <w:szCs w:val="22"/>
              </w:rPr>
            </w:pPr>
            <w:r w:rsidRPr="002D438D">
              <w:rPr>
                <w:b/>
                <w:sz w:val="22"/>
                <w:szCs w:val="22"/>
              </w:rPr>
              <w:t>Потребитель (Абонент)</w:t>
            </w:r>
          </w:p>
        </w:tc>
        <w:tc>
          <w:tcPr>
            <w:tcW w:w="1993" w:type="dxa"/>
            <w:vAlign w:val="center"/>
          </w:tcPr>
          <w:p w:rsidR="00263DA0" w:rsidRPr="002D438D" w:rsidRDefault="00263DA0" w:rsidP="004577F9">
            <w:pPr>
              <w:jc w:val="center"/>
              <w:rPr>
                <w:b/>
                <w:sz w:val="22"/>
                <w:szCs w:val="22"/>
              </w:rPr>
            </w:pPr>
            <w:r w:rsidRPr="002D438D">
              <w:rPr>
                <w:b/>
                <w:sz w:val="22"/>
                <w:szCs w:val="22"/>
              </w:rPr>
              <w:t>Объект потребления тепла</w:t>
            </w:r>
          </w:p>
        </w:tc>
        <w:tc>
          <w:tcPr>
            <w:tcW w:w="2513" w:type="dxa"/>
            <w:vAlign w:val="center"/>
          </w:tcPr>
          <w:p w:rsidR="00263DA0" w:rsidRPr="002D438D" w:rsidRDefault="00263DA0" w:rsidP="004577F9">
            <w:pPr>
              <w:jc w:val="center"/>
              <w:rPr>
                <w:b/>
                <w:sz w:val="22"/>
                <w:szCs w:val="22"/>
              </w:rPr>
            </w:pPr>
            <w:r w:rsidRPr="002D438D">
              <w:rPr>
                <w:b/>
                <w:sz w:val="22"/>
                <w:szCs w:val="22"/>
              </w:rPr>
              <w:t>Адрес</w:t>
            </w:r>
          </w:p>
        </w:tc>
        <w:tc>
          <w:tcPr>
            <w:tcW w:w="1280" w:type="dxa"/>
            <w:vAlign w:val="center"/>
          </w:tcPr>
          <w:p w:rsidR="00263DA0" w:rsidRPr="002D438D" w:rsidRDefault="00263DA0" w:rsidP="004577F9">
            <w:pPr>
              <w:jc w:val="center"/>
              <w:rPr>
                <w:b/>
                <w:sz w:val="22"/>
                <w:szCs w:val="22"/>
              </w:rPr>
            </w:pPr>
            <w:r w:rsidRPr="002D438D">
              <w:rPr>
                <w:b/>
                <w:sz w:val="22"/>
                <w:szCs w:val="22"/>
              </w:rPr>
              <w:t>Площадь объекта, м</w:t>
            </w:r>
            <w:r w:rsidRPr="002D438D">
              <w:rPr>
                <w:b/>
                <w:sz w:val="22"/>
                <w:szCs w:val="22"/>
                <w:vertAlign w:val="superscript"/>
              </w:rPr>
              <w:t>2</w:t>
            </w:r>
          </w:p>
        </w:tc>
        <w:tc>
          <w:tcPr>
            <w:tcW w:w="976" w:type="dxa"/>
            <w:vAlign w:val="center"/>
          </w:tcPr>
          <w:p w:rsidR="00263DA0" w:rsidRPr="002D438D" w:rsidRDefault="00263DA0" w:rsidP="004577F9">
            <w:pPr>
              <w:jc w:val="center"/>
              <w:rPr>
                <w:b/>
                <w:sz w:val="22"/>
                <w:szCs w:val="22"/>
              </w:rPr>
            </w:pPr>
            <w:r w:rsidRPr="002D438D">
              <w:rPr>
                <w:b/>
                <w:sz w:val="22"/>
                <w:szCs w:val="22"/>
              </w:rPr>
              <w:t>Плановое кол-во</w:t>
            </w:r>
            <w:r w:rsidR="00023A3F" w:rsidRPr="002D438D">
              <w:rPr>
                <w:b/>
                <w:sz w:val="22"/>
                <w:szCs w:val="22"/>
              </w:rPr>
              <w:t xml:space="preserve"> </w:t>
            </w:r>
            <w:r w:rsidRPr="002D438D">
              <w:rPr>
                <w:b/>
                <w:sz w:val="22"/>
                <w:szCs w:val="22"/>
              </w:rPr>
              <w:t>тепла, Гкал/год</w:t>
            </w:r>
          </w:p>
        </w:tc>
      </w:tr>
      <w:tr w:rsidR="00023A3F" w:rsidRPr="002D438D" w:rsidTr="00236147">
        <w:trPr>
          <w:trHeight w:val="20"/>
        </w:trPr>
        <w:tc>
          <w:tcPr>
            <w:tcW w:w="3302" w:type="dxa"/>
            <w:vMerge w:val="restart"/>
          </w:tcPr>
          <w:p w:rsidR="00023A3F" w:rsidRPr="002D438D" w:rsidRDefault="00023A3F" w:rsidP="004577F9">
            <w:pPr>
              <w:rPr>
                <w:sz w:val="22"/>
                <w:szCs w:val="22"/>
              </w:rPr>
            </w:pPr>
            <w:r w:rsidRPr="002D438D">
              <w:rPr>
                <w:sz w:val="22"/>
                <w:szCs w:val="22"/>
              </w:rPr>
              <w:t>ОАО "РЖД"</w:t>
            </w:r>
          </w:p>
        </w:tc>
        <w:tc>
          <w:tcPr>
            <w:tcW w:w="1993" w:type="dxa"/>
          </w:tcPr>
          <w:p w:rsidR="00023A3F" w:rsidRPr="002D438D" w:rsidRDefault="00023A3F" w:rsidP="004577F9">
            <w:pPr>
              <w:rPr>
                <w:sz w:val="22"/>
                <w:szCs w:val="22"/>
              </w:rPr>
            </w:pPr>
            <w:r w:rsidRPr="002D438D">
              <w:rPr>
                <w:sz w:val="22"/>
                <w:szCs w:val="22"/>
              </w:rPr>
              <w:t>Итого:</w:t>
            </w:r>
          </w:p>
        </w:tc>
        <w:tc>
          <w:tcPr>
            <w:tcW w:w="2513" w:type="dxa"/>
          </w:tcPr>
          <w:p w:rsidR="00023A3F" w:rsidRPr="002D438D" w:rsidRDefault="00023A3F" w:rsidP="004577F9">
            <w:pPr>
              <w:rPr>
                <w:sz w:val="22"/>
                <w:szCs w:val="22"/>
              </w:rPr>
            </w:pPr>
          </w:p>
        </w:tc>
        <w:tc>
          <w:tcPr>
            <w:tcW w:w="1280" w:type="dxa"/>
            <w:noWrap/>
          </w:tcPr>
          <w:p w:rsidR="00023A3F" w:rsidRPr="002D438D" w:rsidRDefault="00023A3F" w:rsidP="004577F9">
            <w:pPr>
              <w:jc w:val="center"/>
              <w:rPr>
                <w:sz w:val="22"/>
                <w:szCs w:val="22"/>
              </w:rPr>
            </w:pPr>
            <w:r w:rsidRPr="002D438D">
              <w:rPr>
                <w:sz w:val="22"/>
                <w:szCs w:val="22"/>
              </w:rPr>
              <w:t> </w:t>
            </w:r>
          </w:p>
        </w:tc>
        <w:tc>
          <w:tcPr>
            <w:tcW w:w="976" w:type="dxa"/>
            <w:vMerge w:val="restart"/>
            <w:noWrap/>
          </w:tcPr>
          <w:p w:rsidR="00023A3F" w:rsidRPr="002D438D" w:rsidRDefault="00023A3F" w:rsidP="004577F9">
            <w:pPr>
              <w:rPr>
                <w:sz w:val="22"/>
                <w:szCs w:val="22"/>
              </w:rPr>
            </w:pPr>
            <w:r w:rsidRPr="002D438D">
              <w:rPr>
                <w:sz w:val="22"/>
                <w:szCs w:val="22"/>
              </w:rPr>
              <w:t>242,76 </w:t>
            </w:r>
          </w:p>
        </w:tc>
      </w:tr>
      <w:tr w:rsidR="00023A3F" w:rsidRPr="002D438D" w:rsidTr="00236147">
        <w:trPr>
          <w:trHeight w:val="20"/>
        </w:trPr>
        <w:tc>
          <w:tcPr>
            <w:tcW w:w="3302" w:type="dxa"/>
            <w:vMerge/>
          </w:tcPr>
          <w:p w:rsidR="00023A3F" w:rsidRPr="002D438D" w:rsidRDefault="00023A3F" w:rsidP="004577F9">
            <w:pPr>
              <w:rPr>
                <w:sz w:val="22"/>
                <w:szCs w:val="22"/>
              </w:rPr>
            </w:pPr>
          </w:p>
        </w:tc>
        <w:tc>
          <w:tcPr>
            <w:tcW w:w="1993" w:type="dxa"/>
          </w:tcPr>
          <w:p w:rsidR="00023A3F" w:rsidRPr="002D438D" w:rsidRDefault="00023A3F" w:rsidP="004577F9">
            <w:pPr>
              <w:rPr>
                <w:sz w:val="22"/>
                <w:szCs w:val="22"/>
              </w:rPr>
            </w:pPr>
            <w:r w:rsidRPr="002D438D">
              <w:rPr>
                <w:sz w:val="22"/>
                <w:szCs w:val="22"/>
              </w:rPr>
              <w:t>вокзал</w:t>
            </w:r>
          </w:p>
        </w:tc>
        <w:tc>
          <w:tcPr>
            <w:tcW w:w="2513" w:type="dxa"/>
          </w:tcPr>
          <w:p w:rsidR="00023A3F" w:rsidRPr="002D438D" w:rsidRDefault="00023A3F" w:rsidP="004577F9">
            <w:pPr>
              <w:rPr>
                <w:sz w:val="22"/>
                <w:szCs w:val="22"/>
              </w:rPr>
            </w:pPr>
            <w:r w:rsidRPr="002D438D">
              <w:rPr>
                <w:sz w:val="22"/>
                <w:szCs w:val="22"/>
              </w:rPr>
              <w:t>станция Яйва</w:t>
            </w:r>
          </w:p>
        </w:tc>
        <w:tc>
          <w:tcPr>
            <w:tcW w:w="1280" w:type="dxa"/>
            <w:noWrap/>
          </w:tcPr>
          <w:p w:rsidR="00023A3F" w:rsidRPr="002D438D" w:rsidRDefault="00023A3F" w:rsidP="004577F9">
            <w:pPr>
              <w:rPr>
                <w:sz w:val="22"/>
                <w:szCs w:val="22"/>
              </w:rPr>
            </w:pPr>
            <w:r w:rsidRPr="002D438D">
              <w:rPr>
                <w:sz w:val="22"/>
                <w:szCs w:val="22"/>
              </w:rPr>
              <w:t> </w:t>
            </w:r>
          </w:p>
        </w:tc>
        <w:tc>
          <w:tcPr>
            <w:tcW w:w="976" w:type="dxa"/>
            <w:vMerge/>
            <w:noWrap/>
          </w:tcPr>
          <w:p w:rsidR="00023A3F" w:rsidRPr="002D438D" w:rsidRDefault="00023A3F" w:rsidP="004577F9">
            <w:pPr>
              <w:rPr>
                <w:sz w:val="22"/>
                <w:szCs w:val="22"/>
              </w:rPr>
            </w:pPr>
          </w:p>
        </w:tc>
      </w:tr>
      <w:tr w:rsidR="00023A3F" w:rsidRPr="002D438D" w:rsidTr="00236147">
        <w:trPr>
          <w:trHeight w:val="20"/>
        </w:trPr>
        <w:tc>
          <w:tcPr>
            <w:tcW w:w="3302" w:type="dxa"/>
            <w:vMerge/>
          </w:tcPr>
          <w:p w:rsidR="00023A3F" w:rsidRPr="002D438D" w:rsidRDefault="00023A3F" w:rsidP="004577F9">
            <w:pPr>
              <w:rPr>
                <w:sz w:val="22"/>
                <w:szCs w:val="22"/>
              </w:rPr>
            </w:pPr>
          </w:p>
        </w:tc>
        <w:tc>
          <w:tcPr>
            <w:tcW w:w="1993" w:type="dxa"/>
          </w:tcPr>
          <w:p w:rsidR="00023A3F" w:rsidRPr="002D438D" w:rsidRDefault="00023A3F" w:rsidP="004577F9">
            <w:pPr>
              <w:rPr>
                <w:sz w:val="22"/>
                <w:szCs w:val="22"/>
              </w:rPr>
            </w:pPr>
            <w:r w:rsidRPr="002D438D">
              <w:rPr>
                <w:sz w:val="22"/>
                <w:szCs w:val="22"/>
              </w:rPr>
              <w:t>дежурные</w:t>
            </w:r>
          </w:p>
        </w:tc>
        <w:tc>
          <w:tcPr>
            <w:tcW w:w="2513" w:type="dxa"/>
            <w:noWrap/>
          </w:tcPr>
          <w:p w:rsidR="00023A3F" w:rsidRPr="002D438D" w:rsidRDefault="00023A3F" w:rsidP="004577F9">
            <w:pPr>
              <w:rPr>
                <w:sz w:val="22"/>
                <w:szCs w:val="22"/>
              </w:rPr>
            </w:pPr>
            <w:r w:rsidRPr="002D438D">
              <w:rPr>
                <w:sz w:val="22"/>
                <w:szCs w:val="22"/>
              </w:rPr>
              <w:t>станция Яйва</w:t>
            </w:r>
          </w:p>
        </w:tc>
        <w:tc>
          <w:tcPr>
            <w:tcW w:w="1280" w:type="dxa"/>
            <w:noWrap/>
          </w:tcPr>
          <w:p w:rsidR="00023A3F" w:rsidRPr="002D438D" w:rsidRDefault="00023A3F" w:rsidP="004577F9">
            <w:pPr>
              <w:rPr>
                <w:sz w:val="22"/>
                <w:szCs w:val="22"/>
              </w:rPr>
            </w:pPr>
            <w:r w:rsidRPr="002D438D">
              <w:rPr>
                <w:sz w:val="22"/>
                <w:szCs w:val="22"/>
              </w:rPr>
              <w:t> </w:t>
            </w:r>
          </w:p>
        </w:tc>
        <w:tc>
          <w:tcPr>
            <w:tcW w:w="976" w:type="dxa"/>
            <w:vMerge/>
            <w:noWrap/>
          </w:tcPr>
          <w:p w:rsidR="00023A3F" w:rsidRPr="002D438D" w:rsidRDefault="00023A3F" w:rsidP="004577F9">
            <w:pPr>
              <w:rPr>
                <w:sz w:val="22"/>
                <w:szCs w:val="22"/>
              </w:rPr>
            </w:pPr>
          </w:p>
        </w:tc>
      </w:tr>
      <w:tr w:rsidR="00023A3F" w:rsidRPr="002D438D" w:rsidTr="00236147">
        <w:trPr>
          <w:trHeight w:val="20"/>
        </w:trPr>
        <w:tc>
          <w:tcPr>
            <w:tcW w:w="3302" w:type="dxa"/>
            <w:vMerge/>
          </w:tcPr>
          <w:p w:rsidR="00023A3F" w:rsidRPr="002D438D" w:rsidRDefault="00023A3F" w:rsidP="004577F9">
            <w:pPr>
              <w:rPr>
                <w:sz w:val="22"/>
                <w:szCs w:val="22"/>
              </w:rPr>
            </w:pPr>
          </w:p>
        </w:tc>
        <w:tc>
          <w:tcPr>
            <w:tcW w:w="1993" w:type="dxa"/>
          </w:tcPr>
          <w:p w:rsidR="00023A3F" w:rsidRPr="002D438D" w:rsidRDefault="00023A3F" w:rsidP="004577F9">
            <w:pPr>
              <w:rPr>
                <w:sz w:val="22"/>
                <w:szCs w:val="22"/>
              </w:rPr>
            </w:pPr>
            <w:r w:rsidRPr="002D438D">
              <w:rPr>
                <w:sz w:val="22"/>
                <w:szCs w:val="22"/>
              </w:rPr>
              <w:t>табельная</w:t>
            </w:r>
          </w:p>
        </w:tc>
        <w:tc>
          <w:tcPr>
            <w:tcW w:w="2513" w:type="dxa"/>
            <w:noWrap/>
          </w:tcPr>
          <w:p w:rsidR="00023A3F" w:rsidRPr="002D438D" w:rsidRDefault="00023A3F" w:rsidP="004577F9">
            <w:pPr>
              <w:rPr>
                <w:sz w:val="22"/>
                <w:szCs w:val="22"/>
              </w:rPr>
            </w:pPr>
            <w:r w:rsidRPr="002D438D">
              <w:rPr>
                <w:sz w:val="22"/>
                <w:szCs w:val="22"/>
              </w:rPr>
              <w:t>станция Яйва</w:t>
            </w:r>
          </w:p>
        </w:tc>
        <w:tc>
          <w:tcPr>
            <w:tcW w:w="1280" w:type="dxa"/>
            <w:noWrap/>
          </w:tcPr>
          <w:p w:rsidR="00023A3F" w:rsidRPr="002D438D" w:rsidRDefault="00023A3F" w:rsidP="004577F9">
            <w:pPr>
              <w:jc w:val="center"/>
              <w:rPr>
                <w:sz w:val="22"/>
                <w:szCs w:val="22"/>
              </w:rPr>
            </w:pPr>
            <w:r w:rsidRPr="002D438D">
              <w:rPr>
                <w:sz w:val="22"/>
                <w:szCs w:val="22"/>
              </w:rPr>
              <w:t> </w:t>
            </w:r>
          </w:p>
        </w:tc>
        <w:tc>
          <w:tcPr>
            <w:tcW w:w="976" w:type="dxa"/>
            <w:vMerge/>
            <w:noWrap/>
          </w:tcPr>
          <w:p w:rsidR="00023A3F" w:rsidRPr="002D438D" w:rsidRDefault="00023A3F" w:rsidP="004577F9">
            <w:pPr>
              <w:rPr>
                <w:sz w:val="22"/>
                <w:szCs w:val="22"/>
              </w:rPr>
            </w:pPr>
          </w:p>
        </w:tc>
      </w:tr>
      <w:tr w:rsidR="00023A3F" w:rsidRPr="002D438D" w:rsidTr="00236147">
        <w:trPr>
          <w:trHeight w:val="20"/>
        </w:trPr>
        <w:tc>
          <w:tcPr>
            <w:tcW w:w="3302" w:type="dxa"/>
            <w:vMerge/>
          </w:tcPr>
          <w:p w:rsidR="00023A3F" w:rsidRPr="002D438D" w:rsidRDefault="00023A3F" w:rsidP="004577F9">
            <w:pPr>
              <w:rPr>
                <w:sz w:val="22"/>
                <w:szCs w:val="22"/>
              </w:rPr>
            </w:pPr>
          </w:p>
        </w:tc>
        <w:tc>
          <w:tcPr>
            <w:tcW w:w="1993" w:type="dxa"/>
          </w:tcPr>
          <w:p w:rsidR="00023A3F" w:rsidRPr="002D438D" w:rsidRDefault="00023A3F" w:rsidP="004577F9">
            <w:pPr>
              <w:rPr>
                <w:sz w:val="22"/>
                <w:szCs w:val="22"/>
              </w:rPr>
            </w:pPr>
            <w:r w:rsidRPr="002D438D">
              <w:rPr>
                <w:sz w:val="22"/>
                <w:szCs w:val="22"/>
              </w:rPr>
              <w:t xml:space="preserve">табельная седьмого </w:t>
            </w:r>
            <w:proofErr w:type="spellStart"/>
            <w:r w:rsidRPr="002D438D">
              <w:rPr>
                <w:sz w:val="22"/>
                <w:szCs w:val="22"/>
              </w:rPr>
              <w:t>околодка</w:t>
            </w:r>
            <w:proofErr w:type="spellEnd"/>
          </w:p>
        </w:tc>
        <w:tc>
          <w:tcPr>
            <w:tcW w:w="2513" w:type="dxa"/>
            <w:noWrap/>
          </w:tcPr>
          <w:p w:rsidR="00023A3F" w:rsidRPr="002D438D" w:rsidRDefault="00023A3F" w:rsidP="004577F9">
            <w:pPr>
              <w:rPr>
                <w:sz w:val="22"/>
                <w:szCs w:val="22"/>
              </w:rPr>
            </w:pPr>
            <w:r w:rsidRPr="002D438D">
              <w:rPr>
                <w:sz w:val="22"/>
                <w:szCs w:val="22"/>
              </w:rPr>
              <w:t>станция Яйва</w:t>
            </w:r>
          </w:p>
        </w:tc>
        <w:tc>
          <w:tcPr>
            <w:tcW w:w="1280" w:type="dxa"/>
            <w:noWrap/>
          </w:tcPr>
          <w:p w:rsidR="00023A3F" w:rsidRPr="002D438D" w:rsidRDefault="00023A3F" w:rsidP="004577F9">
            <w:pPr>
              <w:jc w:val="center"/>
              <w:rPr>
                <w:sz w:val="22"/>
                <w:szCs w:val="22"/>
              </w:rPr>
            </w:pPr>
            <w:r w:rsidRPr="002D438D">
              <w:rPr>
                <w:sz w:val="22"/>
                <w:szCs w:val="22"/>
              </w:rPr>
              <w:t> </w:t>
            </w:r>
          </w:p>
        </w:tc>
        <w:tc>
          <w:tcPr>
            <w:tcW w:w="976" w:type="dxa"/>
            <w:vMerge/>
            <w:noWrap/>
          </w:tcPr>
          <w:p w:rsidR="00023A3F" w:rsidRPr="002D438D" w:rsidRDefault="00023A3F" w:rsidP="004577F9">
            <w:pPr>
              <w:rPr>
                <w:sz w:val="22"/>
                <w:szCs w:val="22"/>
              </w:rPr>
            </w:pPr>
          </w:p>
        </w:tc>
      </w:tr>
      <w:tr w:rsidR="00263DA0" w:rsidRPr="002D438D" w:rsidTr="00236147">
        <w:trPr>
          <w:trHeight w:val="20"/>
        </w:trPr>
        <w:tc>
          <w:tcPr>
            <w:tcW w:w="3302" w:type="dxa"/>
          </w:tcPr>
          <w:p w:rsidR="00263DA0" w:rsidRPr="002D438D" w:rsidRDefault="00263DA0" w:rsidP="004577F9">
            <w:pPr>
              <w:rPr>
                <w:sz w:val="22"/>
                <w:szCs w:val="22"/>
              </w:rPr>
            </w:pPr>
            <w:r w:rsidRPr="002D438D">
              <w:rPr>
                <w:sz w:val="22"/>
                <w:szCs w:val="22"/>
              </w:rPr>
              <w:t>ОАО «МРСК Урала», Березниковские электрические сети</w:t>
            </w:r>
          </w:p>
        </w:tc>
        <w:tc>
          <w:tcPr>
            <w:tcW w:w="1993" w:type="dxa"/>
          </w:tcPr>
          <w:p w:rsidR="00263DA0" w:rsidRPr="002D438D" w:rsidRDefault="00263DA0" w:rsidP="004577F9">
            <w:pPr>
              <w:rPr>
                <w:sz w:val="22"/>
                <w:szCs w:val="22"/>
              </w:rPr>
            </w:pPr>
            <w:r w:rsidRPr="002D438D">
              <w:rPr>
                <w:sz w:val="22"/>
                <w:szCs w:val="22"/>
              </w:rPr>
              <w:t>Здание щита РУ-6 кВ с мастерским участком</w:t>
            </w:r>
          </w:p>
        </w:tc>
        <w:tc>
          <w:tcPr>
            <w:tcW w:w="2513" w:type="dxa"/>
          </w:tcPr>
          <w:p w:rsidR="00263DA0" w:rsidRPr="002D438D" w:rsidRDefault="00263DA0" w:rsidP="004577F9">
            <w:pPr>
              <w:rPr>
                <w:sz w:val="22"/>
                <w:szCs w:val="22"/>
              </w:rPr>
            </w:pPr>
            <w:r w:rsidRPr="002D438D">
              <w:rPr>
                <w:sz w:val="22"/>
                <w:szCs w:val="22"/>
              </w:rPr>
              <w:t>п. Яйва</w:t>
            </w:r>
          </w:p>
        </w:tc>
        <w:tc>
          <w:tcPr>
            <w:tcW w:w="1280" w:type="dxa"/>
            <w:noWrap/>
          </w:tcPr>
          <w:p w:rsidR="00263DA0" w:rsidRPr="002D438D" w:rsidRDefault="00263DA0" w:rsidP="004577F9">
            <w:pPr>
              <w:jc w:val="right"/>
              <w:rPr>
                <w:sz w:val="22"/>
                <w:szCs w:val="22"/>
              </w:rPr>
            </w:pPr>
            <w:r w:rsidRPr="002D438D">
              <w:rPr>
                <w:sz w:val="22"/>
                <w:szCs w:val="22"/>
              </w:rPr>
              <w:t>1 723,00</w:t>
            </w:r>
          </w:p>
        </w:tc>
        <w:tc>
          <w:tcPr>
            <w:tcW w:w="976" w:type="dxa"/>
            <w:noWrap/>
          </w:tcPr>
          <w:p w:rsidR="00263DA0" w:rsidRPr="002D438D" w:rsidRDefault="00023A3F" w:rsidP="004577F9">
            <w:pPr>
              <w:jc w:val="right"/>
              <w:rPr>
                <w:sz w:val="22"/>
                <w:szCs w:val="22"/>
              </w:rPr>
            </w:pPr>
            <w:r w:rsidRPr="002D438D">
              <w:rPr>
                <w:sz w:val="22"/>
                <w:szCs w:val="22"/>
              </w:rPr>
              <w:t>104,45</w:t>
            </w:r>
          </w:p>
        </w:tc>
      </w:tr>
      <w:tr w:rsidR="008E2ABF" w:rsidRPr="002D438D" w:rsidTr="00236147">
        <w:trPr>
          <w:trHeight w:val="20"/>
        </w:trPr>
        <w:tc>
          <w:tcPr>
            <w:tcW w:w="3302" w:type="dxa"/>
            <w:vMerge w:val="restart"/>
          </w:tcPr>
          <w:p w:rsidR="008E2ABF" w:rsidRPr="002D438D" w:rsidRDefault="008E2ABF" w:rsidP="004577F9">
            <w:pPr>
              <w:rPr>
                <w:sz w:val="22"/>
                <w:szCs w:val="22"/>
              </w:rPr>
            </w:pPr>
            <w:r w:rsidRPr="002D438D">
              <w:rPr>
                <w:sz w:val="22"/>
                <w:szCs w:val="22"/>
              </w:rPr>
              <w:t>ОАО "</w:t>
            </w:r>
            <w:proofErr w:type="spellStart"/>
            <w:r w:rsidRPr="002D438D">
              <w:rPr>
                <w:sz w:val="22"/>
                <w:szCs w:val="22"/>
              </w:rPr>
              <w:t>Уралсвязьинформ</w:t>
            </w:r>
            <w:proofErr w:type="spellEnd"/>
            <w:r w:rsidRPr="002D438D">
              <w:rPr>
                <w:sz w:val="22"/>
                <w:szCs w:val="22"/>
              </w:rPr>
              <w:t>" БЭТУС</w:t>
            </w:r>
          </w:p>
        </w:tc>
        <w:tc>
          <w:tcPr>
            <w:tcW w:w="1993" w:type="dxa"/>
          </w:tcPr>
          <w:p w:rsidR="008E2ABF" w:rsidRPr="002D438D" w:rsidRDefault="008E2ABF" w:rsidP="004577F9">
            <w:pPr>
              <w:rPr>
                <w:sz w:val="22"/>
                <w:szCs w:val="22"/>
              </w:rPr>
            </w:pPr>
            <w:r w:rsidRPr="002D438D">
              <w:rPr>
                <w:sz w:val="22"/>
                <w:szCs w:val="22"/>
              </w:rPr>
              <w:t>Итого:</w:t>
            </w:r>
          </w:p>
        </w:tc>
        <w:tc>
          <w:tcPr>
            <w:tcW w:w="2513" w:type="dxa"/>
          </w:tcPr>
          <w:p w:rsidR="008E2ABF" w:rsidRPr="002D438D" w:rsidRDefault="008E2ABF" w:rsidP="004577F9">
            <w:pPr>
              <w:rPr>
                <w:sz w:val="22"/>
                <w:szCs w:val="22"/>
              </w:rPr>
            </w:pPr>
            <w:r w:rsidRPr="002D438D">
              <w:rPr>
                <w:sz w:val="22"/>
                <w:szCs w:val="22"/>
              </w:rPr>
              <w:t> </w:t>
            </w:r>
          </w:p>
        </w:tc>
        <w:tc>
          <w:tcPr>
            <w:tcW w:w="1280" w:type="dxa"/>
            <w:noWrap/>
          </w:tcPr>
          <w:p w:rsidR="008E2ABF" w:rsidRPr="002D438D" w:rsidRDefault="008E2ABF" w:rsidP="004577F9">
            <w:pPr>
              <w:rPr>
                <w:sz w:val="22"/>
                <w:szCs w:val="22"/>
              </w:rPr>
            </w:pPr>
            <w:r w:rsidRPr="002D438D">
              <w:rPr>
                <w:sz w:val="22"/>
                <w:szCs w:val="22"/>
              </w:rPr>
              <w:t> </w:t>
            </w:r>
          </w:p>
        </w:tc>
        <w:tc>
          <w:tcPr>
            <w:tcW w:w="976" w:type="dxa"/>
            <w:vMerge w:val="restart"/>
            <w:noWrap/>
          </w:tcPr>
          <w:p w:rsidR="008E2ABF" w:rsidRPr="002D438D" w:rsidRDefault="008E2ABF" w:rsidP="00236147">
            <w:pPr>
              <w:jc w:val="right"/>
              <w:rPr>
                <w:sz w:val="22"/>
                <w:szCs w:val="22"/>
              </w:rPr>
            </w:pPr>
            <w:r w:rsidRPr="002D438D">
              <w:rPr>
                <w:sz w:val="22"/>
                <w:szCs w:val="22"/>
              </w:rPr>
              <w:t>101</w:t>
            </w:r>
          </w:p>
        </w:tc>
      </w:tr>
      <w:tr w:rsidR="008E2ABF" w:rsidRPr="002D438D" w:rsidTr="00236147">
        <w:trPr>
          <w:trHeight w:val="20"/>
        </w:trPr>
        <w:tc>
          <w:tcPr>
            <w:tcW w:w="3302" w:type="dxa"/>
            <w:vMerge/>
          </w:tcPr>
          <w:p w:rsidR="008E2ABF" w:rsidRPr="002D438D" w:rsidRDefault="008E2ABF" w:rsidP="004577F9">
            <w:pPr>
              <w:rPr>
                <w:sz w:val="22"/>
                <w:szCs w:val="22"/>
              </w:rPr>
            </w:pPr>
          </w:p>
        </w:tc>
        <w:tc>
          <w:tcPr>
            <w:tcW w:w="1993" w:type="dxa"/>
          </w:tcPr>
          <w:p w:rsidR="008E2ABF" w:rsidRPr="002D438D" w:rsidRDefault="008E2ABF" w:rsidP="004577F9">
            <w:pPr>
              <w:rPr>
                <w:sz w:val="22"/>
                <w:szCs w:val="22"/>
              </w:rPr>
            </w:pPr>
            <w:r w:rsidRPr="002D438D">
              <w:rPr>
                <w:sz w:val="22"/>
                <w:szCs w:val="22"/>
              </w:rPr>
              <w:t>Здание БТУЭС</w:t>
            </w:r>
          </w:p>
        </w:tc>
        <w:tc>
          <w:tcPr>
            <w:tcW w:w="2513" w:type="dxa"/>
            <w:noWrap/>
          </w:tcPr>
          <w:p w:rsidR="008E2ABF" w:rsidRPr="002D438D" w:rsidRDefault="008E2ABF" w:rsidP="004577F9">
            <w:pPr>
              <w:rPr>
                <w:sz w:val="22"/>
                <w:szCs w:val="22"/>
              </w:rPr>
            </w:pPr>
            <w:r w:rsidRPr="002D438D">
              <w:rPr>
                <w:sz w:val="22"/>
                <w:szCs w:val="22"/>
              </w:rPr>
              <w:t>ул. Парковая,6</w:t>
            </w:r>
          </w:p>
        </w:tc>
        <w:tc>
          <w:tcPr>
            <w:tcW w:w="1280" w:type="dxa"/>
            <w:noWrap/>
          </w:tcPr>
          <w:p w:rsidR="008E2ABF" w:rsidRPr="002D438D" w:rsidRDefault="008E2ABF" w:rsidP="004577F9">
            <w:pPr>
              <w:jc w:val="right"/>
              <w:rPr>
                <w:sz w:val="22"/>
                <w:szCs w:val="22"/>
              </w:rPr>
            </w:pPr>
            <w:r w:rsidRPr="002D438D">
              <w:rPr>
                <w:sz w:val="22"/>
                <w:szCs w:val="22"/>
              </w:rPr>
              <w:t>454,20</w:t>
            </w:r>
          </w:p>
        </w:tc>
        <w:tc>
          <w:tcPr>
            <w:tcW w:w="976" w:type="dxa"/>
            <w:vMerge/>
            <w:noWrap/>
          </w:tcPr>
          <w:p w:rsidR="008E2ABF" w:rsidRPr="002D438D" w:rsidRDefault="008E2ABF" w:rsidP="004577F9">
            <w:pPr>
              <w:rPr>
                <w:sz w:val="22"/>
                <w:szCs w:val="22"/>
              </w:rPr>
            </w:pPr>
          </w:p>
        </w:tc>
      </w:tr>
      <w:tr w:rsidR="008E2ABF" w:rsidRPr="002D438D" w:rsidTr="00236147">
        <w:trPr>
          <w:trHeight w:val="20"/>
        </w:trPr>
        <w:tc>
          <w:tcPr>
            <w:tcW w:w="3302" w:type="dxa"/>
            <w:vMerge/>
          </w:tcPr>
          <w:p w:rsidR="008E2ABF" w:rsidRPr="002D438D" w:rsidRDefault="008E2ABF" w:rsidP="004577F9">
            <w:pPr>
              <w:rPr>
                <w:sz w:val="22"/>
                <w:szCs w:val="22"/>
              </w:rPr>
            </w:pPr>
          </w:p>
        </w:tc>
        <w:tc>
          <w:tcPr>
            <w:tcW w:w="1993" w:type="dxa"/>
          </w:tcPr>
          <w:p w:rsidR="008E2ABF" w:rsidRPr="002D438D" w:rsidRDefault="008E2ABF" w:rsidP="004577F9">
            <w:pPr>
              <w:rPr>
                <w:sz w:val="22"/>
                <w:szCs w:val="22"/>
              </w:rPr>
            </w:pPr>
            <w:r w:rsidRPr="002D438D">
              <w:rPr>
                <w:sz w:val="22"/>
                <w:szCs w:val="22"/>
              </w:rPr>
              <w:t>Подвал</w:t>
            </w:r>
          </w:p>
        </w:tc>
        <w:tc>
          <w:tcPr>
            <w:tcW w:w="2513" w:type="dxa"/>
            <w:noWrap/>
          </w:tcPr>
          <w:p w:rsidR="008E2ABF" w:rsidRPr="002D438D" w:rsidRDefault="008E2ABF" w:rsidP="004577F9">
            <w:pPr>
              <w:rPr>
                <w:sz w:val="22"/>
                <w:szCs w:val="22"/>
              </w:rPr>
            </w:pPr>
            <w:r w:rsidRPr="002D438D">
              <w:rPr>
                <w:sz w:val="22"/>
                <w:szCs w:val="22"/>
              </w:rPr>
              <w:t>ул. Парковая,6</w:t>
            </w:r>
          </w:p>
        </w:tc>
        <w:tc>
          <w:tcPr>
            <w:tcW w:w="1280" w:type="dxa"/>
            <w:noWrap/>
          </w:tcPr>
          <w:p w:rsidR="008E2ABF" w:rsidRPr="002D438D" w:rsidRDefault="008E2ABF" w:rsidP="004577F9">
            <w:pPr>
              <w:jc w:val="center"/>
              <w:rPr>
                <w:sz w:val="22"/>
                <w:szCs w:val="22"/>
              </w:rPr>
            </w:pPr>
            <w:r w:rsidRPr="002D438D">
              <w:rPr>
                <w:sz w:val="22"/>
                <w:szCs w:val="22"/>
              </w:rPr>
              <w:t> </w:t>
            </w:r>
          </w:p>
        </w:tc>
        <w:tc>
          <w:tcPr>
            <w:tcW w:w="976" w:type="dxa"/>
            <w:vMerge/>
            <w:noWrap/>
          </w:tcPr>
          <w:p w:rsidR="008E2ABF" w:rsidRPr="002D438D" w:rsidRDefault="008E2ABF" w:rsidP="004577F9">
            <w:pPr>
              <w:rPr>
                <w:sz w:val="22"/>
                <w:szCs w:val="22"/>
              </w:rPr>
            </w:pPr>
          </w:p>
        </w:tc>
      </w:tr>
      <w:tr w:rsidR="008E2ABF" w:rsidRPr="002D438D" w:rsidTr="00236147">
        <w:trPr>
          <w:trHeight w:val="20"/>
        </w:trPr>
        <w:tc>
          <w:tcPr>
            <w:tcW w:w="3302" w:type="dxa"/>
            <w:vMerge/>
          </w:tcPr>
          <w:p w:rsidR="008E2ABF" w:rsidRPr="002D438D" w:rsidRDefault="008E2ABF" w:rsidP="004577F9">
            <w:pPr>
              <w:rPr>
                <w:sz w:val="22"/>
                <w:szCs w:val="22"/>
              </w:rPr>
            </w:pPr>
          </w:p>
        </w:tc>
        <w:tc>
          <w:tcPr>
            <w:tcW w:w="1993" w:type="dxa"/>
          </w:tcPr>
          <w:p w:rsidR="008E2ABF" w:rsidRPr="002D438D" w:rsidRDefault="008E2ABF" w:rsidP="004577F9">
            <w:pPr>
              <w:rPr>
                <w:sz w:val="22"/>
                <w:szCs w:val="22"/>
              </w:rPr>
            </w:pPr>
            <w:r w:rsidRPr="002D438D">
              <w:rPr>
                <w:sz w:val="22"/>
                <w:szCs w:val="22"/>
              </w:rPr>
              <w:t>Гараж</w:t>
            </w:r>
          </w:p>
        </w:tc>
        <w:tc>
          <w:tcPr>
            <w:tcW w:w="2513" w:type="dxa"/>
            <w:noWrap/>
          </w:tcPr>
          <w:p w:rsidR="008E2ABF" w:rsidRPr="002D438D" w:rsidRDefault="008E2ABF" w:rsidP="004577F9">
            <w:pPr>
              <w:rPr>
                <w:sz w:val="22"/>
                <w:szCs w:val="22"/>
              </w:rPr>
            </w:pPr>
            <w:r w:rsidRPr="002D438D">
              <w:rPr>
                <w:sz w:val="22"/>
                <w:szCs w:val="22"/>
              </w:rPr>
              <w:t xml:space="preserve">ул. </w:t>
            </w:r>
            <w:proofErr w:type="spellStart"/>
            <w:r w:rsidRPr="002D438D">
              <w:rPr>
                <w:sz w:val="22"/>
                <w:szCs w:val="22"/>
              </w:rPr>
              <w:t>Галкинская</w:t>
            </w:r>
            <w:proofErr w:type="spellEnd"/>
            <w:r w:rsidRPr="002D438D">
              <w:rPr>
                <w:sz w:val="22"/>
                <w:szCs w:val="22"/>
              </w:rPr>
              <w:t xml:space="preserve"> ,2а</w:t>
            </w:r>
          </w:p>
        </w:tc>
        <w:tc>
          <w:tcPr>
            <w:tcW w:w="1280" w:type="dxa"/>
            <w:noWrap/>
          </w:tcPr>
          <w:p w:rsidR="008E2ABF" w:rsidRPr="002D438D" w:rsidRDefault="008E2ABF" w:rsidP="004577F9">
            <w:pPr>
              <w:jc w:val="right"/>
              <w:rPr>
                <w:sz w:val="22"/>
                <w:szCs w:val="22"/>
              </w:rPr>
            </w:pPr>
            <w:r w:rsidRPr="002D438D">
              <w:rPr>
                <w:sz w:val="22"/>
                <w:szCs w:val="22"/>
              </w:rPr>
              <w:t>138,80</w:t>
            </w:r>
          </w:p>
        </w:tc>
        <w:tc>
          <w:tcPr>
            <w:tcW w:w="976" w:type="dxa"/>
            <w:vMerge/>
            <w:noWrap/>
          </w:tcPr>
          <w:p w:rsidR="008E2ABF" w:rsidRPr="002D438D" w:rsidRDefault="008E2ABF" w:rsidP="004577F9">
            <w:pPr>
              <w:rPr>
                <w:sz w:val="22"/>
                <w:szCs w:val="22"/>
              </w:rPr>
            </w:pPr>
          </w:p>
        </w:tc>
      </w:tr>
      <w:tr w:rsidR="008E2ABF" w:rsidRPr="002D438D" w:rsidTr="00236147">
        <w:trPr>
          <w:trHeight w:val="20"/>
        </w:trPr>
        <w:tc>
          <w:tcPr>
            <w:tcW w:w="3302" w:type="dxa"/>
            <w:vMerge w:val="restart"/>
          </w:tcPr>
          <w:p w:rsidR="008E2ABF" w:rsidRPr="002D438D" w:rsidRDefault="008E2ABF" w:rsidP="004577F9">
            <w:pPr>
              <w:rPr>
                <w:sz w:val="22"/>
                <w:szCs w:val="22"/>
              </w:rPr>
            </w:pPr>
            <w:r w:rsidRPr="002D438D">
              <w:rPr>
                <w:sz w:val="22"/>
                <w:szCs w:val="22"/>
              </w:rPr>
              <w:t>ЗАО "</w:t>
            </w:r>
            <w:proofErr w:type="spellStart"/>
            <w:r w:rsidRPr="002D438D">
              <w:rPr>
                <w:sz w:val="22"/>
                <w:szCs w:val="22"/>
              </w:rPr>
              <w:t>Яйватранспорт</w:t>
            </w:r>
            <w:proofErr w:type="spellEnd"/>
            <w:r w:rsidRPr="002D438D">
              <w:rPr>
                <w:sz w:val="22"/>
                <w:szCs w:val="22"/>
              </w:rPr>
              <w:t>"</w:t>
            </w:r>
          </w:p>
        </w:tc>
        <w:tc>
          <w:tcPr>
            <w:tcW w:w="1993" w:type="dxa"/>
          </w:tcPr>
          <w:p w:rsidR="008E2ABF" w:rsidRPr="002D438D" w:rsidRDefault="008E2ABF" w:rsidP="004577F9">
            <w:pPr>
              <w:rPr>
                <w:sz w:val="22"/>
                <w:szCs w:val="22"/>
              </w:rPr>
            </w:pPr>
            <w:r w:rsidRPr="002D438D">
              <w:rPr>
                <w:sz w:val="22"/>
                <w:szCs w:val="22"/>
              </w:rPr>
              <w:t>Итого:</w:t>
            </w:r>
          </w:p>
        </w:tc>
        <w:tc>
          <w:tcPr>
            <w:tcW w:w="2513" w:type="dxa"/>
          </w:tcPr>
          <w:p w:rsidR="008E2ABF" w:rsidRPr="002D438D" w:rsidRDefault="008E2ABF" w:rsidP="004577F9">
            <w:pPr>
              <w:rPr>
                <w:sz w:val="22"/>
                <w:szCs w:val="22"/>
              </w:rPr>
            </w:pPr>
            <w:r w:rsidRPr="002D438D">
              <w:rPr>
                <w:sz w:val="22"/>
                <w:szCs w:val="22"/>
              </w:rPr>
              <w:t> </w:t>
            </w:r>
          </w:p>
        </w:tc>
        <w:tc>
          <w:tcPr>
            <w:tcW w:w="1280" w:type="dxa"/>
            <w:noWrap/>
          </w:tcPr>
          <w:p w:rsidR="008E2ABF" w:rsidRPr="002D438D" w:rsidRDefault="008E2ABF" w:rsidP="004577F9">
            <w:pPr>
              <w:rPr>
                <w:sz w:val="22"/>
                <w:szCs w:val="22"/>
              </w:rPr>
            </w:pPr>
            <w:r w:rsidRPr="002D438D">
              <w:rPr>
                <w:sz w:val="22"/>
                <w:szCs w:val="22"/>
              </w:rPr>
              <w:t> </w:t>
            </w:r>
          </w:p>
        </w:tc>
        <w:tc>
          <w:tcPr>
            <w:tcW w:w="976" w:type="dxa"/>
            <w:vMerge w:val="restart"/>
            <w:noWrap/>
          </w:tcPr>
          <w:p w:rsidR="008E2ABF" w:rsidRPr="002D438D" w:rsidRDefault="008E2ABF" w:rsidP="00236147">
            <w:pPr>
              <w:jc w:val="right"/>
              <w:rPr>
                <w:sz w:val="22"/>
                <w:szCs w:val="22"/>
              </w:rPr>
            </w:pPr>
            <w:r w:rsidRPr="002D438D">
              <w:rPr>
                <w:sz w:val="22"/>
                <w:szCs w:val="22"/>
              </w:rPr>
              <w:t>251 </w:t>
            </w:r>
          </w:p>
        </w:tc>
      </w:tr>
      <w:tr w:rsidR="008E2ABF" w:rsidRPr="002D438D" w:rsidTr="00236147">
        <w:trPr>
          <w:trHeight w:val="20"/>
        </w:trPr>
        <w:tc>
          <w:tcPr>
            <w:tcW w:w="3302" w:type="dxa"/>
            <w:vMerge/>
          </w:tcPr>
          <w:p w:rsidR="008E2ABF" w:rsidRPr="002D438D" w:rsidRDefault="008E2ABF" w:rsidP="004577F9">
            <w:pPr>
              <w:rPr>
                <w:sz w:val="22"/>
                <w:szCs w:val="22"/>
              </w:rPr>
            </w:pPr>
          </w:p>
        </w:tc>
        <w:tc>
          <w:tcPr>
            <w:tcW w:w="1993" w:type="dxa"/>
          </w:tcPr>
          <w:p w:rsidR="008E2ABF" w:rsidRPr="002D438D" w:rsidRDefault="008E2ABF" w:rsidP="004577F9">
            <w:pPr>
              <w:rPr>
                <w:sz w:val="22"/>
                <w:szCs w:val="22"/>
              </w:rPr>
            </w:pPr>
            <w:r w:rsidRPr="002D438D">
              <w:rPr>
                <w:sz w:val="22"/>
                <w:szCs w:val="22"/>
              </w:rPr>
              <w:t>депо</w:t>
            </w:r>
          </w:p>
        </w:tc>
        <w:tc>
          <w:tcPr>
            <w:tcW w:w="2513" w:type="dxa"/>
            <w:noWrap/>
          </w:tcPr>
          <w:p w:rsidR="008E2ABF" w:rsidRPr="002D438D" w:rsidRDefault="008E2ABF" w:rsidP="004577F9">
            <w:pPr>
              <w:rPr>
                <w:sz w:val="22"/>
                <w:szCs w:val="22"/>
              </w:rPr>
            </w:pPr>
            <w:r w:rsidRPr="002D438D">
              <w:rPr>
                <w:sz w:val="22"/>
                <w:szCs w:val="22"/>
              </w:rPr>
              <w:t>ул. Березниковская,5</w:t>
            </w:r>
          </w:p>
        </w:tc>
        <w:tc>
          <w:tcPr>
            <w:tcW w:w="1280" w:type="dxa"/>
            <w:noWrap/>
          </w:tcPr>
          <w:p w:rsidR="008E2ABF" w:rsidRPr="002D438D" w:rsidRDefault="008E2ABF" w:rsidP="004577F9">
            <w:pPr>
              <w:rPr>
                <w:sz w:val="22"/>
                <w:szCs w:val="22"/>
              </w:rPr>
            </w:pPr>
            <w:r w:rsidRPr="002D438D">
              <w:rPr>
                <w:sz w:val="22"/>
                <w:szCs w:val="22"/>
              </w:rPr>
              <w:t> </w:t>
            </w:r>
          </w:p>
        </w:tc>
        <w:tc>
          <w:tcPr>
            <w:tcW w:w="976" w:type="dxa"/>
            <w:vMerge/>
            <w:noWrap/>
          </w:tcPr>
          <w:p w:rsidR="008E2ABF" w:rsidRPr="002D438D" w:rsidRDefault="008E2ABF" w:rsidP="004577F9">
            <w:pPr>
              <w:rPr>
                <w:sz w:val="22"/>
                <w:szCs w:val="22"/>
              </w:rPr>
            </w:pPr>
          </w:p>
        </w:tc>
      </w:tr>
      <w:tr w:rsidR="008E2ABF" w:rsidRPr="002D438D" w:rsidTr="00236147">
        <w:trPr>
          <w:trHeight w:val="20"/>
        </w:trPr>
        <w:tc>
          <w:tcPr>
            <w:tcW w:w="3302" w:type="dxa"/>
            <w:vMerge/>
          </w:tcPr>
          <w:p w:rsidR="008E2ABF" w:rsidRPr="002D438D" w:rsidRDefault="008E2ABF" w:rsidP="004577F9">
            <w:pPr>
              <w:rPr>
                <w:sz w:val="22"/>
                <w:szCs w:val="22"/>
              </w:rPr>
            </w:pPr>
          </w:p>
        </w:tc>
        <w:tc>
          <w:tcPr>
            <w:tcW w:w="1993" w:type="dxa"/>
          </w:tcPr>
          <w:p w:rsidR="008E2ABF" w:rsidRPr="002D438D" w:rsidRDefault="008E2ABF" w:rsidP="004577F9">
            <w:pPr>
              <w:rPr>
                <w:sz w:val="22"/>
                <w:szCs w:val="22"/>
              </w:rPr>
            </w:pPr>
            <w:r w:rsidRPr="002D438D">
              <w:rPr>
                <w:sz w:val="22"/>
                <w:szCs w:val="22"/>
              </w:rPr>
              <w:t>мастерская</w:t>
            </w:r>
          </w:p>
        </w:tc>
        <w:tc>
          <w:tcPr>
            <w:tcW w:w="2513" w:type="dxa"/>
            <w:noWrap/>
          </w:tcPr>
          <w:p w:rsidR="008E2ABF" w:rsidRPr="002D438D" w:rsidRDefault="008E2ABF" w:rsidP="004577F9">
            <w:pPr>
              <w:rPr>
                <w:sz w:val="22"/>
                <w:szCs w:val="22"/>
              </w:rPr>
            </w:pPr>
            <w:r w:rsidRPr="002D438D">
              <w:rPr>
                <w:sz w:val="22"/>
                <w:szCs w:val="22"/>
              </w:rPr>
              <w:t>ул. Березниковская,5</w:t>
            </w:r>
          </w:p>
        </w:tc>
        <w:tc>
          <w:tcPr>
            <w:tcW w:w="1280" w:type="dxa"/>
            <w:noWrap/>
          </w:tcPr>
          <w:p w:rsidR="008E2ABF" w:rsidRPr="002D438D" w:rsidRDefault="008E2ABF" w:rsidP="004577F9">
            <w:pPr>
              <w:jc w:val="center"/>
              <w:rPr>
                <w:sz w:val="22"/>
                <w:szCs w:val="22"/>
              </w:rPr>
            </w:pPr>
            <w:r w:rsidRPr="002D438D">
              <w:rPr>
                <w:sz w:val="22"/>
                <w:szCs w:val="22"/>
              </w:rPr>
              <w:t> </w:t>
            </w:r>
          </w:p>
        </w:tc>
        <w:tc>
          <w:tcPr>
            <w:tcW w:w="976" w:type="dxa"/>
            <w:vMerge/>
            <w:noWrap/>
          </w:tcPr>
          <w:p w:rsidR="008E2ABF" w:rsidRPr="002D438D" w:rsidRDefault="008E2ABF" w:rsidP="004577F9">
            <w:pPr>
              <w:rPr>
                <w:sz w:val="22"/>
                <w:szCs w:val="22"/>
              </w:rPr>
            </w:pPr>
          </w:p>
        </w:tc>
      </w:tr>
      <w:tr w:rsidR="008E2ABF" w:rsidRPr="002D438D" w:rsidTr="00236147">
        <w:trPr>
          <w:trHeight w:val="20"/>
        </w:trPr>
        <w:tc>
          <w:tcPr>
            <w:tcW w:w="3302" w:type="dxa"/>
            <w:vMerge/>
          </w:tcPr>
          <w:p w:rsidR="008E2ABF" w:rsidRPr="002D438D" w:rsidRDefault="008E2ABF" w:rsidP="004577F9">
            <w:pPr>
              <w:rPr>
                <w:sz w:val="22"/>
                <w:szCs w:val="22"/>
              </w:rPr>
            </w:pPr>
          </w:p>
        </w:tc>
        <w:tc>
          <w:tcPr>
            <w:tcW w:w="1993" w:type="dxa"/>
          </w:tcPr>
          <w:p w:rsidR="008E2ABF" w:rsidRPr="002D438D" w:rsidRDefault="008E2ABF" w:rsidP="004577F9">
            <w:pPr>
              <w:rPr>
                <w:sz w:val="22"/>
                <w:szCs w:val="22"/>
              </w:rPr>
            </w:pPr>
            <w:r w:rsidRPr="002D438D">
              <w:rPr>
                <w:sz w:val="22"/>
                <w:szCs w:val="22"/>
              </w:rPr>
              <w:t>офис</w:t>
            </w:r>
          </w:p>
        </w:tc>
        <w:tc>
          <w:tcPr>
            <w:tcW w:w="2513" w:type="dxa"/>
            <w:noWrap/>
          </w:tcPr>
          <w:p w:rsidR="008E2ABF" w:rsidRPr="002D438D" w:rsidRDefault="008E2ABF" w:rsidP="004577F9">
            <w:pPr>
              <w:rPr>
                <w:sz w:val="22"/>
                <w:szCs w:val="22"/>
              </w:rPr>
            </w:pPr>
            <w:r w:rsidRPr="002D438D">
              <w:rPr>
                <w:sz w:val="22"/>
                <w:szCs w:val="22"/>
              </w:rPr>
              <w:t>ул. Тимирязева,5</w:t>
            </w:r>
          </w:p>
        </w:tc>
        <w:tc>
          <w:tcPr>
            <w:tcW w:w="1280" w:type="dxa"/>
            <w:noWrap/>
          </w:tcPr>
          <w:p w:rsidR="008E2ABF" w:rsidRPr="002D438D" w:rsidRDefault="008E2ABF" w:rsidP="004577F9">
            <w:pPr>
              <w:rPr>
                <w:sz w:val="22"/>
                <w:szCs w:val="22"/>
              </w:rPr>
            </w:pPr>
            <w:r w:rsidRPr="002D438D">
              <w:rPr>
                <w:sz w:val="22"/>
                <w:szCs w:val="22"/>
              </w:rPr>
              <w:t> </w:t>
            </w:r>
          </w:p>
        </w:tc>
        <w:tc>
          <w:tcPr>
            <w:tcW w:w="976" w:type="dxa"/>
            <w:vMerge/>
            <w:noWrap/>
          </w:tcPr>
          <w:p w:rsidR="008E2ABF" w:rsidRPr="002D438D" w:rsidRDefault="008E2ABF" w:rsidP="004577F9">
            <w:pPr>
              <w:rPr>
                <w:sz w:val="22"/>
                <w:szCs w:val="22"/>
              </w:rPr>
            </w:pPr>
          </w:p>
        </w:tc>
      </w:tr>
      <w:tr w:rsidR="008E2ABF" w:rsidRPr="002D438D" w:rsidTr="00236147">
        <w:trPr>
          <w:trHeight w:val="20"/>
        </w:trPr>
        <w:tc>
          <w:tcPr>
            <w:tcW w:w="3302" w:type="dxa"/>
            <w:vMerge w:val="restart"/>
          </w:tcPr>
          <w:p w:rsidR="008E2ABF" w:rsidRPr="002D438D" w:rsidRDefault="008E2ABF" w:rsidP="004577F9">
            <w:pPr>
              <w:rPr>
                <w:sz w:val="22"/>
                <w:szCs w:val="22"/>
              </w:rPr>
            </w:pPr>
            <w:r w:rsidRPr="002D438D">
              <w:rPr>
                <w:sz w:val="22"/>
                <w:szCs w:val="22"/>
              </w:rPr>
              <w:t>ОАО "</w:t>
            </w:r>
            <w:proofErr w:type="spellStart"/>
            <w:r w:rsidRPr="002D438D">
              <w:rPr>
                <w:sz w:val="22"/>
                <w:szCs w:val="22"/>
              </w:rPr>
              <w:t>Минералэнерготранс</w:t>
            </w:r>
            <w:proofErr w:type="spellEnd"/>
            <w:r w:rsidRPr="002D438D">
              <w:rPr>
                <w:sz w:val="22"/>
                <w:szCs w:val="22"/>
              </w:rPr>
              <w:t>"</w:t>
            </w:r>
          </w:p>
        </w:tc>
        <w:tc>
          <w:tcPr>
            <w:tcW w:w="1993" w:type="dxa"/>
          </w:tcPr>
          <w:p w:rsidR="008E2ABF" w:rsidRPr="002D438D" w:rsidRDefault="008E2ABF" w:rsidP="004577F9">
            <w:pPr>
              <w:rPr>
                <w:sz w:val="22"/>
                <w:szCs w:val="22"/>
              </w:rPr>
            </w:pPr>
            <w:r w:rsidRPr="002D438D">
              <w:rPr>
                <w:sz w:val="22"/>
                <w:szCs w:val="22"/>
              </w:rPr>
              <w:t>Итого:</w:t>
            </w:r>
          </w:p>
        </w:tc>
        <w:tc>
          <w:tcPr>
            <w:tcW w:w="2513" w:type="dxa"/>
            <w:noWrap/>
          </w:tcPr>
          <w:p w:rsidR="008E2ABF" w:rsidRPr="002D438D" w:rsidRDefault="008E2ABF" w:rsidP="004577F9">
            <w:pPr>
              <w:rPr>
                <w:sz w:val="22"/>
                <w:szCs w:val="22"/>
              </w:rPr>
            </w:pPr>
            <w:r w:rsidRPr="002D438D">
              <w:rPr>
                <w:sz w:val="22"/>
                <w:szCs w:val="22"/>
              </w:rPr>
              <w:t> </w:t>
            </w:r>
          </w:p>
        </w:tc>
        <w:tc>
          <w:tcPr>
            <w:tcW w:w="1280" w:type="dxa"/>
            <w:noWrap/>
          </w:tcPr>
          <w:p w:rsidR="008E2ABF" w:rsidRPr="002D438D" w:rsidRDefault="008E2ABF" w:rsidP="004577F9">
            <w:pPr>
              <w:rPr>
                <w:sz w:val="22"/>
                <w:szCs w:val="22"/>
              </w:rPr>
            </w:pPr>
            <w:r w:rsidRPr="002D438D">
              <w:rPr>
                <w:sz w:val="22"/>
                <w:szCs w:val="22"/>
              </w:rPr>
              <w:t> </w:t>
            </w:r>
          </w:p>
        </w:tc>
        <w:tc>
          <w:tcPr>
            <w:tcW w:w="976" w:type="dxa"/>
            <w:vMerge w:val="restart"/>
            <w:noWrap/>
          </w:tcPr>
          <w:p w:rsidR="008E2ABF" w:rsidRPr="002D438D" w:rsidRDefault="008E2ABF" w:rsidP="00236147">
            <w:pPr>
              <w:jc w:val="right"/>
              <w:rPr>
                <w:sz w:val="22"/>
                <w:szCs w:val="22"/>
              </w:rPr>
            </w:pPr>
            <w:r w:rsidRPr="002D438D">
              <w:rPr>
                <w:sz w:val="22"/>
                <w:szCs w:val="22"/>
              </w:rPr>
              <w:t>395,24</w:t>
            </w:r>
          </w:p>
        </w:tc>
      </w:tr>
      <w:tr w:rsidR="008E2ABF" w:rsidRPr="002D438D" w:rsidTr="00236147">
        <w:trPr>
          <w:trHeight w:val="20"/>
        </w:trPr>
        <w:tc>
          <w:tcPr>
            <w:tcW w:w="3302" w:type="dxa"/>
            <w:vMerge/>
          </w:tcPr>
          <w:p w:rsidR="008E2ABF" w:rsidRPr="002D438D" w:rsidRDefault="008E2ABF" w:rsidP="004577F9">
            <w:pPr>
              <w:rPr>
                <w:sz w:val="22"/>
                <w:szCs w:val="22"/>
              </w:rPr>
            </w:pPr>
          </w:p>
        </w:tc>
        <w:tc>
          <w:tcPr>
            <w:tcW w:w="1993" w:type="dxa"/>
          </w:tcPr>
          <w:p w:rsidR="008E2ABF" w:rsidRPr="002D438D" w:rsidRDefault="008E2ABF" w:rsidP="004577F9">
            <w:pPr>
              <w:rPr>
                <w:sz w:val="22"/>
                <w:szCs w:val="22"/>
              </w:rPr>
            </w:pPr>
            <w:r w:rsidRPr="002D438D">
              <w:rPr>
                <w:sz w:val="22"/>
                <w:szCs w:val="22"/>
              </w:rPr>
              <w:t>Гараж</w:t>
            </w:r>
          </w:p>
        </w:tc>
        <w:tc>
          <w:tcPr>
            <w:tcW w:w="2513" w:type="dxa"/>
            <w:noWrap/>
          </w:tcPr>
          <w:p w:rsidR="008E2ABF" w:rsidRPr="002D438D" w:rsidRDefault="008E2ABF" w:rsidP="004577F9">
            <w:pPr>
              <w:rPr>
                <w:sz w:val="22"/>
                <w:szCs w:val="22"/>
              </w:rPr>
            </w:pPr>
            <w:r w:rsidRPr="002D438D">
              <w:rPr>
                <w:sz w:val="22"/>
                <w:szCs w:val="22"/>
              </w:rPr>
              <w:t>ул. Уральская,23</w:t>
            </w:r>
          </w:p>
        </w:tc>
        <w:tc>
          <w:tcPr>
            <w:tcW w:w="1280" w:type="dxa"/>
            <w:noWrap/>
          </w:tcPr>
          <w:p w:rsidR="008E2ABF" w:rsidRPr="002D438D" w:rsidRDefault="008E2ABF" w:rsidP="004577F9">
            <w:pPr>
              <w:rPr>
                <w:sz w:val="22"/>
                <w:szCs w:val="22"/>
              </w:rPr>
            </w:pPr>
            <w:r w:rsidRPr="002D438D">
              <w:rPr>
                <w:sz w:val="22"/>
                <w:szCs w:val="22"/>
              </w:rPr>
              <w:t> </w:t>
            </w:r>
          </w:p>
        </w:tc>
        <w:tc>
          <w:tcPr>
            <w:tcW w:w="976" w:type="dxa"/>
            <w:vMerge/>
            <w:noWrap/>
          </w:tcPr>
          <w:p w:rsidR="008E2ABF" w:rsidRPr="002D438D" w:rsidRDefault="008E2ABF" w:rsidP="004577F9">
            <w:pPr>
              <w:rPr>
                <w:sz w:val="22"/>
                <w:szCs w:val="22"/>
              </w:rPr>
            </w:pPr>
          </w:p>
        </w:tc>
      </w:tr>
      <w:tr w:rsidR="008E2ABF" w:rsidRPr="002D438D" w:rsidTr="00236147">
        <w:trPr>
          <w:trHeight w:val="20"/>
        </w:trPr>
        <w:tc>
          <w:tcPr>
            <w:tcW w:w="3302" w:type="dxa"/>
            <w:vMerge/>
          </w:tcPr>
          <w:p w:rsidR="008E2ABF" w:rsidRPr="002D438D" w:rsidRDefault="008E2ABF" w:rsidP="004577F9">
            <w:pPr>
              <w:rPr>
                <w:sz w:val="22"/>
                <w:szCs w:val="22"/>
              </w:rPr>
            </w:pPr>
          </w:p>
        </w:tc>
        <w:tc>
          <w:tcPr>
            <w:tcW w:w="1993" w:type="dxa"/>
          </w:tcPr>
          <w:p w:rsidR="008E2ABF" w:rsidRPr="002D438D" w:rsidRDefault="008E2ABF" w:rsidP="004577F9">
            <w:pPr>
              <w:rPr>
                <w:sz w:val="22"/>
                <w:szCs w:val="22"/>
              </w:rPr>
            </w:pPr>
            <w:r w:rsidRPr="002D438D">
              <w:rPr>
                <w:sz w:val="22"/>
                <w:szCs w:val="22"/>
              </w:rPr>
              <w:t>Стоянка на 20 а\м</w:t>
            </w:r>
          </w:p>
        </w:tc>
        <w:tc>
          <w:tcPr>
            <w:tcW w:w="2513" w:type="dxa"/>
            <w:noWrap/>
          </w:tcPr>
          <w:p w:rsidR="008E2ABF" w:rsidRPr="002D438D" w:rsidRDefault="008E2ABF" w:rsidP="004577F9">
            <w:pPr>
              <w:rPr>
                <w:sz w:val="22"/>
                <w:szCs w:val="22"/>
              </w:rPr>
            </w:pPr>
            <w:r w:rsidRPr="002D438D">
              <w:rPr>
                <w:sz w:val="22"/>
                <w:szCs w:val="22"/>
              </w:rPr>
              <w:t>ул. Уральская,23</w:t>
            </w:r>
          </w:p>
        </w:tc>
        <w:tc>
          <w:tcPr>
            <w:tcW w:w="1280" w:type="dxa"/>
            <w:noWrap/>
          </w:tcPr>
          <w:p w:rsidR="008E2ABF" w:rsidRPr="002D438D" w:rsidRDefault="008E2ABF" w:rsidP="004577F9">
            <w:pPr>
              <w:rPr>
                <w:sz w:val="22"/>
                <w:szCs w:val="22"/>
              </w:rPr>
            </w:pPr>
            <w:r w:rsidRPr="002D438D">
              <w:rPr>
                <w:sz w:val="22"/>
                <w:szCs w:val="22"/>
              </w:rPr>
              <w:t> </w:t>
            </w:r>
          </w:p>
        </w:tc>
        <w:tc>
          <w:tcPr>
            <w:tcW w:w="976" w:type="dxa"/>
            <w:vMerge/>
            <w:noWrap/>
          </w:tcPr>
          <w:p w:rsidR="008E2ABF" w:rsidRPr="002D438D" w:rsidRDefault="008E2ABF" w:rsidP="004577F9">
            <w:pPr>
              <w:rPr>
                <w:sz w:val="22"/>
                <w:szCs w:val="22"/>
              </w:rPr>
            </w:pPr>
          </w:p>
        </w:tc>
      </w:tr>
      <w:tr w:rsidR="008E2ABF" w:rsidRPr="002D438D" w:rsidTr="00236147">
        <w:trPr>
          <w:trHeight w:val="20"/>
        </w:trPr>
        <w:tc>
          <w:tcPr>
            <w:tcW w:w="3302" w:type="dxa"/>
            <w:vMerge/>
          </w:tcPr>
          <w:p w:rsidR="008E2ABF" w:rsidRPr="002D438D" w:rsidRDefault="008E2ABF" w:rsidP="004577F9">
            <w:pPr>
              <w:rPr>
                <w:sz w:val="22"/>
                <w:szCs w:val="22"/>
              </w:rPr>
            </w:pPr>
          </w:p>
        </w:tc>
        <w:tc>
          <w:tcPr>
            <w:tcW w:w="1993" w:type="dxa"/>
          </w:tcPr>
          <w:p w:rsidR="008E2ABF" w:rsidRPr="002D438D" w:rsidRDefault="008E2ABF" w:rsidP="004577F9">
            <w:pPr>
              <w:rPr>
                <w:sz w:val="22"/>
                <w:szCs w:val="22"/>
              </w:rPr>
            </w:pPr>
            <w:r w:rsidRPr="002D438D">
              <w:rPr>
                <w:sz w:val="22"/>
                <w:szCs w:val="22"/>
              </w:rPr>
              <w:t>Здание КПП</w:t>
            </w:r>
          </w:p>
        </w:tc>
        <w:tc>
          <w:tcPr>
            <w:tcW w:w="2513" w:type="dxa"/>
            <w:noWrap/>
          </w:tcPr>
          <w:p w:rsidR="008E2ABF" w:rsidRPr="002D438D" w:rsidRDefault="008E2ABF" w:rsidP="004577F9">
            <w:pPr>
              <w:rPr>
                <w:sz w:val="22"/>
                <w:szCs w:val="22"/>
              </w:rPr>
            </w:pPr>
            <w:r w:rsidRPr="002D438D">
              <w:rPr>
                <w:sz w:val="22"/>
                <w:szCs w:val="22"/>
              </w:rPr>
              <w:t>ул. Уральская,23</w:t>
            </w:r>
          </w:p>
        </w:tc>
        <w:tc>
          <w:tcPr>
            <w:tcW w:w="1280" w:type="dxa"/>
            <w:noWrap/>
          </w:tcPr>
          <w:p w:rsidR="008E2ABF" w:rsidRPr="002D438D" w:rsidRDefault="008E2ABF" w:rsidP="004577F9">
            <w:pPr>
              <w:rPr>
                <w:sz w:val="22"/>
                <w:szCs w:val="22"/>
              </w:rPr>
            </w:pPr>
            <w:r w:rsidRPr="002D438D">
              <w:rPr>
                <w:sz w:val="22"/>
                <w:szCs w:val="22"/>
              </w:rPr>
              <w:t> </w:t>
            </w:r>
          </w:p>
        </w:tc>
        <w:tc>
          <w:tcPr>
            <w:tcW w:w="976" w:type="dxa"/>
            <w:vMerge/>
            <w:noWrap/>
          </w:tcPr>
          <w:p w:rsidR="008E2ABF" w:rsidRPr="002D438D" w:rsidRDefault="008E2ABF" w:rsidP="004577F9">
            <w:pPr>
              <w:rPr>
                <w:sz w:val="22"/>
                <w:szCs w:val="22"/>
              </w:rPr>
            </w:pPr>
          </w:p>
        </w:tc>
      </w:tr>
      <w:tr w:rsidR="008E2ABF" w:rsidRPr="002D438D" w:rsidTr="00236147">
        <w:trPr>
          <w:trHeight w:val="20"/>
        </w:trPr>
        <w:tc>
          <w:tcPr>
            <w:tcW w:w="3302" w:type="dxa"/>
            <w:vMerge/>
          </w:tcPr>
          <w:p w:rsidR="008E2ABF" w:rsidRPr="002D438D" w:rsidRDefault="008E2ABF" w:rsidP="004577F9">
            <w:pPr>
              <w:rPr>
                <w:sz w:val="22"/>
                <w:szCs w:val="22"/>
              </w:rPr>
            </w:pPr>
          </w:p>
        </w:tc>
        <w:tc>
          <w:tcPr>
            <w:tcW w:w="1993" w:type="dxa"/>
          </w:tcPr>
          <w:p w:rsidR="008E2ABF" w:rsidRPr="002D438D" w:rsidRDefault="008E2ABF" w:rsidP="004577F9">
            <w:pPr>
              <w:rPr>
                <w:sz w:val="22"/>
                <w:szCs w:val="22"/>
              </w:rPr>
            </w:pPr>
            <w:r w:rsidRPr="002D438D">
              <w:rPr>
                <w:sz w:val="22"/>
                <w:szCs w:val="22"/>
              </w:rPr>
              <w:t>Гараж легковых а\м</w:t>
            </w:r>
          </w:p>
        </w:tc>
        <w:tc>
          <w:tcPr>
            <w:tcW w:w="2513" w:type="dxa"/>
            <w:noWrap/>
          </w:tcPr>
          <w:p w:rsidR="008E2ABF" w:rsidRPr="002D438D" w:rsidRDefault="008E2ABF" w:rsidP="004577F9">
            <w:pPr>
              <w:rPr>
                <w:sz w:val="22"/>
                <w:szCs w:val="22"/>
              </w:rPr>
            </w:pPr>
            <w:r w:rsidRPr="002D438D">
              <w:rPr>
                <w:sz w:val="22"/>
                <w:szCs w:val="22"/>
              </w:rPr>
              <w:t>ул. Уральская,23</w:t>
            </w:r>
          </w:p>
        </w:tc>
        <w:tc>
          <w:tcPr>
            <w:tcW w:w="1280" w:type="dxa"/>
            <w:noWrap/>
          </w:tcPr>
          <w:p w:rsidR="008E2ABF" w:rsidRPr="002D438D" w:rsidRDefault="008E2ABF" w:rsidP="004577F9">
            <w:pPr>
              <w:rPr>
                <w:sz w:val="22"/>
                <w:szCs w:val="22"/>
              </w:rPr>
            </w:pPr>
            <w:r w:rsidRPr="002D438D">
              <w:rPr>
                <w:sz w:val="22"/>
                <w:szCs w:val="22"/>
              </w:rPr>
              <w:t> </w:t>
            </w:r>
          </w:p>
        </w:tc>
        <w:tc>
          <w:tcPr>
            <w:tcW w:w="976" w:type="dxa"/>
            <w:vMerge/>
            <w:noWrap/>
          </w:tcPr>
          <w:p w:rsidR="008E2ABF" w:rsidRPr="002D438D" w:rsidRDefault="008E2ABF" w:rsidP="004577F9">
            <w:pPr>
              <w:rPr>
                <w:sz w:val="22"/>
                <w:szCs w:val="22"/>
              </w:rPr>
            </w:pPr>
          </w:p>
        </w:tc>
      </w:tr>
      <w:tr w:rsidR="008E2ABF" w:rsidRPr="002D438D" w:rsidTr="00236147">
        <w:trPr>
          <w:trHeight w:val="20"/>
        </w:trPr>
        <w:tc>
          <w:tcPr>
            <w:tcW w:w="3302" w:type="dxa"/>
          </w:tcPr>
          <w:p w:rsidR="008E2ABF" w:rsidRPr="002D438D" w:rsidRDefault="008E2ABF" w:rsidP="004577F9">
            <w:pPr>
              <w:rPr>
                <w:sz w:val="22"/>
                <w:szCs w:val="22"/>
              </w:rPr>
            </w:pPr>
            <w:r w:rsidRPr="002D438D">
              <w:rPr>
                <w:sz w:val="22"/>
                <w:szCs w:val="22"/>
              </w:rPr>
              <w:t>ООО "</w:t>
            </w:r>
            <w:proofErr w:type="spellStart"/>
            <w:r w:rsidRPr="002D438D">
              <w:rPr>
                <w:sz w:val="22"/>
                <w:szCs w:val="22"/>
              </w:rPr>
              <w:t>Пермьэлектроуралмонтаж</w:t>
            </w:r>
            <w:proofErr w:type="spellEnd"/>
            <w:r w:rsidRPr="002D438D">
              <w:rPr>
                <w:sz w:val="22"/>
                <w:szCs w:val="22"/>
              </w:rPr>
              <w:t>"</w:t>
            </w:r>
          </w:p>
        </w:tc>
        <w:tc>
          <w:tcPr>
            <w:tcW w:w="1993" w:type="dxa"/>
          </w:tcPr>
          <w:p w:rsidR="008E2ABF" w:rsidRPr="002D438D" w:rsidRDefault="008E2ABF" w:rsidP="004577F9">
            <w:pPr>
              <w:rPr>
                <w:sz w:val="22"/>
                <w:szCs w:val="22"/>
              </w:rPr>
            </w:pPr>
            <w:r w:rsidRPr="002D438D">
              <w:rPr>
                <w:sz w:val="22"/>
                <w:szCs w:val="22"/>
              </w:rPr>
              <w:t>Гаражный бокс (4 шт.)</w:t>
            </w:r>
          </w:p>
        </w:tc>
        <w:tc>
          <w:tcPr>
            <w:tcW w:w="2513" w:type="dxa"/>
          </w:tcPr>
          <w:p w:rsidR="008E2ABF" w:rsidRPr="002D438D" w:rsidRDefault="008E2ABF" w:rsidP="004577F9">
            <w:pPr>
              <w:rPr>
                <w:sz w:val="22"/>
                <w:szCs w:val="22"/>
              </w:rPr>
            </w:pPr>
            <w:r w:rsidRPr="002D438D">
              <w:rPr>
                <w:sz w:val="22"/>
                <w:szCs w:val="22"/>
              </w:rPr>
              <w:t>ул. Парковая (р-он ПЭСР)</w:t>
            </w:r>
          </w:p>
        </w:tc>
        <w:tc>
          <w:tcPr>
            <w:tcW w:w="1280" w:type="dxa"/>
            <w:noWrap/>
          </w:tcPr>
          <w:p w:rsidR="008E2ABF" w:rsidRPr="002D438D" w:rsidRDefault="008E2ABF" w:rsidP="004577F9">
            <w:pPr>
              <w:jc w:val="right"/>
              <w:rPr>
                <w:sz w:val="22"/>
                <w:szCs w:val="22"/>
              </w:rPr>
            </w:pPr>
            <w:r w:rsidRPr="002D438D">
              <w:rPr>
                <w:sz w:val="22"/>
                <w:szCs w:val="22"/>
              </w:rPr>
              <w:t>354,80</w:t>
            </w:r>
          </w:p>
        </w:tc>
        <w:tc>
          <w:tcPr>
            <w:tcW w:w="976" w:type="dxa"/>
            <w:noWrap/>
          </w:tcPr>
          <w:p w:rsidR="008E2ABF" w:rsidRPr="002D438D" w:rsidRDefault="008E2ABF" w:rsidP="004577F9">
            <w:pPr>
              <w:jc w:val="right"/>
              <w:rPr>
                <w:sz w:val="22"/>
                <w:szCs w:val="22"/>
              </w:rPr>
            </w:pPr>
            <w:r w:rsidRPr="002D438D">
              <w:rPr>
                <w:sz w:val="22"/>
                <w:szCs w:val="22"/>
              </w:rPr>
              <w:t>84</w:t>
            </w:r>
          </w:p>
        </w:tc>
      </w:tr>
      <w:tr w:rsidR="008E2ABF" w:rsidRPr="002D438D" w:rsidTr="00236147">
        <w:trPr>
          <w:trHeight w:val="20"/>
        </w:trPr>
        <w:tc>
          <w:tcPr>
            <w:tcW w:w="3302" w:type="dxa"/>
            <w:vMerge w:val="restart"/>
          </w:tcPr>
          <w:p w:rsidR="008E2ABF" w:rsidRPr="002D438D" w:rsidRDefault="008E2ABF" w:rsidP="004577F9">
            <w:pPr>
              <w:rPr>
                <w:sz w:val="22"/>
                <w:szCs w:val="22"/>
              </w:rPr>
            </w:pPr>
            <w:r w:rsidRPr="002D438D">
              <w:rPr>
                <w:sz w:val="22"/>
                <w:szCs w:val="22"/>
              </w:rPr>
              <w:t>ООО ПК «Кедр»</w:t>
            </w:r>
          </w:p>
        </w:tc>
        <w:tc>
          <w:tcPr>
            <w:tcW w:w="1993" w:type="dxa"/>
          </w:tcPr>
          <w:p w:rsidR="008E2ABF" w:rsidRPr="002D438D" w:rsidRDefault="008E2ABF" w:rsidP="004577F9">
            <w:pPr>
              <w:rPr>
                <w:sz w:val="22"/>
                <w:szCs w:val="22"/>
              </w:rPr>
            </w:pPr>
            <w:r w:rsidRPr="002D438D">
              <w:rPr>
                <w:sz w:val="22"/>
                <w:szCs w:val="22"/>
              </w:rPr>
              <w:t>Итого:</w:t>
            </w:r>
          </w:p>
        </w:tc>
        <w:tc>
          <w:tcPr>
            <w:tcW w:w="2513" w:type="dxa"/>
            <w:noWrap/>
          </w:tcPr>
          <w:p w:rsidR="008E2ABF" w:rsidRPr="002D438D" w:rsidRDefault="008E2ABF" w:rsidP="004577F9">
            <w:pPr>
              <w:rPr>
                <w:sz w:val="22"/>
                <w:szCs w:val="22"/>
              </w:rPr>
            </w:pPr>
            <w:r w:rsidRPr="002D438D">
              <w:rPr>
                <w:sz w:val="22"/>
                <w:szCs w:val="22"/>
              </w:rPr>
              <w:t> </w:t>
            </w:r>
          </w:p>
        </w:tc>
        <w:tc>
          <w:tcPr>
            <w:tcW w:w="1280" w:type="dxa"/>
            <w:noWrap/>
          </w:tcPr>
          <w:p w:rsidR="008E2ABF" w:rsidRPr="002D438D" w:rsidRDefault="008E2ABF" w:rsidP="004577F9">
            <w:pPr>
              <w:rPr>
                <w:sz w:val="22"/>
                <w:szCs w:val="22"/>
              </w:rPr>
            </w:pPr>
            <w:r w:rsidRPr="002D438D">
              <w:rPr>
                <w:sz w:val="22"/>
                <w:szCs w:val="22"/>
              </w:rPr>
              <w:t> </w:t>
            </w:r>
          </w:p>
        </w:tc>
        <w:tc>
          <w:tcPr>
            <w:tcW w:w="976" w:type="dxa"/>
            <w:vMerge w:val="restart"/>
            <w:noWrap/>
          </w:tcPr>
          <w:p w:rsidR="008E2ABF" w:rsidRPr="002D438D" w:rsidRDefault="008E2ABF" w:rsidP="00236147">
            <w:pPr>
              <w:jc w:val="right"/>
              <w:rPr>
                <w:sz w:val="22"/>
                <w:szCs w:val="22"/>
              </w:rPr>
            </w:pPr>
            <w:r w:rsidRPr="002D438D">
              <w:rPr>
                <w:sz w:val="22"/>
                <w:szCs w:val="22"/>
              </w:rPr>
              <w:t>55,64</w:t>
            </w:r>
          </w:p>
        </w:tc>
      </w:tr>
      <w:tr w:rsidR="008E2ABF" w:rsidRPr="002D438D" w:rsidTr="00236147">
        <w:trPr>
          <w:trHeight w:val="20"/>
        </w:trPr>
        <w:tc>
          <w:tcPr>
            <w:tcW w:w="3302" w:type="dxa"/>
            <w:vMerge/>
          </w:tcPr>
          <w:p w:rsidR="008E2ABF" w:rsidRPr="002D438D" w:rsidRDefault="008E2ABF" w:rsidP="004577F9">
            <w:pPr>
              <w:rPr>
                <w:sz w:val="22"/>
                <w:szCs w:val="22"/>
              </w:rPr>
            </w:pPr>
          </w:p>
        </w:tc>
        <w:tc>
          <w:tcPr>
            <w:tcW w:w="1993" w:type="dxa"/>
          </w:tcPr>
          <w:p w:rsidR="008E2ABF" w:rsidRPr="002D438D" w:rsidRDefault="008E2ABF" w:rsidP="004577F9">
            <w:pPr>
              <w:rPr>
                <w:sz w:val="22"/>
                <w:szCs w:val="22"/>
              </w:rPr>
            </w:pPr>
            <w:r w:rsidRPr="002D438D">
              <w:rPr>
                <w:sz w:val="22"/>
                <w:szCs w:val="22"/>
              </w:rPr>
              <w:t>Здание гаража</w:t>
            </w:r>
          </w:p>
        </w:tc>
        <w:tc>
          <w:tcPr>
            <w:tcW w:w="2513" w:type="dxa"/>
            <w:noWrap/>
          </w:tcPr>
          <w:p w:rsidR="008E2ABF" w:rsidRPr="002D438D" w:rsidRDefault="008E2ABF" w:rsidP="004577F9">
            <w:pPr>
              <w:rPr>
                <w:sz w:val="22"/>
                <w:szCs w:val="22"/>
              </w:rPr>
            </w:pPr>
            <w:r w:rsidRPr="002D438D">
              <w:rPr>
                <w:sz w:val="22"/>
                <w:szCs w:val="22"/>
              </w:rPr>
              <w:t>ул. Уральская</w:t>
            </w:r>
          </w:p>
        </w:tc>
        <w:tc>
          <w:tcPr>
            <w:tcW w:w="1280" w:type="dxa"/>
            <w:noWrap/>
          </w:tcPr>
          <w:p w:rsidR="008E2ABF" w:rsidRPr="002D438D" w:rsidRDefault="008E2ABF" w:rsidP="004577F9">
            <w:pPr>
              <w:rPr>
                <w:sz w:val="22"/>
                <w:szCs w:val="22"/>
              </w:rPr>
            </w:pPr>
            <w:r w:rsidRPr="002D438D">
              <w:rPr>
                <w:sz w:val="22"/>
                <w:szCs w:val="22"/>
              </w:rPr>
              <w:t> </w:t>
            </w:r>
          </w:p>
        </w:tc>
        <w:tc>
          <w:tcPr>
            <w:tcW w:w="976" w:type="dxa"/>
            <w:vMerge/>
            <w:noWrap/>
          </w:tcPr>
          <w:p w:rsidR="008E2ABF" w:rsidRPr="002D438D" w:rsidRDefault="008E2ABF" w:rsidP="004577F9">
            <w:pPr>
              <w:rPr>
                <w:sz w:val="22"/>
                <w:szCs w:val="22"/>
              </w:rPr>
            </w:pPr>
          </w:p>
        </w:tc>
      </w:tr>
      <w:tr w:rsidR="008E2ABF" w:rsidRPr="002D438D" w:rsidTr="00236147">
        <w:trPr>
          <w:trHeight w:val="20"/>
        </w:trPr>
        <w:tc>
          <w:tcPr>
            <w:tcW w:w="3302" w:type="dxa"/>
            <w:vMerge/>
          </w:tcPr>
          <w:p w:rsidR="008E2ABF" w:rsidRPr="002D438D" w:rsidRDefault="008E2ABF" w:rsidP="004577F9">
            <w:pPr>
              <w:rPr>
                <w:sz w:val="22"/>
                <w:szCs w:val="22"/>
              </w:rPr>
            </w:pPr>
          </w:p>
        </w:tc>
        <w:tc>
          <w:tcPr>
            <w:tcW w:w="1993" w:type="dxa"/>
          </w:tcPr>
          <w:p w:rsidR="008E2ABF" w:rsidRPr="002D438D" w:rsidRDefault="008E2ABF" w:rsidP="004577F9">
            <w:pPr>
              <w:rPr>
                <w:sz w:val="22"/>
                <w:szCs w:val="22"/>
              </w:rPr>
            </w:pPr>
            <w:r w:rsidRPr="002D438D">
              <w:rPr>
                <w:sz w:val="22"/>
                <w:szCs w:val="22"/>
              </w:rPr>
              <w:t>Помещение магазина</w:t>
            </w:r>
          </w:p>
        </w:tc>
        <w:tc>
          <w:tcPr>
            <w:tcW w:w="2513" w:type="dxa"/>
            <w:noWrap/>
          </w:tcPr>
          <w:p w:rsidR="008E2ABF" w:rsidRPr="002D438D" w:rsidRDefault="008E2ABF" w:rsidP="004577F9">
            <w:pPr>
              <w:rPr>
                <w:sz w:val="22"/>
                <w:szCs w:val="22"/>
              </w:rPr>
            </w:pPr>
            <w:r w:rsidRPr="002D438D">
              <w:rPr>
                <w:sz w:val="22"/>
                <w:szCs w:val="22"/>
              </w:rPr>
              <w:t>ул. Юбилейная, 2</w:t>
            </w:r>
          </w:p>
        </w:tc>
        <w:tc>
          <w:tcPr>
            <w:tcW w:w="1280" w:type="dxa"/>
            <w:noWrap/>
          </w:tcPr>
          <w:p w:rsidR="008E2ABF" w:rsidRPr="002D438D" w:rsidRDefault="008E2ABF" w:rsidP="004577F9">
            <w:pPr>
              <w:jc w:val="right"/>
              <w:rPr>
                <w:sz w:val="22"/>
                <w:szCs w:val="22"/>
              </w:rPr>
            </w:pPr>
            <w:r w:rsidRPr="002D438D">
              <w:rPr>
                <w:sz w:val="22"/>
                <w:szCs w:val="22"/>
              </w:rPr>
              <w:t>185,90</w:t>
            </w:r>
          </w:p>
        </w:tc>
        <w:tc>
          <w:tcPr>
            <w:tcW w:w="976" w:type="dxa"/>
            <w:vMerge/>
            <w:noWrap/>
          </w:tcPr>
          <w:p w:rsidR="008E2ABF" w:rsidRPr="002D438D" w:rsidRDefault="008E2ABF" w:rsidP="004577F9">
            <w:pPr>
              <w:rPr>
                <w:sz w:val="22"/>
                <w:szCs w:val="22"/>
              </w:rPr>
            </w:pPr>
          </w:p>
        </w:tc>
      </w:tr>
      <w:tr w:rsidR="008E2ABF" w:rsidRPr="002D438D" w:rsidTr="00236147">
        <w:trPr>
          <w:trHeight w:val="20"/>
        </w:trPr>
        <w:tc>
          <w:tcPr>
            <w:tcW w:w="3302" w:type="dxa"/>
            <w:vMerge w:val="restart"/>
          </w:tcPr>
          <w:p w:rsidR="008E2ABF" w:rsidRPr="002D438D" w:rsidRDefault="008E2ABF" w:rsidP="004577F9">
            <w:pPr>
              <w:rPr>
                <w:sz w:val="22"/>
                <w:szCs w:val="22"/>
              </w:rPr>
            </w:pPr>
            <w:r w:rsidRPr="002D438D">
              <w:rPr>
                <w:sz w:val="22"/>
                <w:szCs w:val="22"/>
              </w:rPr>
              <w:t>ООО "</w:t>
            </w:r>
            <w:proofErr w:type="spellStart"/>
            <w:r w:rsidRPr="002D438D">
              <w:rPr>
                <w:sz w:val="22"/>
                <w:szCs w:val="22"/>
              </w:rPr>
              <w:t>Рыбхозяйство</w:t>
            </w:r>
            <w:proofErr w:type="spellEnd"/>
            <w:r w:rsidRPr="002D438D">
              <w:rPr>
                <w:sz w:val="22"/>
                <w:szCs w:val="22"/>
              </w:rPr>
              <w:t xml:space="preserve"> </w:t>
            </w:r>
            <w:proofErr w:type="spellStart"/>
            <w:r w:rsidRPr="002D438D">
              <w:rPr>
                <w:sz w:val="22"/>
                <w:szCs w:val="22"/>
              </w:rPr>
              <w:t>Яйвинское</w:t>
            </w:r>
            <w:proofErr w:type="spellEnd"/>
            <w:r w:rsidRPr="002D438D">
              <w:rPr>
                <w:sz w:val="22"/>
                <w:szCs w:val="22"/>
              </w:rPr>
              <w:t>"</w:t>
            </w:r>
          </w:p>
        </w:tc>
        <w:tc>
          <w:tcPr>
            <w:tcW w:w="1993" w:type="dxa"/>
          </w:tcPr>
          <w:p w:rsidR="008E2ABF" w:rsidRPr="002D438D" w:rsidRDefault="008E2ABF" w:rsidP="004577F9">
            <w:pPr>
              <w:rPr>
                <w:sz w:val="22"/>
                <w:szCs w:val="22"/>
              </w:rPr>
            </w:pPr>
            <w:r w:rsidRPr="002D438D">
              <w:rPr>
                <w:sz w:val="22"/>
                <w:szCs w:val="22"/>
              </w:rPr>
              <w:t>Итого:</w:t>
            </w:r>
          </w:p>
        </w:tc>
        <w:tc>
          <w:tcPr>
            <w:tcW w:w="2513" w:type="dxa"/>
            <w:noWrap/>
          </w:tcPr>
          <w:p w:rsidR="008E2ABF" w:rsidRPr="002D438D" w:rsidRDefault="008E2ABF" w:rsidP="004577F9">
            <w:pPr>
              <w:rPr>
                <w:sz w:val="22"/>
                <w:szCs w:val="22"/>
              </w:rPr>
            </w:pPr>
            <w:r w:rsidRPr="002D438D">
              <w:rPr>
                <w:sz w:val="22"/>
                <w:szCs w:val="22"/>
              </w:rPr>
              <w:t> </w:t>
            </w:r>
          </w:p>
        </w:tc>
        <w:tc>
          <w:tcPr>
            <w:tcW w:w="1280" w:type="dxa"/>
            <w:noWrap/>
          </w:tcPr>
          <w:p w:rsidR="008E2ABF" w:rsidRPr="002D438D" w:rsidRDefault="008E2ABF" w:rsidP="004577F9">
            <w:pPr>
              <w:rPr>
                <w:sz w:val="22"/>
                <w:szCs w:val="22"/>
              </w:rPr>
            </w:pPr>
            <w:r w:rsidRPr="002D438D">
              <w:rPr>
                <w:sz w:val="22"/>
                <w:szCs w:val="22"/>
              </w:rPr>
              <w:t> </w:t>
            </w:r>
          </w:p>
        </w:tc>
        <w:tc>
          <w:tcPr>
            <w:tcW w:w="976" w:type="dxa"/>
            <w:vMerge w:val="restart"/>
            <w:noWrap/>
          </w:tcPr>
          <w:p w:rsidR="008E2ABF" w:rsidRPr="002D438D" w:rsidRDefault="008E2ABF" w:rsidP="00236147">
            <w:pPr>
              <w:jc w:val="right"/>
              <w:rPr>
                <w:sz w:val="22"/>
                <w:szCs w:val="22"/>
              </w:rPr>
            </w:pPr>
            <w:r w:rsidRPr="002D438D">
              <w:rPr>
                <w:sz w:val="22"/>
                <w:szCs w:val="22"/>
              </w:rPr>
              <w:t>156,78</w:t>
            </w:r>
          </w:p>
        </w:tc>
      </w:tr>
      <w:tr w:rsidR="008E2ABF" w:rsidRPr="002D438D" w:rsidTr="00236147">
        <w:trPr>
          <w:trHeight w:val="20"/>
        </w:trPr>
        <w:tc>
          <w:tcPr>
            <w:tcW w:w="3302" w:type="dxa"/>
            <w:vMerge/>
          </w:tcPr>
          <w:p w:rsidR="008E2ABF" w:rsidRPr="002D438D" w:rsidRDefault="008E2ABF" w:rsidP="004577F9">
            <w:pPr>
              <w:rPr>
                <w:sz w:val="22"/>
                <w:szCs w:val="22"/>
              </w:rPr>
            </w:pPr>
          </w:p>
        </w:tc>
        <w:tc>
          <w:tcPr>
            <w:tcW w:w="1993" w:type="dxa"/>
          </w:tcPr>
          <w:p w:rsidR="008E2ABF" w:rsidRPr="002D438D" w:rsidRDefault="008E2ABF" w:rsidP="004577F9">
            <w:pPr>
              <w:rPr>
                <w:sz w:val="22"/>
                <w:szCs w:val="22"/>
              </w:rPr>
            </w:pPr>
            <w:r w:rsidRPr="002D438D">
              <w:rPr>
                <w:sz w:val="22"/>
                <w:szCs w:val="22"/>
              </w:rPr>
              <w:t>Инкубационный</w:t>
            </w:r>
            <w:r w:rsidRPr="002D438D">
              <w:rPr>
                <w:sz w:val="22"/>
                <w:szCs w:val="22"/>
              </w:rPr>
              <w:br/>
              <w:t>Цех</w:t>
            </w:r>
          </w:p>
        </w:tc>
        <w:tc>
          <w:tcPr>
            <w:tcW w:w="2513" w:type="dxa"/>
            <w:noWrap/>
          </w:tcPr>
          <w:p w:rsidR="008E2ABF" w:rsidRPr="002D438D" w:rsidRDefault="008E2ABF" w:rsidP="004577F9">
            <w:pPr>
              <w:rPr>
                <w:sz w:val="22"/>
                <w:szCs w:val="22"/>
              </w:rPr>
            </w:pPr>
            <w:r w:rsidRPr="002D438D">
              <w:rPr>
                <w:sz w:val="22"/>
                <w:szCs w:val="22"/>
              </w:rPr>
              <w:t>ул. Тимирязева</w:t>
            </w:r>
          </w:p>
        </w:tc>
        <w:tc>
          <w:tcPr>
            <w:tcW w:w="1280" w:type="dxa"/>
            <w:noWrap/>
          </w:tcPr>
          <w:p w:rsidR="008E2ABF" w:rsidRPr="002D438D" w:rsidRDefault="008E2ABF" w:rsidP="004577F9">
            <w:pPr>
              <w:jc w:val="right"/>
              <w:rPr>
                <w:sz w:val="22"/>
                <w:szCs w:val="22"/>
              </w:rPr>
            </w:pPr>
            <w:r w:rsidRPr="002D438D">
              <w:rPr>
                <w:sz w:val="22"/>
                <w:szCs w:val="22"/>
              </w:rPr>
              <w:t>291,40</w:t>
            </w:r>
          </w:p>
        </w:tc>
        <w:tc>
          <w:tcPr>
            <w:tcW w:w="976" w:type="dxa"/>
            <w:vMerge/>
            <w:noWrap/>
          </w:tcPr>
          <w:p w:rsidR="008E2ABF" w:rsidRPr="002D438D" w:rsidRDefault="008E2ABF" w:rsidP="004577F9">
            <w:pPr>
              <w:rPr>
                <w:sz w:val="22"/>
                <w:szCs w:val="22"/>
              </w:rPr>
            </w:pPr>
          </w:p>
        </w:tc>
      </w:tr>
      <w:tr w:rsidR="008E2ABF" w:rsidRPr="002D438D" w:rsidTr="00236147">
        <w:trPr>
          <w:trHeight w:val="20"/>
        </w:trPr>
        <w:tc>
          <w:tcPr>
            <w:tcW w:w="3302" w:type="dxa"/>
            <w:vMerge/>
          </w:tcPr>
          <w:p w:rsidR="008E2ABF" w:rsidRPr="002D438D" w:rsidRDefault="008E2ABF" w:rsidP="004577F9">
            <w:pPr>
              <w:rPr>
                <w:sz w:val="22"/>
                <w:szCs w:val="22"/>
              </w:rPr>
            </w:pPr>
          </w:p>
        </w:tc>
        <w:tc>
          <w:tcPr>
            <w:tcW w:w="1993" w:type="dxa"/>
          </w:tcPr>
          <w:p w:rsidR="008E2ABF" w:rsidRPr="002D438D" w:rsidRDefault="008E2ABF" w:rsidP="004577F9">
            <w:pPr>
              <w:rPr>
                <w:sz w:val="22"/>
                <w:szCs w:val="22"/>
              </w:rPr>
            </w:pPr>
            <w:r w:rsidRPr="002D438D">
              <w:rPr>
                <w:sz w:val="22"/>
                <w:szCs w:val="22"/>
              </w:rPr>
              <w:t>Бытовые помещения</w:t>
            </w:r>
          </w:p>
        </w:tc>
        <w:tc>
          <w:tcPr>
            <w:tcW w:w="2513" w:type="dxa"/>
            <w:noWrap/>
          </w:tcPr>
          <w:p w:rsidR="008E2ABF" w:rsidRPr="002D438D" w:rsidRDefault="008E2ABF" w:rsidP="004577F9">
            <w:pPr>
              <w:rPr>
                <w:sz w:val="22"/>
                <w:szCs w:val="22"/>
              </w:rPr>
            </w:pPr>
            <w:r w:rsidRPr="002D438D">
              <w:rPr>
                <w:sz w:val="22"/>
                <w:szCs w:val="22"/>
              </w:rPr>
              <w:t>ул. Тимирязева</w:t>
            </w:r>
          </w:p>
        </w:tc>
        <w:tc>
          <w:tcPr>
            <w:tcW w:w="1280" w:type="dxa"/>
            <w:noWrap/>
          </w:tcPr>
          <w:p w:rsidR="008E2ABF" w:rsidRPr="002D438D" w:rsidRDefault="008E2ABF" w:rsidP="004577F9">
            <w:pPr>
              <w:jc w:val="right"/>
              <w:rPr>
                <w:sz w:val="22"/>
                <w:szCs w:val="22"/>
              </w:rPr>
            </w:pPr>
            <w:r w:rsidRPr="002D438D">
              <w:rPr>
                <w:sz w:val="22"/>
                <w:szCs w:val="22"/>
              </w:rPr>
              <w:t>34,00</w:t>
            </w:r>
          </w:p>
        </w:tc>
        <w:tc>
          <w:tcPr>
            <w:tcW w:w="976" w:type="dxa"/>
            <w:vMerge/>
            <w:noWrap/>
          </w:tcPr>
          <w:p w:rsidR="008E2ABF" w:rsidRPr="002D438D" w:rsidRDefault="008E2ABF" w:rsidP="004577F9">
            <w:pPr>
              <w:rPr>
                <w:sz w:val="22"/>
                <w:szCs w:val="22"/>
              </w:rPr>
            </w:pPr>
          </w:p>
        </w:tc>
      </w:tr>
      <w:tr w:rsidR="008E2ABF" w:rsidRPr="002D438D" w:rsidTr="00236147">
        <w:trPr>
          <w:trHeight w:val="20"/>
        </w:trPr>
        <w:tc>
          <w:tcPr>
            <w:tcW w:w="3302" w:type="dxa"/>
          </w:tcPr>
          <w:p w:rsidR="008E2ABF" w:rsidRPr="002D438D" w:rsidRDefault="008E2ABF" w:rsidP="004577F9">
            <w:pPr>
              <w:rPr>
                <w:sz w:val="22"/>
                <w:szCs w:val="22"/>
              </w:rPr>
            </w:pPr>
            <w:r w:rsidRPr="002D438D">
              <w:rPr>
                <w:sz w:val="22"/>
                <w:szCs w:val="22"/>
              </w:rPr>
              <w:t>ООО "Лесотранспортная компания"</w:t>
            </w:r>
          </w:p>
        </w:tc>
        <w:tc>
          <w:tcPr>
            <w:tcW w:w="1993" w:type="dxa"/>
          </w:tcPr>
          <w:p w:rsidR="008E2ABF" w:rsidRPr="002D438D" w:rsidRDefault="008E2ABF" w:rsidP="004577F9">
            <w:pPr>
              <w:rPr>
                <w:sz w:val="22"/>
                <w:szCs w:val="22"/>
              </w:rPr>
            </w:pPr>
            <w:r w:rsidRPr="002D438D">
              <w:rPr>
                <w:sz w:val="22"/>
                <w:szCs w:val="22"/>
              </w:rPr>
              <w:t>Гараж – стоянка</w:t>
            </w:r>
            <w:r w:rsidRPr="002D438D">
              <w:rPr>
                <w:sz w:val="22"/>
                <w:szCs w:val="22"/>
              </w:rPr>
              <w:br/>
              <w:t>(8 мест)</w:t>
            </w:r>
          </w:p>
        </w:tc>
        <w:tc>
          <w:tcPr>
            <w:tcW w:w="2513" w:type="dxa"/>
            <w:noWrap/>
          </w:tcPr>
          <w:p w:rsidR="008E2ABF" w:rsidRPr="002D438D" w:rsidRDefault="008E2ABF" w:rsidP="004577F9">
            <w:pPr>
              <w:rPr>
                <w:sz w:val="22"/>
                <w:szCs w:val="22"/>
              </w:rPr>
            </w:pPr>
            <w:r w:rsidRPr="002D438D">
              <w:rPr>
                <w:sz w:val="22"/>
                <w:szCs w:val="22"/>
              </w:rPr>
              <w:t>ул. Березниковская, 12</w:t>
            </w:r>
          </w:p>
        </w:tc>
        <w:tc>
          <w:tcPr>
            <w:tcW w:w="1280" w:type="dxa"/>
            <w:noWrap/>
          </w:tcPr>
          <w:p w:rsidR="008E2ABF" w:rsidRPr="002D438D" w:rsidRDefault="008E2ABF" w:rsidP="004577F9">
            <w:pPr>
              <w:jc w:val="right"/>
              <w:rPr>
                <w:sz w:val="22"/>
                <w:szCs w:val="22"/>
              </w:rPr>
            </w:pPr>
            <w:r w:rsidRPr="002D438D">
              <w:rPr>
                <w:sz w:val="22"/>
                <w:szCs w:val="22"/>
              </w:rPr>
              <w:t>656,30</w:t>
            </w:r>
          </w:p>
        </w:tc>
        <w:tc>
          <w:tcPr>
            <w:tcW w:w="976" w:type="dxa"/>
            <w:noWrap/>
          </w:tcPr>
          <w:p w:rsidR="008E2ABF" w:rsidRPr="002D438D" w:rsidRDefault="008E2ABF" w:rsidP="004577F9">
            <w:pPr>
              <w:jc w:val="right"/>
              <w:rPr>
                <w:sz w:val="22"/>
                <w:szCs w:val="22"/>
              </w:rPr>
            </w:pPr>
            <w:r w:rsidRPr="002D438D">
              <w:rPr>
                <w:sz w:val="22"/>
                <w:szCs w:val="22"/>
              </w:rPr>
              <w:t>142,57</w:t>
            </w:r>
          </w:p>
        </w:tc>
      </w:tr>
      <w:tr w:rsidR="008E2ABF" w:rsidRPr="002D438D" w:rsidTr="00236147">
        <w:trPr>
          <w:trHeight w:val="20"/>
        </w:trPr>
        <w:tc>
          <w:tcPr>
            <w:tcW w:w="3302" w:type="dxa"/>
          </w:tcPr>
          <w:p w:rsidR="008E2ABF" w:rsidRPr="002D438D" w:rsidRDefault="008E2ABF" w:rsidP="004577F9">
            <w:pPr>
              <w:rPr>
                <w:sz w:val="22"/>
                <w:szCs w:val="22"/>
              </w:rPr>
            </w:pPr>
            <w:r w:rsidRPr="002D438D">
              <w:rPr>
                <w:sz w:val="22"/>
                <w:szCs w:val="22"/>
              </w:rPr>
              <w:t>ИП Путин Д.Н.</w:t>
            </w:r>
          </w:p>
        </w:tc>
        <w:tc>
          <w:tcPr>
            <w:tcW w:w="1993" w:type="dxa"/>
          </w:tcPr>
          <w:p w:rsidR="008E2ABF" w:rsidRPr="002D438D" w:rsidRDefault="008E2ABF" w:rsidP="004577F9">
            <w:pPr>
              <w:rPr>
                <w:sz w:val="22"/>
                <w:szCs w:val="22"/>
              </w:rPr>
            </w:pPr>
            <w:r w:rsidRPr="002D438D">
              <w:rPr>
                <w:sz w:val="22"/>
                <w:szCs w:val="22"/>
              </w:rPr>
              <w:t>Склад</w:t>
            </w:r>
          </w:p>
        </w:tc>
        <w:tc>
          <w:tcPr>
            <w:tcW w:w="2513" w:type="dxa"/>
            <w:noWrap/>
          </w:tcPr>
          <w:p w:rsidR="008E2ABF" w:rsidRPr="002D438D" w:rsidRDefault="008E2ABF" w:rsidP="004577F9">
            <w:pPr>
              <w:rPr>
                <w:sz w:val="22"/>
                <w:szCs w:val="22"/>
              </w:rPr>
            </w:pPr>
            <w:r w:rsidRPr="002D438D">
              <w:rPr>
                <w:sz w:val="22"/>
                <w:szCs w:val="22"/>
              </w:rPr>
              <w:t xml:space="preserve">ул. </w:t>
            </w:r>
            <w:proofErr w:type="spellStart"/>
            <w:r w:rsidRPr="002D438D">
              <w:rPr>
                <w:sz w:val="22"/>
                <w:szCs w:val="22"/>
              </w:rPr>
              <w:t>Галкинская</w:t>
            </w:r>
            <w:proofErr w:type="spellEnd"/>
            <w:r w:rsidRPr="002D438D">
              <w:rPr>
                <w:sz w:val="22"/>
                <w:szCs w:val="22"/>
              </w:rPr>
              <w:t>, 2б</w:t>
            </w:r>
          </w:p>
        </w:tc>
        <w:tc>
          <w:tcPr>
            <w:tcW w:w="1280" w:type="dxa"/>
            <w:noWrap/>
          </w:tcPr>
          <w:p w:rsidR="008E2ABF" w:rsidRPr="002D438D" w:rsidRDefault="008E2ABF" w:rsidP="004577F9">
            <w:pPr>
              <w:rPr>
                <w:sz w:val="22"/>
                <w:szCs w:val="22"/>
              </w:rPr>
            </w:pPr>
            <w:r w:rsidRPr="002D438D">
              <w:rPr>
                <w:sz w:val="22"/>
                <w:szCs w:val="22"/>
              </w:rPr>
              <w:t> </w:t>
            </w:r>
          </w:p>
        </w:tc>
        <w:tc>
          <w:tcPr>
            <w:tcW w:w="976" w:type="dxa"/>
            <w:noWrap/>
          </w:tcPr>
          <w:p w:rsidR="008E2ABF" w:rsidRPr="002D438D" w:rsidRDefault="008E2ABF" w:rsidP="004577F9">
            <w:pPr>
              <w:jc w:val="right"/>
              <w:rPr>
                <w:sz w:val="22"/>
                <w:szCs w:val="22"/>
              </w:rPr>
            </w:pPr>
            <w:r w:rsidRPr="002D438D">
              <w:rPr>
                <w:sz w:val="22"/>
                <w:szCs w:val="22"/>
              </w:rPr>
              <w:t>79,82</w:t>
            </w:r>
          </w:p>
        </w:tc>
      </w:tr>
      <w:tr w:rsidR="008E2ABF" w:rsidRPr="002D438D" w:rsidTr="00236147">
        <w:trPr>
          <w:trHeight w:val="20"/>
        </w:trPr>
        <w:tc>
          <w:tcPr>
            <w:tcW w:w="3302" w:type="dxa"/>
            <w:noWrap/>
          </w:tcPr>
          <w:p w:rsidR="008E2ABF" w:rsidRPr="002D438D" w:rsidRDefault="008E2ABF" w:rsidP="004577F9">
            <w:pPr>
              <w:rPr>
                <w:sz w:val="22"/>
                <w:szCs w:val="22"/>
              </w:rPr>
            </w:pPr>
            <w:r w:rsidRPr="002D438D">
              <w:rPr>
                <w:sz w:val="22"/>
                <w:szCs w:val="22"/>
              </w:rPr>
              <w:t>Всего</w:t>
            </w:r>
          </w:p>
        </w:tc>
        <w:tc>
          <w:tcPr>
            <w:tcW w:w="1993" w:type="dxa"/>
            <w:noWrap/>
          </w:tcPr>
          <w:p w:rsidR="008E2ABF" w:rsidRPr="002D438D" w:rsidRDefault="008E2ABF" w:rsidP="004577F9">
            <w:pPr>
              <w:rPr>
                <w:sz w:val="22"/>
                <w:szCs w:val="22"/>
              </w:rPr>
            </w:pPr>
            <w:r w:rsidRPr="002D438D">
              <w:rPr>
                <w:sz w:val="22"/>
                <w:szCs w:val="22"/>
              </w:rPr>
              <w:t> </w:t>
            </w:r>
          </w:p>
        </w:tc>
        <w:tc>
          <w:tcPr>
            <w:tcW w:w="2513" w:type="dxa"/>
            <w:noWrap/>
          </w:tcPr>
          <w:p w:rsidR="008E2ABF" w:rsidRPr="002D438D" w:rsidRDefault="008E2ABF" w:rsidP="004577F9">
            <w:pPr>
              <w:rPr>
                <w:sz w:val="22"/>
                <w:szCs w:val="22"/>
              </w:rPr>
            </w:pPr>
            <w:r w:rsidRPr="002D438D">
              <w:rPr>
                <w:sz w:val="22"/>
                <w:szCs w:val="22"/>
              </w:rPr>
              <w:t> </w:t>
            </w:r>
          </w:p>
        </w:tc>
        <w:tc>
          <w:tcPr>
            <w:tcW w:w="1280" w:type="dxa"/>
            <w:noWrap/>
          </w:tcPr>
          <w:p w:rsidR="008E2ABF" w:rsidRPr="002D438D" w:rsidRDefault="008E2ABF" w:rsidP="004577F9">
            <w:pPr>
              <w:rPr>
                <w:sz w:val="22"/>
                <w:szCs w:val="22"/>
              </w:rPr>
            </w:pPr>
            <w:r w:rsidRPr="002D438D">
              <w:rPr>
                <w:sz w:val="22"/>
                <w:szCs w:val="22"/>
              </w:rPr>
              <w:t> </w:t>
            </w:r>
          </w:p>
        </w:tc>
        <w:tc>
          <w:tcPr>
            <w:tcW w:w="976" w:type="dxa"/>
            <w:noWrap/>
          </w:tcPr>
          <w:p w:rsidR="008E2ABF" w:rsidRPr="002D438D" w:rsidRDefault="004577F9" w:rsidP="004577F9">
            <w:pPr>
              <w:jc w:val="right"/>
              <w:rPr>
                <w:sz w:val="22"/>
                <w:szCs w:val="22"/>
              </w:rPr>
            </w:pPr>
            <w:r w:rsidRPr="002D438D">
              <w:rPr>
                <w:sz w:val="22"/>
                <w:szCs w:val="22"/>
              </w:rPr>
              <w:t>1613,26</w:t>
            </w:r>
          </w:p>
        </w:tc>
      </w:tr>
    </w:tbl>
    <w:p w:rsidR="00263DA0" w:rsidRPr="002D438D" w:rsidRDefault="00263DA0" w:rsidP="00263DA0">
      <w:pPr>
        <w:pStyle w:val="af7"/>
      </w:pPr>
    </w:p>
    <w:p w:rsidR="00E276DF" w:rsidRPr="002D438D" w:rsidRDefault="003F202D" w:rsidP="00443909">
      <w:pPr>
        <w:pStyle w:val="aff9"/>
        <w:ind w:left="1092"/>
        <w:rPr>
          <w:b w:val="0"/>
          <w:i/>
        </w:rPr>
      </w:pPr>
      <w:r w:rsidRPr="002D438D">
        <w:rPr>
          <w:b w:val="0"/>
          <w:i/>
        </w:rPr>
        <w:t xml:space="preserve">2.8. </w:t>
      </w:r>
      <w:r w:rsidR="00E276DF" w:rsidRPr="002D438D">
        <w:rPr>
          <w:b w:val="0"/>
          <w:i/>
        </w:rPr>
        <w:t>Прогноз перспективного потребления тепловой энергии отдельными категориями потребителей, в том числе социально значимых, для которых устанавливаются льготные тарифы на тепловую энергию (мощность), теплоноситель.</w:t>
      </w:r>
    </w:p>
    <w:p w:rsidR="00263DA0" w:rsidRPr="002D438D" w:rsidRDefault="00263DA0" w:rsidP="00263DA0">
      <w:pPr>
        <w:pStyle w:val="af7"/>
      </w:pPr>
      <w:r w:rsidRPr="002D438D">
        <w:t xml:space="preserve">Тарифы на отпуск тепловой энергии определяются в соответствии с Постановлением Региональной </w:t>
      </w:r>
      <w:r w:rsidR="003000F0" w:rsidRPr="002D438D">
        <w:t xml:space="preserve">службы по тарифам </w:t>
      </w:r>
      <w:r w:rsidR="001022BC" w:rsidRPr="002D438D">
        <w:t xml:space="preserve">(Министерством тарифного регулирования и энергетики) </w:t>
      </w:r>
      <w:r w:rsidR="003000F0" w:rsidRPr="002D438D">
        <w:t>Пермского к</w:t>
      </w:r>
      <w:r w:rsidRPr="002D438D">
        <w:t>рая, долгосрочных договоров в соответствии с которыми для которых устанавливаются льготные тарифы на тепловую энергию, не предусмотрено.</w:t>
      </w:r>
    </w:p>
    <w:p w:rsidR="00263DA0" w:rsidRPr="002D438D" w:rsidRDefault="00263DA0" w:rsidP="00263DA0">
      <w:pPr>
        <w:pStyle w:val="aff9"/>
        <w:ind w:left="642"/>
      </w:pPr>
    </w:p>
    <w:p w:rsidR="00E276DF" w:rsidRPr="002D438D" w:rsidRDefault="003F202D" w:rsidP="00443909">
      <w:pPr>
        <w:pStyle w:val="aff9"/>
        <w:ind w:left="0"/>
        <w:rPr>
          <w:b w:val="0"/>
          <w:i/>
        </w:rPr>
      </w:pPr>
      <w:r w:rsidRPr="002D438D">
        <w:rPr>
          <w:b w:val="0"/>
          <w:i/>
        </w:rPr>
        <w:t xml:space="preserve">2.9. </w:t>
      </w:r>
      <w:r w:rsidR="00E276DF" w:rsidRPr="002D438D">
        <w:rPr>
          <w:b w:val="0"/>
          <w:i/>
        </w:rPr>
        <w:t>Прогноз перспективного потребления тепловой энергии потребителями, с которыми заключены или могут быть заключены в перспективе свободные долгосрочные договоры теплоснабжения.</w:t>
      </w:r>
    </w:p>
    <w:p w:rsidR="00263DA0" w:rsidRPr="002D438D" w:rsidRDefault="00263DA0" w:rsidP="00263DA0">
      <w:pPr>
        <w:pStyle w:val="af7"/>
      </w:pPr>
      <w:r w:rsidRPr="002D438D">
        <w:t xml:space="preserve">Тарифы на отпуск тепловой энергии определяются в соответствии с Постановлением Региональной </w:t>
      </w:r>
      <w:r w:rsidR="007C2998" w:rsidRPr="002D438D">
        <w:t>службы тарифов</w:t>
      </w:r>
      <w:r w:rsidRPr="002D438D">
        <w:t xml:space="preserve"> </w:t>
      </w:r>
      <w:r w:rsidR="001022BC" w:rsidRPr="002D438D">
        <w:t>(Министерством тарифного регулирования и энергетики)</w:t>
      </w:r>
      <w:r w:rsidR="00190C3A" w:rsidRPr="002D438D">
        <w:t xml:space="preserve"> </w:t>
      </w:r>
      <w:r w:rsidRPr="002D438D">
        <w:t xml:space="preserve">Пермского </w:t>
      </w:r>
      <w:r w:rsidR="007C2998" w:rsidRPr="002D438D">
        <w:t>к</w:t>
      </w:r>
      <w:r w:rsidRPr="002D438D">
        <w:t>рая, долгосрочных договоров в соответствии с которыми цена определяется по соглашению сторон, не предусмотрено.</w:t>
      </w:r>
    </w:p>
    <w:p w:rsidR="00263DA0" w:rsidRPr="002D438D" w:rsidRDefault="00263DA0" w:rsidP="00263DA0">
      <w:pPr>
        <w:pStyle w:val="af7"/>
      </w:pPr>
    </w:p>
    <w:p w:rsidR="00E276DF" w:rsidRPr="002D438D" w:rsidRDefault="003F202D" w:rsidP="00443909">
      <w:pPr>
        <w:pStyle w:val="aff9"/>
        <w:ind w:left="0"/>
        <w:rPr>
          <w:b w:val="0"/>
          <w:i/>
        </w:rPr>
      </w:pPr>
      <w:r w:rsidRPr="002D438D">
        <w:rPr>
          <w:b w:val="0"/>
          <w:i/>
        </w:rPr>
        <w:t xml:space="preserve">2.10. </w:t>
      </w:r>
      <w:r w:rsidR="00E276DF" w:rsidRPr="002D438D">
        <w:rPr>
          <w:b w:val="0"/>
          <w:i/>
        </w:rPr>
        <w:t>Прогноз перспективного потребления тепловой энергии потребителями, с которыми заключены или могут быть заключены долгосрочные договоры теплоснабжения по регулируемой цене.</w:t>
      </w:r>
    </w:p>
    <w:p w:rsidR="00263DA0" w:rsidRPr="002D438D" w:rsidRDefault="00263DA0" w:rsidP="00263DA0">
      <w:pPr>
        <w:pStyle w:val="af7"/>
      </w:pPr>
      <w:r w:rsidRPr="002D438D">
        <w:t>Строительство новых промышленных объектов, использующих тепловую энергию в технологическом процессе, не предполагается. Так же не предполагается строительство новых социальных объектов, объектов культуры и т</w:t>
      </w:r>
      <w:r w:rsidR="003000F0" w:rsidRPr="002D438D">
        <w:t>.</w:t>
      </w:r>
      <w:r w:rsidRPr="002D438D">
        <w:t xml:space="preserve">д. </w:t>
      </w:r>
    </w:p>
    <w:p w:rsidR="00263DA0" w:rsidRPr="002D438D" w:rsidRDefault="00263DA0" w:rsidP="00263DA0">
      <w:pPr>
        <w:pStyle w:val="af7"/>
      </w:pPr>
      <w:r w:rsidRPr="002D438D">
        <w:t xml:space="preserve">Тарифы на отпуск тепловой энергии определяются в соответствии с Постановлением Региональной </w:t>
      </w:r>
      <w:r w:rsidR="007C2998" w:rsidRPr="002D438D">
        <w:t>службы тарифов</w:t>
      </w:r>
      <w:r w:rsidRPr="002D438D">
        <w:t xml:space="preserve"> </w:t>
      </w:r>
      <w:r w:rsidR="00190C3A" w:rsidRPr="002D438D">
        <w:t xml:space="preserve">(Министерством тарифного регулирования и энергетики) </w:t>
      </w:r>
      <w:r w:rsidRPr="002D438D">
        <w:t xml:space="preserve">Пермского </w:t>
      </w:r>
      <w:r w:rsidR="007C2998" w:rsidRPr="002D438D">
        <w:t>к</w:t>
      </w:r>
      <w:r w:rsidRPr="002D438D">
        <w:t>рая, долгосрочных договоров в соответствии с которыми цена определяется по соглашению сторон, не предусмотрено.</w:t>
      </w:r>
    </w:p>
    <w:p w:rsidR="00A7368A" w:rsidRPr="002D438D" w:rsidRDefault="00A7368A" w:rsidP="00263DA0">
      <w:pPr>
        <w:pStyle w:val="af7"/>
      </w:pPr>
    </w:p>
    <w:p w:rsidR="007C2998" w:rsidRPr="002D438D" w:rsidRDefault="00521BA1" w:rsidP="00521BA1">
      <w:pPr>
        <w:pStyle w:val="affb"/>
        <w:ind w:left="0"/>
        <w:rPr>
          <w:sz w:val="28"/>
          <w:szCs w:val="28"/>
        </w:rPr>
      </w:pPr>
      <w:r w:rsidRPr="002D438D">
        <w:rPr>
          <w:bCs/>
          <w:sz w:val="28"/>
          <w:szCs w:val="28"/>
        </w:rPr>
        <w:t>3.</w:t>
      </w:r>
      <w:r w:rsidR="00F52154" w:rsidRPr="002D438D">
        <w:rPr>
          <w:bCs/>
          <w:sz w:val="28"/>
          <w:szCs w:val="28"/>
        </w:rPr>
        <w:t xml:space="preserve"> </w:t>
      </w:r>
      <w:r w:rsidR="007C2998" w:rsidRPr="002D438D">
        <w:rPr>
          <w:bCs/>
          <w:sz w:val="28"/>
          <w:szCs w:val="28"/>
        </w:rPr>
        <w:t>Электронная модель системы теплоснабжения</w:t>
      </w:r>
    </w:p>
    <w:p w:rsidR="007C2998" w:rsidRPr="002D438D" w:rsidRDefault="007C2998" w:rsidP="007C2998">
      <w:pPr>
        <w:autoSpaceDE w:val="0"/>
        <w:autoSpaceDN w:val="0"/>
        <w:adjustRightInd w:val="0"/>
        <w:spacing w:line="360" w:lineRule="auto"/>
        <w:ind w:left="284" w:firstLine="567"/>
        <w:jc w:val="both"/>
        <w:rPr>
          <w:sz w:val="28"/>
          <w:szCs w:val="28"/>
        </w:rPr>
      </w:pPr>
      <w:r w:rsidRPr="002D438D">
        <w:rPr>
          <w:sz w:val="28"/>
          <w:szCs w:val="28"/>
        </w:rPr>
        <w:t xml:space="preserve">В соответствии с Постановлением от 22 февраля 2012 года № 154 </w:t>
      </w:r>
      <w:r w:rsidR="001313C1" w:rsidRPr="002D438D">
        <w:rPr>
          <w:sz w:val="28"/>
          <w:szCs w:val="28"/>
        </w:rPr>
        <w:t>«О</w:t>
      </w:r>
      <w:r w:rsidRPr="002D438D">
        <w:rPr>
          <w:sz w:val="28"/>
          <w:szCs w:val="28"/>
        </w:rPr>
        <w:t xml:space="preserve"> требованиях к схемам теплоснабжения, порядку их разработки и утверждения" при разработке схем теплоснабжения поселений, городов с численностью населения от 10 тысяч человек до 100 тысяч человек соблюдение требований, указанных в подпункте "в" пункта 18 и пункте 38 требований к схемам теплоснабжения, не является обязательным. Глава 3 в настоящей СХЕМЕ не рассматривается.</w:t>
      </w:r>
    </w:p>
    <w:p w:rsidR="007C2998" w:rsidRPr="002D438D" w:rsidRDefault="007C2998" w:rsidP="00263DA0">
      <w:pPr>
        <w:pStyle w:val="af7"/>
      </w:pPr>
    </w:p>
    <w:p w:rsidR="00AD73B6" w:rsidRPr="002D438D" w:rsidRDefault="00521BA1" w:rsidP="00521BA1">
      <w:pPr>
        <w:pStyle w:val="affb"/>
        <w:ind w:left="525"/>
        <w:rPr>
          <w:sz w:val="28"/>
          <w:szCs w:val="28"/>
        </w:rPr>
      </w:pPr>
      <w:r w:rsidRPr="002D438D">
        <w:rPr>
          <w:sz w:val="28"/>
          <w:szCs w:val="28"/>
        </w:rPr>
        <w:t>4.</w:t>
      </w:r>
      <w:r w:rsidR="00F52154" w:rsidRPr="002D438D">
        <w:rPr>
          <w:sz w:val="28"/>
          <w:szCs w:val="28"/>
        </w:rPr>
        <w:t xml:space="preserve"> </w:t>
      </w:r>
      <w:r w:rsidR="00AD73B6" w:rsidRPr="002D438D">
        <w:rPr>
          <w:sz w:val="28"/>
          <w:szCs w:val="28"/>
        </w:rPr>
        <w:t>Перспективные балансы тепловой мощности источников тепловой энергии и тепловой нагрузки.</w:t>
      </w:r>
    </w:p>
    <w:p w:rsidR="002C72A0" w:rsidRPr="002D438D" w:rsidRDefault="002C72A0" w:rsidP="002C72A0">
      <w:pPr>
        <w:spacing w:line="360" w:lineRule="auto"/>
        <w:ind w:left="284" w:firstLine="425"/>
        <w:jc w:val="center"/>
        <w:rPr>
          <w:sz w:val="28"/>
          <w:szCs w:val="28"/>
        </w:rPr>
      </w:pPr>
      <w:r w:rsidRPr="002D438D">
        <w:rPr>
          <w:i/>
          <w:sz w:val="28"/>
          <w:szCs w:val="28"/>
        </w:rPr>
        <w:t>Балансы</w:t>
      </w:r>
      <w:r w:rsidR="00521BA1" w:rsidRPr="002D438D">
        <w:rPr>
          <w:i/>
          <w:sz w:val="28"/>
          <w:szCs w:val="28"/>
        </w:rPr>
        <w:t xml:space="preserve"> </w:t>
      </w:r>
      <w:r w:rsidRPr="002D438D">
        <w:rPr>
          <w:i/>
          <w:sz w:val="28"/>
          <w:szCs w:val="28"/>
        </w:rPr>
        <w:t>тепловой</w:t>
      </w:r>
      <w:r w:rsidR="00521BA1" w:rsidRPr="002D438D">
        <w:rPr>
          <w:i/>
          <w:sz w:val="28"/>
          <w:szCs w:val="28"/>
        </w:rPr>
        <w:t xml:space="preserve"> </w:t>
      </w:r>
      <w:r w:rsidRPr="002D438D">
        <w:rPr>
          <w:i/>
          <w:sz w:val="28"/>
          <w:szCs w:val="28"/>
        </w:rPr>
        <w:t>энергии</w:t>
      </w:r>
      <w:r w:rsidR="00521BA1" w:rsidRPr="002D438D">
        <w:rPr>
          <w:i/>
          <w:sz w:val="28"/>
          <w:szCs w:val="28"/>
        </w:rPr>
        <w:t xml:space="preserve"> </w:t>
      </w:r>
      <w:r w:rsidRPr="002D438D">
        <w:rPr>
          <w:i/>
          <w:sz w:val="28"/>
          <w:szCs w:val="28"/>
        </w:rPr>
        <w:t>(мощности)</w:t>
      </w:r>
      <w:r w:rsidR="00521BA1" w:rsidRPr="002D438D">
        <w:rPr>
          <w:i/>
          <w:sz w:val="28"/>
          <w:szCs w:val="28"/>
        </w:rPr>
        <w:t xml:space="preserve"> </w:t>
      </w:r>
      <w:r w:rsidRPr="002D438D">
        <w:rPr>
          <w:i/>
          <w:sz w:val="28"/>
          <w:szCs w:val="28"/>
        </w:rPr>
        <w:t>и</w:t>
      </w:r>
      <w:r w:rsidR="00521BA1" w:rsidRPr="002D438D">
        <w:rPr>
          <w:i/>
          <w:sz w:val="28"/>
          <w:szCs w:val="28"/>
        </w:rPr>
        <w:t xml:space="preserve"> </w:t>
      </w:r>
      <w:r w:rsidRPr="002D438D">
        <w:rPr>
          <w:i/>
          <w:sz w:val="28"/>
          <w:szCs w:val="28"/>
        </w:rPr>
        <w:t>перспективной</w:t>
      </w:r>
      <w:r w:rsidR="00521BA1" w:rsidRPr="002D438D">
        <w:rPr>
          <w:i/>
          <w:sz w:val="28"/>
          <w:szCs w:val="28"/>
        </w:rPr>
        <w:t xml:space="preserve"> </w:t>
      </w:r>
      <w:r w:rsidRPr="002D438D">
        <w:rPr>
          <w:i/>
          <w:sz w:val="28"/>
          <w:szCs w:val="28"/>
        </w:rPr>
        <w:t>тепловой нагрузки</w:t>
      </w:r>
      <w:r w:rsidR="00521BA1" w:rsidRPr="002D438D">
        <w:rPr>
          <w:i/>
          <w:sz w:val="28"/>
          <w:szCs w:val="28"/>
        </w:rPr>
        <w:t xml:space="preserve"> </w:t>
      </w:r>
      <w:r w:rsidRPr="002D438D">
        <w:rPr>
          <w:i/>
          <w:sz w:val="28"/>
          <w:szCs w:val="28"/>
        </w:rPr>
        <w:t>в каждой из выделенных зон действия источников тепловой энергии</w:t>
      </w:r>
      <w:r w:rsidR="00521BA1" w:rsidRPr="002D438D">
        <w:rPr>
          <w:i/>
          <w:sz w:val="28"/>
          <w:szCs w:val="28"/>
        </w:rPr>
        <w:t xml:space="preserve"> </w:t>
      </w:r>
      <w:r w:rsidRPr="002D438D">
        <w:rPr>
          <w:i/>
          <w:sz w:val="28"/>
          <w:szCs w:val="28"/>
        </w:rPr>
        <w:t>с</w:t>
      </w:r>
      <w:r w:rsidR="00521BA1" w:rsidRPr="002D438D">
        <w:rPr>
          <w:i/>
          <w:sz w:val="28"/>
          <w:szCs w:val="28"/>
        </w:rPr>
        <w:t xml:space="preserve"> </w:t>
      </w:r>
      <w:r w:rsidRPr="002D438D">
        <w:rPr>
          <w:i/>
          <w:sz w:val="28"/>
          <w:szCs w:val="28"/>
        </w:rPr>
        <w:t>определением</w:t>
      </w:r>
      <w:r w:rsidR="00521BA1" w:rsidRPr="002D438D">
        <w:rPr>
          <w:i/>
          <w:sz w:val="28"/>
          <w:szCs w:val="28"/>
        </w:rPr>
        <w:t xml:space="preserve"> </w:t>
      </w:r>
      <w:r w:rsidRPr="002D438D">
        <w:rPr>
          <w:i/>
          <w:sz w:val="28"/>
          <w:szCs w:val="28"/>
        </w:rPr>
        <w:t>резервов</w:t>
      </w:r>
      <w:r w:rsidR="00521BA1" w:rsidRPr="002D438D">
        <w:rPr>
          <w:i/>
          <w:sz w:val="28"/>
          <w:szCs w:val="28"/>
        </w:rPr>
        <w:t xml:space="preserve"> </w:t>
      </w:r>
      <w:r w:rsidRPr="002D438D">
        <w:rPr>
          <w:i/>
          <w:sz w:val="28"/>
          <w:szCs w:val="28"/>
        </w:rPr>
        <w:t>существующей</w:t>
      </w:r>
      <w:r w:rsidR="00521BA1" w:rsidRPr="002D438D">
        <w:rPr>
          <w:i/>
          <w:sz w:val="28"/>
          <w:szCs w:val="28"/>
        </w:rPr>
        <w:t xml:space="preserve"> </w:t>
      </w:r>
      <w:r w:rsidRPr="002D438D">
        <w:rPr>
          <w:i/>
          <w:sz w:val="28"/>
          <w:szCs w:val="28"/>
        </w:rPr>
        <w:t>располагаемой</w:t>
      </w:r>
      <w:r w:rsidR="00521BA1" w:rsidRPr="002D438D">
        <w:rPr>
          <w:i/>
          <w:sz w:val="28"/>
          <w:szCs w:val="28"/>
        </w:rPr>
        <w:t xml:space="preserve"> </w:t>
      </w:r>
      <w:r w:rsidRPr="002D438D">
        <w:rPr>
          <w:i/>
          <w:sz w:val="28"/>
          <w:szCs w:val="28"/>
        </w:rPr>
        <w:t>тепловой мощности источников тепловой энергии.</w:t>
      </w:r>
    </w:p>
    <w:p w:rsidR="002C72A0" w:rsidRPr="002D438D" w:rsidRDefault="002C72A0" w:rsidP="002C72A0">
      <w:pPr>
        <w:spacing w:line="360" w:lineRule="auto"/>
        <w:ind w:left="284" w:firstLine="425"/>
        <w:jc w:val="both"/>
        <w:rPr>
          <w:sz w:val="28"/>
          <w:szCs w:val="28"/>
        </w:rPr>
      </w:pPr>
      <w:r w:rsidRPr="002D438D">
        <w:rPr>
          <w:sz w:val="28"/>
          <w:szCs w:val="28"/>
        </w:rPr>
        <w:t>Балансы тепловой мощности составлены по фактическим данным</w:t>
      </w:r>
      <w:r w:rsidR="004E54CE" w:rsidRPr="002D438D">
        <w:rPr>
          <w:sz w:val="28"/>
          <w:szCs w:val="28"/>
        </w:rPr>
        <w:t xml:space="preserve"> </w:t>
      </w:r>
      <w:r w:rsidRPr="002D438D">
        <w:rPr>
          <w:sz w:val="28"/>
          <w:szCs w:val="28"/>
        </w:rPr>
        <w:t>подключения нагрузок по состоянию на 20</w:t>
      </w:r>
      <w:r w:rsidR="007915DB" w:rsidRPr="002D438D">
        <w:rPr>
          <w:sz w:val="28"/>
          <w:szCs w:val="28"/>
        </w:rPr>
        <w:t>20</w:t>
      </w:r>
      <w:r w:rsidRPr="002D438D">
        <w:rPr>
          <w:sz w:val="28"/>
          <w:szCs w:val="28"/>
        </w:rPr>
        <w:t xml:space="preserve"> год. Балансовые показатели тепловой мощности по состоянию на 20</w:t>
      </w:r>
      <w:r w:rsidR="007915DB" w:rsidRPr="002D438D">
        <w:rPr>
          <w:sz w:val="28"/>
          <w:szCs w:val="28"/>
        </w:rPr>
        <w:t>20</w:t>
      </w:r>
      <w:r w:rsidRPr="002D438D">
        <w:rPr>
          <w:sz w:val="28"/>
          <w:szCs w:val="28"/>
        </w:rPr>
        <w:t xml:space="preserve"> год приведены в таблице.</w:t>
      </w:r>
    </w:p>
    <w:p w:rsidR="002C72A0" w:rsidRPr="002D438D" w:rsidRDefault="002C72A0" w:rsidP="002C72A0">
      <w:pPr>
        <w:autoSpaceDE w:val="0"/>
        <w:autoSpaceDN w:val="0"/>
        <w:adjustRightInd w:val="0"/>
        <w:spacing w:line="360" w:lineRule="auto"/>
        <w:ind w:left="284" w:firstLine="425"/>
        <w:jc w:val="center"/>
        <w:rPr>
          <w:sz w:val="28"/>
          <w:szCs w:val="28"/>
        </w:rPr>
      </w:pPr>
    </w:p>
    <w:p w:rsidR="002C72A0" w:rsidRPr="002D438D" w:rsidRDefault="002C72A0" w:rsidP="002C72A0">
      <w:pPr>
        <w:autoSpaceDE w:val="0"/>
        <w:autoSpaceDN w:val="0"/>
        <w:adjustRightInd w:val="0"/>
        <w:spacing w:line="360" w:lineRule="auto"/>
        <w:ind w:left="284" w:firstLine="425"/>
        <w:jc w:val="center"/>
        <w:rPr>
          <w:sz w:val="28"/>
          <w:szCs w:val="28"/>
        </w:rPr>
      </w:pPr>
      <w:r w:rsidRPr="002D438D">
        <w:rPr>
          <w:sz w:val="28"/>
          <w:szCs w:val="28"/>
        </w:rPr>
        <w:t>Баланс тепловой мощности и нагрузки источников тепловой энергии</w:t>
      </w:r>
    </w:p>
    <w:tbl>
      <w:tblPr>
        <w:tblpPr w:leftFromText="180" w:rightFromText="180" w:vertAnchor="text" w:horzAnchor="margin" w:tblpX="250" w:tblpY="83"/>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63"/>
        <w:gridCol w:w="1662"/>
        <w:gridCol w:w="892"/>
        <w:gridCol w:w="1221"/>
        <w:gridCol w:w="846"/>
        <w:gridCol w:w="1197"/>
        <w:gridCol w:w="908"/>
        <w:gridCol w:w="1417"/>
      </w:tblGrid>
      <w:tr w:rsidR="002C72A0" w:rsidRPr="002D438D" w:rsidTr="002C72A0">
        <w:trPr>
          <w:cantSplit/>
          <w:trHeight w:val="2826"/>
        </w:trPr>
        <w:tc>
          <w:tcPr>
            <w:tcW w:w="2063" w:type="dxa"/>
            <w:shd w:val="clear" w:color="auto" w:fill="auto"/>
            <w:noWrap/>
            <w:textDirection w:val="btLr"/>
            <w:vAlign w:val="center"/>
          </w:tcPr>
          <w:p w:rsidR="002C72A0" w:rsidRPr="002D438D" w:rsidRDefault="002C72A0" w:rsidP="002C72A0">
            <w:pPr>
              <w:spacing w:line="360" w:lineRule="auto"/>
              <w:ind w:left="113" w:right="113"/>
              <w:jc w:val="center"/>
              <w:rPr>
                <w:sz w:val="28"/>
                <w:szCs w:val="28"/>
              </w:rPr>
            </w:pPr>
            <w:r w:rsidRPr="002D438D">
              <w:rPr>
                <w:sz w:val="28"/>
                <w:szCs w:val="28"/>
              </w:rPr>
              <w:t>Котельные</w:t>
            </w:r>
          </w:p>
        </w:tc>
        <w:tc>
          <w:tcPr>
            <w:tcW w:w="1662" w:type="dxa"/>
            <w:textDirection w:val="btLr"/>
            <w:vAlign w:val="center"/>
          </w:tcPr>
          <w:p w:rsidR="002C72A0" w:rsidRPr="002D438D" w:rsidRDefault="002C72A0" w:rsidP="002C72A0">
            <w:pPr>
              <w:spacing w:line="360" w:lineRule="auto"/>
              <w:ind w:left="113" w:right="113"/>
              <w:jc w:val="center"/>
              <w:rPr>
                <w:sz w:val="28"/>
                <w:szCs w:val="28"/>
              </w:rPr>
            </w:pPr>
            <w:r w:rsidRPr="002D438D">
              <w:rPr>
                <w:sz w:val="28"/>
                <w:szCs w:val="28"/>
              </w:rPr>
              <w:t>Установленная мощность,</w:t>
            </w:r>
          </w:p>
          <w:p w:rsidR="002C72A0" w:rsidRPr="002D438D" w:rsidRDefault="002C72A0" w:rsidP="002C72A0">
            <w:pPr>
              <w:spacing w:line="360" w:lineRule="auto"/>
              <w:ind w:left="113" w:right="113"/>
              <w:jc w:val="center"/>
              <w:rPr>
                <w:sz w:val="28"/>
                <w:szCs w:val="28"/>
              </w:rPr>
            </w:pPr>
            <w:r w:rsidRPr="002D438D">
              <w:rPr>
                <w:sz w:val="28"/>
                <w:szCs w:val="28"/>
              </w:rPr>
              <w:t>Гкал/час</w:t>
            </w:r>
          </w:p>
        </w:tc>
        <w:tc>
          <w:tcPr>
            <w:tcW w:w="892" w:type="dxa"/>
            <w:textDirection w:val="btLr"/>
            <w:vAlign w:val="center"/>
          </w:tcPr>
          <w:p w:rsidR="002C72A0" w:rsidRPr="002D438D" w:rsidRDefault="002C72A0" w:rsidP="002C72A0">
            <w:pPr>
              <w:spacing w:line="360" w:lineRule="auto"/>
              <w:ind w:left="113" w:right="113"/>
              <w:jc w:val="center"/>
              <w:rPr>
                <w:sz w:val="28"/>
                <w:szCs w:val="28"/>
              </w:rPr>
            </w:pPr>
            <w:r w:rsidRPr="002D438D">
              <w:rPr>
                <w:sz w:val="28"/>
                <w:szCs w:val="28"/>
              </w:rPr>
              <w:t>%</w:t>
            </w:r>
          </w:p>
        </w:tc>
        <w:tc>
          <w:tcPr>
            <w:tcW w:w="1221" w:type="dxa"/>
            <w:textDirection w:val="btLr"/>
            <w:vAlign w:val="center"/>
          </w:tcPr>
          <w:p w:rsidR="002C72A0" w:rsidRPr="002D438D" w:rsidRDefault="002C72A0" w:rsidP="002C72A0">
            <w:pPr>
              <w:spacing w:line="360" w:lineRule="auto"/>
              <w:ind w:left="113" w:right="113"/>
              <w:jc w:val="center"/>
              <w:rPr>
                <w:sz w:val="28"/>
                <w:szCs w:val="28"/>
              </w:rPr>
            </w:pPr>
            <w:r w:rsidRPr="002D438D">
              <w:rPr>
                <w:sz w:val="28"/>
                <w:szCs w:val="28"/>
              </w:rPr>
              <w:t>Максим. нагрузка, Гкал/ч</w:t>
            </w:r>
          </w:p>
        </w:tc>
        <w:tc>
          <w:tcPr>
            <w:tcW w:w="846" w:type="dxa"/>
            <w:textDirection w:val="btLr"/>
            <w:vAlign w:val="center"/>
          </w:tcPr>
          <w:p w:rsidR="002C72A0" w:rsidRPr="002D438D" w:rsidRDefault="002C72A0" w:rsidP="002C72A0">
            <w:pPr>
              <w:spacing w:line="360" w:lineRule="auto"/>
              <w:ind w:left="113" w:right="113"/>
              <w:jc w:val="center"/>
              <w:rPr>
                <w:sz w:val="28"/>
                <w:szCs w:val="28"/>
              </w:rPr>
            </w:pPr>
            <w:r w:rsidRPr="002D438D">
              <w:rPr>
                <w:sz w:val="28"/>
                <w:szCs w:val="28"/>
              </w:rPr>
              <w:t>%</w:t>
            </w:r>
          </w:p>
        </w:tc>
        <w:tc>
          <w:tcPr>
            <w:tcW w:w="1197" w:type="dxa"/>
            <w:textDirection w:val="btLr"/>
            <w:vAlign w:val="center"/>
          </w:tcPr>
          <w:p w:rsidR="002C72A0" w:rsidRPr="002D438D" w:rsidRDefault="002C72A0" w:rsidP="002C72A0">
            <w:pPr>
              <w:spacing w:line="360" w:lineRule="auto"/>
              <w:ind w:left="113" w:right="113"/>
              <w:jc w:val="center"/>
              <w:rPr>
                <w:sz w:val="28"/>
                <w:szCs w:val="28"/>
              </w:rPr>
            </w:pPr>
            <w:r w:rsidRPr="002D438D">
              <w:rPr>
                <w:sz w:val="28"/>
                <w:szCs w:val="28"/>
              </w:rPr>
              <w:t>Резерв тепловой мощности, Гкал/час</w:t>
            </w:r>
          </w:p>
        </w:tc>
        <w:tc>
          <w:tcPr>
            <w:tcW w:w="908" w:type="dxa"/>
            <w:textDirection w:val="btLr"/>
            <w:vAlign w:val="center"/>
          </w:tcPr>
          <w:p w:rsidR="002C72A0" w:rsidRPr="002D438D" w:rsidRDefault="002C72A0" w:rsidP="002C72A0">
            <w:pPr>
              <w:spacing w:line="360" w:lineRule="auto"/>
              <w:ind w:left="113" w:right="113"/>
              <w:jc w:val="center"/>
              <w:rPr>
                <w:sz w:val="28"/>
                <w:szCs w:val="28"/>
              </w:rPr>
            </w:pPr>
            <w:r w:rsidRPr="002D438D">
              <w:rPr>
                <w:sz w:val="28"/>
                <w:szCs w:val="28"/>
              </w:rPr>
              <w:t>%</w:t>
            </w:r>
          </w:p>
        </w:tc>
        <w:tc>
          <w:tcPr>
            <w:tcW w:w="1417" w:type="dxa"/>
            <w:textDirection w:val="btLr"/>
            <w:vAlign w:val="center"/>
          </w:tcPr>
          <w:p w:rsidR="002C72A0" w:rsidRPr="002D438D" w:rsidRDefault="002C72A0" w:rsidP="002C72A0">
            <w:pPr>
              <w:spacing w:line="360" w:lineRule="auto"/>
              <w:ind w:left="113" w:right="113"/>
              <w:jc w:val="center"/>
              <w:rPr>
                <w:sz w:val="28"/>
                <w:szCs w:val="28"/>
              </w:rPr>
            </w:pPr>
            <w:r w:rsidRPr="002D438D">
              <w:rPr>
                <w:sz w:val="28"/>
                <w:szCs w:val="28"/>
              </w:rPr>
              <w:t>Резерв к установленной мощности, %</w:t>
            </w:r>
          </w:p>
        </w:tc>
      </w:tr>
      <w:tr w:rsidR="002C72A0" w:rsidRPr="002D438D" w:rsidTr="002C72A0">
        <w:trPr>
          <w:trHeight w:val="261"/>
        </w:trPr>
        <w:tc>
          <w:tcPr>
            <w:tcW w:w="2063" w:type="dxa"/>
            <w:shd w:val="clear" w:color="auto" w:fill="auto"/>
            <w:noWrap/>
            <w:vAlign w:val="center"/>
          </w:tcPr>
          <w:p w:rsidR="002C72A0" w:rsidRPr="002D438D" w:rsidRDefault="002C72A0" w:rsidP="002C72A0">
            <w:pPr>
              <w:jc w:val="center"/>
              <w:rPr>
                <w:sz w:val="28"/>
                <w:szCs w:val="28"/>
              </w:rPr>
            </w:pPr>
            <w:r w:rsidRPr="002D438D">
              <w:rPr>
                <w:sz w:val="28"/>
                <w:szCs w:val="28"/>
              </w:rPr>
              <w:t>«Яйвинская ГРЭС»</w:t>
            </w:r>
          </w:p>
        </w:tc>
        <w:tc>
          <w:tcPr>
            <w:tcW w:w="1662" w:type="dxa"/>
            <w:vAlign w:val="center"/>
          </w:tcPr>
          <w:p w:rsidR="002C72A0" w:rsidRPr="002D438D" w:rsidRDefault="002C72A0" w:rsidP="002C72A0">
            <w:pPr>
              <w:jc w:val="center"/>
              <w:rPr>
                <w:sz w:val="28"/>
                <w:szCs w:val="28"/>
              </w:rPr>
            </w:pPr>
            <w:r w:rsidRPr="002D438D">
              <w:rPr>
                <w:sz w:val="28"/>
                <w:szCs w:val="28"/>
              </w:rPr>
              <w:t>48</w:t>
            </w:r>
          </w:p>
        </w:tc>
        <w:tc>
          <w:tcPr>
            <w:tcW w:w="892" w:type="dxa"/>
            <w:vAlign w:val="center"/>
          </w:tcPr>
          <w:p w:rsidR="002C72A0" w:rsidRPr="002D438D" w:rsidRDefault="002C72A0" w:rsidP="002C72A0">
            <w:pPr>
              <w:jc w:val="center"/>
              <w:rPr>
                <w:sz w:val="28"/>
                <w:szCs w:val="28"/>
              </w:rPr>
            </w:pPr>
            <w:r w:rsidRPr="002D438D">
              <w:rPr>
                <w:sz w:val="28"/>
                <w:szCs w:val="28"/>
              </w:rPr>
              <w:t>100</w:t>
            </w:r>
          </w:p>
        </w:tc>
        <w:tc>
          <w:tcPr>
            <w:tcW w:w="1221" w:type="dxa"/>
            <w:vAlign w:val="center"/>
          </w:tcPr>
          <w:p w:rsidR="002C72A0" w:rsidRPr="002D438D" w:rsidRDefault="002C72A0" w:rsidP="00352B49">
            <w:pPr>
              <w:jc w:val="center"/>
              <w:rPr>
                <w:sz w:val="28"/>
                <w:szCs w:val="28"/>
              </w:rPr>
            </w:pPr>
            <w:r w:rsidRPr="002D438D">
              <w:rPr>
                <w:sz w:val="28"/>
                <w:szCs w:val="28"/>
              </w:rPr>
              <w:t>42,</w:t>
            </w:r>
            <w:r w:rsidR="00352B49" w:rsidRPr="002D438D">
              <w:rPr>
                <w:sz w:val="28"/>
                <w:szCs w:val="28"/>
              </w:rPr>
              <w:t>5</w:t>
            </w:r>
          </w:p>
        </w:tc>
        <w:tc>
          <w:tcPr>
            <w:tcW w:w="846" w:type="dxa"/>
            <w:vAlign w:val="center"/>
          </w:tcPr>
          <w:p w:rsidR="002C72A0" w:rsidRPr="002D438D" w:rsidRDefault="002C72A0" w:rsidP="00352B49">
            <w:pPr>
              <w:jc w:val="center"/>
              <w:rPr>
                <w:sz w:val="28"/>
                <w:szCs w:val="28"/>
              </w:rPr>
            </w:pPr>
            <w:r w:rsidRPr="002D438D">
              <w:rPr>
                <w:sz w:val="28"/>
                <w:szCs w:val="28"/>
              </w:rPr>
              <w:t>8</w:t>
            </w:r>
            <w:r w:rsidR="00352B49" w:rsidRPr="002D438D">
              <w:rPr>
                <w:sz w:val="28"/>
                <w:szCs w:val="28"/>
              </w:rPr>
              <w:t>8</w:t>
            </w:r>
            <w:r w:rsidRPr="002D438D">
              <w:rPr>
                <w:sz w:val="28"/>
                <w:szCs w:val="28"/>
              </w:rPr>
              <w:t>,</w:t>
            </w:r>
            <w:r w:rsidR="00352B49" w:rsidRPr="002D438D">
              <w:rPr>
                <w:sz w:val="28"/>
                <w:szCs w:val="28"/>
              </w:rPr>
              <w:t>5</w:t>
            </w:r>
          </w:p>
        </w:tc>
        <w:tc>
          <w:tcPr>
            <w:tcW w:w="1197" w:type="dxa"/>
            <w:vAlign w:val="center"/>
          </w:tcPr>
          <w:p w:rsidR="002C72A0" w:rsidRPr="002D438D" w:rsidRDefault="002C72A0" w:rsidP="00352B49">
            <w:pPr>
              <w:jc w:val="center"/>
              <w:rPr>
                <w:sz w:val="28"/>
                <w:szCs w:val="28"/>
              </w:rPr>
            </w:pPr>
            <w:r w:rsidRPr="002D438D">
              <w:rPr>
                <w:sz w:val="28"/>
                <w:szCs w:val="28"/>
              </w:rPr>
              <w:t>5,</w:t>
            </w:r>
            <w:r w:rsidR="00352B49" w:rsidRPr="002D438D">
              <w:rPr>
                <w:sz w:val="28"/>
                <w:szCs w:val="28"/>
              </w:rPr>
              <w:t>5</w:t>
            </w:r>
          </w:p>
        </w:tc>
        <w:tc>
          <w:tcPr>
            <w:tcW w:w="908" w:type="dxa"/>
            <w:vAlign w:val="center"/>
          </w:tcPr>
          <w:p w:rsidR="002C72A0" w:rsidRPr="002D438D" w:rsidRDefault="002C72A0" w:rsidP="00352B49">
            <w:pPr>
              <w:jc w:val="center"/>
              <w:rPr>
                <w:sz w:val="28"/>
                <w:szCs w:val="28"/>
              </w:rPr>
            </w:pPr>
            <w:r w:rsidRPr="002D438D">
              <w:rPr>
                <w:sz w:val="28"/>
                <w:szCs w:val="28"/>
              </w:rPr>
              <w:t>1</w:t>
            </w:r>
            <w:r w:rsidR="00352B49" w:rsidRPr="002D438D">
              <w:rPr>
                <w:sz w:val="28"/>
                <w:szCs w:val="28"/>
              </w:rPr>
              <w:t>1</w:t>
            </w:r>
            <w:r w:rsidRPr="002D438D">
              <w:rPr>
                <w:sz w:val="28"/>
                <w:szCs w:val="28"/>
              </w:rPr>
              <w:t>,</w:t>
            </w:r>
            <w:r w:rsidR="00352B49" w:rsidRPr="002D438D">
              <w:rPr>
                <w:sz w:val="28"/>
                <w:szCs w:val="28"/>
              </w:rPr>
              <w:t>5</w:t>
            </w:r>
          </w:p>
        </w:tc>
        <w:tc>
          <w:tcPr>
            <w:tcW w:w="1417" w:type="dxa"/>
            <w:vAlign w:val="center"/>
          </w:tcPr>
          <w:p w:rsidR="002C72A0" w:rsidRPr="002D438D" w:rsidRDefault="002C72A0" w:rsidP="00352B49">
            <w:pPr>
              <w:jc w:val="center"/>
              <w:rPr>
                <w:sz w:val="28"/>
                <w:szCs w:val="28"/>
              </w:rPr>
            </w:pPr>
            <w:r w:rsidRPr="002D438D">
              <w:rPr>
                <w:sz w:val="28"/>
                <w:szCs w:val="28"/>
              </w:rPr>
              <w:t>1</w:t>
            </w:r>
            <w:r w:rsidR="00352B49" w:rsidRPr="002D438D">
              <w:rPr>
                <w:sz w:val="28"/>
                <w:szCs w:val="28"/>
              </w:rPr>
              <w:t>1</w:t>
            </w:r>
            <w:r w:rsidRPr="002D438D">
              <w:rPr>
                <w:sz w:val="28"/>
                <w:szCs w:val="28"/>
              </w:rPr>
              <w:t>,</w:t>
            </w:r>
            <w:r w:rsidR="00352B49" w:rsidRPr="002D438D">
              <w:rPr>
                <w:sz w:val="28"/>
                <w:szCs w:val="28"/>
              </w:rPr>
              <w:t>5</w:t>
            </w:r>
          </w:p>
        </w:tc>
      </w:tr>
      <w:tr w:rsidR="002C72A0" w:rsidRPr="002D438D" w:rsidTr="002C72A0">
        <w:trPr>
          <w:trHeight w:val="262"/>
        </w:trPr>
        <w:tc>
          <w:tcPr>
            <w:tcW w:w="2063" w:type="dxa"/>
            <w:tcBorders>
              <w:bottom w:val="single" w:sz="4" w:space="0" w:color="auto"/>
            </w:tcBorders>
            <w:vAlign w:val="center"/>
          </w:tcPr>
          <w:p w:rsidR="002C72A0" w:rsidRPr="002D438D" w:rsidRDefault="002C72A0" w:rsidP="002C72A0">
            <w:pPr>
              <w:spacing w:line="360" w:lineRule="auto"/>
              <w:jc w:val="center"/>
              <w:rPr>
                <w:b/>
                <w:sz w:val="28"/>
                <w:szCs w:val="28"/>
              </w:rPr>
            </w:pPr>
            <w:r w:rsidRPr="002D438D">
              <w:rPr>
                <w:b/>
                <w:sz w:val="28"/>
                <w:szCs w:val="28"/>
              </w:rPr>
              <w:t>Всего</w:t>
            </w:r>
          </w:p>
        </w:tc>
        <w:tc>
          <w:tcPr>
            <w:tcW w:w="1662" w:type="dxa"/>
            <w:tcBorders>
              <w:bottom w:val="single" w:sz="4" w:space="0" w:color="auto"/>
            </w:tcBorders>
            <w:vAlign w:val="center"/>
          </w:tcPr>
          <w:p w:rsidR="002C72A0" w:rsidRPr="002D438D" w:rsidRDefault="002C72A0" w:rsidP="002C72A0">
            <w:pPr>
              <w:jc w:val="center"/>
              <w:rPr>
                <w:b/>
                <w:sz w:val="28"/>
                <w:szCs w:val="28"/>
              </w:rPr>
            </w:pPr>
            <w:r w:rsidRPr="002D438D">
              <w:rPr>
                <w:b/>
                <w:sz w:val="28"/>
                <w:szCs w:val="28"/>
              </w:rPr>
              <w:t>48</w:t>
            </w:r>
          </w:p>
        </w:tc>
        <w:tc>
          <w:tcPr>
            <w:tcW w:w="892" w:type="dxa"/>
            <w:tcBorders>
              <w:bottom w:val="single" w:sz="4" w:space="0" w:color="auto"/>
            </w:tcBorders>
            <w:vAlign w:val="center"/>
          </w:tcPr>
          <w:p w:rsidR="002C72A0" w:rsidRPr="002D438D" w:rsidRDefault="002C72A0" w:rsidP="002C72A0">
            <w:pPr>
              <w:jc w:val="center"/>
              <w:rPr>
                <w:b/>
                <w:sz w:val="28"/>
                <w:szCs w:val="28"/>
              </w:rPr>
            </w:pPr>
            <w:r w:rsidRPr="002D438D">
              <w:rPr>
                <w:b/>
                <w:sz w:val="28"/>
                <w:szCs w:val="28"/>
              </w:rPr>
              <w:t>100</w:t>
            </w:r>
          </w:p>
        </w:tc>
        <w:tc>
          <w:tcPr>
            <w:tcW w:w="1221" w:type="dxa"/>
            <w:tcBorders>
              <w:bottom w:val="single" w:sz="4" w:space="0" w:color="auto"/>
            </w:tcBorders>
            <w:vAlign w:val="center"/>
          </w:tcPr>
          <w:p w:rsidR="002C72A0" w:rsidRPr="002D438D" w:rsidRDefault="002C72A0" w:rsidP="00352B49">
            <w:pPr>
              <w:jc w:val="center"/>
              <w:rPr>
                <w:b/>
                <w:sz w:val="28"/>
                <w:szCs w:val="28"/>
              </w:rPr>
            </w:pPr>
            <w:r w:rsidRPr="002D438D">
              <w:rPr>
                <w:b/>
                <w:sz w:val="28"/>
                <w:szCs w:val="28"/>
              </w:rPr>
              <w:t>42,</w:t>
            </w:r>
            <w:r w:rsidR="00352B49" w:rsidRPr="002D438D">
              <w:rPr>
                <w:b/>
                <w:sz w:val="28"/>
                <w:szCs w:val="28"/>
              </w:rPr>
              <w:t>5</w:t>
            </w:r>
          </w:p>
        </w:tc>
        <w:tc>
          <w:tcPr>
            <w:tcW w:w="846" w:type="dxa"/>
            <w:tcBorders>
              <w:bottom w:val="single" w:sz="4" w:space="0" w:color="auto"/>
            </w:tcBorders>
            <w:vAlign w:val="center"/>
          </w:tcPr>
          <w:p w:rsidR="002C72A0" w:rsidRPr="002D438D" w:rsidRDefault="002C72A0" w:rsidP="00352B49">
            <w:pPr>
              <w:jc w:val="center"/>
              <w:rPr>
                <w:b/>
                <w:sz w:val="28"/>
                <w:szCs w:val="28"/>
              </w:rPr>
            </w:pPr>
            <w:r w:rsidRPr="002D438D">
              <w:rPr>
                <w:b/>
                <w:sz w:val="28"/>
                <w:szCs w:val="28"/>
              </w:rPr>
              <w:t>8</w:t>
            </w:r>
            <w:r w:rsidR="00352B49" w:rsidRPr="002D438D">
              <w:rPr>
                <w:b/>
                <w:sz w:val="28"/>
                <w:szCs w:val="28"/>
              </w:rPr>
              <w:t>8</w:t>
            </w:r>
            <w:r w:rsidRPr="002D438D">
              <w:rPr>
                <w:b/>
                <w:sz w:val="28"/>
                <w:szCs w:val="28"/>
              </w:rPr>
              <w:t>,</w:t>
            </w:r>
            <w:r w:rsidR="00352B49" w:rsidRPr="002D438D">
              <w:rPr>
                <w:b/>
                <w:sz w:val="28"/>
                <w:szCs w:val="28"/>
              </w:rPr>
              <w:t>5</w:t>
            </w:r>
          </w:p>
        </w:tc>
        <w:tc>
          <w:tcPr>
            <w:tcW w:w="1197" w:type="dxa"/>
            <w:tcBorders>
              <w:bottom w:val="single" w:sz="4" w:space="0" w:color="auto"/>
            </w:tcBorders>
            <w:vAlign w:val="center"/>
          </w:tcPr>
          <w:p w:rsidR="002C72A0" w:rsidRPr="002D438D" w:rsidRDefault="002C72A0" w:rsidP="00352B49">
            <w:pPr>
              <w:jc w:val="center"/>
              <w:rPr>
                <w:b/>
                <w:sz w:val="28"/>
                <w:szCs w:val="28"/>
              </w:rPr>
            </w:pPr>
            <w:r w:rsidRPr="002D438D">
              <w:rPr>
                <w:b/>
                <w:sz w:val="28"/>
                <w:szCs w:val="28"/>
              </w:rPr>
              <w:t>5,</w:t>
            </w:r>
            <w:r w:rsidR="00352B49" w:rsidRPr="002D438D">
              <w:rPr>
                <w:b/>
                <w:sz w:val="28"/>
                <w:szCs w:val="28"/>
              </w:rPr>
              <w:t>5</w:t>
            </w:r>
          </w:p>
        </w:tc>
        <w:tc>
          <w:tcPr>
            <w:tcW w:w="908" w:type="dxa"/>
            <w:tcBorders>
              <w:bottom w:val="single" w:sz="4" w:space="0" w:color="auto"/>
            </w:tcBorders>
            <w:vAlign w:val="center"/>
          </w:tcPr>
          <w:p w:rsidR="002C72A0" w:rsidRPr="002D438D" w:rsidRDefault="002C72A0" w:rsidP="00352B49">
            <w:pPr>
              <w:jc w:val="center"/>
              <w:rPr>
                <w:b/>
                <w:sz w:val="28"/>
                <w:szCs w:val="28"/>
              </w:rPr>
            </w:pPr>
            <w:r w:rsidRPr="002D438D">
              <w:rPr>
                <w:b/>
                <w:sz w:val="28"/>
                <w:szCs w:val="28"/>
              </w:rPr>
              <w:t>1</w:t>
            </w:r>
            <w:r w:rsidR="00352B49" w:rsidRPr="002D438D">
              <w:rPr>
                <w:b/>
                <w:sz w:val="28"/>
                <w:szCs w:val="28"/>
              </w:rPr>
              <w:t>1</w:t>
            </w:r>
            <w:r w:rsidRPr="002D438D">
              <w:rPr>
                <w:b/>
                <w:sz w:val="28"/>
                <w:szCs w:val="28"/>
              </w:rPr>
              <w:t>,</w:t>
            </w:r>
            <w:r w:rsidR="00352B49" w:rsidRPr="002D438D">
              <w:rPr>
                <w:b/>
                <w:sz w:val="28"/>
                <w:szCs w:val="28"/>
              </w:rPr>
              <w:t>5</w:t>
            </w:r>
          </w:p>
        </w:tc>
        <w:tc>
          <w:tcPr>
            <w:tcW w:w="1417" w:type="dxa"/>
            <w:tcBorders>
              <w:bottom w:val="single" w:sz="4" w:space="0" w:color="auto"/>
            </w:tcBorders>
            <w:vAlign w:val="center"/>
          </w:tcPr>
          <w:p w:rsidR="002C72A0" w:rsidRPr="002D438D" w:rsidRDefault="002C72A0" w:rsidP="00B5683D">
            <w:pPr>
              <w:jc w:val="center"/>
              <w:rPr>
                <w:b/>
                <w:sz w:val="28"/>
                <w:szCs w:val="28"/>
              </w:rPr>
            </w:pPr>
            <w:r w:rsidRPr="002D438D">
              <w:rPr>
                <w:b/>
                <w:sz w:val="28"/>
                <w:szCs w:val="28"/>
              </w:rPr>
              <w:t>1</w:t>
            </w:r>
            <w:r w:rsidR="00352B49" w:rsidRPr="002D438D">
              <w:rPr>
                <w:b/>
                <w:sz w:val="28"/>
                <w:szCs w:val="28"/>
              </w:rPr>
              <w:t>1</w:t>
            </w:r>
            <w:r w:rsidRPr="002D438D">
              <w:rPr>
                <w:b/>
                <w:sz w:val="28"/>
                <w:szCs w:val="28"/>
              </w:rPr>
              <w:t>,</w:t>
            </w:r>
            <w:r w:rsidR="00352B49" w:rsidRPr="002D438D">
              <w:rPr>
                <w:b/>
                <w:sz w:val="28"/>
                <w:szCs w:val="28"/>
              </w:rPr>
              <w:t>5</w:t>
            </w:r>
          </w:p>
        </w:tc>
      </w:tr>
    </w:tbl>
    <w:p w:rsidR="002C72A0" w:rsidRPr="002D438D" w:rsidRDefault="002C72A0" w:rsidP="002C72A0">
      <w:pPr>
        <w:autoSpaceDE w:val="0"/>
        <w:autoSpaceDN w:val="0"/>
        <w:adjustRightInd w:val="0"/>
        <w:spacing w:line="360" w:lineRule="auto"/>
        <w:ind w:left="284" w:firstLine="425"/>
        <w:jc w:val="center"/>
        <w:rPr>
          <w:sz w:val="28"/>
          <w:szCs w:val="28"/>
        </w:rPr>
      </w:pPr>
    </w:p>
    <w:p w:rsidR="002C72A0" w:rsidRPr="002D438D" w:rsidRDefault="002C72A0" w:rsidP="002C72A0">
      <w:pPr>
        <w:pStyle w:val="affe"/>
        <w:ind w:left="284" w:firstLine="425"/>
        <w:rPr>
          <w:rFonts w:ascii="Times New Roman" w:hAnsi="Times New Roman"/>
          <w:sz w:val="28"/>
          <w:szCs w:val="28"/>
        </w:rPr>
      </w:pPr>
      <w:r w:rsidRPr="002D438D">
        <w:rPr>
          <w:rFonts w:ascii="Times New Roman" w:hAnsi="Times New Roman"/>
          <w:sz w:val="28"/>
          <w:szCs w:val="28"/>
        </w:rPr>
        <w:t>Вследствие того, что количество абонентов объекта теплоснабжения небольшое, наблюдается избыток тепловой энергии, составляющий 5,</w:t>
      </w:r>
      <w:r w:rsidR="00352B49" w:rsidRPr="002D438D">
        <w:rPr>
          <w:rFonts w:ascii="Times New Roman" w:hAnsi="Times New Roman"/>
          <w:sz w:val="28"/>
          <w:szCs w:val="28"/>
        </w:rPr>
        <w:t>5</w:t>
      </w:r>
      <w:r w:rsidR="007D30A6" w:rsidRPr="002D438D">
        <w:rPr>
          <w:rFonts w:ascii="Times New Roman" w:hAnsi="Times New Roman"/>
          <w:sz w:val="28"/>
          <w:szCs w:val="28"/>
        </w:rPr>
        <w:t xml:space="preserve"> Гкал</w:t>
      </w:r>
      <w:r w:rsidRPr="002D438D">
        <w:rPr>
          <w:rFonts w:ascii="Times New Roman" w:hAnsi="Times New Roman"/>
          <w:sz w:val="28"/>
          <w:szCs w:val="28"/>
        </w:rPr>
        <w:t>/час.</w:t>
      </w:r>
    </w:p>
    <w:p w:rsidR="002C72A0" w:rsidRPr="002D438D" w:rsidRDefault="002C72A0" w:rsidP="002C72A0">
      <w:pPr>
        <w:pStyle w:val="affe"/>
        <w:ind w:left="284" w:firstLine="425"/>
        <w:rPr>
          <w:rFonts w:ascii="Times New Roman" w:hAnsi="Times New Roman"/>
          <w:sz w:val="28"/>
          <w:szCs w:val="28"/>
        </w:rPr>
      </w:pPr>
    </w:p>
    <w:p w:rsidR="002C72A0" w:rsidRPr="002D438D" w:rsidRDefault="002C72A0" w:rsidP="002C72A0">
      <w:pPr>
        <w:spacing w:line="360" w:lineRule="auto"/>
        <w:ind w:left="284" w:firstLine="425"/>
        <w:jc w:val="center"/>
        <w:rPr>
          <w:i/>
          <w:sz w:val="28"/>
          <w:szCs w:val="28"/>
        </w:rPr>
      </w:pPr>
      <w:r w:rsidRPr="002D438D">
        <w:rPr>
          <w:i/>
          <w:sz w:val="28"/>
          <w:szCs w:val="28"/>
        </w:rPr>
        <w:t>Балансы</w:t>
      </w:r>
      <w:r w:rsidR="004E54CE" w:rsidRPr="002D438D">
        <w:rPr>
          <w:i/>
          <w:sz w:val="28"/>
          <w:szCs w:val="28"/>
        </w:rPr>
        <w:t xml:space="preserve"> </w:t>
      </w:r>
      <w:r w:rsidRPr="002D438D">
        <w:rPr>
          <w:i/>
          <w:sz w:val="28"/>
          <w:szCs w:val="28"/>
        </w:rPr>
        <w:t>тепловой</w:t>
      </w:r>
      <w:r w:rsidR="004E54CE" w:rsidRPr="002D438D">
        <w:rPr>
          <w:i/>
          <w:sz w:val="28"/>
          <w:szCs w:val="28"/>
        </w:rPr>
        <w:t xml:space="preserve"> </w:t>
      </w:r>
      <w:r w:rsidRPr="002D438D">
        <w:rPr>
          <w:i/>
          <w:sz w:val="28"/>
          <w:szCs w:val="28"/>
        </w:rPr>
        <w:t>мощности</w:t>
      </w:r>
      <w:r w:rsidR="004E54CE" w:rsidRPr="002D438D">
        <w:rPr>
          <w:i/>
          <w:sz w:val="28"/>
          <w:szCs w:val="28"/>
        </w:rPr>
        <w:t xml:space="preserve"> </w:t>
      </w:r>
      <w:r w:rsidRPr="002D438D">
        <w:rPr>
          <w:i/>
          <w:sz w:val="28"/>
          <w:szCs w:val="28"/>
        </w:rPr>
        <w:t xml:space="preserve">источника тепловой энергии и </w:t>
      </w:r>
      <w:r w:rsidR="004E54CE" w:rsidRPr="002D438D">
        <w:rPr>
          <w:i/>
          <w:sz w:val="28"/>
          <w:szCs w:val="28"/>
        </w:rPr>
        <w:t xml:space="preserve">присоединенной </w:t>
      </w:r>
      <w:r w:rsidRPr="002D438D">
        <w:rPr>
          <w:i/>
          <w:sz w:val="28"/>
          <w:szCs w:val="28"/>
        </w:rPr>
        <w:t>тепловой</w:t>
      </w:r>
      <w:r w:rsidR="004E54CE" w:rsidRPr="002D438D">
        <w:rPr>
          <w:i/>
          <w:sz w:val="28"/>
          <w:szCs w:val="28"/>
        </w:rPr>
        <w:t xml:space="preserve"> </w:t>
      </w:r>
      <w:r w:rsidRPr="002D438D">
        <w:rPr>
          <w:i/>
          <w:sz w:val="28"/>
          <w:szCs w:val="28"/>
        </w:rPr>
        <w:t>нагрузки</w:t>
      </w:r>
      <w:r w:rsidR="004E54CE" w:rsidRPr="002D438D">
        <w:rPr>
          <w:i/>
          <w:sz w:val="28"/>
          <w:szCs w:val="28"/>
        </w:rPr>
        <w:t xml:space="preserve"> </w:t>
      </w:r>
      <w:r w:rsidRPr="002D438D">
        <w:rPr>
          <w:i/>
          <w:sz w:val="28"/>
          <w:szCs w:val="28"/>
        </w:rPr>
        <w:t>в</w:t>
      </w:r>
      <w:r w:rsidR="004E54CE" w:rsidRPr="002D438D">
        <w:rPr>
          <w:i/>
          <w:sz w:val="28"/>
          <w:szCs w:val="28"/>
        </w:rPr>
        <w:t xml:space="preserve"> </w:t>
      </w:r>
      <w:r w:rsidRPr="002D438D">
        <w:rPr>
          <w:i/>
          <w:sz w:val="28"/>
          <w:szCs w:val="28"/>
        </w:rPr>
        <w:t>каждой</w:t>
      </w:r>
      <w:r w:rsidR="004E54CE" w:rsidRPr="002D438D">
        <w:rPr>
          <w:i/>
          <w:sz w:val="28"/>
          <w:szCs w:val="28"/>
        </w:rPr>
        <w:t xml:space="preserve"> </w:t>
      </w:r>
      <w:r w:rsidRPr="002D438D">
        <w:rPr>
          <w:i/>
          <w:sz w:val="28"/>
          <w:szCs w:val="28"/>
        </w:rPr>
        <w:t>зоне</w:t>
      </w:r>
      <w:r w:rsidR="004E54CE" w:rsidRPr="002D438D">
        <w:rPr>
          <w:i/>
          <w:sz w:val="28"/>
          <w:szCs w:val="28"/>
        </w:rPr>
        <w:t xml:space="preserve"> </w:t>
      </w:r>
      <w:r w:rsidRPr="002D438D">
        <w:rPr>
          <w:i/>
          <w:sz w:val="28"/>
          <w:szCs w:val="28"/>
        </w:rPr>
        <w:t>действия</w:t>
      </w:r>
      <w:r w:rsidR="004E54CE" w:rsidRPr="002D438D">
        <w:rPr>
          <w:i/>
          <w:sz w:val="28"/>
          <w:szCs w:val="28"/>
        </w:rPr>
        <w:t xml:space="preserve"> </w:t>
      </w:r>
      <w:r w:rsidRPr="002D438D">
        <w:rPr>
          <w:i/>
          <w:sz w:val="28"/>
          <w:szCs w:val="28"/>
        </w:rPr>
        <w:t>источника тепловой энергии.</w:t>
      </w:r>
    </w:p>
    <w:p w:rsidR="002C72A0" w:rsidRPr="002D438D" w:rsidRDefault="003000F0" w:rsidP="002C72A0">
      <w:pPr>
        <w:spacing w:line="360" w:lineRule="auto"/>
        <w:ind w:left="284" w:firstLine="425"/>
        <w:jc w:val="both"/>
        <w:rPr>
          <w:sz w:val="28"/>
          <w:szCs w:val="28"/>
        </w:rPr>
      </w:pPr>
      <w:r w:rsidRPr="002D438D">
        <w:rPr>
          <w:sz w:val="28"/>
          <w:szCs w:val="28"/>
        </w:rPr>
        <w:t>Теплофикационные установки Яйвинской ГРЭС</w:t>
      </w:r>
      <w:r w:rsidR="002C72A0" w:rsidRPr="002D438D">
        <w:rPr>
          <w:sz w:val="28"/>
          <w:szCs w:val="28"/>
        </w:rPr>
        <w:t xml:space="preserve"> имеют </w:t>
      </w:r>
      <w:r w:rsidR="004E54CE" w:rsidRPr="002D438D">
        <w:rPr>
          <w:sz w:val="28"/>
          <w:szCs w:val="28"/>
        </w:rPr>
        <w:t>два вывода на р.п</w:t>
      </w:r>
      <w:r w:rsidR="00B5602A" w:rsidRPr="002D438D">
        <w:rPr>
          <w:sz w:val="28"/>
          <w:szCs w:val="28"/>
        </w:rPr>
        <w:t>. Яйва и соответственно два</w:t>
      </w:r>
      <w:r w:rsidR="002C72A0" w:rsidRPr="002D438D">
        <w:rPr>
          <w:sz w:val="28"/>
          <w:szCs w:val="28"/>
        </w:rPr>
        <w:t xml:space="preserve"> узл</w:t>
      </w:r>
      <w:r w:rsidR="00B5602A" w:rsidRPr="002D438D">
        <w:rPr>
          <w:sz w:val="28"/>
          <w:szCs w:val="28"/>
        </w:rPr>
        <w:t>а</w:t>
      </w:r>
      <w:r w:rsidR="002C72A0" w:rsidRPr="002D438D">
        <w:rPr>
          <w:sz w:val="28"/>
          <w:szCs w:val="28"/>
        </w:rPr>
        <w:t xml:space="preserve"> учёта тепловой энергии. Все остальные данные см. пункт выше.</w:t>
      </w:r>
    </w:p>
    <w:p w:rsidR="002C72A0" w:rsidRPr="002D438D" w:rsidRDefault="002C72A0" w:rsidP="002C72A0">
      <w:pPr>
        <w:pStyle w:val="affe"/>
        <w:ind w:left="284" w:firstLine="425"/>
        <w:jc w:val="center"/>
        <w:rPr>
          <w:rFonts w:ascii="Times New Roman" w:hAnsi="Times New Roman"/>
          <w:b/>
          <w:sz w:val="28"/>
          <w:szCs w:val="28"/>
        </w:rPr>
      </w:pPr>
    </w:p>
    <w:p w:rsidR="002C72A0" w:rsidRPr="002D438D" w:rsidRDefault="002C72A0" w:rsidP="002C72A0">
      <w:pPr>
        <w:spacing w:line="360" w:lineRule="auto"/>
        <w:ind w:left="284" w:firstLine="425"/>
        <w:jc w:val="center"/>
        <w:rPr>
          <w:i/>
          <w:sz w:val="28"/>
          <w:szCs w:val="28"/>
        </w:rPr>
      </w:pPr>
      <w:r w:rsidRPr="002D438D">
        <w:rPr>
          <w:i/>
          <w:sz w:val="28"/>
          <w:szCs w:val="28"/>
        </w:rPr>
        <w:t>Выводы о резервах (дефицитах) существующей системы теплоснабжения</w:t>
      </w:r>
      <w:r w:rsidR="004E54CE" w:rsidRPr="002D438D">
        <w:rPr>
          <w:i/>
          <w:sz w:val="28"/>
          <w:szCs w:val="28"/>
        </w:rPr>
        <w:t xml:space="preserve"> </w:t>
      </w:r>
      <w:r w:rsidRPr="002D438D">
        <w:rPr>
          <w:i/>
          <w:sz w:val="28"/>
          <w:szCs w:val="28"/>
        </w:rPr>
        <w:t>при обеспечении перспективной тепловой нагрузки потребителей.</w:t>
      </w:r>
    </w:p>
    <w:p w:rsidR="002C72A0" w:rsidRPr="002D438D" w:rsidRDefault="002C72A0" w:rsidP="002C72A0">
      <w:pPr>
        <w:pStyle w:val="af7"/>
        <w:ind w:firstLine="425"/>
        <w:rPr>
          <w:szCs w:val="28"/>
        </w:rPr>
      </w:pPr>
      <w:r w:rsidRPr="002D438D">
        <w:rPr>
          <w:szCs w:val="28"/>
        </w:rPr>
        <w:t>Источники теплоснабжения существующей системы расположены в зонах, где перспективой до 2028 года не предусмотрено строительство новых потребителей. Имеющийся избыток тепловой мощности невозможно использовать для перспективных потребителей.</w:t>
      </w:r>
    </w:p>
    <w:p w:rsidR="00633909" w:rsidRPr="002D438D" w:rsidRDefault="00633909" w:rsidP="002C72A0">
      <w:pPr>
        <w:pStyle w:val="af7"/>
        <w:ind w:firstLine="425"/>
        <w:rPr>
          <w:szCs w:val="28"/>
        </w:rPr>
      </w:pPr>
    </w:p>
    <w:p w:rsidR="00AD73B6" w:rsidRPr="002D438D" w:rsidRDefault="004E54CE" w:rsidP="004E54CE">
      <w:pPr>
        <w:pStyle w:val="affb"/>
        <w:spacing w:after="0"/>
        <w:ind w:left="525"/>
        <w:rPr>
          <w:sz w:val="28"/>
          <w:szCs w:val="28"/>
        </w:rPr>
      </w:pPr>
      <w:r w:rsidRPr="002D438D">
        <w:rPr>
          <w:sz w:val="28"/>
          <w:szCs w:val="28"/>
        </w:rPr>
        <w:t>5</w:t>
      </w:r>
      <w:r w:rsidR="00095390" w:rsidRPr="002D438D">
        <w:rPr>
          <w:sz w:val="28"/>
          <w:szCs w:val="28"/>
        </w:rPr>
        <w:t>.</w:t>
      </w:r>
      <w:r w:rsidR="00F52154" w:rsidRPr="002D438D">
        <w:rPr>
          <w:sz w:val="28"/>
          <w:szCs w:val="28"/>
        </w:rPr>
        <w:t xml:space="preserve"> </w:t>
      </w:r>
      <w:r w:rsidR="00AD73B6" w:rsidRPr="002D438D">
        <w:rPr>
          <w:sz w:val="28"/>
          <w:szCs w:val="28"/>
        </w:rPr>
        <w:t xml:space="preserve">Перспективные балансы производительности водоподготовительных установок и максимального потребления теплоносителя </w:t>
      </w:r>
      <w:proofErr w:type="spellStart"/>
      <w:r w:rsidR="00AD73B6" w:rsidRPr="002D438D">
        <w:rPr>
          <w:sz w:val="28"/>
          <w:szCs w:val="28"/>
        </w:rPr>
        <w:t>теплопотребляющими</w:t>
      </w:r>
      <w:proofErr w:type="spellEnd"/>
      <w:r w:rsidR="00AD73B6" w:rsidRPr="002D438D">
        <w:rPr>
          <w:sz w:val="28"/>
          <w:szCs w:val="28"/>
        </w:rPr>
        <w:t xml:space="preserve"> установками потребителей, в том числе в аварийных режимах.</w:t>
      </w:r>
    </w:p>
    <w:p w:rsidR="00633909" w:rsidRPr="002D438D" w:rsidRDefault="00633909" w:rsidP="00633909">
      <w:pPr>
        <w:pStyle w:val="affe"/>
        <w:ind w:left="284" w:firstLine="425"/>
        <w:jc w:val="center"/>
        <w:rPr>
          <w:rFonts w:ascii="Times New Roman" w:hAnsi="Times New Roman"/>
          <w:i/>
          <w:sz w:val="28"/>
          <w:szCs w:val="28"/>
        </w:rPr>
      </w:pPr>
      <w:r w:rsidRPr="002D438D">
        <w:rPr>
          <w:rFonts w:ascii="Times New Roman" w:hAnsi="Times New Roman"/>
          <w:i/>
          <w:sz w:val="28"/>
          <w:szCs w:val="28"/>
        </w:rPr>
        <w:t>Описание утвержденных балансов производительности водоподготовительных</w:t>
      </w:r>
      <w:r w:rsidR="004E54CE" w:rsidRPr="002D438D">
        <w:rPr>
          <w:rFonts w:ascii="Times New Roman" w:hAnsi="Times New Roman"/>
          <w:i/>
          <w:sz w:val="28"/>
          <w:szCs w:val="28"/>
        </w:rPr>
        <w:t xml:space="preserve"> </w:t>
      </w:r>
      <w:r w:rsidRPr="002D438D">
        <w:rPr>
          <w:rFonts w:ascii="Times New Roman" w:hAnsi="Times New Roman"/>
          <w:i/>
          <w:sz w:val="28"/>
          <w:szCs w:val="28"/>
        </w:rPr>
        <w:t>установок</w:t>
      </w:r>
      <w:r w:rsidR="004E54CE" w:rsidRPr="002D438D">
        <w:rPr>
          <w:rFonts w:ascii="Times New Roman" w:hAnsi="Times New Roman"/>
          <w:i/>
          <w:sz w:val="28"/>
          <w:szCs w:val="28"/>
        </w:rPr>
        <w:t xml:space="preserve"> </w:t>
      </w:r>
      <w:r w:rsidRPr="002D438D">
        <w:rPr>
          <w:rFonts w:ascii="Times New Roman" w:hAnsi="Times New Roman"/>
          <w:i/>
          <w:sz w:val="28"/>
          <w:szCs w:val="28"/>
        </w:rPr>
        <w:t>теплоносителя для тепловых</w:t>
      </w:r>
      <w:r w:rsidR="004E54CE" w:rsidRPr="002D438D">
        <w:rPr>
          <w:rFonts w:ascii="Times New Roman" w:hAnsi="Times New Roman"/>
          <w:i/>
          <w:sz w:val="28"/>
          <w:szCs w:val="28"/>
        </w:rPr>
        <w:t xml:space="preserve"> </w:t>
      </w:r>
      <w:r w:rsidRPr="002D438D">
        <w:rPr>
          <w:rFonts w:ascii="Times New Roman" w:hAnsi="Times New Roman"/>
          <w:i/>
          <w:sz w:val="28"/>
          <w:szCs w:val="28"/>
        </w:rPr>
        <w:t>сетей и максимального потребления</w:t>
      </w:r>
      <w:r w:rsidR="004E54CE" w:rsidRPr="002D438D">
        <w:rPr>
          <w:rFonts w:ascii="Times New Roman" w:hAnsi="Times New Roman"/>
          <w:i/>
          <w:sz w:val="28"/>
          <w:szCs w:val="28"/>
        </w:rPr>
        <w:t xml:space="preserve"> </w:t>
      </w:r>
      <w:r w:rsidRPr="002D438D">
        <w:rPr>
          <w:rFonts w:ascii="Times New Roman" w:hAnsi="Times New Roman"/>
          <w:i/>
          <w:sz w:val="28"/>
          <w:szCs w:val="28"/>
        </w:rPr>
        <w:t>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p>
    <w:p w:rsidR="00633909" w:rsidRPr="002D438D" w:rsidRDefault="00633909" w:rsidP="00633909">
      <w:pPr>
        <w:pStyle w:val="affe"/>
        <w:ind w:left="284" w:firstLine="425"/>
        <w:rPr>
          <w:rFonts w:ascii="Times New Roman" w:hAnsi="Times New Roman"/>
          <w:sz w:val="28"/>
          <w:szCs w:val="28"/>
        </w:rPr>
      </w:pPr>
      <w:r w:rsidRPr="002D438D">
        <w:rPr>
          <w:rFonts w:ascii="Times New Roman" w:hAnsi="Times New Roman"/>
          <w:sz w:val="28"/>
          <w:szCs w:val="28"/>
        </w:rPr>
        <w:t>Максимальная производительность</w:t>
      </w:r>
      <w:r w:rsidR="004E54CE" w:rsidRPr="002D438D">
        <w:rPr>
          <w:rFonts w:ascii="Times New Roman" w:hAnsi="Times New Roman"/>
          <w:sz w:val="28"/>
          <w:szCs w:val="28"/>
        </w:rPr>
        <w:t xml:space="preserve"> </w:t>
      </w:r>
      <w:r w:rsidRPr="002D438D">
        <w:rPr>
          <w:rFonts w:ascii="Times New Roman" w:hAnsi="Times New Roman"/>
          <w:sz w:val="28"/>
          <w:szCs w:val="28"/>
        </w:rPr>
        <w:t xml:space="preserve">водоподготовительных установок для тепловых сетей рассчитывается из компенсации возможных потерь теплоносителя с утечками через </w:t>
      </w:r>
      <w:r w:rsidR="00B5602A" w:rsidRPr="002D438D">
        <w:rPr>
          <w:rFonts w:ascii="Times New Roman" w:hAnsi="Times New Roman"/>
          <w:sz w:val="28"/>
          <w:szCs w:val="28"/>
        </w:rPr>
        <w:t>не плотности</w:t>
      </w:r>
      <w:r w:rsidRPr="002D438D">
        <w:rPr>
          <w:rFonts w:ascii="Times New Roman" w:hAnsi="Times New Roman"/>
          <w:sz w:val="28"/>
          <w:szCs w:val="28"/>
        </w:rPr>
        <w:t xml:space="preserve"> и плановыми сбросами через воздушники, дренажи и исполнительные механизмы. Традиционно для снижения возможности </w:t>
      </w:r>
      <w:proofErr w:type="spellStart"/>
      <w:r w:rsidRPr="002D438D">
        <w:rPr>
          <w:rFonts w:ascii="Times New Roman" w:hAnsi="Times New Roman"/>
          <w:sz w:val="28"/>
          <w:szCs w:val="28"/>
        </w:rPr>
        <w:t>накипеобразования</w:t>
      </w:r>
      <w:proofErr w:type="spellEnd"/>
      <w:r w:rsidRPr="002D438D">
        <w:rPr>
          <w:rFonts w:ascii="Times New Roman" w:hAnsi="Times New Roman"/>
          <w:sz w:val="28"/>
          <w:szCs w:val="28"/>
        </w:rPr>
        <w:t xml:space="preserve"> из воды удаляют ионы кальция с помощью метода ионного обмена (</w:t>
      </w:r>
      <w:proofErr w:type="spellStart"/>
      <w:r w:rsidRPr="002D438D">
        <w:rPr>
          <w:rFonts w:ascii="Times New Roman" w:hAnsi="Times New Roman"/>
          <w:sz w:val="28"/>
          <w:szCs w:val="28"/>
        </w:rPr>
        <w:t>Na-катионирования</w:t>
      </w:r>
      <w:proofErr w:type="spellEnd"/>
      <w:r w:rsidRPr="002D438D">
        <w:rPr>
          <w:rFonts w:ascii="Times New Roman" w:hAnsi="Times New Roman"/>
          <w:sz w:val="28"/>
          <w:szCs w:val="28"/>
        </w:rPr>
        <w:t xml:space="preserve">), или используют частичное удаление ионов кальция и </w:t>
      </w:r>
      <w:proofErr w:type="spellStart"/>
      <w:r w:rsidRPr="002D438D">
        <w:rPr>
          <w:rFonts w:ascii="Times New Roman" w:hAnsi="Times New Roman"/>
          <w:sz w:val="28"/>
          <w:szCs w:val="28"/>
        </w:rPr>
        <w:t>бикарбонат-ионов</w:t>
      </w:r>
      <w:proofErr w:type="spellEnd"/>
      <w:r w:rsidRPr="002D438D">
        <w:rPr>
          <w:rFonts w:ascii="Times New Roman" w:hAnsi="Times New Roman"/>
          <w:sz w:val="28"/>
          <w:szCs w:val="28"/>
        </w:rPr>
        <w:t xml:space="preserve"> путем применения </w:t>
      </w:r>
      <w:proofErr w:type="spellStart"/>
      <w:r w:rsidRPr="002D438D">
        <w:rPr>
          <w:rFonts w:ascii="Times New Roman" w:hAnsi="Times New Roman"/>
          <w:sz w:val="28"/>
          <w:szCs w:val="28"/>
        </w:rPr>
        <w:t>Н-катионирования</w:t>
      </w:r>
      <w:proofErr w:type="spellEnd"/>
      <w:r w:rsidRPr="002D438D">
        <w:rPr>
          <w:rFonts w:ascii="Times New Roman" w:hAnsi="Times New Roman"/>
          <w:sz w:val="28"/>
          <w:szCs w:val="28"/>
        </w:rPr>
        <w:t xml:space="preserve"> с "голодной" регенерацией.</w:t>
      </w:r>
    </w:p>
    <w:p w:rsidR="00633909" w:rsidRPr="002D438D" w:rsidRDefault="00633909" w:rsidP="00633909">
      <w:pPr>
        <w:pStyle w:val="affe"/>
        <w:ind w:left="284" w:firstLine="425"/>
        <w:rPr>
          <w:rFonts w:ascii="Times New Roman" w:hAnsi="Times New Roman"/>
          <w:sz w:val="28"/>
          <w:szCs w:val="28"/>
        </w:rPr>
      </w:pPr>
      <w:r w:rsidRPr="002D438D">
        <w:rPr>
          <w:rFonts w:ascii="Times New Roman" w:hAnsi="Times New Roman"/>
          <w:sz w:val="28"/>
          <w:szCs w:val="28"/>
        </w:rPr>
        <w:t>Утвержденные балансы производительности водоподготовительных</w:t>
      </w:r>
      <w:r w:rsidR="004E54CE" w:rsidRPr="002D438D">
        <w:rPr>
          <w:rFonts w:ascii="Times New Roman" w:hAnsi="Times New Roman"/>
          <w:sz w:val="28"/>
          <w:szCs w:val="28"/>
        </w:rPr>
        <w:t xml:space="preserve"> </w:t>
      </w:r>
      <w:r w:rsidRPr="002D438D">
        <w:rPr>
          <w:rFonts w:ascii="Times New Roman" w:hAnsi="Times New Roman"/>
          <w:sz w:val="28"/>
          <w:szCs w:val="28"/>
        </w:rPr>
        <w:t>установок</w:t>
      </w:r>
      <w:r w:rsidR="004E54CE" w:rsidRPr="002D438D">
        <w:rPr>
          <w:rFonts w:ascii="Times New Roman" w:hAnsi="Times New Roman"/>
          <w:sz w:val="28"/>
          <w:szCs w:val="28"/>
        </w:rPr>
        <w:t xml:space="preserve"> </w:t>
      </w:r>
      <w:r w:rsidRPr="002D438D">
        <w:rPr>
          <w:rFonts w:ascii="Times New Roman" w:hAnsi="Times New Roman"/>
          <w:sz w:val="28"/>
          <w:szCs w:val="28"/>
        </w:rPr>
        <w:t>теплоносителя для тепловых сетей и максимального потребления</w:t>
      </w:r>
      <w:r w:rsidR="004E54CE" w:rsidRPr="002D438D">
        <w:rPr>
          <w:rFonts w:ascii="Times New Roman" w:hAnsi="Times New Roman"/>
          <w:sz w:val="28"/>
          <w:szCs w:val="28"/>
        </w:rPr>
        <w:t xml:space="preserve"> </w:t>
      </w:r>
      <w:r w:rsidRPr="002D438D">
        <w:rPr>
          <w:rFonts w:ascii="Times New Roman" w:hAnsi="Times New Roman"/>
          <w:sz w:val="28"/>
          <w:szCs w:val="28"/>
        </w:rPr>
        <w:t>теплоносителя в теплоиспользующих установках потребителей в зонах действия систем теплоснабжения и источников тепловой энергии.</w:t>
      </w:r>
    </w:p>
    <w:p w:rsidR="00633909" w:rsidRPr="002D438D" w:rsidRDefault="00633909" w:rsidP="00633909">
      <w:pPr>
        <w:pStyle w:val="affe"/>
        <w:ind w:left="284" w:firstLine="425"/>
        <w:rPr>
          <w:rFonts w:ascii="Times New Roman" w:hAnsi="Times New Roman"/>
          <w:sz w:val="28"/>
          <w:szCs w:val="28"/>
        </w:rPr>
      </w:pP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0"/>
        <w:gridCol w:w="2268"/>
        <w:gridCol w:w="2410"/>
        <w:gridCol w:w="2692"/>
      </w:tblGrid>
      <w:tr w:rsidR="00633909" w:rsidRPr="002D438D" w:rsidTr="00633909">
        <w:trPr>
          <w:jc w:val="center"/>
        </w:trPr>
        <w:tc>
          <w:tcPr>
            <w:tcW w:w="2260" w:type="dxa"/>
            <w:vAlign w:val="center"/>
          </w:tcPr>
          <w:p w:rsidR="00633909" w:rsidRPr="002D438D" w:rsidRDefault="00633909" w:rsidP="00633909">
            <w:pPr>
              <w:pStyle w:val="affe"/>
              <w:ind w:firstLine="0"/>
              <w:jc w:val="center"/>
              <w:rPr>
                <w:rFonts w:ascii="Times New Roman" w:hAnsi="Times New Roman"/>
                <w:sz w:val="28"/>
                <w:szCs w:val="28"/>
              </w:rPr>
            </w:pPr>
            <w:r w:rsidRPr="002D438D">
              <w:rPr>
                <w:rFonts w:ascii="Times New Roman" w:hAnsi="Times New Roman"/>
                <w:sz w:val="28"/>
                <w:szCs w:val="28"/>
              </w:rPr>
              <w:t>Объект</w:t>
            </w:r>
          </w:p>
        </w:tc>
        <w:tc>
          <w:tcPr>
            <w:tcW w:w="2268" w:type="dxa"/>
            <w:vAlign w:val="center"/>
          </w:tcPr>
          <w:p w:rsidR="00633909" w:rsidRPr="002D438D" w:rsidRDefault="00633909" w:rsidP="001313C1">
            <w:pPr>
              <w:autoSpaceDE w:val="0"/>
              <w:autoSpaceDN w:val="0"/>
              <w:adjustRightInd w:val="0"/>
              <w:spacing w:line="360" w:lineRule="auto"/>
              <w:jc w:val="center"/>
              <w:rPr>
                <w:sz w:val="28"/>
                <w:szCs w:val="28"/>
              </w:rPr>
            </w:pPr>
            <w:r w:rsidRPr="002D438D">
              <w:rPr>
                <w:sz w:val="28"/>
                <w:szCs w:val="28"/>
              </w:rPr>
              <w:t>Подключённая</w:t>
            </w:r>
            <w:r w:rsidR="004E54CE" w:rsidRPr="002D438D">
              <w:rPr>
                <w:sz w:val="28"/>
                <w:szCs w:val="28"/>
              </w:rPr>
              <w:t xml:space="preserve"> </w:t>
            </w:r>
            <w:r w:rsidRPr="002D438D">
              <w:rPr>
                <w:sz w:val="28"/>
                <w:szCs w:val="28"/>
              </w:rPr>
              <w:t>нагрузка,</w:t>
            </w:r>
            <w:r w:rsidR="004E54CE" w:rsidRPr="002D438D">
              <w:rPr>
                <w:sz w:val="28"/>
                <w:szCs w:val="28"/>
              </w:rPr>
              <w:t xml:space="preserve"> </w:t>
            </w:r>
            <w:proofErr w:type="spellStart"/>
            <w:r w:rsidRPr="002D438D">
              <w:rPr>
                <w:sz w:val="28"/>
                <w:szCs w:val="28"/>
              </w:rPr>
              <w:t>Qmax</w:t>
            </w:r>
            <w:proofErr w:type="spellEnd"/>
            <w:r w:rsidRPr="002D438D">
              <w:rPr>
                <w:sz w:val="28"/>
                <w:szCs w:val="28"/>
              </w:rPr>
              <w:t>, Гкал/ч</w:t>
            </w:r>
          </w:p>
        </w:tc>
        <w:tc>
          <w:tcPr>
            <w:tcW w:w="2410" w:type="dxa"/>
            <w:vAlign w:val="center"/>
          </w:tcPr>
          <w:p w:rsidR="00633909" w:rsidRPr="002D438D" w:rsidRDefault="00633909" w:rsidP="00633909">
            <w:pPr>
              <w:pStyle w:val="affe"/>
              <w:ind w:firstLine="0"/>
              <w:jc w:val="center"/>
              <w:rPr>
                <w:rFonts w:ascii="Times New Roman" w:hAnsi="Times New Roman"/>
                <w:sz w:val="28"/>
                <w:szCs w:val="28"/>
              </w:rPr>
            </w:pPr>
            <w:r w:rsidRPr="002D438D">
              <w:rPr>
                <w:rFonts w:ascii="Times New Roman" w:hAnsi="Times New Roman"/>
                <w:sz w:val="28"/>
                <w:szCs w:val="28"/>
              </w:rPr>
              <w:t xml:space="preserve">Расчётный объём теплоносителя, </w:t>
            </w:r>
            <w:r w:rsidR="007D30A6" w:rsidRPr="002D438D">
              <w:rPr>
                <w:rFonts w:ascii="Times New Roman" w:hAnsi="Times New Roman"/>
                <w:sz w:val="28"/>
                <w:szCs w:val="28"/>
              </w:rPr>
              <w:t xml:space="preserve">тыс. </w:t>
            </w:r>
            <w:r w:rsidRPr="002D438D">
              <w:rPr>
                <w:rFonts w:ascii="Times New Roman" w:hAnsi="Times New Roman"/>
                <w:sz w:val="28"/>
                <w:szCs w:val="28"/>
              </w:rPr>
              <w:t>м</w:t>
            </w:r>
            <w:r w:rsidRPr="002D438D">
              <w:rPr>
                <w:rFonts w:ascii="Times New Roman" w:hAnsi="Times New Roman"/>
                <w:sz w:val="28"/>
                <w:szCs w:val="28"/>
                <w:vertAlign w:val="superscript"/>
              </w:rPr>
              <w:t>3</w:t>
            </w:r>
            <w:r w:rsidRPr="002D438D">
              <w:rPr>
                <w:rFonts w:ascii="Times New Roman" w:hAnsi="Times New Roman"/>
                <w:sz w:val="28"/>
                <w:szCs w:val="28"/>
              </w:rPr>
              <w:t>/год</w:t>
            </w:r>
          </w:p>
        </w:tc>
        <w:tc>
          <w:tcPr>
            <w:tcW w:w="2692" w:type="dxa"/>
            <w:vAlign w:val="center"/>
          </w:tcPr>
          <w:p w:rsidR="00633909" w:rsidRPr="002D438D" w:rsidRDefault="00633909" w:rsidP="00633909">
            <w:pPr>
              <w:pStyle w:val="affe"/>
              <w:ind w:firstLine="0"/>
              <w:jc w:val="center"/>
              <w:rPr>
                <w:rFonts w:ascii="Times New Roman" w:hAnsi="Times New Roman"/>
                <w:sz w:val="28"/>
                <w:szCs w:val="28"/>
              </w:rPr>
            </w:pPr>
            <w:r w:rsidRPr="002D438D">
              <w:rPr>
                <w:rFonts w:ascii="Times New Roman" w:hAnsi="Times New Roman"/>
                <w:sz w:val="28"/>
                <w:szCs w:val="28"/>
              </w:rPr>
              <w:t xml:space="preserve">Расчётный объём подпитки, </w:t>
            </w:r>
            <w:r w:rsidR="007D30A6" w:rsidRPr="002D438D">
              <w:rPr>
                <w:rFonts w:ascii="Times New Roman" w:hAnsi="Times New Roman"/>
                <w:sz w:val="28"/>
                <w:szCs w:val="28"/>
              </w:rPr>
              <w:t xml:space="preserve">тыс. </w:t>
            </w:r>
            <w:r w:rsidRPr="002D438D">
              <w:rPr>
                <w:rFonts w:ascii="Times New Roman" w:hAnsi="Times New Roman"/>
                <w:sz w:val="28"/>
                <w:szCs w:val="28"/>
              </w:rPr>
              <w:t>м</w:t>
            </w:r>
            <w:r w:rsidRPr="002D438D">
              <w:rPr>
                <w:rFonts w:ascii="Times New Roman" w:hAnsi="Times New Roman"/>
                <w:sz w:val="28"/>
                <w:szCs w:val="28"/>
                <w:vertAlign w:val="superscript"/>
              </w:rPr>
              <w:t>3</w:t>
            </w:r>
            <w:r w:rsidRPr="002D438D">
              <w:rPr>
                <w:rFonts w:ascii="Times New Roman" w:hAnsi="Times New Roman"/>
                <w:sz w:val="28"/>
                <w:szCs w:val="28"/>
              </w:rPr>
              <w:t>/год</w:t>
            </w:r>
          </w:p>
        </w:tc>
      </w:tr>
      <w:tr w:rsidR="00633909" w:rsidRPr="002D438D" w:rsidTr="00633909">
        <w:trPr>
          <w:jc w:val="center"/>
        </w:trPr>
        <w:tc>
          <w:tcPr>
            <w:tcW w:w="2260" w:type="dxa"/>
            <w:vAlign w:val="center"/>
          </w:tcPr>
          <w:p w:rsidR="00633909" w:rsidRPr="002D438D" w:rsidRDefault="00633909" w:rsidP="00633909">
            <w:pPr>
              <w:jc w:val="center"/>
              <w:rPr>
                <w:bCs/>
                <w:sz w:val="28"/>
                <w:szCs w:val="28"/>
              </w:rPr>
            </w:pPr>
            <w:r w:rsidRPr="002D438D">
              <w:rPr>
                <w:bCs/>
                <w:sz w:val="28"/>
                <w:szCs w:val="28"/>
              </w:rPr>
              <w:t>«Яйвинская ГРЭС»</w:t>
            </w:r>
          </w:p>
        </w:tc>
        <w:tc>
          <w:tcPr>
            <w:tcW w:w="2268" w:type="dxa"/>
            <w:vAlign w:val="center"/>
          </w:tcPr>
          <w:p w:rsidR="00633909" w:rsidRPr="002D438D" w:rsidRDefault="00633909" w:rsidP="00352B49">
            <w:pPr>
              <w:jc w:val="center"/>
              <w:rPr>
                <w:sz w:val="28"/>
                <w:szCs w:val="28"/>
              </w:rPr>
            </w:pPr>
            <w:r w:rsidRPr="002D438D">
              <w:rPr>
                <w:sz w:val="28"/>
                <w:szCs w:val="28"/>
              </w:rPr>
              <w:t>42,</w:t>
            </w:r>
            <w:r w:rsidR="00352B49" w:rsidRPr="002D438D">
              <w:rPr>
                <w:sz w:val="28"/>
                <w:szCs w:val="28"/>
              </w:rPr>
              <w:t>5</w:t>
            </w:r>
          </w:p>
        </w:tc>
        <w:tc>
          <w:tcPr>
            <w:tcW w:w="2410" w:type="dxa"/>
            <w:vAlign w:val="center"/>
          </w:tcPr>
          <w:p w:rsidR="00633909" w:rsidRPr="002D438D" w:rsidRDefault="007D30A6" w:rsidP="007D30A6">
            <w:pPr>
              <w:jc w:val="center"/>
              <w:rPr>
                <w:sz w:val="28"/>
                <w:szCs w:val="28"/>
              </w:rPr>
            </w:pPr>
            <w:r w:rsidRPr="002D438D">
              <w:rPr>
                <w:sz w:val="28"/>
                <w:szCs w:val="28"/>
              </w:rPr>
              <w:t>7343</w:t>
            </w:r>
            <w:r w:rsidR="00B5602A" w:rsidRPr="002D438D">
              <w:rPr>
                <w:sz w:val="28"/>
                <w:szCs w:val="28"/>
              </w:rPr>
              <w:t>,1</w:t>
            </w:r>
            <w:r w:rsidRPr="002D438D">
              <w:rPr>
                <w:sz w:val="28"/>
                <w:szCs w:val="28"/>
              </w:rPr>
              <w:t>4</w:t>
            </w:r>
          </w:p>
        </w:tc>
        <w:tc>
          <w:tcPr>
            <w:tcW w:w="2692" w:type="dxa"/>
            <w:vAlign w:val="center"/>
          </w:tcPr>
          <w:p w:rsidR="00633909" w:rsidRPr="002D438D" w:rsidRDefault="007D30A6" w:rsidP="007D30A6">
            <w:pPr>
              <w:jc w:val="center"/>
              <w:rPr>
                <w:sz w:val="28"/>
                <w:szCs w:val="28"/>
              </w:rPr>
            </w:pPr>
            <w:r w:rsidRPr="002D438D">
              <w:rPr>
                <w:sz w:val="28"/>
                <w:szCs w:val="28"/>
              </w:rPr>
              <w:t>19</w:t>
            </w:r>
            <w:r w:rsidR="00B5602A" w:rsidRPr="002D438D">
              <w:rPr>
                <w:sz w:val="28"/>
                <w:szCs w:val="28"/>
              </w:rPr>
              <w:t>,</w:t>
            </w:r>
            <w:r w:rsidRPr="002D438D">
              <w:rPr>
                <w:sz w:val="28"/>
                <w:szCs w:val="28"/>
              </w:rPr>
              <w:t>7</w:t>
            </w:r>
            <w:r w:rsidR="007915DB" w:rsidRPr="002D438D">
              <w:rPr>
                <w:sz w:val="28"/>
                <w:szCs w:val="28"/>
              </w:rPr>
              <w:t>55</w:t>
            </w:r>
          </w:p>
        </w:tc>
      </w:tr>
    </w:tbl>
    <w:p w:rsidR="00633909" w:rsidRPr="002D438D" w:rsidRDefault="00633909" w:rsidP="00633909">
      <w:pPr>
        <w:pStyle w:val="affe"/>
        <w:ind w:left="284" w:firstLine="425"/>
        <w:rPr>
          <w:rFonts w:ascii="Times New Roman" w:hAnsi="Times New Roman"/>
          <w:sz w:val="28"/>
          <w:szCs w:val="28"/>
        </w:rPr>
      </w:pPr>
    </w:p>
    <w:p w:rsidR="00633909" w:rsidRPr="002D438D" w:rsidRDefault="00633909" w:rsidP="00633909">
      <w:pPr>
        <w:pStyle w:val="affe"/>
        <w:ind w:left="284" w:firstLine="425"/>
        <w:jc w:val="center"/>
        <w:rPr>
          <w:rFonts w:ascii="Times New Roman" w:hAnsi="Times New Roman"/>
          <w:i/>
          <w:sz w:val="28"/>
          <w:szCs w:val="28"/>
        </w:rPr>
      </w:pPr>
      <w:r w:rsidRPr="002D438D">
        <w:rPr>
          <w:rFonts w:ascii="Times New Roman" w:hAnsi="Times New Roman"/>
          <w:i/>
          <w:sz w:val="28"/>
          <w:szCs w:val="28"/>
        </w:rPr>
        <w:t>Описание утвержденных балансов производительности водоподготовительных</w:t>
      </w:r>
      <w:r w:rsidR="004E54CE" w:rsidRPr="002D438D">
        <w:rPr>
          <w:rFonts w:ascii="Times New Roman" w:hAnsi="Times New Roman"/>
          <w:i/>
          <w:sz w:val="28"/>
          <w:szCs w:val="28"/>
        </w:rPr>
        <w:t xml:space="preserve"> </w:t>
      </w:r>
      <w:r w:rsidRPr="002D438D">
        <w:rPr>
          <w:rFonts w:ascii="Times New Roman" w:hAnsi="Times New Roman"/>
          <w:i/>
          <w:sz w:val="28"/>
          <w:szCs w:val="28"/>
        </w:rPr>
        <w:t>установок</w:t>
      </w:r>
      <w:r w:rsidR="004E54CE" w:rsidRPr="002D438D">
        <w:rPr>
          <w:rFonts w:ascii="Times New Roman" w:hAnsi="Times New Roman"/>
          <w:i/>
          <w:sz w:val="28"/>
          <w:szCs w:val="28"/>
        </w:rPr>
        <w:t xml:space="preserve"> </w:t>
      </w:r>
      <w:r w:rsidRPr="002D438D">
        <w:rPr>
          <w:rFonts w:ascii="Times New Roman" w:hAnsi="Times New Roman"/>
          <w:i/>
          <w:sz w:val="28"/>
          <w:szCs w:val="28"/>
        </w:rPr>
        <w:t>теплоносителя для тепловых сетей и максимального потребления</w:t>
      </w:r>
      <w:r w:rsidR="004E54CE" w:rsidRPr="002D438D">
        <w:rPr>
          <w:rFonts w:ascii="Times New Roman" w:hAnsi="Times New Roman"/>
          <w:i/>
          <w:sz w:val="28"/>
          <w:szCs w:val="28"/>
        </w:rPr>
        <w:t xml:space="preserve"> </w:t>
      </w:r>
      <w:r w:rsidRPr="002D438D">
        <w:rPr>
          <w:rFonts w:ascii="Times New Roman" w:hAnsi="Times New Roman"/>
          <w:i/>
          <w:sz w:val="28"/>
          <w:szCs w:val="28"/>
        </w:rPr>
        <w:t>теплоносителя в аварийных режимах систем теплоснабжения.</w:t>
      </w:r>
    </w:p>
    <w:p w:rsidR="00633909" w:rsidRPr="002D438D" w:rsidRDefault="00633909" w:rsidP="00633909">
      <w:pPr>
        <w:pStyle w:val="affe"/>
        <w:ind w:left="284" w:firstLine="425"/>
        <w:rPr>
          <w:rFonts w:ascii="Times New Roman" w:hAnsi="Times New Roman"/>
          <w:sz w:val="28"/>
          <w:szCs w:val="28"/>
        </w:rPr>
      </w:pPr>
      <w:r w:rsidRPr="002D438D">
        <w:rPr>
          <w:rFonts w:ascii="Times New Roman" w:hAnsi="Times New Roman"/>
          <w:sz w:val="28"/>
          <w:szCs w:val="28"/>
        </w:rPr>
        <w:t>Подготовка воды для подпитки тепловых сетей состоит в удалении из неё веществ, образующих накипь на греющих поверхностях водогрейных котлов, а также осадков коллоидных и органических веществ, гидроокиси железа и т.д.</w:t>
      </w:r>
    </w:p>
    <w:p w:rsidR="00633909" w:rsidRPr="002D438D" w:rsidRDefault="00633909" w:rsidP="00633909">
      <w:pPr>
        <w:pStyle w:val="affe"/>
        <w:ind w:left="284" w:firstLine="425"/>
        <w:rPr>
          <w:rFonts w:ascii="Times New Roman" w:hAnsi="Times New Roman"/>
          <w:sz w:val="28"/>
          <w:szCs w:val="28"/>
        </w:rPr>
      </w:pPr>
      <w:r w:rsidRPr="002D438D">
        <w:rPr>
          <w:rFonts w:ascii="Times New Roman" w:hAnsi="Times New Roman"/>
          <w:sz w:val="28"/>
          <w:szCs w:val="28"/>
        </w:rPr>
        <w:t>Норматив аварийной подпитки имеет в виду инцидентную подпитку, которая полностью или в значительной степени компенсирует инцидентную утечку воды при повреждении элементов теплосети. Именно эта подпитка называется аварийной подпиткой.</w:t>
      </w:r>
    </w:p>
    <w:p w:rsidR="00633909" w:rsidRPr="002D438D" w:rsidRDefault="00633909" w:rsidP="00633909">
      <w:pPr>
        <w:pStyle w:val="affe"/>
        <w:jc w:val="center"/>
        <w:rPr>
          <w:rFonts w:ascii="Times New Roman" w:hAnsi="Times New Roman"/>
          <w:sz w:val="28"/>
          <w:szCs w:val="28"/>
        </w:rPr>
      </w:pPr>
    </w:p>
    <w:p w:rsidR="00633909" w:rsidRPr="002D438D" w:rsidRDefault="00633909" w:rsidP="00633909">
      <w:pPr>
        <w:pStyle w:val="affe"/>
        <w:jc w:val="center"/>
        <w:rPr>
          <w:rFonts w:ascii="Times New Roman" w:hAnsi="Times New Roman"/>
          <w:sz w:val="28"/>
          <w:szCs w:val="28"/>
        </w:rPr>
      </w:pPr>
      <w:r w:rsidRPr="002D438D">
        <w:rPr>
          <w:rFonts w:ascii="Times New Roman" w:hAnsi="Times New Roman"/>
          <w:sz w:val="28"/>
          <w:szCs w:val="28"/>
        </w:rPr>
        <w:t>Значения утвержденных балансов производительности водоподготовительных установок</w:t>
      </w:r>
      <w:r w:rsidR="004E54CE" w:rsidRPr="002D438D">
        <w:rPr>
          <w:rFonts w:ascii="Times New Roman" w:hAnsi="Times New Roman"/>
          <w:sz w:val="28"/>
          <w:szCs w:val="28"/>
        </w:rPr>
        <w:t xml:space="preserve"> </w:t>
      </w:r>
      <w:r w:rsidRPr="002D438D">
        <w:rPr>
          <w:rFonts w:ascii="Times New Roman" w:hAnsi="Times New Roman"/>
          <w:sz w:val="28"/>
          <w:szCs w:val="28"/>
        </w:rPr>
        <w:t>теплоносителя для тепловых сетей и максимального потребления</w:t>
      </w:r>
      <w:r w:rsidR="004E54CE" w:rsidRPr="002D438D">
        <w:rPr>
          <w:rFonts w:ascii="Times New Roman" w:hAnsi="Times New Roman"/>
          <w:sz w:val="28"/>
          <w:szCs w:val="28"/>
        </w:rPr>
        <w:t xml:space="preserve"> </w:t>
      </w:r>
      <w:r w:rsidRPr="002D438D">
        <w:rPr>
          <w:rFonts w:ascii="Times New Roman" w:hAnsi="Times New Roman"/>
          <w:sz w:val="28"/>
          <w:szCs w:val="28"/>
        </w:rPr>
        <w:t>теплоносителя в аварийных режимах систем теплоснабжения</w:t>
      </w:r>
    </w:p>
    <w:p w:rsidR="001313C1" w:rsidRPr="002D438D" w:rsidRDefault="001313C1" w:rsidP="00633909">
      <w:pPr>
        <w:pStyle w:val="affe"/>
        <w:jc w:val="center"/>
        <w:rPr>
          <w:rFonts w:ascii="Times New Roman" w:hAnsi="Times New Roman"/>
          <w:sz w:val="28"/>
          <w:szCs w:val="28"/>
        </w:rPr>
      </w:pPr>
    </w:p>
    <w:tbl>
      <w:tblPr>
        <w:tblW w:w="988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45"/>
        <w:gridCol w:w="2199"/>
        <w:gridCol w:w="2184"/>
        <w:gridCol w:w="1794"/>
        <w:gridCol w:w="1665"/>
      </w:tblGrid>
      <w:tr w:rsidR="00633909" w:rsidRPr="002D438D" w:rsidTr="00633909">
        <w:tc>
          <w:tcPr>
            <w:tcW w:w="2045" w:type="dxa"/>
            <w:vAlign w:val="center"/>
          </w:tcPr>
          <w:p w:rsidR="00633909" w:rsidRPr="002D438D" w:rsidRDefault="00633909" w:rsidP="00633909">
            <w:pPr>
              <w:pStyle w:val="affe"/>
              <w:ind w:firstLine="0"/>
              <w:jc w:val="center"/>
              <w:rPr>
                <w:rFonts w:ascii="Times New Roman" w:hAnsi="Times New Roman"/>
                <w:sz w:val="28"/>
                <w:szCs w:val="28"/>
              </w:rPr>
            </w:pPr>
            <w:r w:rsidRPr="002D438D">
              <w:rPr>
                <w:rFonts w:ascii="Times New Roman" w:hAnsi="Times New Roman"/>
                <w:sz w:val="28"/>
                <w:szCs w:val="28"/>
              </w:rPr>
              <w:t>Объект</w:t>
            </w:r>
          </w:p>
        </w:tc>
        <w:tc>
          <w:tcPr>
            <w:tcW w:w="2199" w:type="dxa"/>
            <w:vAlign w:val="center"/>
          </w:tcPr>
          <w:p w:rsidR="00633909" w:rsidRPr="002D438D" w:rsidRDefault="00633909" w:rsidP="001313C1">
            <w:pPr>
              <w:autoSpaceDE w:val="0"/>
              <w:autoSpaceDN w:val="0"/>
              <w:adjustRightInd w:val="0"/>
              <w:spacing w:line="360" w:lineRule="auto"/>
              <w:jc w:val="center"/>
              <w:rPr>
                <w:sz w:val="28"/>
                <w:szCs w:val="28"/>
              </w:rPr>
            </w:pPr>
            <w:r w:rsidRPr="002D438D">
              <w:rPr>
                <w:sz w:val="28"/>
                <w:szCs w:val="28"/>
              </w:rPr>
              <w:t>Подключённая</w:t>
            </w:r>
            <w:r w:rsidR="004E54CE" w:rsidRPr="002D438D">
              <w:rPr>
                <w:sz w:val="28"/>
                <w:szCs w:val="28"/>
              </w:rPr>
              <w:t xml:space="preserve"> </w:t>
            </w:r>
            <w:r w:rsidRPr="002D438D">
              <w:rPr>
                <w:sz w:val="28"/>
                <w:szCs w:val="28"/>
              </w:rPr>
              <w:t>нагрузка,</w:t>
            </w:r>
            <w:r w:rsidR="004E54CE" w:rsidRPr="002D438D">
              <w:rPr>
                <w:sz w:val="28"/>
                <w:szCs w:val="28"/>
              </w:rPr>
              <w:t xml:space="preserve"> </w:t>
            </w:r>
            <w:proofErr w:type="spellStart"/>
            <w:r w:rsidRPr="002D438D">
              <w:rPr>
                <w:sz w:val="28"/>
                <w:szCs w:val="28"/>
              </w:rPr>
              <w:t>Qmax</w:t>
            </w:r>
            <w:proofErr w:type="spellEnd"/>
            <w:r w:rsidRPr="002D438D">
              <w:rPr>
                <w:sz w:val="28"/>
                <w:szCs w:val="28"/>
              </w:rPr>
              <w:t>, Гкал/ч</w:t>
            </w:r>
          </w:p>
        </w:tc>
        <w:tc>
          <w:tcPr>
            <w:tcW w:w="2184" w:type="dxa"/>
            <w:vAlign w:val="center"/>
          </w:tcPr>
          <w:p w:rsidR="00633909" w:rsidRPr="002D438D" w:rsidRDefault="00633909" w:rsidP="00633909">
            <w:pPr>
              <w:pStyle w:val="affe"/>
              <w:ind w:firstLine="0"/>
              <w:jc w:val="center"/>
              <w:rPr>
                <w:rFonts w:ascii="Times New Roman" w:hAnsi="Times New Roman"/>
                <w:sz w:val="28"/>
                <w:szCs w:val="28"/>
              </w:rPr>
            </w:pPr>
            <w:r w:rsidRPr="002D438D">
              <w:rPr>
                <w:rFonts w:ascii="Times New Roman" w:hAnsi="Times New Roman"/>
                <w:sz w:val="28"/>
                <w:szCs w:val="28"/>
              </w:rPr>
              <w:t>Расчётный объём теплоносителя, м</w:t>
            </w:r>
            <w:r w:rsidRPr="002D438D">
              <w:rPr>
                <w:rFonts w:ascii="Times New Roman" w:hAnsi="Times New Roman"/>
                <w:sz w:val="28"/>
                <w:szCs w:val="28"/>
                <w:vertAlign w:val="superscript"/>
              </w:rPr>
              <w:t>3</w:t>
            </w:r>
            <w:r w:rsidRPr="002D438D">
              <w:rPr>
                <w:rFonts w:ascii="Times New Roman" w:hAnsi="Times New Roman"/>
                <w:sz w:val="28"/>
                <w:szCs w:val="28"/>
              </w:rPr>
              <w:t>/год</w:t>
            </w:r>
          </w:p>
        </w:tc>
        <w:tc>
          <w:tcPr>
            <w:tcW w:w="1794" w:type="dxa"/>
            <w:vAlign w:val="center"/>
          </w:tcPr>
          <w:p w:rsidR="00633909" w:rsidRPr="002D438D" w:rsidRDefault="00633909" w:rsidP="00633909">
            <w:pPr>
              <w:pStyle w:val="affe"/>
              <w:ind w:firstLine="0"/>
              <w:jc w:val="center"/>
              <w:rPr>
                <w:rFonts w:ascii="Times New Roman" w:hAnsi="Times New Roman"/>
                <w:sz w:val="28"/>
                <w:szCs w:val="28"/>
              </w:rPr>
            </w:pPr>
            <w:r w:rsidRPr="002D438D">
              <w:rPr>
                <w:rFonts w:ascii="Times New Roman" w:hAnsi="Times New Roman"/>
                <w:sz w:val="28"/>
                <w:szCs w:val="28"/>
              </w:rPr>
              <w:t>Расчётный объём подпитки, м</w:t>
            </w:r>
            <w:r w:rsidRPr="002D438D">
              <w:rPr>
                <w:rFonts w:ascii="Times New Roman" w:hAnsi="Times New Roman"/>
                <w:sz w:val="28"/>
                <w:szCs w:val="28"/>
                <w:vertAlign w:val="superscript"/>
              </w:rPr>
              <w:t>3</w:t>
            </w:r>
            <w:r w:rsidRPr="002D438D">
              <w:rPr>
                <w:rFonts w:ascii="Times New Roman" w:hAnsi="Times New Roman"/>
                <w:sz w:val="28"/>
                <w:szCs w:val="28"/>
              </w:rPr>
              <w:t>/год</w:t>
            </w:r>
          </w:p>
        </w:tc>
        <w:tc>
          <w:tcPr>
            <w:tcW w:w="1665" w:type="dxa"/>
            <w:vAlign w:val="center"/>
          </w:tcPr>
          <w:p w:rsidR="00633909" w:rsidRPr="002D438D" w:rsidRDefault="00633909" w:rsidP="00633909">
            <w:pPr>
              <w:pStyle w:val="affe"/>
              <w:ind w:firstLine="0"/>
              <w:jc w:val="center"/>
              <w:rPr>
                <w:rFonts w:ascii="Times New Roman" w:hAnsi="Times New Roman"/>
                <w:sz w:val="28"/>
                <w:szCs w:val="28"/>
              </w:rPr>
            </w:pPr>
            <w:r w:rsidRPr="002D438D">
              <w:rPr>
                <w:rFonts w:ascii="Times New Roman" w:hAnsi="Times New Roman"/>
                <w:sz w:val="28"/>
                <w:szCs w:val="28"/>
              </w:rPr>
              <w:t>Расчётный объём подпитки в аварийном режиме, м</w:t>
            </w:r>
            <w:r w:rsidRPr="002D438D">
              <w:rPr>
                <w:rFonts w:ascii="Times New Roman" w:hAnsi="Times New Roman"/>
                <w:sz w:val="28"/>
                <w:szCs w:val="28"/>
                <w:vertAlign w:val="superscript"/>
              </w:rPr>
              <w:t>3</w:t>
            </w:r>
          </w:p>
        </w:tc>
      </w:tr>
      <w:tr w:rsidR="007D30A6" w:rsidRPr="002D438D" w:rsidTr="00633909">
        <w:tc>
          <w:tcPr>
            <w:tcW w:w="2045" w:type="dxa"/>
            <w:vAlign w:val="center"/>
          </w:tcPr>
          <w:p w:rsidR="007D30A6" w:rsidRPr="002D438D" w:rsidRDefault="007D30A6" w:rsidP="007D30A6">
            <w:pPr>
              <w:jc w:val="center"/>
              <w:rPr>
                <w:bCs/>
                <w:sz w:val="28"/>
                <w:szCs w:val="28"/>
              </w:rPr>
            </w:pPr>
            <w:r w:rsidRPr="002D438D">
              <w:rPr>
                <w:bCs/>
                <w:sz w:val="28"/>
                <w:szCs w:val="28"/>
              </w:rPr>
              <w:t>«Яйвинская ГРЭС»</w:t>
            </w:r>
          </w:p>
        </w:tc>
        <w:tc>
          <w:tcPr>
            <w:tcW w:w="2199" w:type="dxa"/>
            <w:vAlign w:val="center"/>
          </w:tcPr>
          <w:p w:rsidR="007D30A6" w:rsidRPr="002D438D" w:rsidRDefault="007D30A6" w:rsidP="00352B49">
            <w:pPr>
              <w:jc w:val="center"/>
              <w:rPr>
                <w:sz w:val="28"/>
                <w:szCs w:val="28"/>
              </w:rPr>
            </w:pPr>
            <w:r w:rsidRPr="002D438D">
              <w:rPr>
                <w:sz w:val="28"/>
                <w:szCs w:val="28"/>
              </w:rPr>
              <w:t>42,</w:t>
            </w:r>
            <w:r w:rsidR="00352B49" w:rsidRPr="002D438D">
              <w:rPr>
                <w:sz w:val="28"/>
                <w:szCs w:val="28"/>
              </w:rPr>
              <w:t>5</w:t>
            </w:r>
          </w:p>
        </w:tc>
        <w:tc>
          <w:tcPr>
            <w:tcW w:w="2184" w:type="dxa"/>
            <w:vAlign w:val="center"/>
          </w:tcPr>
          <w:p w:rsidR="007D30A6" w:rsidRPr="002D438D" w:rsidRDefault="007D30A6" w:rsidP="007D30A6">
            <w:pPr>
              <w:jc w:val="center"/>
              <w:rPr>
                <w:sz w:val="28"/>
                <w:szCs w:val="28"/>
              </w:rPr>
            </w:pPr>
            <w:r w:rsidRPr="002D438D">
              <w:rPr>
                <w:sz w:val="28"/>
                <w:szCs w:val="28"/>
              </w:rPr>
              <w:t>7343,14</w:t>
            </w:r>
          </w:p>
        </w:tc>
        <w:tc>
          <w:tcPr>
            <w:tcW w:w="1794" w:type="dxa"/>
            <w:vAlign w:val="center"/>
          </w:tcPr>
          <w:p w:rsidR="007D30A6" w:rsidRPr="002D438D" w:rsidRDefault="007D30A6" w:rsidP="007D30A6">
            <w:pPr>
              <w:jc w:val="center"/>
              <w:rPr>
                <w:sz w:val="28"/>
                <w:szCs w:val="28"/>
              </w:rPr>
            </w:pPr>
            <w:r w:rsidRPr="002D438D">
              <w:rPr>
                <w:sz w:val="28"/>
                <w:szCs w:val="28"/>
              </w:rPr>
              <w:t>19,7</w:t>
            </w:r>
            <w:r w:rsidR="007915DB" w:rsidRPr="002D438D">
              <w:rPr>
                <w:sz w:val="28"/>
                <w:szCs w:val="28"/>
              </w:rPr>
              <w:t>55</w:t>
            </w:r>
          </w:p>
        </w:tc>
        <w:tc>
          <w:tcPr>
            <w:tcW w:w="1665" w:type="dxa"/>
            <w:vAlign w:val="center"/>
          </w:tcPr>
          <w:p w:rsidR="007D30A6" w:rsidRPr="002D438D" w:rsidRDefault="007D30A6" w:rsidP="007D30A6">
            <w:pPr>
              <w:jc w:val="center"/>
              <w:rPr>
                <w:sz w:val="28"/>
                <w:szCs w:val="28"/>
              </w:rPr>
            </w:pPr>
            <w:r w:rsidRPr="002D438D">
              <w:rPr>
                <w:sz w:val="28"/>
                <w:szCs w:val="28"/>
              </w:rPr>
              <w:t>60,13</w:t>
            </w:r>
          </w:p>
        </w:tc>
      </w:tr>
    </w:tbl>
    <w:p w:rsidR="0068697B" w:rsidRPr="002D438D" w:rsidRDefault="0068697B" w:rsidP="00AD73B6"/>
    <w:p w:rsidR="004B0EF8" w:rsidRPr="002D438D" w:rsidRDefault="009512DC" w:rsidP="009512DC">
      <w:pPr>
        <w:pStyle w:val="af7"/>
      </w:pPr>
      <w:r w:rsidRPr="002D438D">
        <w:t>Подготовка воды на станции для подпитки котлов (основной цикл) и</w:t>
      </w:r>
      <w:r w:rsidR="004E54CE" w:rsidRPr="002D438D">
        <w:t xml:space="preserve"> </w:t>
      </w:r>
      <w:r w:rsidRPr="002D438D">
        <w:t xml:space="preserve">подпитки тепловой сети производится на водоподготовительной установке химического цеха. Предварительная подготовка воды для подпитки теплосети (удаление воздуха, коагуляция, очистка от взвешенных веществ) происходит на оборудовании ВПУ основного цикла обессоливания. Для подготовки добавочной воды подпитки теплосети принята схема одноступенчатого умягчения воды на </w:t>
      </w:r>
      <w:proofErr w:type="spellStart"/>
      <w:r w:rsidRPr="002D438D">
        <w:t>Na-катионитовах</w:t>
      </w:r>
      <w:proofErr w:type="spellEnd"/>
      <w:r w:rsidRPr="002D438D">
        <w:t xml:space="preserve"> фильтрах. Умягчение воды производиться по схеме: коагуляция – </w:t>
      </w:r>
      <w:proofErr w:type="spellStart"/>
      <w:r w:rsidRPr="002D438D">
        <w:t>Na-катионирование</w:t>
      </w:r>
      <w:proofErr w:type="spellEnd"/>
      <w:r w:rsidRPr="002D438D">
        <w:t xml:space="preserve"> – деаэратор </w:t>
      </w:r>
      <w:proofErr w:type="spellStart"/>
      <w:r w:rsidRPr="002D438D">
        <w:t>подпиточной</w:t>
      </w:r>
      <w:proofErr w:type="spellEnd"/>
      <w:r w:rsidRPr="002D438D">
        <w:t xml:space="preserve"> воды, производительность </w:t>
      </w:r>
      <w:proofErr w:type="spellStart"/>
      <w:r w:rsidRPr="002D438D">
        <w:t>Na-катионитовой</w:t>
      </w:r>
      <w:proofErr w:type="spellEnd"/>
      <w:r w:rsidRPr="002D438D">
        <w:t xml:space="preserve"> установки 60 м</w:t>
      </w:r>
      <w:r w:rsidRPr="002D438D">
        <w:rPr>
          <w:vertAlign w:val="superscript"/>
        </w:rPr>
        <w:t>3</w:t>
      </w:r>
      <w:r w:rsidRPr="002D438D">
        <w:t>/час.</w:t>
      </w:r>
    </w:p>
    <w:p w:rsidR="00EA5075" w:rsidRPr="002D438D" w:rsidRDefault="00EA5075" w:rsidP="009512DC">
      <w:pPr>
        <w:pStyle w:val="af7"/>
      </w:pPr>
    </w:p>
    <w:p w:rsidR="009512DC" w:rsidRPr="002D438D" w:rsidRDefault="009512DC" w:rsidP="009512DC">
      <w:pPr>
        <w:spacing w:line="360" w:lineRule="auto"/>
        <w:jc w:val="both"/>
        <w:rPr>
          <w:sz w:val="24"/>
          <w:szCs w:val="24"/>
        </w:rPr>
      </w:pPr>
    </w:p>
    <w:p w:rsidR="009512DC" w:rsidRPr="002D438D" w:rsidRDefault="00781BAE" w:rsidP="009512DC">
      <w:pPr>
        <w:spacing w:line="360" w:lineRule="auto"/>
        <w:jc w:val="both"/>
        <w:rPr>
          <w:sz w:val="24"/>
          <w:szCs w:val="24"/>
        </w:rPr>
      </w:pPr>
      <w:r>
        <w:rPr>
          <w:noProof/>
          <w:sz w:val="24"/>
          <w:szCs w:val="24"/>
        </w:rPr>
        <w:pict>
          <v:shapetype id="_x0000_t202" coordsize="21600,21600" o:spt="202" path="m,l,21600r21600,l21600,xe">
            <v:stroke joinstyle="miter"/>
            <v:path gradientshapeok="t" o:connecttype="rect"/>
          </v:shapetype>
          <v:shape id="Поле 15" o:spid="_x0000_s1043" type="#_x0000_t202" style="position:absolute;left:0;text-align:left;margin-left:18pt;margin-top:7.35pt;width:53.7pt;height:44pt;z-index:251651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" filled="f" stroked="f">
            <v:textbox style="mso-fit-shape-to-text:t">
              <w:txbxContent>
                <w:p w:rsidR="00227885" w:rsidRDefault="00227885" w:rsidP="009512DC">
                  <w:pPr>
                    <w:jc w:val="center"/>
                    <w:rPr>
                      <w:vertAlign w:val="subscript"/>
                    </w:rPr>
                  </w:pPr>
                  <w:r>
                    <w:rPr>
                      <w:lang w:val="en-US"/>
                    </w:rPr>
                    <w:t>Q</w:t>
                  </w:r>
                  <w:r w:rsidRPr="002B45E9">
                    <w:rPr>
                      <w:vertAlign w:val="subscript"/>
                    </w:rPr>
                    <w:t>исх</w:t>
                  </w:r>
                </w:p>
                <w:p w:rsidR="00227885" w:rsidRPr="002B45E9" w:rsidRDefault="00227885" w:rsidP="009512DC">
                  <w:pPr>
                    <w:jc w:val="center"/>
                    <w:rPr>
                      <w:sz w:val="4"/>
                      <w:szCs w:val="4"/>
                    </w:rPr>
                  </w:pPr>
                </w:p>
                <w:p w:rsidR="00227885" w:rsidRDefault="00227885" w:rsidP="009512DC">
                  <w:pPr>
                    <w:jc w:val="center"/>
                  </w:pPr>
                  <w:r>
                    <w:t>исходная</w:t>
                  </w:r>
                </w:p>
                <w:p w:rsidR="00227885" w:rsidRDefault="00227885" w:rsidP="009512DC">
                  <w:pPr>
                    <w:jc w:val="center"/>
                  </w:pPr>
                  <w:r>
                    <w:t>вода</w:t>
                  </w:r>
                </w:p>
              </w:txbxContent>
            </v:textbox>
          </v:shape>
        </w:pict>
      </w:r>
      <w:r>
        <w:rPr>
          <w:noProof/>
          <w:sz w:val="24"/>
          <w:szCs w:val="24"/>
        </w:rPr>
        <w:pict>
          <v:shape id="Поле 14" o:spid="_x0000_s1027" type="#_x0000_t202" style="position:absolute;left:0;text-align:left;margin-left:374.9pt;margin-top:7.35pt;width:1in;height:54pt;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" filled="f" stroked="f">
            <v:textbox>
              <w:txbxContent>
                <w:p w:rsidR="00227885" w:rsidRDefault="00227885" w:rsidP="009512DC">
                  <w:pPr>
                    <w:jc w:val="center"/>
                  </w:pPr>
                  <w:r>
                    <w:rPr>
                      <w:lang w:val="en-US"/>
                    </w:rPr>
                    <w:t>Q</w:t>
                  </w:r>
                  <w:r w:rsidRPr="006C0B12">
                    <w:rPr>
                      <w:vertAlign w:val="subscript"/>
                    </w:rPr>
                    <w:t>об</w:t>
                  </w:r>
                </w:p>
                <w:p w:rsidR="00227885" w:rsidRPr="006C0B12" w:rsidRDefault="00227885" w:rsidP="009512DC">
                  <w:pPr>
                    <w:jc w:val="center"/>
                    <w:rPr>
                      <w:sz w:val="4"/>
                      <w:szCs w:val="4"/>
                    </w:rPr>
                  </w:pPr>
                </w:p>
                <w:p w:rsidR="00227885" w:rsidRDefault="00227885" w:rsidP="009512DC">
                  <w:pPr>
                    <w:jc w:val="center"/>
                  </w:pPr>
                  <w:r>
                    <w:t>обессоленная</w:t>
                  </w:r>
                </w:p>
                <w:p w:rsidR="00227885" w:rsidRDefault="00227885" w:rsidP="009512DC">
                  <w:pPr>
                    <w:jc w:val="center"/>
                  </w:pPr>
                  <w:r>
                    <w:t>вода</w:t>
                  </w:r>
                </w:p>
              </w:txbxContent>
            </v:textbox>
          </v:shape>
        </w:pict>
      </w:r>
      <w:r>
        <w:rPr>
          <w:noProof/>
          <w:sz w:val="24"/>
          <w:szCs w:val="24"/>
        </w:rPr>
        <w:pict>
          <v:shape id="Поле 13" o:spid="_x0000_s1028" type="#_x0000_t202" style="position:absolute;left:0;text-align:left;margin-left:4in;margin-top:1.5pt;width:81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" strokeweight="1pt">
            <v:textbox>
              <w:txbxContent>
                <w:p w:rsidR="00227885" w:rsidRDefault="00227885" w:rsidP="009512DC">
                  <w:pPr>
                    <w:jc w:val="center"/>
                  </w:pPr>
                  <w:r>
                    <w:t>Ионитная</w:t>
                  </w:r>
                </w:p>
                <w:p w:rsidR="00227885" w:rsidRDefault="00227885" w:rsidP="009512DC">
                  <w:pPr>
                    <w:jc w:val="center"/>
                  </w:pPr>
                  <w:r>
                    <w:t>часть</w:t>
                  </w:r>
                </w:p>
              </w:txbxContent>
            </v:textbox>
          </v:shape>
        </w:pict>
      </w:r>
      <w:r>
        <w:rPr>
          <w:noProof/>
          <w:sz w:val="24"/>
          <w:szCs w:val="24"/>
        </w:rPr>
        <w:pict>
          <v:shape id="Поле 12" o:spid="_x0000_s1029" type="#_x0000_t202" style="position:absolute;left:0;text-align:left;margin-left:99pt;margin-top:1.5pt;width:90pt;height:31.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" filled="f" strokeweight="1pt">
            <v:textbox style="mso-fit-shape-to-text:t">
              <w:txbxContent>
                <w:p w:rsidR="00227885" w:rsidRDefault="00227885" w:rsidP="009512DC">
                  <w:pPr>
                    <w:jc w:val="center"/>
                  </w:pPr>
                  <w:r>
                    <w:t>Предочистка</w:t>
                  </w:r>
                </w:p>
                <w:p w:rsidR="00227885" w:rsidRDefault="00227885" w:rsidP="009512DC">
                  <w:pPr>
                    <w:jc w:val="center"/>
                  </w:pPr>
                  <w:r>
                    <w:t>воды</w:t>
                  </w:r>
                </w:p>
              </w:txbxContent>
            </v:textbox>
          </v:shape>
        </w:pict>
      </w:r>
    </w:p>
    <w:p w:rsidR="009512DC" w:rsidRPr="002D438D" w:rsidRDefault="00781BAE" w:rsidP="009512DC">
      <w:pPr>
        <w:spacing w:line="360" w:lineRule="auto"/>
        <w:jc w:val="both"/>
        <w:rPr>
          <w:sz w:val="24"/>
          <w:szCs w:val="24"/>
        </w:rPr>
      </w:pPr>
      <w:r>
        <w:rPr>
          <w:noProof/>
          <w:sz w:val="24"/>
          <w:szCs w:val="24"/>
        </w:rPr>
        <w:pict>
          <v:line id="Прямая соединительная линия 7" o:spid="_x0000_s1042" style="position:absolute;left:0;text-align:lef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5.7pt" to="99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">
            <v:stroke endarrow="block"/>
          </v:line>
        </w:pict>
      </w:r>
      <w:r>
        <w:rPr>
          <w:noProof/>
          <w:sz w:val="24"/>
          <w:szCs w:val="24"/>
        </w:rPr>
        <w:pict>
          <v:shape id="Поле 11" o:spid="_x0000_s1030" type="#_x0000_t202" style="position:absolute;left:0;text-align:left;margin-left:204pt;margin-top:9.75pt;width:66.55pt;height:44pt;z-index:251653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" filled="f" stroked="f">
            <v:textbox style="mso-fit-shape-to-text:t">
              <w:txbxContent>
                <w:p w:rsidR="00227885" w:rsidRDefault="00227885" w:rsidP="009512DC">
                  <w:pPr>
                    <w:jc w:val="center"/>
                  </w:pPr>
                  <w:r>
                    <w:rPr>
                      <w:lang w:val="en-US"/>
                    </w:rPr>
                    <w:t>Q</w:t>
                  </w:r>
                  <w:r w:rsidRPr="006C0B12">
                    <w:rPr>
                      <w:vertAlign w:val="subscript"/>
                    </w:rPr>
                    <w:t>пред</w:t>
                  </w:r>
                </w:p>
                <w:p w:rsidR="00227885" w:rsidRPr="006C0B12" w:rsidRDefault="00227885" w:rsidP="009512DC">
                  <w:pPr>
                    <w:jc w:val="center"/>
                    <w:rPr>
                      <w:sz w:val="4"/>
                      <w:szCs w:val="4"/>
                    </w:rPr>
                  </w:pPr>
                </w:p>
                <w:p w:rsidR="00227885" w:rsidRDefault="00227885" w:rsidP="009512DC">
                  <w:pPr>
                    <w:jc w:val="center"/>
                  </w:pPr>
                  <w:r>
                    <w:t>осветлённая</w:t>
                  </w:r>
                </w:p>
                <w:p w:rsidR="00227885" w:rsidRDefault="00227885" w:rsidP="009512DC">
                  <w:pPr>
                    <w:jc w:val="center"/>
                  </w:pPr>
                  <w:r>
                    <w:t>вода</w:t>
                  </w:r>
                </w:p>
              </w:txbxContent>
            </v:textbox>
          </v:shape>
        </w:pict>
      </w:r>
      <w:r>
        <w:rPr>
          <w:noProof/>
          <w:sz w:val="24"/>
          <w:szCs w:val="24"/>
        </w:rPr>
        <w:pict>
          <v:polyline id="Полилиния 10" o:spid="_x0000_s1041"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89.7pt,5.85pt,4in,59.55pt" coordsize="1966,1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" filled="f">
            <v:stroke endarrow="block"/>
            <v:path arrowok="t" o:connecttype="custom" o:connectlocs="0,0;2147483646,2147483646" o:connectangles="0,0"/>
          </v:polyline>
        </w:pict>
      </w:r>
      <w:r>
        <w:rPr>
          <w:noProof/>
          <w:sz w:val="24"/>
          <w:szCs w:val="24"/>
        </w:rPr>
        <w:pict>
          <v:line id="Прямая соединительная линия 9" o:spid="_x0000_s1040" style="position:absolute;left:0;text-align:left;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69pt,5.7pt" to="468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">
            <v:stroke endarrow="block"/>
          </v:line>
        </w:pict>
      </w:r>
      <w:r>
        <w:rPr>
          <w:noProof/>
          <w:sz w:val="24"/>
          <w:szCs w:val="24"/>
        </w:rPr>
        <w:pict>
          <v:line id="Прямая соединительная линия 8" o:spid="_x0000_s1039" style="position:absolute;left:0;text-align:left;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9pt,5.7pt" to="4in,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">
            <v:stroke endarrow="block"/>
          </v:line>
        </w:pict>
      </w:r>
    </w:p>
    <w:p w:rsidR="009512DC" w:rsidRPr="002D438D" w:rsidRDefault="009512DC" w:rsidP="009512DC">
      <w:pPr>
        <w:spacing w:line="360" w:lineRule="auto"/>
        <w:jc w:val="both"/>
        <w:rPr>
          <w:sz w:val="24"/>
          <w:szCs w:val="24"/>
        </w:rPr>
      </w:pPr>
    </w:p>
    <w:p w:rsidR="009512DC" w:rsidRPr="002D438D" w:rsidRDefault="00781BAE" w:rsidP="009512DC">
      <w:pPr>
        <w:spacing w:line="360" w:lineRule="auto"/>
        <w:jc w:val="both"/>
        <w:rPr>
          <w:sz w:val="24"/>
          <w:szCs w:val="24"/>
        </w:rPr>
      </w:pPr>
      <w:r>
        <w:rPr>
          <w:noProof/>
          <w:sz w:val="24"/>
          <w:szCs w:val="24"/>
        </w:rPr>
        <w:pict>
          <v:shape id="Поле 6" o:spid="_x0000_s1031" type="#_x0000_t202" style="position:absolute;left:0;text-align:left;margin-left:366pt;margin-top:18.15pt;width:103.05pt;height:54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" filled="f" stroked="f">
            <v:textbox>
              <w:txbxContent>
                <w:p w:rsidR="00227885" w:rsidRDefault="00227885" w:rsidP="009512DC">
                  <w:pPr>
                    <w:jc w:val="center"/>
                  </w:pPr>
                  <w:r>
                    <w:rPr>
                      <w:lang w:val="en-US"/>
                    </w:rPr>
                    <w:t>Q</w:t>
                  </w:r>
                  <w:r>
                    <w:rPr>
                      <w:vertAlign w:val="subscript"/>
                    </w:rPr>
                    <w:t>ум</w:t>
                  </w:r>
                </w:p>
                <w:p w:rsidR="00227885" w:rsidRPr="006C0B12" w:rsidRDefault="00227885" w:rsidP="009512DC">
                  <w:pPr>
                    <w:jc w:val="center"/>
                    <w:rPr>
                      <w:sz w:val="4"/>
                      <w:szCs w:val="4"/>
                    </w:rPr>
                  </w:pPr>
                </w:p>
                <w:p w:rsidR="00227885" w:rsidRPr="008D0AFC" w:rsidRDefault="00227885" w:rsidP="009512DC">
                  <w:pPr>
                    <w:jc w:val="center"/>
                  </w:pPr>
                  <w:r>
                    <w:rPr>
                      <w:lang w:val="en-US"/>
                    </w:rPr>
                    <w:t>Na-</w:t>
                  </w:r>
                  <w:r>
                    <w:t>катионированная</w:t>
                  </w:r>
                </w:p>
                <w:p w:rsidR="00227885" w:rsidRDefault="00227885" w:rsidP="009512DC">
                  <w:pPr>
                    <w:jc w:val="center"/>
                  </w:pPr>
                  <w:r>
                    <w:t>вода</w:t>
                  </w:r>
                </w:p>
              </w:txbxContent>
            </v:textbox>
          </v:shape>
        </w:pict>
      </w:r>
      <w:r>
        <w:rPr>
          <w:noProof/>
          <w:sz w:val="24"/>
          <w:szCs w:val="24"/>
        </w:rPr>
        <w:pict>
          <v:shape id="Поле 5" o:spid="_x0000_s1032" type="#_x0000_t202" style="position:absolute;left:0;text-align:left;margin-left:4in;margin-top:9.35pt;width:81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" strokeweight="1pt">
            <v:textbox>
              <w:txbxContent>
                <w:p w:rsidR="00227885" w:rsidRDefault="00227885" w:rsidP="009512DC">
                  <w:pPr>
                    <w:jc w:val="center"/>
                  </w:pPr>
                  <w:r>
                    <w:t>Ионитная</w:t>
                  </w:r>
                </w:p>
                <w:p w:rsidR="00227885" w:rsidRDefault="00227885" w:rsidP="009512DC">
                  <w:pPr>
                    <w:jc w:val="center"/>
                  </w:pPr>
                  <w:r>
                    <w:t>часть</w:t>
                  </w:r>
                </w:p>
              </w:txbxContent>
            </v:textbox>
          </v:shape>
        </w:pict>
      </w:r>
    </w:p>
    <w:p w:rsidR="009512DC" w:rsidRPr="002D438D" w:rsidRDefault="00781BAE" w:rsidP="009512DC">
      <w:pPr>
        <w:spacing w:line="360" w:lineRule="auto"/>
        <w:jc w:val="both"/>
        <w:rPr>
          <w:sz w:val="24"/>
          <w:szCs w:val="24"/>
        </w:rPr>
      </w:pPr>
      <w:r>
        <w:rPr>
          <w:noProof/>
          <w:sz w:val="24"/>
          <w:szCs w:val="24"/>
        </w:rPr>
        <w:pict>
          <v:shape id="Полилиния 4" o:spid="_x0000_s1038" style="position:absolute;left:0;text-align:left;margin-left:369.3pt;margin-top:12.35pt;width:93.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v-text-anchor:top" coordsize="18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" path="m,l1870,e" filled="f">
            <v:stroke endarrow="block"/>
            <v:path arrowok="t" o:connecttype="custom" o:connectlocs="0,0;754030750,0" o:connectangles="0,0"/>
          </v:shape>
        </w:pict>
      </w:r>
    </w:p>
    <w:p w:rsidR="009512DC" w:rsidRPr="002D438D" w:rsidRDefault="009512DC" w:rsidP="009512DC">
      <w:pPr>
        <w:spacing w:line="360" w:lineRule="auto"/>
        <w:jc w:val="both"/>
        <w:rPr>
          <w:sz w:val="24"/>
          <w:szCs w:val="24"/>
        </w:rPr>
      </w:pPr>
    </w:p>
    <w:p w:rsidR="009512DC" w:rsidRPr="002D438D" w:rsidRDefault="009512DC" w:rsidP="009512DC">
      <w:pPr>
        <w:pStyle w:val="af7"/>
      </w:pPr>
      <w:r w:rsidRPr="002D438D">
        <w:t>Исходная вода из реки Яйва, поступает в подогреватели сырой воды, где подогревается до 30</w:t>
      </w:r>
      <w:r w:rsidRPr="002D438D">
        <w:rPr>
          <w:vertAlign w:val="superscript"/>
        </w:rPr>
        <w:t>0</w:t>
      </w:r>
      <w:r w:rsidRPr="002D438D">
        <w:t xml:space="preserve"> ± 1</w:t>
      </w:r>
      <w:r w:rsidRPr="002D438D">
        <w:rPr>
          <w:vertAlign w:val="superscript"/>
        </w:rPr>
        <w:t>0</w:t>
      </w:r>
      <w:r w:rsidRPr="002D438D">
        <w:t xml:space="preserve">С. Далее вода поступает на воздухоотделители, а затем на </w:t>
      </w:r>
      <w:proofErr w:type="spellStart"/>
      <w:r w:rsidRPr="002D438D">
        <w:t>предочистку</w:t>
      </w:r>
      <w:proofErr w:type="spellEnd"/>
      <w:r w:rsidRPr="002D438D">
        <w:t xml:space="preserve">. На </w:t>
      </w:r>
      <w:proofErr w:type="spellStart"/>
      <w:r w:rsidRPr="002D438D">
        <w:t>предочистке</w:t>
      </w:r>
      <w:proofErr w:type="spellEnd"/>
      <w:r w:rsidRPr="002D438D">
        <w:t xml:space="preserve"> устраняются взвешенные вещества до 5 мг/дм</w:t>
      </w:r>
      <w:r w:rsidRPr="002D438D">
        <w:rPr>
          <w:vertAlign w:val="superscript"/>
        </w:rPr>
        <w:t>3</w:t>
      </w:r>
      <w:r w:rsidRPr="002D438D">
        <w:t xml:space="preserve"> и органические коллоидные примес</w:t>
      </w:r>
      <w:r w:rsidR="001313C1" w:rsidRPr="002D438D">
        <w:t>и</w:t>
      </w:r>
      <w:r w:rsidRPr="002D438D">
        <w:t xml:space="preserve"> до 50% от исходных.</w:t>
      </w:r>
    </w:p>
    <w:p w:rsidR="009512DC" w:rsidRPr="002D438D" w:rsidRDefault="009512DC" w:rsidP="009512DC">
      <w:pPr>
        <w:pStyle w:val="af7"/>
        <w:rPr>
          <w:lang w:val="en-US"/>
        </w:rPr>
      </w:pPr>
      <w:r w:rsidRPr="002D438D">
        <w:rPr>
          <w:lang w:val="en-US"/>
        </w:rPr>
        <w:t>Al</w:t>
      </w:r>
      <w:r w:rsidRPr="002D438D">
        <w:rPr>
          <w:vertAlign w:val="subscript"/>
          <w:lang w:val="en-US"/>
        </w:rPr>
        <w:t>2</w:t>
      </w:r>
      <w:r w:rsidRPr="002D438D">
        <w:rPr>
          <w:lang w:val="en-US"/>
        </w:rPr>
        <w:t>(SO</w:t>
      </w:r>
      <w:r w:rsidRPr="002D438D">
        <w:rPr>
          <w:vertAlign w:val="subscript"/>
          <w:lang w:val="en-US"/>
        </w:rPr>
        <w:t>4</w:t>
      </w:r>
      <w:r w:rsidRPr="002D438D">
        <w:rPr>
          <w:lang w:val="en-US"/>
        </w:rPr>
        <w:t>)</w:t>
      </w:r>
      <w:r w:rsidRPr="002D438D">
        <w:rPr>
          <w:vertAlign w:val="subscript"/>
          <w:lang w:val="en-US"/>
        </w:rPr>
        <w:t>3</w:t>
      </w:r>
      <w:r w:rsidRPr="002D438D">
        <w:rPr>
          <w:lang w:val="en-US"/>
        </w:rPr>
        <w:t>=2Al</w:t>
      </w:r>
      <w:r w:rsidRPr="002D438D">
        <w:rPr>
          <w:vertAlign w:val="superscript"/>
          <w:lang w:val="en-US"/>
        </w:rPr>
        <w:t>3+</w:t>
      </w:r>
      <w:r w:rsidRPr="002D438D">
        <w:rPr>
          <w:lang w:val="en-US"/>
        </w:rPr>
        <w:t>+3SO</w:t>
      </w:r>
      <w:r w:rsidRPr="002D438D">
        <w:rPr>
          <w:vertAlign w:val="subscript"/>
          <w:lang w:val="en-US"/>
        </w:rPr>
        <w:t>4</w:t>
      </w:r>
      <w:r w:rsidRPr="002D438D">
        <w:rPr>
          <w:vertAlign w:val="superscript"/>
          <w:lang w:val="en-US"/>
        </w:rPr>
        <w:t>2-</w:t>
      </w:r>
      <w:r w:rsidRPr="002D438D">
        <w:rPr>
          <w:lang w:val="en-US"/>
        </w:rPr>
        <w:t>; 2Al</w:t>
      </w:r>
      <w:r w:rsidRPr="002D438D">
        <w:rPr>
          <w:vertAlign w:val="superscript"/>
          <w:lang w:val="en-US"/>
        </w:rPr>
        <w:t>3+</w:t>
      </w:r>
      <w:r w:rsidRPr="002D438D">
        <w:rPr>
          <w:lang w:val="en-US"/>
        </w:rPr>
        <w:t>+3H</w:t>
      </w:r>
      <w:r w:rsidRPr="002D438D">
        <w:rPr>
          <w:vertAlign w:val="subscript"/>
          <w:lang w:val="en-US"/>
        </w:rPr>
        <w:t>2</w:t>
      </w:r>
      <w:r w:rsidRPr="002D438D">
        <w:rPr>
          <w:lang w:val="en-US"/>
        </w:rPr>
        <w:t>O=Al(OH)</w:t>
      </w:r>
      <w:r w:rsidRPr="002D438D">
        <w:rPr>
          <w:vertAlign w:val="subscript"/>
          <w:lang w:val="en-US"/>
        </w:rPr>
        <w:t>3</w:t>
      </w:r>
      <w:r w:rsidRPr="002D438D">
        <w:rPr>
          <w:lang w:val="en-US"/>
        </w:rPr>
        <w:t>+3H</w:t>
      </w:r>
      <w:r w:rsidRPr="002D438D">
        <w:rPr>
          <w:vertAlign w:val="superscript"/>
          <w:lang w:val="en-US"/>
        </w:rPr>
        <w:t>+</w:t>
      </w:r>
    </w:p>
    <w:p w:rsidR="009512DC" w:rsidRPr="002D438D" w:rsidRDefault="009512DC" w:rsidP="009512DC">
      <w:pPr>
        <w:pStyle w:val="af7"/>
      </w:pPr>
      <w:r w:rsidRPr="002D438D">
        <w:t>После осветлителя, вода поступает в промежуточные баки осветлённой воды, откуда насосами осветлённой воды подаётся на механические фильтры где происходит фильтрация (удаление) взвешенных дисперсных частиц из воды.</w:t>
      </w:r>
    </w:p>
    <w:p w:rsidR="009512DC" w:rsidRPr="002D438D" w:rsidRDefault="009512DC" w:rsidP="009512DC">
      <w:pPr>
        <w:pStyle w:val="af7"/>
      </w:pPr>
      <w:r w:rsidRPr="002D438D">
        <w:t xml:space="preserve">Осветлённая вода с механических фильтров поступает на </w:t>
      </w:r>
      <w:proofErr w:type="spellStart"/>
      <w:r w:rsidRPr="002D438D">
        <w:t>ионитную</w:t>
      </w:r>
      <w:proofErr w:type="spellEnd"/>
      <w:r w:rsidRPr="002D438D">
        <w:t xml:space="preserve"> часть установки: </w:t>
      </w:r>
      <w:r w:rsidRPr="002D438D">
        <w:rPr>
          <w:lang w:val="en-US"/>
        </w:rPr>
        <w:t>Na</w:t>
      </w:r>
      <w:r w:rsidRPr="002D438D">
        <w:t>-</w:t>
      </w:r>
      <w:proofErr w:type="spellStart"/>
      <w:r w:rsidRPr="002D438D">
        <w:t>катионитовые</w:t>
      </w:r>
      <w:proofErr w:type="spellEnd"/>
      <w:r w:rsidRPr="002D438D">
        <w:t xml:space="preserve"> фильтры. При </w:t>
      </w:r>
      <w:proofErr w:type="spellStart"/>
      <w:r w:rsidRPr="002D438D">
        <w:t>Nа-катионировании</w:t>
      </w:r>
      <w:proofErr w:type="spellEnd"/>
      <w:r w:rsidRPr="002D438D">
        <w:t xml:space="preserve"> обменным катионом является натрий (</w:t>
      </w:r>
      <w:r w:rsidRPr="002D438D">
        <w:rPr>
          <w:lang w:val="en-US"/>
        </w:rPr>
        <w:t>Na</w:t>
      </w:r>
      <w:r w:rsidRPr="002D438D">
        <w:rPr>
          <w:vertAlign w:val="superscript"/>
        </w:rPr>
        <w:t>+</w:t>
      </w:r>
      <w:r w:rsidRPr="002D438D">
        <w:t xml:space="preserve">). При фильтровании воды через слой </w:t>
      </w:r>
      <w:proofErr w:type="spellStart"/>
      <w:r w:rsidRPr="002D438D">
        <w:t>Nа-катионита</w:t>
      </w:r>
      <w:proofErr w:type="spellEnd"/>
      <w:r w:rsidRPr="002D438D">
        <w:t xml:space="preserve"> происходит обмен катионов Ca</w:t>
      </w:r>
      <w:r w:rsidRPr="002D438D">
        <w:rPr>
          <w:vertAlign w:val="superscript"/>
        </w:rPr>
        <w:t>+2</w:t>
      </w:r>
      <w:r w:rsidRPr="002D438D">
        <w:t xml:space="preserve"> и Mg</w:t>
      </w:r>
      <w:r w:rsidRPr="002D438D">
        <w:rPr>
          <w:vertAlign w:val="superscript"/>
        </w:rPr>
        <w:t>+2</w:t>
      </w:r>
      <w:r w:rsidRPr="002D438D">
        <w:t xml:space="preserve"> на катион </w:t>
      </w:r>
      <w:proofErr w:type="spellStart"/>
      <w:r w:rsidRPr="002D438D">
        <w:t>Na</w:t>
      </w:r>
      <w:r w:rsidRPr="002D438D">
        <w:rPr>
          <w:vertAlign w:val="superscript"/>
        </w:rPr>
        <w:t>+</w:t>
      </w:r>
      <w:proofErr w:type="spellEnd"/>
      <w:r w:rsidRPr="002D438D">
        <w:t>:</w:t>
      </w:r>
    </w:p>
    <w:p w:rsidR="009512DC" w:rsidRPr="002D438D" w:rsidRDefault="009512DC" w:rsidP="009512DC">
      <w:pPr>
        <w:pStyle w:val="af7"/>
        <w:rPr>
          <w:lang w:val="en-US"/>
        </w:rPr>
      </w:pPr>
      <w:r w:rsidRPr="002D438D">
        <w:rPr>
          <w:lang w:val="en-US"/>
        </w:rPr>
        <w:t>2NaR+Ca2+</w:t>
      </w:r>
      <w:r w:rsidRPr="002D438D">
        <w:rPr>
          <w:lang w:val="en-US"/>
        </w:rPr>
        <w:sym w:font="Symbol" w:char="F0AB"/>
      </w:r>
      <w:r w:rsidRPr="002D438D">
        <w:rPr>
          <w:lang w:val="en-US"/>
        </w:rPr>
        <w:t>CaR2+2Na+; 2NaR+Mg2+</w:t>
      </w:r>
      <w:r w:rsidRPr="002D438D">
        <w:rPr>
          <w:lang w:val="en-US"/>
        </w:rPr>
        <w:sym w:font="Symbol" w:char="F0AB"/>
      </w:r>
      <w:r w:rsidRPr="002D438D">
        <w:rPr>
          <w:lang w:val="en-US"/>
        </w:rPr>
        <w:t>MgR2+2Na+,</w:t>
      </w:r>
    </w:p>
    <w:p w:rsidR="009512DC" w:rsidRPr="002D438D" w:rsidRDefault="009512DC" w:rsidP="009512DC">
      <w:pPr>
        <w:pStyle w:val="af7"/>
      </w:pPr>
      <w:r w:rsidRPr="002D438D">
        <w:t xml:space="preserve">вследствие чего жесткость </w:t>
      </w:r>
      <w:proofErr w:type="spellStart"/>
      <w:r w:rsidRPr="002D438D">
        <w:t>Na-катионированной</w:t>
      </w:r>
      <w:proofErr w:type="spellEnd"/>
      <w:r w:rsidRPr="002D438D">
        <w:t xml:space="preserve"> воды снижается до 10-15 </w:t>
      </w:r>
      <w:proofErr w:type="spellStart"/>
      <w:r w:rsidRPr="002D438D">
        <w:t>мкг-экв</w:t>
      </w:r>
      <w:proofErr w:type="spellEnd"/>
      <w:r w:rsidRPr="002D438D">
        <w:t>/дм</w:t>
      </w:r>
      <w:r w:rsidRPr="002D438D">
        <w:rPr>
          <w:vertAlign w:val="superscript"/>
        </w:rPr>
        <w:t>3</w:t>
      </w:r>
      <w:r w:rsidRPr="002D438D">
        <w:t xml:space="preserve">. Величина щелочности воды при этом не изменяется, также не изменяется и анионный состав воды: присутствующие в исходной воде анионы </w:t>
      </w:r>
      <w:proofErr w:type="spellStart"/>
      <w:r w:rsidRPr="002D438D">
        <w:t>Cl</w:t>
      </w:r>
      <w:proofErr w:type="spellEnd"/>
      <w:r w:rsidRPr="002D438D">
        <w:rPr>
          <w:vertAlign w:val="superscript"/>
        </w:rPr>
        <w:t>-</w:t>
      </w:r>
      <w:r w:rsidRPr="002D438D">
        <w:t>, SO</w:t>
      </w:r>
      <w:r w:rsidRPr="002D438D">
        <w:rPr>
          <w:vertAlign w:val="subscript"/>
        </w:rPr>
        <w:t>4</w:t>
      </w:r>
      <w:r w:rsidRPr="002D438D">
        <w:rPr>
          <w:vertAlign w:val="superscript"/>
        </w:rPr>
        <w:t>-2</w:t>
      </w:r>
      <w:r w:rsidRPr="002D438D">
        <w:t xml:space="preserve"> и др. целиком переходят в умягченную воду. После </w:t>
      </w:r>
      <w:r w:rsidRPr="002D438D">
        <w:rPr>
          <w:lang w:val="en-US"/>
        </w:rPr>
        <w:t>Na</w:t>
      </w:r>
      <w:r w:rsidRPr="002D438D">
        <w:t>-</w:t>
      </w:r>
      <w:proofErr w:type="spellStart"/>
      <w:r w:rsidRPr="002D438D">
        <w:t>катионитовых</w:t>
      </w:r>
      <w:proofErr w:type="spellEnd"/>
      <w:r w:rsidRPr="002D438D">
        <w:t xml:space="preserve"> фильтров умягченная вода поступает в два атмосферных деаэратора (Д-1,2 </w:t>
      </w:r>
      <w:proofErr w:type="spellStart"/>
      <w:r w:rsidRPr="002D438D">
        <w:t>ата</w:t>
      </w:r>
      <w:proofErr w:type="spellEnd"/>
      <w:r w:rsidRPr="002D438D">
        <w:t xml:space="preserve">) установленных в котлотурбинном цехе. Из Д-1,2 </w:t>
      </w:r>
      <w:proofErr w:type="spellStart"/>
      <w:r w:rsidRPr="002D438D">
        <w:t>ата</w:t>
      </w:r>
      <w:proofErr w:type="spellEnd"/>
      <w:r w:rsidRPr="002D438D">
        <w:t xml:space="preserve"> вода через регуляторы подпитки самотёком поступает на </w:t>
      </w:r>
      <w:proofErr w:type="spellStart"/>
      <w:r w:rsidRPr="002D438D">
        <w:t>всас</w:t>
      </w:r>
      <w:proofErr w:type="spellEnd"/>
      <w:r w:rsidRPr="002D438D">
        <w:t xml:space="preserve"> насосов теплосети (НТС).</w:t>
      </w:r>
    </w:p>
    <w:p w:rsidR="00BD5BF6" w:rsidRPr="002D438D" w:rsidRDefault="00BD5BF6" w:rsidP="009512DC">
      <w:pPr>
        <w:pStyle w:val="af7"/>
      </w:pPr>
    </w:p>
    <w:p w:rsidR="00AD73B6" w:rsidRPr="002D438D" w:rsidRDefault="004E54CE" w:rsidP="004E54CE">
      <w:pPr>
        <w:pStyle w:val="affb"/>
        <w:ind w:left="525"/>
        <w:rPr>
          <w:sz w:val="28"/>
          <w:szCs w:val="28"/>
        </w:rPr>
      </w:pPr>
      <w:r w:rsidRPr="002D438D">
        <w:rPr>
          <w:sz w:val="28"/>
          <w:szCs w:val="28"/>
        </w:rPr>
        <w:t>6</w:t>
      </w:r>
      <w:r w:rsidR="00095390" w:rsidRPr="002D438D">
        <w:rPr>
          <w:sz w:val="28"/>
          <w:szCs w:val="28"/>
        </w:rPr>
        <w:t>.</w:t>
      </w:r>
      <w:r w:rsidR="00F52154" w:rsidRPr="002D438D">
        <w:rPr>
          <w:sz w:val="28"/>
          <w:szCs w:val="28"/>
        </w:rPr>
        <w:t xml:space="preserve"> </w:t>
      </w:r>
      <w:r w:rsidR="00AD73B6" w:rsidRPr="002D438D">
        <w:rPr>
          <w:sz w:val="28"/>
          <w:szCs w:val="28"/>
        </w:rPr>
        <w:t>Предложения по строительству, реконструкции и техническому перевооружению источников тепловой энергии.</w:t>
      </w:r>
    </w:p>
    <w:p w:rsidR="00192901" w:rsidRPr="002D438D" w:rsidRDefault="00192901" w:rsidP="00192901"/>
    <w:p w:rsidR="0064287E" w:rsidRPr="002D438D" w:rsidRDefault="009F723D" w:rsidP="0064287E">
      <w:pPr>
        <w:spacing w:line="360" w:lineRule="auto"/>
        <w:ind w:left="284" w:firstLine="425"/>
        <w:jc w:val="center"/>
        <w:rPr>
          <w:i/>
          <w:sz w:val="28"/>
          <w:szCs w:val="28"/>
        </w:rPr>
      </w:pPr>
      <w:r w:rsidRPr="002D438D">
        <w:rPr>
          <w:i/>
          <w:sz w:val="28"/>
          <w:szCs w:val="28"/>
        </w:rPr>
        <w:t xml:space="preserve">6.1. </w:t>
      </w:r>
      <w:r w:rsidR="0064287E" w:rsidRPr="002D438D">
        <w:rPr>
          <w:i/>
          <w:sz w:val="28"/>
          <w:szCs w:val="28"/>
        </w:rPr>
        <w:t>Определение условий организации централизованного теплоснабжения, индивидуального теплоснабжения, а также поквартирного отопления.</w:t>
      </w:r>
    </w:p>
    <w:p w:rsidR="0064287E" w:rsidRPr="002D438D" w:rsidRDefault="0064287E" w:rsidP="0064287E">
      <w:pPr>
        <w:spacing w:line="360" w:lineRule="auto"/>
        <w:ind w:left="284" w:firstLine="425"/>
        <w:jc w:val="center"/>
        <w:rPr>
          <w:i/>
          <w:sz w:val="28"/>
          <w:szCs w:val="28"/>
        </w:rPr>
      </w:pPr>
    </w:p>
    <w:p w:rsidR="0064287E" w:rsidRPr="002D438D" w:rsidRDefault="0064287E" w:rsidP="0064287E">
      <w:pPr>
        <w:spacing w:line="360" w:lineRule="auto"/>
        <w:ind w:left="284" w:firstLine="425"/>
        <w:jc w:val="both"/>
        <w:rPr>
          <w:sz w:val="28"/>
          <w:szCs w:val="28"/>
        </w:rPr>
      </w:pPr>
      <w:r w:rsidRPr="002D438D">
        <w:rPr>
          <w:sz w:val="28"/>
          <w:szCs w:val="28"/>
        </w:rPr>
        <w:t xml:space="preserve">У централизованных систем теплоснабжения есть всего 5, но неоспоримых преимуществ: </w:t>
      </w:r>
    </w:p>
    <w:p w:rsidR="0064287E" w:rsidRPr="002D438D" w:rsidRDefault="0064287E" w:rsidP="0064287E">
      <w:pPr>
        <w:spacing w:line="360" w:lineRule="auto"/>
        <w:ind w:left="284" w:firstLine="425"/>
        <w:jc w:val="both"/>
        <w:rPr>
          <w:sz w:val="28"/>
          <w:szCs w:val="28"/>
        </w:rPr>
      </w:pPr>
      <w:r w:rsidRPr="002D438D">
        <w:rPr>
          <w:sz w:val="28"/>
          <w:szCs w:val="28"/>
        </w:rPr>
        <w:t xml:space="preserve">- вывод взрывоопасного технологического оборудования из жилых домов; </w:t>
      </w:r>
    </w:p>
    <w:p w:rsidR="0064287E" w:rsidRPr="002D438D" w:rsidRDefault="0064287E" w:rsidP="0064287E">
      <w:pPr>
        <w:spacing w:line="360" w:lineRule="auto"/>
        <w:ind w:left="284" w:firstLine="425"/>
        <w:jc w:val="both"/>
        <w:rPr>
          <w:sz w:val="28"/>
          <w:szCs w:val="28"/>
        </w:rPr>
      </w:pPr>
      <w:r w:rsidRPr="002D438D">
        <w:rPr>
          <w:sz w:val="28"/>
          <w:szCs w:val="28"/>
        </w:rPr>
        <w:t xml:space="preserve">-точечная концентрация вредных выбросов на источниках, где с ними можно эффективно бороться; </w:t>
      </w:r>
    </w:p>
    <w:p w:rsidR="0064287E" w:rsidRPr="002D438D" w:rsidRDefault="0064287E" w:rsidP="0064287E">
      <w:pPr>
        <w:spacing w:line="360" w:lineRule="auto"/>
        <w:ind w:left="284" w:firstLine="425"/>
        <w:jc w:val="both"/>
        <w:rPr>
          <w:sz w:val="28"/>
          <w:szCs w:val="28"/>
        </w:rPr>
      </w:pPr>
      <w:r w:rsidRPr="002D438D">
        <w:rPr>
          <w:sz w:val="28"/>
          <w:szCs w:val="28"/>
        </w:rPr>
        <w:t xml:space="preserve">-возможность работы на разных видах топлива, включая местное, мусоре, а также возобновляемых энергоресурсах; </w:t>
      </w:r>
    </w:p>
    <w:p w:rsidR="0064287E" w:rsidRPr="002D438D" w:rsidRDefault="0064287E" w:rsidP="0064287E">
      <w:pPr>
        <w:spacing w:line="360" w:lineRule="auto"/>
        <w:ind w:left="284" w:firstLine="425"/>
        <w:jc w:val="both"/>
        <w:rPr>
          <w:sz w:val="28"/>
          <w:szCs w:val="28"/>
        </w:rPr>
      </w:pPr>
      <w:r w:rsidRPr="002D438D">
        <w:rPr>
          <w:sz w:val="28"/>
          <w:szCs w:val="28"/>
        </w:rPr>
        <w:t xml:space="preserve">-возможность замещать простое сжигание топлива (при температуре 1500-2000 °С для подогрева воздуха до 20 °С) тепловыми отходами производственных циклов, в первую очередь теплового цикла производства электроэнергии на ТЭЦ; </w:t>
      </w:r>
    </w:p>
    <w:p w:rsidR="0064287E" w:rsidRPr="002D438D" w:rsidRDefault="0064287E" w:rsidP="0064287E">
      <w:pPr>
        <w:spacing w:line="360" w:lineRule="auto"/>
        <w:ind w:left="284" w:firstLine="425"/>
        <w:jc w:val="both"/>
        <w:rPr>
          <w:sz w:val="28"/>
          <w:szCs w:val="28"/>
        </w:rPr>
      </w:pPr>
      <w:r w:rsidRPr="002D438D">
        <w:rPr>
          <w:sz w:val="28"/>
          <w:szCs w:val="28"/>
        </w:rPr>
        <w:t>-относительно гораздо</w:t>
      </w:r>
      <w:r w:rsidR="004E54CE" w:rsidRPr="002D438D">
        <w:rPr>
          <w:sz w:val="28"/>
          <w:szCs w:val="28"/>
        </w:rPr>
        <w:t xml:space="preserve"> </w:t>
      </w:r>
      <w:r w:rsidRPr="002D438D">
        <w:rPr>
          <w:sz w:val="28"/>
          <w:szCs w:val="28"/>
        </w:rPr>
        <w:t>более высокий электрический КПД крупных ТЭЦ и тепловой КПД крупных котельных</w:t>
      </w:r>
      <w:r w:rsidR="007915DB" w:rsidRPr="002D438D">
        <w:rPr>
          <w:sz w:val="28"/>
          <w:szCs w:val="28"/>
        </w:rPr>
        <w:t>,</w:t>
      </w:r>
      <w:r w:rsidRPr="002D438D">
        <w:rPr>
          <w:sz w:val="28"/>
          <w:szCs w:val="28"/>
        </w:rPr>
        <w:t xml:space="preserve"> работающих на твердом топливе.</w:t>
      </w:r>
    </w:p>
    <w:p w:rsidR="0064287E" w:rsidRPr="002D438D" w:rsidRDefault="0064287E" w:rsidP="0064287E">
      <w:pPr>
        <w:spacing w:line="360" w:lineRule="auto"/>
        <w:ind w:left="284" w:firstLine="425"/>
        <w:jc w:val="both"/>
        <w:rPr>
          <w:sz w:val="28"/>
          <w:szCs w:val="28"/>
        </w:rPr>
      </w:pPr>
      <w:r w:rsidRPr="002D438D">
        <w:rPr>
          <w:sz w:val="28"/>
          <w:szCs w:val="28"/>
        </w:rPr>
        <w:t>Критерием отказа от централизации является удельная стоимость системы центрального теплоснабжения, которая в свою очередь зависит от плотности нагрузки. Централизованные системы теплоснабжения оправданы при удельной нагрузке от 30 Гкал/км</w:t>
      </w:r>
      <w:r w:rsidRPr="002D438D">
        <w:rPr>
          <w:sz w:val="28"/>
          <w:szCs w:val="28"/>
          <w:vertAlign w:val="superscript"/>
        </w:rPr>
        <w:t>2</w:t>
      </w:r>
    </w:p>
    <w:p w:rsidR="0064287E" w:rsidRPr="002D438D" w:rsidRDefault="0064287E" w:rsidP="0064287E">
      <w:pPr>
        <w:spacing w:line="360" w:lineRule="auto"/>
        <w:ind w:left="284" w:firstLine="425"/>
        <w:jc w:val="both"/>
        <w:rPr>
          <w:sz w:val="28"/>
          <w:szCs w:val="28"/>
        </w:rPr>
      </w:pPr>
      <w:r w:rsidRPr="002D438D">
        <w:rPr>
          <w:sz w:val="28"/>
          <w:szCs w:val="28"/>
        </w:rPr>
        <w:t>Более правильно оценивать перспективность системы центрального теплоснабжения</w:t>
      </w:r>
      <w:r w:rsidR="00F52154" w:rsidRPr="002D438D">
        <w:rPr>
          <w:sz w:val="28"/>
          <w:szCs w:val="28"/>
        </w:rPr>
        <w:t xml:space="preserve"> </w:t>
      </w:r>
      <w:r w:rsidRPr="002D438D">
        <w:rPr>
          <w:sz w:val="28"/>
          <w:szCs w:val="28"/>
        </w:rPr>
        <w:t>через удельную материальную характеристику.</w:t>
      </w:r>
    </w:p>
    <w:p w:rsidR="0064287E" w:rsidRPr="002D438D" w:rsidRDefault="0064287E" w:rsidP="0064287E">
      <w:pPr>
        <w:spacing w:line="360" w:lineRule="auto"/>
        <w:ind w:left="284" w:firstLine="425"/>
        <w:jc w:val="both"/>
        <w:rPr>
          <w:sz w:val="28"/>
          <w:szCs w:val="28"/>
        </w:rPr>
      </w:pPr>
      <w:r w:rsidRPr="002D438D">
        <w:rPr>
          <w:sz w:val="28"/>
          <w:szCs w:val="28"/>
        </w:rPr>
        <w:t>В поселениях или отдельных районах городов с удельной характеристикой больше 100 централизация противопоказан</w:t>
      </w:r>
      <w:r w:rsidR="00306C88" w:rsidRPr="002D438D">
        <w:rPr>
          <w:sz w:val="28"/>
          <w:szCs w:val="28"/>
        </w:rPr>
        <w:t>а</w:t>
      </w:r>
      <w:r w:rsidRPr="002D438D">
        <w:rPr>
          <w:sz w:val="28"/>
          <w:szCs w:val="28"/>
        </w:rPr>
        <w:t xml:space="preserve"> - небольшие доходы от реализации тепла при значительных капитальных затратах делают системы центрального теплоснабжения</w:t>
      </w:r>
      <w:r w:rsidR="00F52154" w:rsidRPr="002D438D">
        <w:rPr>
          <w:sz w:val="28"/>
          <w:szCs w:val="28"/>
        </w:rPr>
        <w:t xml:space="preserve"> </w:t>
      </w:r>
      <w:r w:rsidRPr="002D438D">
        <w:rPr>
          <w:sz w:val="28"/>
          <w:szCs w:val="28"/>
        </w:rPr>
        <w:t>неконкурентоспособными.</w:t>
      </w:r>
    </w:p>
    <w:p w:rsidR="0064287E" w:rsidRPr="002D438D" w:rsidRDefault="0064287E" w:rsidP="0064287E">
      <w:pPr>
        <w:spacing w:line="360" w:lineRule="auto"/>
        <w:ind w:left="284" w:firstLine="425"/>
        <w:jc w:val="both"/>
        <w:rPr>
          <w:sz w:val="28"/>
          <w:szCs w:val="28"/>
        </w:rPr>
      </w:pPr>
      <w:r w:rsidRPr="002D438D">
        <w:rPr>
          <w:sz w:val="28"/>
          <w:szCs w:val="28"/>
        </w:rPr>
        <w:t>В рассматриваемом поселении практически</w:t>
      </w:r>
      <w:r w:rsidR="00F52154" w:rsidRPr="002D438D">
        <w:rPr>
          <w:sz w:val="28"/>
          <w:szCs w:val="28"/>
        </w:rPr>
        <w:t xml:space="preserve"> </w:t>
      </w:r>
      <w:r w:rsidRPr="002D438D">
        <w:rPr>
          <w:sz w:val="28"/>
          <w:szCs w:val="28"/>
        </w:rPr>
        <w:t>все зоны централизованного теплоснабжения</w:t>
      </w:r>
      <w:r w:rsidR="00F52154" w:rsidRPr="002D438D">
        <w:rPr>
          <w:sz w:val="28"/>
          <w:szCs w:val="28"/>
        </w:rPr>
        <w:t xml:space="preserve"> </w:t>
      </w:r>
      <w:r w:rsidRPr="002D438D">
        <w:rPr>
          <w:sz w:val="28"/>
          <w:szCs w:val="28"/>
        </w:rPr>
        <w:t>имеют удельную материальную характеристику более 100, что делает их убыточными.</w:t>
      </w:r>
    </w:p>
    <w:p w:rsidR="0064287E" w:rsidRPr="002D438D" w:rsidRDefault="0064287E" w:rsidP="0064287E">
      <w:pPr>
        <w:spacing w:line="360" w:lineRule="auto"/>
        <w:ind w:left="284" w:firstLine="425"/>
        <w:jc w:val="both"/>
        <w:rPr>
          <w:sz w:val="28"/>
          <w:szCs w:val="28"/>
        </w:rPr>
      </w:pPr>
      <w:r w:rsidRPr="002D438D">
        <w:rPr>
          <w:sz w:val="28"/>
          <w:szCs w:val="28"/>
        </w:rPr>
        <w:t>Децентрализованные системы отопления оправданы в зонах</w:t>
      </w:r>
      <w:r w:rsidR="00F52154" w:rsidRPr="002D438D">
        <w:rPr>
          <w:sz w:val="28"/>
          <w:szCs w:val="28"/>
        </w:rPr>
        <w:t xml:space="preserve"> </w:t>
      </w:r>
      <w:r w:rsidRPr="002D438D">
        <w:rPr>
          <w:sz w:val="28"/>
          <w:szCs w:val="28"/>
        </w:rPr>
        <w:t>за пределами радиуса эффективного теплоснабжения и в зонах с малой удельной нагрузкой отопления.</w:t>
      </w:r>
    </w:p>
    <w:p w:rsidR="0064287E" w:rsidRPr="002D438D" w:rsidRDefault="0064287E" w:rsidP="0064287E">
      <w:pPr>
        <w:spacing w:line="360" w:lineRule="auto"/>
        <w:ind w:left="284" w:firstLine="425"/>
        <w:jc w:val="both"/>
        <w:rPr>
          <w:sz w:val="28"/>
          <w:szCs w:val="28"/>
        </w:rPr>
      </w:pPr>
      <w:r w:rsidRPr="002D438D">
        <w:rPr>
          <w:sz w:val="28"/>
          <w:szCs w:val="28"/>
        </w:rPr>
        <w:t>В зонах неплотной застройки локальные источники, такие как автономные источники теплоснабжения и крышные</w:t>
      </w:r>
      <w:r w:rsidR="00F52154" w:rsidRPr="002D438D">
        <w:rPr>
          <w:sz w:val="28"/>
          <w:szCs w:val="28"/>
        </w:rPr>
        <w:t xml:space="preserve"> </w:t>
      </w:r>
      <w:r w:rsidRPr="002D438D">
        <w:rPr>
          <w:sz w:val="28"/>
          <w:szCs w:val="28"/>
        </w:rPr>
        <w:t>котельные-объективная необходимость</w:t>
      </w:r>
      <w:r w:rsidR="00E474B4" w:rsidRPr="002D438D">
        <w:rPr>
          <w:sz w:val="28"/>
          <w:szCs w:val="28"/>
        </w:rPr>
        <w:t>,</w:t>
      </w:r>
      <w:r w:rsidRPr="002D438D">
        <w:rPr>
          <w:sz w:val="28"/>
          <w:szCs w:val="28"/>
        </w:rPr>
        <w:t xml:space="preserve"> и они составляют конкуренцию вариантам поквартирного отопления.</w:t>
      </w:r>
    </w:p>
    <w:p w:rsidR="0064287E" w:rsidRPr="002D438D" w:rsidRDefault="0064287E" w:rsidP="0064287E">
      <w:pPr>
        <w:spacing w:line="360" w:lineRule="auto"/>
        <w:ind w:left="284" w:firstLine="425"/>
        <w:jc w:val="both"/>
        <w:rPr>
          <w:sz w:val="28"/>
          <w:szCs w:val="28"/>
        </w:rPr>
      </w:pPr>
      <w:r w:rsidRPr="002D438D">
        <w:rPr>
          <w:sz w:val="28"/>
          <w:szCs w:val="28"/>
        </w:rPr>
        <w:t xml:space="preserve">Отдельно надо сказать о крышных котельных. К основным проблемам относятся: </w:t>
      </w:r>
    </w:p>
    <w:p w:rsidR="0064287E" w:rsidRPr="002D438D" w:rsidRDefault="0064287E" w:rsidP="0064287E">
      <w:pPr>
        <w:spacing w:line="360" w:lineRule="auto"/>
        <w:ind w:left="284" w:firstLine="425"/>
        <w:jc w:val="both"/>
        <w:rPr>
          <w:sz w:val="28"/>
          <w:szCs w:val="28"/>
        </w:rPr>
      </w:pPr>
      <w:r w:rsidRPr="002D438D">
        <w:rPr>
          <w:sz w:val="28"/>
          <w:szCs w:val="28"/>
        </w:rPr>
        <w:t xml:space="preserve">-отсутствие внятного собственника, т.к. котельная является коллективной собственностью жителей; </w:t>
      </w:r>
    </w:p>
    <w:p w:rsidR="0064287E" w:rsidRPr="002D438D" w:rsidRDefault="0064287E" w:rsidP="0064287E">
      <w:pPr>
        <w:spacing w:line="360" w:lineRule="auto"/>
        <w:ind w:left="284" w:firstLine="425"/>
        <w:jc w:val="both"/>
        <w:rPr>
          <w:sz w:val="28"/>
          <w:szCs w:val="28"/>
        </w:rPr>
      </w:pPr>
      <w:r w:rsidRPr="002D438D">
        <w:rPr>
          <w:sz w:val="28"/>
          <w:szCs w:val="28"/>
        </w:rPr>
        <w:t xml:space="preserve">-не начисление амортизации и длительной срок сбора средств на необходимые крупные ремонты; </w:t>
      </w:r>
    </w:p>
    <w:p w:rsidR="0064287E" w:rsidRPr="002D438D" w:rsidRDefault="0064287E" w:rsidP="0064287E">
      <w:pPr>
        <w:spacing w:line="360" w:lineRule="auto"/>
        <w:ind w:left="284" w:firstLine="425"/>
        <w:jc w:val="both"/>
        <w:rPr>
          <w:sz w:val="28"/>
          <w:szCs w:val="28"/>
        </w:rPr>
      </w:pPr>
      <w:r w:rsidRPr="002D438D">
        <w:rPr>
          <w:sz w:val="28"/>
          <w:szCs w:val="28"/>
        </w:rPr>
        <w:t xml:space="preserve">- отсутствие системы быстрой поставки запасных частей. Поквартирные системы отопления при всех их достоинствах имеют специфические проблемы: </w:t>
      </w:r>
    </w:p>
    <w:p w:rsidR="0064287E" w:rsidRPr="002D438D" w:rsidRDefault="0064287E" w:rsidP="0064287E">
      <w:pPr>
        <w:spacing w:line="360" w:lineRule="auto"/>
        <w:ind w:left="284" w:firstLine="425"/>
        <w:jc w:val="both"/>
        <w:rPr>
          <w:sz w:val="28"/>
          <w:szCs w:val="28"/>
        </w:rPr>
      </w:pPr>
      <w:r w:rsidRPr="002D438D">
        <w:rPr>
          <w:sz w:val="28"/>
          <w:szCs w:val="28"/>
        </w:rPr>
        <w:t>Недопустимо использование поквартирного отопления только в отдельных квартирах многоквартирных жилых домов. Дымоход приходится делать на стену здания, при этом продукты сгорания могут попадать в вышерасположенные квартиры.</w:t>
      </w:r>
    </w:p>
    <w:p w:rsidR="0064287E" w:rsidRPr="002D438D" w:rsidRDefault="0064287E" w:rsidP="0064287E">
      <w:pPr>
        <w:spacing w:line="360" w:lineRule="auto"/>
        <w:ind w:left="284" w:firstLine="425"/>
        <w:jc w:val="both"/>
        <w:rPr>
          <w:sz w:val="28"/>
          <w:szCs w:val="28"/>
        </w:rPr>
      </w:pPr>
      <w:r w:rsidRPr="002D438D">
        <w:rPr>
          <w:sz w:val="28"/>
          <w:szCs w:val="28"/>
        </w:rPr>
        <w:t>Допустимо применение котлов только с закрытой камерой сгорания и выделенным воздуховодом для забора воздуха с улицы.</w:t>
      </w:r>
    </w:p>
    <w:p w:rsidR="0064287E" w:rsidRPr="002D438D" w:rsidRDefault="0064287E" w:rsidP="0064287E">
      <w:pPr>
        <w:spacing w:line="360" w:lineRule="auto"/>
        <w:ind w:left="284" w:firstLine="425"/>
        <w:jc w:val="both"/>
        <w:rPr>
          <w:sz w:val="28"/>
          <w:szCs w:val="28"/>
        </w:rPr>
      </w:pPr>
      <w:r w:rsidRPr="002D438D">
        <w:rPr>
          <w:sz w:val="28"/>
          <w:szCs w:val="28"/>
        </w:rPr>
        <w:t>Должна быть обеспечена возможность доступа в квартиру при длительном отсутствии жильцов. Недопустимо длительное отключение котлов самими жителями в зимний период.</w:t>
      </w:r>
    </w:p>
    <w:p w:rsidR="0064287E" w:rsidRPr="002D438D" w:rsidRDefault="0064287E" w:rsidP="0064287E">
      <w:pPr>
        <w:spacing w:line="360" w:lineRule="auto"/>
        <w:ind w:left="284" w:firstLine="425"/>
        <w:jc w:val="both"/>
        <w:rPr>
          <w:sz w:val="28"/>
          <w:szCs w:val="28"/>
        </w:rPr>
      </w:pPr>
      <w:r w:rsidRPr="002D438D">
        <w:rPr>
          <w:sz w:val="28"/>
          <w:szCs w:val="28"/>
        </w:rPr>
        <w:t>Система поквартирного отопления не должна применяться в зданиях типовых серий. Работа любых котлов</w:t>
      </w:r>
      <w:r w:rsidR="00244207" w:rsidRPr="002D438D">
        <w:rPr>
          <w:sz w:val="28"/>
          <w:szCs w:val="28"/>
        </w:rPr>
        <w:t>,</w:t>
      </w:r>
      <w:r w:rsidRPr="002D438D">
        <w:rPr>
          <w:sz w:val="28"/>
          <w:szCs w:val="28"/>
        </w:rPr>
        <w:t xml:space="preserve"> установленных в</w:t>
      </w:r>
      <w:r w:rsidR="00F52154" w:rsidRPr="002D438D">
        <w:rPr>
          <w:sz w:val="28"/>
          <w:szCs w:val="28"/>
        </w:rPr>
        <w:t xml:space="preserve"> </w:t>
      </w:r>
      <w:r w:rsidRPr="002D438D">
        <w:rPr>
          <w:sz w:val="28"/>
          <w:szCs w:val="28"/>
        </w:rPr>
        <w:t>квартирах</w:t>
      </w:r>
      <w:r w:rsidR="00E474B4" w:rsidRPr="002D438D">
        <w:rPr>
          <w:sz w:val="28"/>
          <w:szCs w:val="28"/>
        </w:rPr>
        <w:t>,</w:t>
      </w:r>
      <w:r w:rsidRPr="002D438D">
        <w:rPr>
          <w:sz w:val="28"/>
          <w:szCs w:val="28"/>
        </w:rPr>
        <w:t xml:space="preserve"> будет периодической, т.е. в режиме включено-выключено. Это определяется тем, что мощность котла подбирается не по нагрузке отопления, а по пиковой нагрузке ГВС превышающей в несколько раз отопительную, а глубина регулирования мощности</w:t>
      </w:r>
      <w:r w:rsidR="00F52154" w:rsidRPr="002D438D">
        <w:rPr>
          <w:sz w:val="28"/>
          <w:szCs w:val="28"/>
        </w:rPr>
        <w:t xml:space="preserve"> </w:t>
      </w:r>
      <w:r w:rsidRPr="002D438D">
        <w:rPr>
          <w:sz w:val="28"/>
          <w:szCs w:val="28"/>
        </w:rPr>
        <w:t>большинства котлов</w:t>
      </w:r>
      <w:r w:rsidR="004E54CE" w:rsidRPr="002D438D">
        <w:rPr>
          <w:sz w:val="28"/>
          <w:szCs w:val="28"/>
        </w:rPr>
        <w:t>:</w:t>
      </w:r>
      <w:r w:rsidRPr="002D438D">
        <w:rPr>
          <w:sz w:val="28"/>
          <w:szCs w:val="28"/>
        </w:rPr>
        <w:t xml:space="preserve"> от 40 до 100%. </w:t>
      </w:r>
    </w:p>
    <w:p w:rsidR="0064287E" w:rsidRPr="002D438D" w:rsidRDefault="0064287E" w:rsidP="0064287E">
      <w:pPr>
        <w:spacing w:line="360" w:lineRule="auto"/>
        <w:ind w:left="284" w:firstLine="425"/>
        <w:jc w:val="both"/>
        <w:rPr>
          <w:sz w:val="28"/>
          <w:szCs w:val="28"/>
        </w:rPr>
      </w:pPr>
      <w:r w:rsidRPr="002D438D">
        <w:rPr>
          <w:sz w:val="28"/>
          <w:szCs w:val="28"/>
        </w:rPr>
        <w:t>Проблемы</w:t>
      </w:r>
      <w:r w:rsidR="00F52154" w:rsidRPr="002D438D">
        <w:rPr>
          <w:sz w:val="28"/>
          <w:szCs w:val="28"/>
        </w:rPr>
        <w:t xml:space="preserve"> </w:t>
      </w:r>
      <w:r w:rsidRPr="002D438D">
        <w:rPr>
          <w:sz w:val="28"/>
          <w:szCs w:val="28"/>
        </w:rPr>
        <w:t>дымоудаления особенно обостряются в высотных зданиях, т.к. тяга не регулируется и меняется в больших пределах по высоте здания, а также при изменении погоды.</w:t>
      </w:r>
    </w:p>
    <w:p w:rsidR="0064287E" w:rsidRPr="002D438D" w:rsidRDefault="0064287E" w:rsidP="0064287E">
      <w:pPr>
        <w:spacing w:line="360" w:lineRule="auto"/>
        <w:ind w:left="284" w:firstLine="425"/>
        <w:jc w:val="both"/>
        <w:rPr>
          <w:sz w:val="28"/>
          <w:szCs w:val="28"/>
        </w:rPr>
      </w:pPr>
      <w:r w:rsidRPr="002D438D">
        <w:rPr>
          <w:sz w:val="28"/>
          <w:szCs w:val="28"/>
        </w:rPr>
        <w:t>Необходимость значительной мощности квартирного котла для обеспечения максимального расхода горячей воды определяет то обстоятельство, что суммарная мощность квартирных котлов в 2-2,5 раза превышает мощность альтернативной домовой котельной.</w:t>
      </w:r>
    </w:p>
    <w:p w:rsidR="0064287E" w:rsidRPr="002D438D" w:rsidRDefault="0064287E" w:rsidP="0064287E">
      <w:pPr>
        <w:spacing w:line="360" w:lineRule="auto"/>
        <w:ind w:left="284" w:firstLine="425"/>
        <w:jc w:val="both"/>
        <w:rPr>
          <w:sz w:val="28"/>
          <w:szCs w:val="28"/>
        </w:rPr>
      </w:pPr>
      <w:r w:rsidRPr="002D438D">
        <w:rPr>
          <w:sz w:val="28"/>
          <w:szCs w:val="28"/>
        </w:rPr>
        <w:t>Серьезной проблемой является свободный, неконтролируемый доступ к котлам детей и людей с поврежденной психикой. С другой стороны</w:t>
      </w:r>
      <w:r w:rsidR="008E42AE" w:rsidRPr="002D438D">
        <w:rPr>
          <w:sz w:val="28"/>
          <w:szCs w:val="28"/>
        </w:rPr>
        <w:t>,</w:t>
      </w:r>
      <w:r w:rsidRPr="002D438D">
        <w:rPr>
          <w:sz w:val="28"/>
          <w:szCs w:val="28"/>
        </w:rPr>
        <w:t xml:space="preserve"> доступ специалистов для обслуживания часто бывает затруднен.</w:t>
      </w:r>
    </w:p>
    <w:p w:rsidR="0064287E" w:rsidRPr="002D438D" w:rsidRDefault="0064287E" w:rsidP="0064287E">
      <w:pPr>
        <w:spacing w:line="360" w:lineRule="auto"/>
        <w:ind w:left="284" w:firstLine="425"/>
        <w:jc w:val="both"/>
        <w:rPr>
          <w:sz w:val="28"/>
          <w:szCs w:val="28"/>
        </w:rPr>
      </w:pPr>
      <w:r w:rsidRPr="002D438D">
        <w:rPr>
          <w:sz w:val="28"/>
          <w:szCs w:val="28"/>
        </w:rPr>
        <w:t>Срок службы котлов 15-20 лет, но в наших условиях серьезные поломки происходят гораздо быстрее. Объем технического обслуживания обычно определяют сами жильцы, причем имеют право от него отказаться. Фактически</w:t>
      </w:r>
      <w:r w:rsidR="004E54CE" w:rsidRPr="002D438D">
        <w:rPr>
          <w:sz w:val="28"/>
          <w:szCs w:val="28"/>
        </w:rPr>
        <w:t xml:space="preserve"> </w:t>
      </w:r>
      <w:r w:rsidRPr="002D438D">
        <w:rPr>
          <w:sz w:val="28"/>
          <w:szCs w:val="28"/>
        </w:rPr>
        <w:t>поквартирное отопление здания</w:t>
      </w:r>
      <w:r w:rsidR="004E54CE" w:rsidRPr="002D438D">
        <w:rPr>
          <w:sz w:val="28"/>
          <w:szCs w:val="28"/>
        </w:rPr>
        <w:t xml:space="preserve"> </w:t>
      </w:r>
      <w:r w:rsidR="00E474B4" w:rsidRPr="002D438D">
        <w:rPr>
          <w:sz w:val="28"/>
          <w:szCs w:val="28"/>
        </w:rPr>
        <w:t>— это</w:t>
      </w:r>
      <w:r w:rsidRPr="002D438D">
        <w:rPr>
          <w:sz w:val="28"/>
          <w:szCs w:val="28"/>
        </w:rPr>
        <w:t xml:space="preserve"> жестко взаимозависимая по воде, </w:t>
      </w:r>
      <w:proofErr w:type="spellStart"/>
      <w:r w:rsidRPr="002D438D">
        <w:rPr>
          <w:sz w:val="28"/>
          <w:szCs w:val="28"/>
        </w:rPr>
        <w:t>дымоудалению</w:t>
      </w:r>
      <w:proofErr w:type="spellEnd"/>
      <w:r w:rsidRPr="002D438D">
        <w:rPr>
          <w:sz w:val="28"/>
          <w:szCs w:val="28"/>
        </w:rPr>
        <w:t xml:space="preserve"> и </w:t>
      </w:r>
      <w:proofErr w:type="spellStart"/>
      <w:r w:rsidRPr="002D438D">
        <w:rPr>
          <w:sz w:val="28"/>
          <w:szCs w:val="28"/>
        </w:rPr>
        <w:t>теплоперетокам</w:t>
      </w:r>
      <w:proofErr w:type="spellEnd"/>
      <w:r w:rsidRPr="002D438D">
        <w:rPr>
          <w:sz w:val="28"/>
          <w:szCs w:val="28"/>
        </w:rPr>
        <w:t xml:space="preserve"> система с распределенным сжиганием.</w:t>
      </w:r>
    </w:p>
    <w:p w:rsidR="0064287E" w:rsidRPr="002D438D" w:rsidRDefault="0064287E" w:rsidP="0064287E">
      <w:pPr>
        <w:spacing w:line="360" w:lineRule="auto"/>
        <w:ind w:left="284" w:firstLine="425"/>
        <w:jc w:val="both"/>
        <w:rPr>
          <w:sz w:val="28"/>
          <w:szCs w:val="28"/>
        </w:rPr>
      </w:pPr>
      <w:r w:rsidRPr="002D438D">
        <w:rPr>
          <w:sz w:val="28"/>
          <w:szCs w:val="28"/>
        </w:rPr>
        <w:t>Индивидуальное теплоснабжение не имеет альтернативы в зонах индивидуальной малоэтажной застройки.</w:t>
      </w:r>
    </w:p>
    <w:p w:rsidR="0064287E" w:rsidRPr="002D438D" w:rsidRDefault="0064287E" w:rsidP="0064287E">
      <w:pPr>
        <w:spacing w:line="360" w:lineRule="auto"/>
        <w:ind w:left="284" w:firstLine="425"/>
        <w:jc w:val="both"/>
        <w:rPr>
          <w:sz w:val="28"/>
          <w:szCs w:val="28"/>
        </w:rPr>
      </w:pPr>
    </w:p>
    <w:p w:rsidR="0064287E" w:rsidRPr="002D438D" w:rsidRDefault="009F723D" w:rsidP="0064287E">
      <w:pPr>
        <w:spacing w:line="360" w:lineRule="auto"/>
        <w:ind w:left="284" w:firstLine="425"/>
        <w:jc w:val="center"/>
        <w:rPr>
          <w:i/>
          <w:sz w:val="28"/>
          <w:szCs w:val="28"/>
        </w:rPr>
      </w:pPr>
      <w:r w:rsidRPr="002D438D">
        <w:rPr>
          <w:i/>
          <w:sz w:val="28"/>
          <w:szCs w:val="28"/>
        </w:rPr>
        <w:t xml:space="preserve">6.2. </w:t>
      </w:r>
      <w:r w:rsidR="0064287E" w:rsidRPr="002D438D">
        <w:rPr>
          <w:i/>
          <w:sz w:val="28"/>
          <w:szCs w:val="28"/>
        </w:rPr>
        <w:t>Обоснование предлагаемых для строительства источников тепловой энергии с комбинированной выработкой тепловой и электрической энергии для обеспечения перспективных нагрузок.</w:t>
      </w:r>
    </w:p>
    <w:p w:rsidR="00706603" w:rsidRPr="002D438D" w:rsidRDefault="00706603" w:rsidP="00706603">
      <w:pPr>
        <w:pStyle w:val="af7"/>
      </w:pPr>
      <w:r w:rsidRPr="002D438D">
        <w:t xml:space="preserve">Единственным источником тепловой энергии в </w:t>
      </w:r>
      <w:r w:rsidR="004E54CE" w:rsidRPr="002D438D">
        <w:t>р.</w:t>
      </w:r>
      <w:r w:rsidRPr="002D438D">
        <w:t xml:space="preserve">п. Яйва, помимо индивидуальных источников, является Яйвинская ГРЭС. </w:t>
      </w:r>
    </w:p>
    <w:p w:rsidR="00706603" w:rsidRPr="002D438D" w:rsidRDefault="00706603" w:rsidP="00706603">
      <w:pPr>
        <w:pStyle w:val="af7"/>
      </w:pPr>
      <w:r w:rsidRPr="002D438D">
        <w:t>Энергетические котлы филиала «Яйвинская ГРЭС» вырабатывают тепло для преобразования его в электрическую энергию, теплофикационные нужды обеспечиваются паром из нерегулируемых отборов паровых турбин. Отдельного электрооборудования для выработки тепла на теплофикацию нет.</w:t>
      </w:r>
    </w:p>
    <w:p w:rsidR="00706603" w:rsidRPr="002D438D" w:rsidRDefault="00706603" w:rsidP="00706603">
      <w:pPr>
        <w:pStyle w:val="af7"/>
      </w:pPr>
      <w:r w:rsidRPr="002D438D">
        <w:t>Выработка тепла для нужд теплофикации производится от 4-х бойлерных установок (по одной установке на энергоблок). По пару бойлерные установки подключены каждая к своей паровой турбине, по воде все бойлерные установки подключены параллельно к общему коллектору сетевой воды. Бойлерные установки обеспечивают отопление и горячее водоснабжение присоединенных потребителей и хозяйственные/собственные нужды станции. В состав каждой бойлерной установки входит: 1 основной бойлер ПСВ-125-7-15 (на энергоблоке №1 ПСВ-315-3-23) и 1 пиковый бойлер ПСВ-315-14-23.</w:t>
      </w:r>
    </w:p>
    <w:p w:rsidR="00706603" w:rsidRPr="002D438D" w:rsidRDefault="00706603" w:rsidP="00706603">
      <w:pPr>
        <w:pStyle w:val="af7"/>
      </w:pPr>
      <w:r w:rsidRPr="002D438D">
        <w:t xml:space="preserve">Средние значения износа агрегатов ПСВ составляют </w:t>
      </w:r>
      <w:r w:rsidR="007D30A6" w:rsidRPr="002D438D">
        <w:t>44-48</w:t>
      </w:r>
      <w:r w:rsidRPr="002D438D">
        <w:t xml:space="preserve">%. </w:t>
      </w:r>
    </w:p>
    <w:p w:rsidR="001C0554" w:rsidRPr="002D438D" w:rsidRDefault="001C0554" w:rsidP="001C0554">
      <w:pPr>
        <w:pStyle w:val="af7"/>
      </w:pPr>
      <w:r w:rsidRPr="002D438D">
        <w:t>На сегодняшний день запасы тепловой мощности ГРЭС составляют 5,</w:t>
      </w:r>
      <w:r w:rsidR="00352B49" w:rsidRPr="002D438D">
        <w:t>5</w:t>
      </w:r>
      <w:r w:rsidR="007D30A6" w:rsidRPr="002D438D">
        <w:t xml:space="preserve"> </w:t>
      </w:r>
      <w:r w:rsidRPr="002D438D">
        <w:t>Гкал/час, чего хватит на обеспечение теплом существующих абонентов и вновь строящихся объектов как жилой и административной, так и промышленной направленности в центральной части посёлка, при этом в северной часть посёлка планируется ликвидация централизованного теплоснабжения, что увеличит резерв тепловой мощности станции.</w:t>
      </w:r>
    </w:p>
    <w:p w:rsidR="001C0554" w:rsidRPr="002D438D" w:rsidRDefault="001C0554" w:rsidP="001C0554">
      <w:pPr>
        <w:pStyle w:val="af7"/>
      </w:pPr>
      <w:r w:rsidRPr="002D438D">
        <w:t xml:space="preserve">В расчетный период предполагаемая тепловая нагрузка по жилым районам и общественным зданиям составит 24,93 (таб.2.3.1.) Гкал/ч. Наблюдается резерв тепловой мощности ГРЭС на расчетный срок. </w:t>
      </w:r>
    </w:p>
    <w:p w:rsidR="001C0554" w:rsidRPr="002D438D" w:rsidRDefault="001C0554" w:rsidP="001C0554">
      <w:pPr>
        <w:pStyle w:val="af7"/>
      </w:pPr>
      <w:r w:rsidRPr="002D438D">
        <w:t>Резерв тепловой мощности на ГРЭС составит:</w:t>
      </w:r>
    </w:p>
    <w:p w:rsidR="001C0554" w:rsidRPr="002D438D" w:rsidRDefault="001C0554" w:rsidP="007D30A6">
      <w:pPr>
        <w:pStyle w:val="af7"/>
      </w:pPr>
      <w:r w:rsidRPr="002D438D">
        <w:t>48-</w:t>
      </w:r>
      <w:r w:rsidR="007D30A6" w:rsidRPr="002D438D">
        <w:t>24,93-12,49</w:t>
      </w:r>
      <w:r w:rsidRPr="002D438D">
        <w:t>=</w:t>
      </w:r>
      <w:r w:rsidR="007D30A6" w:rsidRPr="002D438D">
        <w:t>10,58</w:t>
      </w:r>
      <w:r w:rsidRPr="002D438D">
        <w:t xml:space="preserve"> Гкал/ч.</w:t>
      </w:r>
    </w:p>
    <w:p w:rsidR="001C0554" w:rsidRPr="002D438D" w:rsidRDefault="001C0554" w:rsidP="001C0554">
      <w:pPr>
        <w:pStyle w:val="af7"/>
      </w:pPr>
      <w:r w:rsidRPr="002D438D">
        <w:t xml:space="preserve">Генеральным планом предусмотрен ремонт производственных, административных и бытовых помещений ГРЭС. </w:t>
      </w:r>
    </w:p>
    <w:p w:rsidR="001C0554" w:rsidRPr="002D438D" w:rsidRDefault="00604467" w:rsidP="001C0554">
      <w:pPr>
        <w:pStyle w:val="af7"/>
      </w:pPr>
      <w:r w:rsidRPr="002D438D">
        <w:t>При модернизации 1 очереди энергоблоков ГРЭС</w:t>
      </w:r>
      <w:r w:rsidR="001C0554" w:rsidRPr="002D438D">
        <w:t xml:space="preserve"> </w:t>
      </w:r>
      <w:r w:rsidRPr="002D438D">
        <w:t xml:space="preserve">планируется </w:t>
      </w:r>
      <w:r w:rsidR="00E474B4" w:rsidRPr="002D438D">
        <w:t>их замена на парогазовую установку с теплофикационными отборами пара</w:t>
      </w:r>
      <w:r w:rsidRPr="002D438D">
        <w:t xml:space="preserve"> для </w:t>
      </w:r>
      <w:r w:rsidR="00E474B4" w:rsidRPr="002D438D">
        <w:t>компенсации</w:t>
      </w:r>
      <w:r w:rsidRPr="002D438D">
        <w:t xml:space="preserve"> тепловой мощности выводимых из эксплуатации при модернизации теплофикационных турбин</w:t>
      </w:r>
      <w:r w:rsidR="001C0554" w:rsidRPr="002D438D">
        <w:t>.</w:t>
      </w:r>
    </w:p>
    <w:p w:rsidR="0064287E" w:rsidRPr="002D438D" w:rsidRDefault="0064287E" w:rsidP="0064287E">
      <w:pPr>
        <w:spacing w:line="360" w:lineRule="auto"/>
        <w:ind w:left="284" w:firstLine="425"/>
        <w:jc w:val="both"/>
        <w:rPr>
          <w:sz w:val="28"/>
          <w:szCs w:val="28"/>
        </w:rPr>
      </w:pPr>
    </w:p>
    <w:p w:rsidR="0064287E" w:rsidRPr="002D438D" w:rsidRDefault="009F723D" w:rsidP="0064287E">
      <w:pPr>
        <w:spacing w:line="360" w:lineRule="auto"/>
        <w:ind w:left="284" w:firstLine="425"/>
        <w:jc w:val="center"/>
        <w:rPr>
          <w:i/>
          <w:sz w:val="28"/>
          <w:szCs w:val="28"/>
        </w:rPr>
      </w:pPr>
      <w:r w:rsidRPr="002D438D">
        <w:rPr>
          <w:i/>
          <w:sz w:val="28"/>
          <w:szCs w:val="28"/>
        </w:rPr>
        <w:t xml:space="preserve">6.3. </w:t>
      </w:r>
      <w:r w:rsidR="0064287E" w:rsidRPr="002D438D">
        <w:rPr>
          <w:i/>
          <w:sz w:val="28"/>
          <w:szCs w:val="28"/>
        </w:rPr>
        <w:t>Обоснование предлагаемых</w:t>
      </w:r>
      <w:r w:rsidR="004E54CE" w:rsidRPr="002D438D">
        <w:rPr>
          <w:i/>
          <w:sz w:val="28"/>
          <w:szCs w:val="28"/>
        </w:rPr>
        <w:t xml:space="preserve"> </w:t>
      </w:r>
      <w:r w:rsidR="0064287E" w:rsidRPr="002D438D">
        <w:rPr>
          <w:i/>
          <w:sz w:val="28"/>
          <w:szCs w:val="28"/>
        </w:rPr>
        <w:t>для</w:t>
      </w:r>
      <w:r w:rsidR="004E54CE" w:rsidRPr="002D438D">
        <w:rPr>
          <w:i/>
          <w:sz w:val="28"/>
          <w:szCs w:val="28"/>
        </w:rPr>
        <w:t xml:space="preserve"> </w:t>
      </w:r>
      <w:r w:rsidR="0064287E" w:rsidRPr="002D438D">
        <w:rPr>
          <w:i/>
          <w:sz w:val="28"/>
          <w:szCs w:val="28"/>
        </w:rPr>
        <w:t>реконструкции действующих источников тепловой энергии с комбинированной выработкой тепловой и электрической энергии</w:t>
      </w:r>
      <w:r w:rsidR="004E54CE" w:rsidRPr="002D438D">
        <w:rPr>
          <w:i/>
          <w:sz w:val="28"/>
          <w:szCs w:val="28"/>
        </w:rPr>
        <w:t xml:space="preserve"> </w:t>
      </w:r>
      <w:r w:rsidR="0064287E" w:rsidRPr="002D438D">
        <w:rPr>
          <w:i/>
          <w:sz w:val="28"/>
          <w:szCs w:val="28"/>
        </w:rPr>
        <w:t>для</w:t>
      </w:r>
      <w:r w:rsidR="004E54CE" w:rsidRPr="002D438D">
        <w:rPr>
          <w:i/>
          <w:sz w:val="28"/>
          <w:szCs w:val="28"/>
        </w:rPr>
        <w:t xml:space="preserve"> </w:t>
      </w:r>
      <w:r w:rsidR="0064287E" w:rsidRPr="002D438D">
        <w:rPr>
          <w:i/>
          <w:sz w:val="28"/>
          <w:szCs w:val="28"/>
        </w:rPr>
        <w:t>обеспечения</w:t>
      </w:r>
      <w:r w:rsidR="004E54CE" w:rsidRPr="002D438D">
        <w:rPr>
          <w:i/>
          <w:sz w:val="28"/>
          <w:szCs w:val="28"/>
        </w:rPr>
        <w:t xml:space="preserve"> </w:t>
      </w:r>
      <w:r w:rsidR="0064287E" w:rsidRPr="002D438D">
        <w:rPr>
          <w:i/>
          <w:sz w:val="28"/>
          <w:szCs w:val="28"/>
        </w:rPr>
        <w:t>перспективных приростов тепловых нагрузок.</w:t>
      </w:r>
    </w:p>
    <w:p w:rsidR="0064287E" w:rsidRPr="002D438D" w:rsidRDefault="0064287E" w:rsidP="0064287E">
      <w:pPr>
        <w:spacing w:line="360" w:lineRule="auto"/>
        <w:ind w:left="284" w:firstLine="425"/>
        <w:jc w:val="both"/>
        <w:rPr>
          <w:sz w:val="28"/>
          <w:szCs w:val="28"/>
        </w:rPr>
      </w:pPr>
      <w:r w:rsidRPr="002D438D">
        <w:rPr>
          <w:sz w:val="28"/>
          <w:szCs w:val="28"/>
        </w:rPr>
        <w:t>Когенерация представляет собой термодинамическое производство двух или более форм полезной энергии из единственного первичного источника энергии.</w:t>
      </w:r>
      <w:r w:rsidR="004E54CE" w:rsidRPr="002D438D">
        <w:rPr>
          <w:sz w:val="28"/>
          <w:szCs w:val="28"/>
        </w:rPr>
        <w:t xml:space="preserve"> </w:t>
      </w:r>
      <w:r w:rsidRPr="002D438D">
        <w:rPr>
          <w:sz w:val="28"/>
          <w:szCs w:val="28"/>
        </w:rPr>
        <w:t>Основной принцип когенерации - стремление максимальное использование первичной энергии топлива. Общий КПД энергетической станции в режиме когенерации составляет 80-95%.</w:t>
      </w:r>
    </w:p>
    <w:p w:rsidR="0064287E" w:rsidRPr="002D438D" w:rsidRDefault="0064287E" w:rsidP="0064287E">
      <w:pPr>
        <w:spacing w:line="360" w:lineRule="auto"/>
        <w:ind w:left="284" w:firstLine="425"/>
        <w:jc w:val="both"/>
        <w:rPr>
          <w:sz w:val="28"/>
          <w:szCs w:val="28"/>
        </w:rPr>
      </w:pPr>
      <w:r w:rsidRPr="002D438D">
        <w:rPr>
          <w:sz w:val="28"/>
          <w:szCs w:val="28"/>
        </w:rPr>
        <w:t>Технология комбинированного производства электрической и тепловой энергии по сравнению с раздельным производством электроэнергии и тепла:</w:t>
      </w:r>
    </w:p>
    <w:p w:rsidR="0064287E" w:rsidRPr="002D438D" w:rsidRDefault="0064287E" w:rsidP="0064287E">
      <w:pPr>
        <w:spacing w:line="360" w:lineRule="auto"/>
        <w:ind w:left="284" w:firstLine="425"/>
        <w:jc w:val="both"/>
        <w:rPr>
          <w:sz w:val="28"/>
          <w:szCs w:val="28"/>
        </w:rPr>
      </w:pPr>
      <w:r w:rsidRPr="002D438D">
        <w:rPr>
          <w:sz w:val="28"/>
          <w:szCs w:val="28"/>
        </w:rPr>
        <w:t>сокращает потребности народного хозяйства в топливе и снижает энергоемкость</w:t>
      </w:r>
      <w:r w:rsidR="004E54CE" w:rsidRPr="002D438D">
        <w:rPr>
          <w:sz w:val="28"/>
          <w:szCs w:val="28"/>
        </w:rPr>
        <w:t xml:space="preserve"> </w:t>
      </w:r>
      <w:r w:rsidRPr="002D438D">
        <w:rPr>
          <w:sz w:val="28"/>
          <w:szCs w:val="28"/>
        </w:rPr>
        <w:t xml:space="preserve">продукта, что имеет стратегическое значение. </w:t>
      </w:r>
    </w:p>
    <w:p w:rsidR="0064287E" w:rsidRPr="002D438D" w:rsidRDefault="0064287E" w:rsidP="0064287E">
      <w:pPr>
        <w:spacing w:line="360" w:lineRule="auto"/>
        <w:ind w:left="284" w:firstLine="425"/>
        <w:jc w:val="both"/>
        <w:rPr>
          <w:sz w:val="28"/>
          <w:szCs w:val="28"/>
        </w:rPr>
      </w:pPr>
      <w:r w:rsidRPr="002D438D">
        <w:rPr>
          <w:sz w:val="28"/>
          <w:szCs w:val="28"/>
        </w:rPr>
        <w:t xml:space="preserve">снижает выбросы загрязняющих веществ от </w:t>
      </w:r>
      <w:proofErr w:type="spellStart"/>
      <w:r w:rsidRPr="002D438D">
        <w:rPr>
          <w:sz w:val="28"/>
          <w:szCs w:val="28"/>
        </w:rPr>
        <w:t>энергоисточников</w:t>
      </w:r>
      <w:proofErr w:type="spellEnd"/>
      <w:r w:rsidRPr="002D438D">
        <w:rPr>
          <w:sz w:val="28"/>
          <w:szCs w:val="28"/>
        </w:rPr>
        <w:t xml:space="preserve"> в атмосферу</w:t>
      </w:r>
    </w:p>
    <w:p w:rsidR="0064287E" w:rsidRPr="002D438D" w:rsidRDefault="0064287E" w:rsidP="0064287E">
      <w:pPr>
        <w:spacing w:line="360" w:lineRule="auto"/>
        <w:ind w:left="284" w:firstLine="425"/>
        <w:jc w:val="both"/>
        <w:rPr>
          <w:sz w:val="28"/>
          <w:szCs w:val="28"/>
        </w:rPr>
      </w:pPr>
      <w:r w:rsidRPr="002D438D">
        <w:rPr>
          <w:sz w:val="28"/>
          <w:szCs w:val="28"/>
        </w:rPr>
        <w:t xml:space="preserve">График работы </w:t>
      </w:r>
      <w:proofErr w:type="spellStart"/>
      <w:r w:rsidRPr="002D438D">
        <w:rPr>
          <w:sz w:val="28"/>
          <w:szCs w:val="28"/>
        </w:rPr>
        <w:t>когенерационной</w:t>
      </w:r>
      <w:proofErr w:type="spellEnd"/>
      <w:r w:rsidRPr="002D438D">
        <w:rPr>
          <w:sz w:val="28"/>
          <w:szCs w:val="28"/>
        </w:rPr>
        <w:t xml:space="preserve"> установки в летнее время – пиковый, по графику потребления ГВС, в зимнее время она работает в базе нагрузки, пред</w:t>
      </w:r>
      <w:r w:rsidR="00EA34FB" w:rsidRPr="002D438D">
        <w:rPr>
          <w:sz w:val="28"/>
          <w:szCs w:val="28"/>
        </w:rPr>
        <w:t xml:space="preserve"> </w:t>
      </w:r>
      <w:r w:rsidRPr="002D438D">
        <w:rPr>
          <w:sz w:val="28"/>
          <w:szCs w:val="28"/>
        </w:rPr>
        <w:t xml:space="preserve">включенной перед котлами. Вырабатываемая установкой тепловая энергия может использоваться для отопления и горячего водоснабжения. </w:t>
      </w:r>
      <w:proofErr w:type="spellStart"/>
      <w:r w:rsidRPr="002D438D">
        <w:rPr>
          <w:sz w:val="28"/>
          <w:szCs w:val="28"/>
        </w:rPr>
        <w:t>Когенерационная</w:t>
      </w:r>
      <w:proofErr w:type="spellEnd"/>
      <w:r w:rsidRPr="002D438D">
        <w:rPr>
          <w:sz w:val="28"/>
          <w:szCs w:val="28"/>
        </w:rPr>
        <w:t xml:space="preserve"> установка позволяет организовать независимый автономный источник энергии, что существенно снижает экономические и технические риски, связанные с аварийными ситуациями.</w:t>
      </w:r>
    </w:p>
    <w:p w:rsidR="00706603" w:rsidRPr="002D438D" w:rsidRDefault="00706603" w:rsidP="0064287E">
      <w:pPr>
        <w:spacing w:line="360" w:lineRule="auto"/>
        <w:ind w:left="284" w:firstLine="425"/>
        <w:jc w:val="both"/>
        <w:rPr>
          <w:sz w:val="28"/>
          <w:szCs w:val="28"/>
        </w:rPr>
      </w:pPr>
    </w:p>
    <w:p w:rsidR="0064287E" w:rsidRPr="002D438D" w:rsidRDefault="009F723D" w:rsidP="0064287E">
      <w:pPr>
        <w:spacing w:line="360" w:lineRule="auto"/>
        <w:ind w:left="284" w:firstLine="425"/>
        <w:jc w:val="center"/>
        <w:rPr>
          <w:i/>
          <w:sz w:val="28"/>
          <w:szCs w:val="28"/>
        </w:rPr>
      </w:pPr>
      <w:r w:rsidRPr="002D438D">
        <w:rPr>
          <w:i/>
          <w:sz w:val="28"/>
          <w:szCs w:val="28"/>
        </w:rPr>
        <w:t xml:space="preserve">6.4. </w:t>
      </w:r>
      <w:r w:rsidR="0064287E" w:rsidRPr="002D438D">
        <w:rPr>
          <w:i/>
          <w:sz w:val="28"/>
          <w:szCs w:val="28"/>
        </w:rPr>
        <w:t>Обоснование организации индивидуального теплоснабжения в зонах</w:t>
      </w:r>
      <w:r w:rsidR="00EA34FB" w:rsidRPr="002D438D">
        <w:rPr>
          <w:i/>
          <w:sz w:val="28"/>
          <w:szCs w:val="28"/>
        </w:rPr>
        <w:t xml:space="preserve"> </w:t>
      </w:r>
      <w:r w:rsidR="0064287E" w:rsidRPr="002D438D">
        <w:rPr>
          <w:i/>
          <w:sz w:val="28"/>
          <w:szCs w:val="28"/>
        </w:rPr>
        <w:t xml:space="preserve">застройки поселения малоэтажными жилыми зданиями. </w:t>
      </w:r>
    </w:p>
    <w:p w:rsidR="0064287E" w:rsidRPr="002D438D" w:rsidRDefault="0064287E" w:rsidP="0064287E">
      <w:pPr>
        <w:spacing w:line="360" w:lineRule="auto"/>
        <w:ind w:left="284" w:firstLine="425"/>
        <w:jc w:val="both"/>
        <w:rPr>
          <w:sz w:val="28"/>
          <w:szCs w:val="28"/>
        </w:rPr>
      </w:pPr>
      <w:r w:rsidRPr="002D438D">
        <w:rPr>
          <w:sz w:val="28"/>
          <w:szCs w:val="28"/>
        </w:rPr>
        <w:t>Поквартирное отопление значительно удешевляет жилищное строительство: отпадает необходимость в дорогостоящих теплосетях, тепловых пунктах, приборах учета тепловой энергии; становится возможным вести жилищное строительство в городских районах, не обеспеченных развитой инфраструктурой тепловых сетей, при условии надежного снабжения топливом; снимается проблема окупаемости системы отопления, т.к.</w:t>
      </w:r>
      <w:r w:rsidR="00D64D1A" w:rsidRPr="002D438D">
        <w:rPr>
          <w:sz w:val="28"/>
          <w:szCs w:val="28"/>
        </w:rPr>
        <w:t xml:space="preserve"> </w:t>
      </w:r>
      <w:r w:rsidRPr="002D438D">
        <w:rPr>
          <w:sz w:val="28"/>
          <w:szCs w:val="28"/>
        </w:rPr>
        <w:t>погашение стоимости происходит в момент покупки жилья.</w:t>
      </w:r>
    </w:p>
    <w:p w:rsidR="0064287E" w:rsidRPr="002D438D" w:rsidRDefault="0064287E" w:rsidP="0064287E">
      <w:pPr>
        <w:spacing w:line="360" w:lineRule="auto"/>
        <w:ind w:left="284" w:firstLine="425"/>
        <w:jc w:val="both"/>
        <w:rPr>
          <w:sz w:val="28"/>
          <w:szCs w:val="28"/>
        </w:rPr>
      </w:pPr>
      <w:r w:rsidRPr="002D438D">
        <w:rPr>
          <w:sz w:val="28"/>
          <w:szCs w:val="28"/>
        </w:rPr>
        <w:t>Потребитель получает возможность достичь максимального теплового комфорта, и сам определяет уровень собственного обеспечения теплом и горячей водой; снимается проблема перебоев в тепле и горячей воде по техническим, организационным и сезонным причинам.</w:t>
      </w:r>
    </w:p>
    <w:p w:rsidR="0064287E" w:rsidRPr="002D438D" w:rsidRDefault="0064287E" w:rsidP="0064287E">
      <w:pPr>
        <w:spacing w:line="360" w:lineRule="auto"/>
        <w:ind w:left="284" w:firstLine="425"/>
        <w:jc w:val="both"/>
        <w:rPr>
          <w:sz w:val="28"/>
          <w:szCs w:val="28"/>
        </w:rPr>
      </w:pPr>
      <w:r w:rsidRPr="002D438D">
        <w:rPr>
          <w:sz w:val="28"/>
          <w:szCs w:val="28"/>
        </w:rPr>
        <w:t>Децентрализованные системы любого вида позволяют исключить потери энергии при ее транспортировке (значит, снизить стоимость тепла для конечного потребителя), повысить надежность отопления и горячего водоснабжения, вести жилищное строительство там, где нет развитых тепловых сетей.</w:t>
      </w:r>
    </w:p>
    <w:p w:rsidR="00706603" w:rsidRPr="002D438D" w:rsidRDefault="00D64D1A" w:rsidP="00706603">
      <w:pPr>
        <w:pStyle w:val="af7"/>
        <w:rPr>
          <w:szCs w:val="28"/>
        </w:rPr>
      </w:pPr>
      <w:r w:rsidRPr="002D438D">
        <w:rPr>
          <w:szCs w:val="28"/>
        </w:rPr>
        <w:t>Генеральным</w:t>
      </w:r>
      <w:r w:rsidR="00F52154" w:rsidRPr="002D438D">
        <w:rPr>
          <w:szCs w:val="28"/>
        </w:rPr>
        <w:t xml:space="preserve"> </w:t>
      </w:r>
      <w:r w:rsidRPr="002D438D">
        <w:rPr>
          <w:szCs w:val="28"/>
        </w:rPr>
        <w:t>планом р.</w:t>
      </w:r>
      <w:r w:rsidR="00EA34FB" w:rsidRPr="002D438D">
        <w:rPr>
          <w:szCs w:val="28"/>
        </w:rPr>
        <w:t>п. Яйва предусмотрено</w:t>
      </w:r>
      <w:r w:rsidR="00706603" w:rsidRPr="002D438D">
        <w:rPr>
          <w:szCs w:val="28"/>
        </w:rPr>
        <w:t xml:space="preserve"> решение о переводе потребителей северной части поселка на децентрализованную систему теплоснабжения с установкой автономных источников тепла, работающих на газе (согласно письму № 1195 от 15.10.2009г.). Соответственно, существующие теплосети, проходящие по</w:t>
      </w:r>
      <w:r w:rsidR="00EA34FB" w:rsidRPr="002D438D">
        <w:rPr>
          <w:szCs w:val="28"/>
        </w:rPr>
        <w:t xml:space="preserve"> ул. Калинина, ул. Заводская,</w:t>
      </w:r>
      <w:r w:rsidR="00F52154" w:rsidRPr="002D438D">
        <w:rPr>
          <w:szCs w:val="28"/>
        </w:rPr>
        <w:t xml:space="preserve"> </w:t>
      </w:r>
      <w:r w:rsidR="00706603" w:rsidRPr="002D438D">
        <w:rPr>
          <w:szCs w:val="28"/>
        </w:rPr>
        <w:t>ул. Домостроителей ликвидируются.</w:t>
      </w:r>
    </w:p>
    <w:p w:rsidR="00706603" w:rsidRPr="002D438D" w:rsidRDefault="00706603" w:rsidP="00706603">
      <w:pPr>
        <w:pStyle w:val="af7"/>
        <w:rPr>
          <w:szCs w:val="28"/>
        </w:rPr>
      </w:pPr>
      <w:r w:rsidRPr="002D438D">
        <w:rPr>
          <w:szCs w:val="28"/>
        </w:rPr>
        <w:t>Для проектной застройки и существующего населения, пользующегося печным отоплением, предлагается теплоснабжение также от индивидуальных газовых отопительных установок. Для проектных зданий культурно-бытового обслуживания, в которых не допускаются перерывы в подаче теплоты (больницы, детские дошкольные учреждения с круглосуточным пребыванием детей) необходимо предусмотреть резервирование, обеспечивающее 100%-ную подачу теплоты.</w:t>
      </w:r>
    </w:p>
    <w:p w:rsidR="00706603" w:rsidRPr="002D438D" w:rsidRDefault="00706603" w:rsidP="00706603">
      <w:pPr>
        <w:spacing w:line="360" w:lineRule="auto"/>
        <w:ind w:left="284" w:firstLine="425"/>
        <w:jc w:val="both"/>
        <w:rPr>
          <w:sz w:val="28"/>
          <w:szCs w:val="28"/>
        </w:rPr>
      </w:pPr>
      <w:r w:rsidRPr="002D438D">
        <w:rPr>
          <w:sz w:val="28"/>
          <w:szCs w:val="28"/>
        </w:rPr>
        <w:t>Следовательно, а также согласно данным по планируемой застройке, приведенных в разделе 1, значения перспективной тепловой нагрузки соответствует текущим значениям тепловой нагрузки. Таким образом, предложения по техническому перевооружению и реконструкции источников тепловой энергии учитывают только цели повышения эффективности работы систем теплоснабжения и обеспечения бесперебойной работы.</w:t>
      </w:r>
    </w:p>
    <w:p w:rsidR="0064287E" w:rsidRPr="002D438D" w:rsidRDefault="0064287E" w:rsidP="0064287E">
      <w:pPr>
        <w:spacing w:line="360" w:lineRule="auto"/>
        <w:ind w:left="284" w:firstLine="425"/>
        <w:jc w:val="both"/>
        <w:rPr>
          <w:sz w:val="28"/>
          <w:szCs w:val="28"/>
        </w:rPr>
      </w:pPr>
    </w:p>
    <w:p w:rsidR="0064287E" w:rsidRPr="002D438D" w:rsidRDefault="009F723D" w:rsidP="0064287E">
      <w:pPr>
        <w:spacing w:line="360" w:lineRule="auto"/>
        <w:ind w:left="284" w:firstLine="425"/>
        <w:jc w:val="center"/>
        <w:rPr>
          <w:i/>
          <w:sz w:val="28"/>
          <w:szCs w:val="28"/>
        </w:rPr>
      </w:pPr>
      <w:r w:rsidRPr="002D438D">
        <w:rPr>
          <w:i/>
          <w:sz w:val="28"/>
          <w:szCs w:val="28"/>
        </w:rPr>
        <w:t xml:space="preserve">6.5. </w:t>
      </w:r>
      <w:r w:rsidR="0064287E" w:rsidRPr="002D438D">
        <w:rPr>
          <w:i/>
          <w:sz w:val="28"/>
          <w:szCs w:val="28"/>
        </w:rPr>
        <w:t>Обоснование перспективных балансов</w:t>
      </w:r>
      <w:r w:rsidR="00F52154" w:rsidRPr="002D438D">
        <w:rPr>
          <w:i/>
          <w:sz w:val="28"/>
          <w:szCs w:val="28"/>
        </w:rPr>
        <w:t xml:space="preserve"> </w:t>
      </w:r>
      <w:r w:rsidR="0064287E" w:rsidRPr="002D438D">
        <w:rPr>
          <w:i/>
          <w:sz w:val="28"/>
          <w:szCs w:val="28"/>
        </w:rPr>
        <w:t>тепловой</w:t>
      </w:r>
      <w:r w:rsidR="00F52154" w:rsidRPr="002D438D">
        <w:rPr>
          <w:i/>
          <w:sz w:val="28"/>
          <w:szCs w:val="28"/>
        </w:rPr>
        <w:t xml:space="preserve"> </w:t>
      </w:r>
      <w:r w:rsidR="0064287E" w:rsidRPr="002D438D">
        <w:rPr>
          <w:i/>
          <w:sz w:val="28"/>
          <w:szCs w:val="28"/>
        </w:rPr>
        <w:t>мощности источников тепловой энергии и теплоносителя</w:t>
      </w:r>
      <w:r w:rsidR="00EA34FB" w:rsidRPr="002D438D">
        <w:rPr>
          <w:i/>
          <w:sz w:val="28"/>
          <w:szCs w:val="28"/>
        </w:rPr>
        <w:t xml:space="preserve"> </w:t>
      </w:r>
      <w:r w:rsidR="0064287E" w:rsidRPr="002D438D">
        <w:rPr>
          <w:i/>
          <w:sz w:val="28"/>
          <w:szCs w:val="28"/>
        </w:rPr>
        <w:t>и присоединенной тепловой нагруз</w:t>
      </w:r>
      <w:r w:rsidR="00EA34FB" w:rsidRPr="002D438D">
        <w:rPr>
          <w:i/>
          <w:sz w:val="28"/>
          <w:szCs w:val="28"/>
        </w:rPr>
        <w:t>ки.</w:t>
      </w:r>
      <w:r w:rsidR="0064287E" w:rsidRPr="002D438D">
        <w:rPr>
          <w:i/>
          <w:sz w:val="28"/>
          <w:szCs w:val="28"/>
        </w:rPr>
        <w:t xml:space="preserve"> </w:t>
      </w:r>
    </w:p>
    <w:p w:rsidR="0064287E" w:rsidRPr="002D438D" w:rsidRDefault="0064287E" w:rsidP="0064287E">
      <w:pPr>
        <w:spacing w:line="360" w:lineRule="auto"/>
        <w:ind w:left="284" w:firstLine="425"/>
        <w:jc w:val="both"/>
        <w:rPr>
          <w:sz w:val="28"/>
          <w:szCs w:val="28"/>
        </w:rPr>
      </w:pPr>
      <w:r w:rsidRPr="002D438D">
        <w:rPr>
          <w:sz w:val="28"/>
          <w:szCs w:val="28"/>
        </w:rPr>
        <w:t>В перспективные балансы тепловой мощности включаются следующие статьи:</w:t>
      </w:r>
    </w:p>
    <w:p w:rsidR="0064287E" w:rsidRPr="002D438D" w:rsidRDefault="009037DB" w:rsidP="0064287E">
      <w:pPr>
        <w:spacing w:line="360" w:lineRule="auto"/>
        <w:ind w:left="284" w:firstLine="425"/>
        <w:jc w:val="both"/>
        <w:rPr>
          <w:sz w:val="28"/>
          <w:szCs w:val="28"/>
        </w:rPr>
      </w:pPr>
      <w:r w:rsidRPr="002D438D">
        <w:rPr>
          <w:sz w:val="28"/>
          <w:szCs w:val="28"/>
        </w:rPr>
        <w:t>1)</w:t>
      </w:r>
      <w:r w:rsidR="00F52154" w:rsidRPr="002D438D">
        <w:rPr>
          <w:sz w:val="28"/>
          <w:szCs w:val="28"/>
        </w:rPr>
        <w:t xml:space="preserve"> </w:t>
      </w:r>
      <w:r w:rsidRPr="002D438D">
        <w:rPr>
          <w:sz w:val="28"/>
          <w:szCs w:val="28"/>
        </w:rPr>
        <w:t>о</w:t>
      </w:r>
      <w:r w:rsidR="0064287E" w:rsidRPr="002D438D">
        <w:rPr>
          <w:sz w:val="28"/>
          <w:szCs w:val="28"/>
        </w:rPr>
        <w:t>боснование размера расхода тепловой энергии на собственные и производственные ну</w:t>
      </w:r>
      <w:r w:rsidRPr="002D438D">
        <w:rPr>
          <w:sz w:val="28"/>
          <w:szCs w:val="28"/>
        </w:rPr>
        <w:t>жды источников тепловой энергии;</w:t>
      </w:r>
      <w:r w:rsidR="0064287E" w:rsidRPr="002D438D">
        <w:rPr>
          <w:sz w:val="28"/>
          <w:szCs w:val="28"/>
        </w:rPr>
        <w:t xml:space="preserve"> </w:t>
      </w:r>
    </w:p>
    <w:p w:rsidR="0064287E" w:rsidRPr="002D438D" w:rsidRDefault="009037DB" w:rsidP="0064287E">
      <w:pPr>
        <w:spacing w:line="360" w:lineRule="auto"/>
        <w:ind w:left="284" w:firstLine="425"/>
        <w:jc w:val="both"/>
        <w:rPr>
          <w:sz w:val="28"/>
          <w:szCs w:val="28"/>
        </w:rPr>
      </w:pPr>
      <w:r w:rsidRPr="002D438D">
        <w:rPr>
          <w:sz w:val="28"/>
          <w:szCs w:val="28"/>
        </w:rPr>
        <w:t>2)</w:t>
      </w:r>
      <w:r w:rsidR="00F52154" w:rsidRPr="002D438D">
        <w:rPr>
          <w:sz w:val="28"/>
          <w:szCs w:val="28"/>
        </w:rPr>
        <w:t xml:space="preserve"> </w:t>
      </w:r>
      <w:r w:rsidRPr="002D438D">
        <w:rPr>
          <w:sz w:val="28"/>
          <w:szCs w:val="28"/>
        </w:rPr>
        <w:t>р</w:t>
      </w:r>
      <w:r w:rsidR="0064287E" w:rsidRPr="002D438D">
        <w:rPr>
          <w:sz w:val="28"/>
          <w:szCs w:val="28"/>
        </w:rPr>
        <w:t>асчет нормативных эксплуатационных технологических</w:t>
      </w:r>
      <w:r w:rsidRPr="002D438D">
        <w:rPr>
          <w:sz w:val="28"/>
          <w:szCs w:val="28"/>
        </w:rPr>
        <w:t xml:space="preserve"> затрат и потерь теплоносителей;</w:t>
      </w:r>
      <w:r w:rsidR="0064287E" w:rsidRPr="002D438D">
        <w:rPr>
          <w:sz w:val="28"/>
          <w:szCs w:val="28"/>
        </w:rPr>
        <w:t xml:space="preserve"> </w:t>
      </w:r>
    </w:p>
    <w:p w:rsidR="0064287E" w:rsidRPr="002D438D" w:rsidRDefault="009037DB" w:rsidP="0064287E">
      <w:pPr>
        <w:spacing w:line="360" w:lineRule="auto"/>
        <w:ind w:left="284" w:firstLine="425"/>
        <w:jc w:val="both"/>
        <w:rPr>
          <w:sz w:val="28"/>
          <w:szCs w:val="28"/>
        </w:rPr>
      </w:pPr>
      <w:r w:rsidRPr="002D438D">
        <w:rPr>
          <w:sz w:val="28"/>
          <w:szCs w:val="28"/>
        </w:rPr>
        <w:t>3)</w:t>
      </w:r>
      <w:r w:rsidR="00F52154" w:rsidRPr="002D438D">
        <w:rPr>
          <w:sz w:val="28"/>
          <w:szCs w:val="28"/>
        </w:rPr>
        <w:t xml:space="preserve"> </w:t>
      </w:r>
      <w:r w:rsidRPr="002D438D">
        <w:rPr>
          <w:sz w:val="28"/>
          <w:szCs w:val="28"/>
        </w:rPr>
        <w:t>р</w:t>
      </w:r>
      <w:r w:rsidR="0064287E" w:rsidRPr="002D438D">
        <w:rPr>
          <w:sz w:val="28"/>
          <w:szCs w:val="28"/>
        </w:rPr>
        <w:t>асчет и обоснование расхода электрической энергии (мощности) на технологические цели при производстве и передаче тепловой энергии</w:t>
      </w:r>
      <w:r w:rsidRPr="002D438D">
        <w:rPr>
          <w:sz w:val="28"/>
          <w:szCs w:val="28"/>
        </w:rPr>
        <w:t>;</w:t>
      </w:r>
      <w:r w:rsidR="0064287E" w:rsidRPr="002D438D">
        <w:rPr>
          <w:sz w:val="28"/>
          <w:szCs w:val="28"/>
        </w:rPr>
        <w:t xml:space="preserve"> </w:t>
      </w:r>
    </w:p>
    <w:p w:rsidR="0064287E" w:rsidRPr="002D438D" w:rsidRDefault="009037DB" w:rsidP="0064287E">
      <w:pPr>
        <w:spacing w:line="360" w:lineRule="auto"/>
        <w:ind w:left="284" w:firstLine="425"/>
        <w:jc w:val="both"/>
        <w:rPr>
          <w:sz w:val="28"/>
          <w:szCs w:val="28"/>
        </w:rPr>
      </w:pPr>
      <w:r w:rsidRPr="002D438D">
        <w:rPr>
          <w:sz w:val="28"/>
          <w:szCs w:val="28"/>
        </w:rPr>
        <w:t>4)</w:t>
      </w:r>
      <w:r w:rsidR="00F52154" w:rsidRPr="002D438D">
        <w:rPr>
          <w:sz w:val="28"/>
          <w:szCs w:val="28"/>
        </w:rPr>
        <w:t xml:space="preserve"> </w:t>
      </w:r>
      <w:r w:rsidRPr="002D438D">
        <w:rPr>
          <w:sz w:val="28"/>
          <w:szCs w:val="28"/>
        </w:rPr>
        <w:t>р</w:t>
      </w:r>
      <w:r w:rsidR="0064287E" w:rsidRPr="002D438D">
        <w:rPr>
          <w:sz w:val="28"/>
          <w:szCs w:val="28"/>
        </w:rPr>
        <w:t xml:space="preserve">асчет и обоснование удельных расходов условного топлива на производство тепловой энергии. </w:t>
      </w:r>
    </w:p>
    <w:p w:rsidR="0064287E" w:rsidRPr="002D438D" w:rsidRDefault="0064287E" w:rsidP="0064287E">
      <w:pPr>
        <w:spacing w:line="360" w:lineRule="auto"/>
        <w:ind w:left="284" w:firstLine="425"/>
        <w:jc w:val="both"/>
        <w:rPr>
          <w:i/>
          <w:sz w:val="28"/>
          <w:szCs w:val="28"/>
        </w:rPr>
      </w:pPr>
      <w:r w:rsidRPr="002D438D">
        <w:rPr>
          <w:sz w:val="28"/>
          <w:szCs w:val="28"/>
        </w:rPr>
        <w:t>В</w:t>
      </w:r>
      <w:r w:rsidR="009037DB" w:rsidRPr="002D438D">
        <w:rPr>
          <w:sz w:val="28"/>
          <w:szCs w:val="28"/>
        </w:rPr>
        <w:t xml:space="preserve"> </w:t>
      </w:r>
      <w:r w:rsidRPr="002D438D">
        <w:rPr>
          <w:sz w:val="28"/>
          <w:szCs w:val="28"/>
        </w:rPr>
        <w:t>виду того, что ни в одной из зон теплоснабжения, как существующей, так и перспективной нет двух и более источников тепловой</w:t>
      </w:r>
      <w:r w:rsidR="009037DB" w:rsidRPr="002D438D">
        <w:rPr>
          <w:sz w:val="28"/>
          <w:szCs w:val="28"/>
        </w:rPr>
        <w:t xml:space="preserve"> </w:t>
      </w:r>
      <w:r w:rsidRPr="002D438D">
        <w:rPr>
          <w:sz w:val="28"/>
          <w:szCs w:val="28"/>
        </w:rPr>
        <w:t xml:space="preserve">энергии, вопрос о распределении тепловой нагрузки между ними не стоит. </w:t>
      </w:r>
    </w:p>
    <w:p w:rsidR="0064287E" w:rsidRPr="002D438D" w:rsidRDefault="0064287E" w:rsidP="0064287E">
      <w:pPr>
        <w:spacing w:line="360" w:lineRule="auto"/>
        <w:ind w:left="284" w:firstLine="425"/>
        <w:jc w:val="center"/>
        <w:rPr>
          <w:sz w:val="28"/>
          <w:szCs w:val="28"/>
        </w:rPr>
      </w:pPr>
    </w:p>
    <w:p w:rsidR="0064287E" w:rsidRPr="002D438D" w:rsidRDefault="009F723D" w:rsidP="0064287E">
      <w:pPr>
        <w:spacing w:line="360" w:lineRule="auto"/>
        <w:ind w:left="284" w:firstLine="425"/>
        <w:jc w:val="center"/>
        <w:rPr>
          <w:i/>
          <w:sz w:val="28"/>
          <w:szCs w:val="28"/>
        </w:rPr>
      </w:pPr>
      <w:r w:rsidRPr="002D438D">
        <w:rPr>
          <w:i/>
          <w:sz w:val="28"/>
          <w:szCs w:val="28"/>
        </w:rPr>
        <w:t xml:space="preserve">6.6. </w:t>
      </w:r>
      <w:r w:rsidR="0064287E" w:rsidRPr="002D438D">
        <w:rPr>
          <w:i/>
          <w:sz w:val="28"/>
          <w:szCs w:val="28"/>
        </w:rPr>
        <w:t>Расчет</w:t>
      </w:r>
      <w:r w:rsidR="00F52154" w:rsidRPr="002D438D">
        <w:rPr>
          <w:i/>
          <w:sz w:val="28"/>
          <w:szCs w:val="28"/>
        </w:rPr>
        <w:t xml:space="preserve"> </w:t>
      </w:r>
      <w:r w:rsidR="0064287E" w:rsidRPr="002D438D">
        <w:rPr>
          <w:i/>
          <w:sz w:val="28"/>
          <w:szCs w:val="28"/>
        </w:rPr>
        <w:t>радиусов эффективного теплоснабжения (зоны действия источников тепловой энергии) в каждой из систем теплоснабжения, позволяющий определить условия,</w:t>
      </w:r>
      <w:r w:rsidR="009037DB" w:rsidRPr="002D438D">
        <w:rPr>
          <w:i/>
          <w:sz w:val="28"/>
          <w:szCs w:val="28"/>
        </w:rPr>
        <w:t xml:space="preserve"> </w:t>
      </w:r>
      <w:r w:rsidR="0064287E" w:rsidRPr="002D438D">
        <w:rPr>
          <w:i/>
          <w:sz w:val="28"/>
          <w:szCs w:val="28"/>
        </w:rPr>
        <w:t>при</w:t>
      </w:r>
      <w:r w:rsidR="009037DB" w:rsidRPr="002D438D">
        <w:rPr>
          <w:i/>
          <w:sz w:val="28"/>
          <w:szCs w:val="28"/>
        </w:rPr>
        <w:t xml:space="preserve"> </w:t>
      </w:r>
      <w:r w:rsidR="0064287E" w:rsidRPr="002D438D">
        <w:rPr>
          <w:i/>
          <w:sz w:val="28"/>
          <w:szCs w:val="28"/>
        </w:rPr>
        <w:t xml:space="preserve">которых подключение </w:t>
      </w:r>
      <w:proofErr w:type="spellStart"/>
      <w:r w:rsidR="0064287E" w:rsidRPr="002D438D">
        <w:rPr>
          <w:i/>
          <w:sz w:val="28"/>
          <w:szCs w:val="28"/>
        </w:rPr>
        <w:t>теплопотребляющих</w:t>
      </w:r>
      <w:proofErr w:type="spellEnd"/>
      <w:r w:rsidR="00F52154" w:rsidRPr="002D438D">
        <w:rPr>
          <w:i/>
          <w:sz w:val="28"/>
          <w:szCs w:val="28"/>
        </w:rPr>
        <w:t xml:space="preserve"> </w:t>
      </w:r>
      <w:r w:rsidR="0064287E" w:rsidRPr="002D438D">
        <w:rPr>
          <w:i/>
          <w:sz w:val="28"/>
          <w:szCs w:val="28"/>
        </w:rPr>
        <w:t>установок</w:t>
      </w:r>
      <w:r w:rsidR="00F52154" w:rsidRPr="002D438D">
        <w:rPr>
          <w:i/>
          <w:sz w:val="28"/>
          <w:szCs w:val="28"/>
        </w:rPr>
        <w:t xml:space="preserve"> </w:t>
      </w:r>
      <w:r w:rsidR="0064287E" w:rsidRPr="002D438D">
        <w:rPr>
          <w:i/>
          <w:sz w:val="28"/>
          <w:szCs w:val="28"/>
        </w:rPr>
        <w:t>к</w:t>
      </w:r>
      <w:r w:rsidR="009037DB" w:rsidRPr="002D438D">
        <w:rPr>
          <w:i/>
          <w:sz w:val="28"/>
          <w:szCs w:val="28"/>
        </w:rPr>
        <w:t xml:space="preserve"> </w:t>
      </w:r>
      <w:r w:rsidR="0064287E" w:rsidRPr="002D438D">
        <w:rPr>
          <w:i/>
          <w:sz w:val="28"/>
          <w:szCs w:val="28"/>
        </w:rPr>
        <w:t xml:space="preserve">системе теплоснабжения нецелесообразно вследствие увеличения совокупных расходов в указанной системе. </w:t>
      </w:r>
    </w:p>
    <w:p w:rsidR="0064287E" w:rsidRPr="002D438D" w:rsidRDefault="0064287E" w:rsidP="0064287E">
      <w:pPr>
        <w:spacing w:line="360" w:lineRule="auto"/>
        <w:ind w:left="284" w:firstLine="425"/>
        <w:jc w:val="both"/>
        <w:rPr>
          <w:sz w:val="28"/>
          <w:szCs w:val="28"/>
        </w:rPr>
      </w:pPr>
      <w:r w:rsidRPr="002D438D">
        <w:rPr>
          <w:sz w:val="28"/>
          <w:szCs w:val="28"/>
        </w:rPr>
        <w:t>В соответствии с требованиями</w:t>
      </w:r>
      <w:r w:rsidR="00F52154" w:rsidRPr="002D438D">
        <w:rPr>
          <w:sz w:val="28"/>
          <w:szCs w:val="28"/>
        </w:rPr>
        <w:t xml:space="preserve"> </w:t>
      </w:r>
      <w:r w:rsidRPr="002D438D">
        <w:rPr>
          <w:sz w:val="28"/>
          <w:szCs w:val="28"/>
        </w:rPr>
        <w:t>Федерального закона № 190-Ф3 «О теплоснабжении»</w:t>
      </w:r>
      <w:r w:rsidR="00D64D1A" w:rsidRPr="002D438D">
        <w:rPr>
          <w:sz w:val="28"/>
          <w:szCs w:val="28"/>
        </w:rPr>
        <w:t xml:space="preserve"> </w:t>
      </w:r>
      <w:r w:rsidRPr="002D438D">
        <w:rPr>
          <w:sz w:val="28"/>
          <w:szCs w:val="28"/>
        </w:rPr>
        <w:t xml:space="preserve">(ст.14) подключение новых </w:t>
      </w:r>
      <w:proofErr w:type="spellStart"/>
      <w:r w:rsidRPr="002D438D">
        <w:rPr>
          <w:sz w:val="28"/>
          <w:szCs w:val="28"/>
        </w:rPr>
        <w:t>теплопотребляющих</w:t>
      </w:r>
      <w:proofErr w:type="spellEnd"/>
      <w:r w:rsidRPr="002D438D">
        <w:rPr>
          <w:sz w:val="28"/>
          <w:szCs w:val="28"/>
        </w:rPr>
        <w:t xml:space="preserve"> установок и тепловых сетей потребителей тепловой энергии, в том числе застройщиков,</w:t>
      </w:r>
      <w:r w:rsidR="009037DB" w:rsidRPr="002D438D">
        <w:rPr>
          <w:sz w:val="28"/>
          <w:szCs w:val="28"/>
        </w:rPr>
        <w:t xml:space="preserve"> </w:t>
      </w:r>
      <w:r w:rsidRPr="002D438D">
        <w:rPr>
          <w:sz w:val="28"/>
          <w:szCs w:val="28"/>
        </w:rPr>
        <w:t>должно производиться</w:t>
      </w:r>
      <w:r w:rsidR="009037DB" w:rsidRPr="002D438D">
        <w:rPr>
          <w:sz w:val="28"/>
          <w:szCs w:val="28"/>
        </w:rPr>
        <w:t xml:space="preserve"> </w:t>
      </w:r>
      <w:r w:rsidRPr="002D438D">
        <w:rPr>
          <w:sz w:val="28"/>
          <w:szCs w:val="28"/>
        </w:rPr>
        <w:t>в пределах</w:t>
      </w:r>
      <w:r w:rsidR="00F52154" w:rsidRPr="002D438D">
        <w:rPr>
          <w:sz w:val="28"/>
          <w:szCs w:val="28"/>
        </w:rPr>
        <w:t xml:space="preserve"> </w:t>
      </w:r>
      <w:r w:rsidRPr="002D438D">
        <w:rPr>
          <w:sz w:val="28"/>
          <w:szCs w:val="28"/>
        </w:rPr>
        <w:t>радиуса эффективного теплоснабжения от конкретного источника теплоснабжения.</w:t>
      </w:r>
      <w:r w:rsidR="00F52154" w:rsidRPr="002D438D">
        <w:rPr>
          <w:sz w:val="28"/>
          <w:szCs w:val="28"/>
        </w:rPr>
        <w:t xml:space="preserve"> </w:t>
      </w:r>
      <w:r w:rsidRPr="002D438D">
        <w:rPr>
          <w:sz w:val="28"/>
          <w:szCs w:val="28"/>
        </w:rPr>
        <w:t>Расчет оптимального радиуса теплоснабжения, применяемого в качестве характерного</w:t>
      </w:r>
      <w:r w:rsidR="00F52154" w:rsidRPr="002D438D">
        <w:rPr>
          <w:sz w:val="28"/>
          <w:szCs w:val="28"/>
        </w:rPr>
        <w:t xml:space="preserve"> </w:t>
      </w:r>
      <w:r w:rsidRPr="002D438D">
        <w:rPr>
          <w:sz w:val="28"/>
          <w:szCs w:val="28"/>
        </w:rPr>
        <w:t>параметра, позволяет определить границы действия централизованного теплоснабжения</w:t>
      </w:r>
      <w:r w:rsidR="00F52154" w:rsidRPr="002D438D">
        <w:rPr>
          <w:sz w:val="28"/>
          <w:szCs w:val="28"/>
        </w:rPr>
        <w:t xml:space="preserve"> </w:t>
      </w:r>
      <w:r w:rsidRPr="002D438D">
        <w:rPr>
          <w:sz w:val="28"/>
          <w:szCs w:val="28"/>
        </w:rPr>
        <w:t>по целевой функции минимума себестоимости полезно отпущенного тепла.</w:t>
      </w:r>
    </w:p>
    <w:p w:rsidR="0064287E" w:rsidRPr="002D438D" w:rsidRDefault="0064287E" w:rsidP="0064287E">
      <w:pPr>
        <w:spacing w:line="360" w:lineRule="auto"/>
        <w:ind w:left="284" w:firstLine="425"/>
        <w:jc w:val="both"/>
        <w:rPr>
          <w:sz w:val="28"/>
          <w:szCs w:val="28"/>
        </w:rPr>
      </w:pPr>
      <w:r w:rsidRPr="002D438D">
        <w:rPr>
          <w:sz w:val="28"/>
          <w:szCs w:val="28"/>
        </w:rPr>
        <w:t>Подключение</w:t>
      </w:r>
      <w:r w:rsidR="00F52154" w:rsidRPr="002D438D">
        <w:rPr>
          <w:sz w:val="28"/>
          <w:szCs w:val="28"/>
        </w:rPr>
        <w:t xml:space="preserve"> </w:t>
      </w:r>
      <w:r w:rsidRPr="002D438D">
        <w:rPr>
          <w:sz w:val="28"/>
          <w:szCs w:val="28"/>
        </w:rPr>
        <w:t>новой</w:t>
      </w:r>
      <w:r w:rsidR="00F52154" w:rsidRPr="002D438D">
        <w:rPr>
          <w:sz w:val="28"/>
          <w:szCs w:val="28"/>
        </w:rPr>
        <w:t xml:space="preserve"> </w:t>
      </w:r>
      <w:r w:rsidRPr="002D438D">
        <w:rPr>
          <w:sz w:val="28"/>
          <w:szCs w:val="28"/>
        </w:rPr>
        <w:t>нагрузки</w:t>
      </w:r>
      <w:r w:rsidR="009037DB" w:rsidRPr="002D438D">
        <w:rPr>
          <w:sz w:val="28"/>
          <w:szCs w:val="28"/>
        </w:rPr>
        <w:t xml:space="preserve"> </w:t>
      </w:r>
      <w:r w:rsidRPr="002D438D">
        <w:rPr>
          <w:sz w:val="28"/>
          <w:szCs w:val="28"/>
        </w:rPr>
        <w:t>к</w:t>
      </w:r>
      <w:r w:rsidR="009037DB" w:rsidRPr="002D438D">
        <w:rPr>
          <w:sz w:val="28"/>
          <w:szCs w:val="28"/>
        </w:rPr>
        <w:t xml:space="preserve"> </w:t>
      </w:r>
      <w:r w:rsidRPr="002D438D">
        <w:rPr>
          <w:sz w:val="28"/>
          <w:szCs w:val="28"/>
        </w:rPr>
        <w:t>централизованным</w:t>
      </w:r>
      <w:r w:rsidR="00F52154" w:rsidRPr="002D438D">
        <w:rPr>
          <w:sz w:val="28"/>
          <w:szCs w:val="28"/>
        </w:rPr>
        <w:t xml:space="preserve"> </w:t>
      </w:r>
      <w:r w:rsidRPr="002D438D">
        <w:rPr>
          <w:sz w:val="28"/>
          <w:szCs w:val="28"/>
        </w:rPr>
        <w:t>системам</w:t>
      </w:r>
      <w:r w:rsidR="00F52154" w:rsidRPr="002D438D">
        <w:rPr>
          <w:sz w:val="28"/>
          <w:szCs w:val="28"/>
        </w:rPr>
        <w:t xml:space="preserve"> </w:t>
      </w:r>
      <w:r w:rsidRPr="002D438D">
        <w:rPr>
          <w:sz w:val="28"/>
          <w:szCs w:val="28"/>
        </w:rPr>
        <w:t>теплоснабжения требует постоянной проработки вариантов их развития.</w:t>
      </w:r>
    </w:p>
    <w:p w:rsidR="0064287E" w:rsidRPr="002D438D" w:rsidRDefault="0064287E" w:rsidP="0064287E">
      <w:pPr>
        <w:spacing w:line="360" w:lineRule="auto"/>
        <w:ind w:left="284" w:firstLine="425"/>
        <w:jc w:val="both"/>
        <w:rPr>
          <w:sz w:val="28"/>
          <w:szCs w:val="28"/>
        </w:rPr>
      </w:pPr>
      <w:r w:rsidRPr="002D438D">
        <w:rPr>
          <w:sz w:val="28"/>
          <w:szCs w:val="28"/>
        </w:rPr>
        <w:t>Оптимальный</w:t>
      </w:r>
      <w:r w:rsidR="00F52154" w:rsidRPr="002D438D">
        <w:rPr>
          <w:sz w:val="28"/>
          <w:szCs w:val="28"/>
        </w:rPr>
        <w:t xml:space="preserve"> </w:t>
      </w:r>
      <w:r w:rsidRPr="002D438D">
        <w:rPr>
          <w:sz w:val="28"/>
          <w:szCs w:val="28"/>
        </w:rPr>
        <w:t>вариант</w:t>
      </w:r>
      <w:r w:rsidR="00F52154" w:rsidRPr="002D438D">
        <w:rPr>
          <w:sz w:val="28"/>
          <w:szCs w:val="28"/>
        </w:rPr>
        <w:t xml:space="preserve"> </w:t>
      </w:r>
      <w:r w:rsidRPr="002D438D">
        <w:rPr>
          <w:sz w:val="28"/>
          <w:szCs w:val="28"/>
        </w:rPr>
        <w:t>должен</w:t>
      </w:r>
      <w:r w:rsidR="00F52154" w:rsidRPr="002D438D">
        <w:rPr>
          <w:sz w:val="28"/>
          <w:szCs w:val="28"/>
        </w:rPr>
        <w:t xml:space="preserve"> </w:t>
      </w:r>
      <w:r w:rsidRPr="002D438D">
        <w:rPr>
          <w:sz w:val="28"/>
          <w:szCs w:val="28"/>
        </w:rPr>
        <w:t>определяться по общей</w:t>
      </w:r>
      <w:r w:rsidR="00F52154" w:rsidRPr="002D438D">
        <w:rPr>
          <w:sz w:val="28"/>
          <w:szCs w:val="28"/>
        </w:rPr>
        <w:t xml:space="preserve"> </w:t>
      </w:r>
      <w:r w:rsidRPr="002D438D">
        <w:rPr>
          <w:sz w:val="28"/>
          <w:szCs w:val="28"/>
        </w:rPr>
        <w:t>цели</w:t>
      </w:r>
      <w:r w:rsidR="00F52154" w:rsidRPr="002D438D">
        <w:rPr>
          <w:sz w:val="28"/>
          <w:szCs w:val="28"/>
        </w:rPr>
        <w:t xml:space="preserve"> </w:t>
      </w:r>
      <w:r w:rsidRPr="002D438D">
        <w:rPr>
          <w:sz w:val="28"/>
          <w:szCs w:val="28"/>
        </w:rPr>
        <w:t>развития- обеспечению наиболее экономичным</w:t>
      </w:r>
      <w:r w:rsidR="00F52154" w:rsidRPr="002D438D">
        <w:rPr>
          <w:sz w:val="28"/>
          <w:szCs w:val="28"/>
        </w:rPr>
        <w:t xml:space="preserve"> </w:t>
      </w:r>
      <w:r w:rsidRPr="002D438D">
        <w:rPr>
          <w:sz w:val="28"/>
          <w:szCs w:val="28"/>
        </w:rPr>
        <w:t>способом качественного и надежного теплоснабжения с учетом</w:t>
      </w:r>
      <w:r w:rsidR="00F52154" w:rsidRPr="002D438D">
        <w:rPr>
          <w:sz w:val="28"/>
          <w:szCs w:val="28"/>
        </w:rPr>
        <w:t xml:space="preserve"> </w:t>
      </w:r>
      <w:r w:rsidRPr="002D438D">
        <w:rPr>
          <w:sz w:val="28"/>
          <w:szCs w:val="28"/>
        </w:rPr>
        <w:t>экологических требований.</w:t>
      </w:r>
      <w:r w:rsidR="00F52154" w:rsidRPr="002D438D">
        <w:rPr>
          <w:sz w:val="28"/>
          <w:szCs w:val="28"/>
        </w:rPr>
        <w:t xml:space="preserve"> </w:t>
      </w:r>
      <w:r w:rsidRPr="002D438D">
        <w:rPr>
          <w:sz w:val="28"/>
          <w:szCs w:val="28"/>
        </w:rPr>
        <w:t>В связи</w:t>
      </w:r>
      <w:r w:rsidR="00F52154" w:rsidRPr="002D438D">
        <w:rPr>
          <w:sz w:val="28"/>
          <w:szCs w:val="28"/>
        </w:rPr>
        <w:t xml:space="preserve"> </w:t>
      </w:r>
      <w:r w:rsidRPr="002D438D">
        <w:rPr>
          <w:sz w:val="28"/>
          <w:szCs w:val="28"/>
        </w:rPr>
        <w:t>с вступлением в</w:t>
      </w:r>
      <w:r w:rsidR="00F52154" w:rsidRPr="002D438D">
        <w:rPr>
          <w:sz w:val="28"/>
          <w:szCs w:val="28"/>
        </w:rPr>
        <w:t xml:space="preserve"> </w:t>
      </w:r>
      <w:r w:rsidRPr="002D438D">
        <w:rPr>
          <w:sz w:val="28"/>
          <w:szCs w:val="28"/>
        </w:rPr>
        <w:t>силу нового закона</w:t>
      </w:r>
      <w:r w:rsidR="00F52154" w:rsidRPr="002D438D">
        <w:rPr>
          <w:sz w:val="28"/>
          <w:szCs w:val="28"/>
        </w:rPr>
        <w:t xml:space="preserve"> </w:t>
      </w:r>
      <w:r w:rsidRPr="002D438D">
        <w:rPr>
          <w:sz w:val="28"/>
          <w:szCs w:val="28"/>
        </w:rPr>
        <w:t>«О теплоснабжении» массовое строительство местных теплоисточников (крышных котельных) без подробного технико-экономического обоснования</w:t>
      </w:r>
      <w:r w:rsidR="009037DB" w:rsidRPr="002D438D">
        <w:rPr>
          <w:sz w:val="28"/>
          <w:szCs w:val="28"/>
        </w:rPr>
        <w:t xml:space="preserve"> </w:t>
      </w:r>
      <w:r w:rsidRPr="002D438D">
        <w:rPr>
          <w:sz w:val="28"/>
          <w:szCs w:val="28"/>
        </w:rPr>
        <w:t>ограничено.</w:t>
      </w:r>
    </w:p>
    <w:p w:rsidR="0064287E" w:rsidRPr="002D438D" w:rsidRDefault="0064287E" w:rsidP="00706603">
      <w:pPr>
        <w:spacing w:line="360" w:lineRule="auto"/>
        <w:ind w:left="284" w:firstLine="425"/>
        <w:jc w:val="both"/>
        <w:rPr>
          <w:sz w:val="28"/>
          <w:szCs w:val="28"/>
        </w:rPr>
      </w:pPr>
      <w:r w:rsidRPr="002D438D">
        <w:rPr>
          <w:sz w:val="28"/>
          <w:szCs w:val="28"/>
        </w:rPr>
        <w:t>Определение эффективного радиуса теплоснабжения для каждой котельной выполнено по совокупным расходам в системе теплоснабжения на единицу тепловой мощности на основании расчетов технико-экономических характеристик системы теплоснабжения по нескольким вариантам возможных изменений радиуса теплоснабжения, характеристик тепловой сети</w:t>
      </w:r>
      <w:r w:rsidR="00D64D1A" w:rsidRPr="002D438D">
        <w:rPr>
          <w:sz w:val="28"/>
          <w:szCs w:val="28"/>
        </w:rPr>
        <w:t xml:space="preserve"> </w:t>
      </w:r>
      <w:r w:rsidRPr="002D438D">
        <w:rPr>
          <w:sz w:val="28"/>
          <w:szCs w:val="28"/>
        </w:rPr>
        <w:t>и характера подключаемой тепловой</w:t>
      </w:r>
      <w:r w:rsidR="00D64D1A" w:rsidRPr="002D438D">
        <w:rPr>
          <w:sz w:val="28"/>
          <w:szCs w:val="28"/>
        </w:rPr>
        <w:t xml:space="preserve"> </w:t>
      </w:r>
      <w:r w:rsidRPr="002D438D">
        <w:rPr>
          <w:sz w:val="28"/>
          <w:szCs w:val="28"/>
        </w:rPr>
        <w:t>нагрузки.</w:t>
      </w:r>
      <w:r w:rsidR="00F52154" w:rsidRPr="002D438D">
        <w:rPr>
          <w:sz w:val="28"/>
          <w:szCs w:val="28"/>
        </w:rPr>
        <w:t xml:space="preserve"> </w:t>
      </w:r>
      <w:r w:rsidRPr="002D438D">
        <w:rPr>
          <w:sz w:val="28"/>
          <w:szCs w:val="28"/>
        </w:rPr>
        <w:t>Результаты вариантных проработок с детализацией статей расходов на выработку и передачу теплоэнергии, а также</w:t>
      </w:r>
      <w:r w:rsidR="00D64D1A" w:rsidRPr="002D438D">
        <w:rPr>
          <w:sz w:val="28"/>
          <w:szCs w:val="28"/>
        </w:rPr>
        <w:t xml:space="preserve"> </w:t>
      </w:r>
      <w:r w:rsidRPr="002D438D">
        <w:rPr>
          <w:sz w:val="28"/>
          <w:szCs w:val="28"/>
        </w:rPr>
        <w:t>годовых эксплуатационных расходов, амортизационных отчислений и т.д. сводятся</w:t>
      </w:r>
      <w:r w:rsidR="00F52154" w:rsidRPr="002D438D">
        <w:rPr>
          <w:sz w:val="28"/>
          <w:szCs w:val="28"/>
        </w:rPr>
        <w:t xml:space="preserve"> </w:t>
      </w:r>
      <w:r w:rsidRPr="002D438D">
        <w:rPr>
          <w:sz w:val="28"/>
          <w:szCs w:val="28"/>
        </w:rPr>
        <w:t>в таблицы. Результаты расчетов отображаются также в виде графиков сопоставления совокупных расходов и расчетных радиусов теплоснабжения.</w:t>
      </w:r>
    </w:p>
    <w:p w:rsidR="00AD73B6" w:rsidRPr="002D438D" w:rsidRDefault="0064287E" w:rsidP="00644540">
      <w:pPr>
        <w:spacing w:line="360" w:lineRule="auto"/>
        <w:ind w:left="284" w:firstLine="425"/>
        <w:jc w:val="both"/>
        <w:rPr>
          <w:sz w:val="28"/>
          <w:szCs w:val="28"/>
        </w:rPr>
      </w:pPr>
      <w:r w:rsidRPr="002D438D">
        <w:rPr>
          <w:sz w:val="28"/>
          <w:szCs w:val="28"/>
        </w:rPr>
        <w:t>В случаях, когда существующие котельные не планируется модернизировать или подключать к ним новых потребителей с прокладкой новых тепловых сетей, расчёт радиуса эффективного теплоснабжения не производится, поскольку в нём нет необходимости.</w:t>
      </w:r>
    </w:p>
    <w:p w:rsidR="00192901" w:rsidRPr="002D438D" w:rsidRDefault="00192901" w:rsidP="00192901">
      <w:pPr>
        <w:pStyle w:val="af7"/>
      </w:pPr>
      <w:r w:rsidRPr="002D438D">
        <w:t>Теплоснабжение перспективной застройки планируется осуществлять посредством установки индивидуальных</w:t>
      </w:r>
      <w:r w:rsidR="00F52154" w:rsidRPr="002D438D">
        <w:t xml:space="preserve"> </w:t>
      </w:r>
      <w:r w:rsidRPr="002D438D">
        <w:t>газовых котлов потребителям напольного и настенного исполнения типа АОГВ.</w:t>
      </w:r>
    </w:p>
    <w:p w:rsidR="00192901" w:rsidRPr="002D438D" w:rsidRDefault="00192901" w:rsidP="00192901">
      <w:pPr>
        <w:pStyle w:val="af7"/>
        <w:rPr>
          <w:b/>
          <w:bCs/>
          <w:iCs/>
          <w:szCs w:val="28"/>
        </w:rPr>
      </w:pPr>
    </w:p>
    <w:p w:rsidR="00192901" w:rsidRPr="002D438D" w:rsidRDefault="009F723D" w:rsidP="0085490A">
      <w:pPr>
        <w:pStyle w:val="af7"/>
        <w:jc w:val="center"/>
        <w:rPr>
          <w:b/>
          <w:szCs w:val="28"/>
        </w:rPr>
      </w:pPr>
      <w:r w:rsidRPr="002D438D">
        <w:rPr>
          <w:b/>
          <w:bCs/>
          <w:iCs/>
          <w:szCs w:val="28"/>
        </w:rPr>
        <w:t>7</w:t>
      </w:r>
      <w:r w:rsidR="0085490A" w:rsidRPr="002D438D">
        <w:rPr>
          <w:b/>
          <w:bCs/>
          <w:iCs/>
          <w:szCs w:val="28"/>
        </w:rPr>
        <w:t xml:space="preserve">. </w:t>
      </w:r>
      <w:r w:rsidR="00192901" w:rsidRPr="002D438D">
        <w:rPr>
          <w:b/>
          <w:szCs w:val="28"/>
        </w:rPr>
        <w:t>Предложения по строительству и реконструкции тепловых сетей и сооружений на них.</w:t>
      </w:r>
    </w:p>
    <w:p w:rsidR="0070435F" w:rsidRPr="002D438D" w:rsidRDefault="0070435F" w:rsidP="00EC23D8">
      <w:pPr>
        <w:pStyle w:val="af7"/>
      </w:pPr>
    </w:p>
    <w:p w:rsidR="0070435F" w:rsidRPr="002D438D" w:rsidRDefault="009F723D" w:rsidP="0070435F">
      <w:pPr>
        <w:spacing w:line="360" w:lineRule="auto"/>
        <w:ind w:left="284" w:firstLine="567"/>
        <w:jc w:val="center"/>
        <w:rPr>
          <w:i/>
          <w:sz w:val="28"/>
          <w:szCs w:val="28"/>
        </w:rPr>
      </w:pPr>
      <w:r w:rsidRPr="002D438D">
        <w:rPr>
          <w:i/>
          <w:sz w:val="28"/>
          <w:szCs w:val="28"/>
        </w:rPr>
        <w:t xml:space="preserve">7.1. </w:t>
      </w:r>
      <w:r w:rsidR="0070435F" w:rsidRPr="002D438D">
        <w:rPr>
          <w:i/>
          <w:sz w:val="28"/>
          <w:szCs w:val="28"/>
        </w:rPr>
        <w:t>Реконструкции</w:t>
      </w:r>
      <w:r w:rsidR="00F52154" w:rsidRPr="002D438D">
        <w:rPr>
          <w:i/>
          <w:sz w:val="28"/>
          <w:szCs w:val="28"/>
        </w:rPr>
        <w:t xml:space="preserve"> </w:t>
      </w:r>
      <w:r w:rsidR="0070435F" w:rsidRPr="002D438D">
        <w:rPr>
          <w:i/>
          <w:sz w:val="28"/>
          <w:szCs w:val="28"/>
        </w:rPr>
        <w:t>и</w:t>
      </w:r>
      <w:r w:rsidR="00F52154" w:rsidRPr="002D438D">
        <w:rPr>
          <w:i/>
          <w:sz w:val="28"/>
          <w:szCs w:val="28"/>
        </w:rPr>
        <w:t xml:space="preserve"> </w:t>
      </w:r>
      <w:r w:rsidR="0070435F" w:rsidRPr="002D438D">
        <w:rPr>
          <w:i/>
          <w:sz w:val="28"/>
          <w:szCs w:val="28"/>
        </w:rPr>
        <w:t>строительства тепловых сетей, обеспечивающих перераспределение тепловой нагрузки из зон</w:t>
      </w:r>
      <w:r w:rsidR="009037DB" w:rsidRPr="002D438D">
        <w:rPr>
          <w:i/>
          <w:sz w:val="28"/>
          <w:szCs w:val="28"/>
        </w:rPr>
        <w:t xml:space="preserve"> </w:t>
      </w:r>
      <w:r w:rsidR="0070435F" w:rsidRPr="002D438D">
        <w:rPr>
          <w:i/>
          <w:sz w:val="28"/>
          <w:szCs w:val="28"/>
        </w:rPr>
        <w:t>с</w:t>
      </w:r>
      <w:r w:rsidR="009037DB" w:rsidRPr="002D438D">
        <w:rPr>
          <w:i/>
          <w:sz w:val="28"/>
          <w:szCs w:val="28"/>
        </w:rPr>
        <w:t xml:space="preserve"> </w:t>
      </w:r>
      <w:r w:rsidR="0070435F" w:rsidRPr="002D438D">
        <w:rPr>
          <w:i/>
          <w:sz w:val="28"/>
          <w:szCs w:val="28"/>
        </w:rPr>
        <w:t>дефицитом</w:t>
      </w:r>
      <w:r w:rsidR="00F52154" w:rsidRPr="002D438D">
        <w:rPr>
          <w:i/>
          <w:sz w:val="28"/>
          <w:szCs w:val="28"/>
        </w:rPr>
        <w:t xml:space="preserve"> </w:t>
      </w:r>
      <w:r w:rsidR="0070435F" w:rsidRPr="002D438D">
        <w:rPr>
          <w:i/>
          <w:sz w:val="28"/>
          <w:szCs w:val="28"/>
        </w:rPr>
        <w:t>тепловой</w:t>
      </w:r>
      <w:r w:rsidR="00F52154" w:rsidRPr="002D438D">
        <w:rPr>
          <w:i/>
          <w:sz w:val="28"/>
          <w:szCs w:val="28"/>
        </w:rPr>
        <w:t xml:space="preserve"> </w:t>
      </w:r>
      <w:r w:rsidR="0070435F" w:rsidRPr="002D438D">
        <w:rPr>
          <w:i/>
          <w:sz w:val="28"/>
          <w:szCs w:val="28"/>
        </w:rPr>
        <w:t>мощности</w:t>
      </w:r>
      <w:r w:rsidR="00F52154" w:rsidRPr="002D438D">
        <w:rPr>
          <w:i/>
          <w:sz w:val="28"/>
          <w:szCs w:val="28"/>
        </w:rPr>
        <w:t xml:space="preserve"> </w:t>
      </w:r>
      <w:r w:rsidR="0070435F" w:rsidRPr="002D438D">
        <w:rPr>
          <w:i/>
          <w:sz w:val="28"/>
          <w:szCs w:val="28"/>
        </w:rPr>
        <w:t>в</w:t>
      </w:r>
      <w:r w:rsidR="00F52154" w:rsidRPr="002D438D">
        <w:rPr>
          <w:i/>
          <w:sz w:val="28"/>
          <w:szCs w:val="28"/>
        </w:rPr>
        <w:t xml:space="preserve"> </w:t>
      </w:r>
      <w:r w:rsidR="0070435F" w:rsidRPr="002D438D">
        <w:rPr>
          <w:i/>
          <w:sz w:val="28"/>
          <w:szCs w:val="28"/>
        </w:rPr>
        <w:t>зоны с избытком тепловой мощности (использование существующих резервов).</w:t>
      </w:r>
    </w:p>
    <w:p w:rsidR="0070435F" w:rsidRPr="002D438D" w:rsidRDefault="0070435F" w:rsidP="0070435F">
      <w:pPr>
        <w:spacing w:line="360" w:lineRule="auto"/>
        <w:ind w:left="284" w:firstLine="567"/>
        <w:jc w:val="both"/>
        <w:rPr>
          <w:sz w:val="28"/>
          <w:szCs w:val="28"/>
        </w:rPr>
      </w:pPr>
      <w:r w:rsidRPr="002D438D">
        <w:rPr>
          <w:sz w:val="28"/>
          <w:szCs w:val="28"/>
        </w:rPr>
        <w:t>На данном этапе проектирования не выявлена необходимость перераспределения тепловой нагрузки для транспортировки из зон с резервом тепла в зоны с их дефицитом.</w:t>
      </w:r>
    </w:p>
    <w:p w:rsidR="0070435F" w:rsidRPr="002D438D" w:rsidRDefault="0070435F" w:rsidP="0070435F">
      <w:pPr>
        <w:pStyle w:val="affe"/>
        <w:ind w:left="284" w:firstLine="567"/>
        <w:jc w:val="center"/>
        <w:rPr>
          <w:rFonts w:ascii="Times New Roman" w:hAnsi="Times New Roman"/>
          <w:b/>
          <w:sz w:val="28"/>
          <w:szCs w:val="28"/>
        </w:rPr>
      </w:pPr>
    </w:p>
    <w:p w:rsidR="0070435F" w:rsidRPr="002D438D" w:rsidRDefault="009F723D" w:rsidP="0070435F">
      <w:pPr>
        <w:pStyle w:val="affe"/>
        <w:ind w:left="284" w:firstLine="567"/>
        <w:jc w:val="center"/>
        <w:rPr>
          <w:rFonts w:ascii="Times New Roman" w:hAnsi="Times New Roman"/>
          <w:i/>
          <w:sz w:val="28"/>
          <w:szCs w:val="28"/>
        </w:rPr>
      </w:pPr>
      <w:r w:rsidRPr="002D438D">
        <w:rPr>
          <w:rFonts w:ascii="Times New Roman" w:hAnsi="Times New Roman"/>
          <w:i/>
          <w:sz w:val="28"/>
          <w:szCs w:val="28"/>
        </w:rPr>
        <w:t xml:space="preserve">7.2. </w:t>
      </w:r>
      <w:r w:rsidR="0070435F" w:rsidRPr="002D438D">
        <w:rPr>
          <w:rFonts w:ascii="Times New Roman" w:hAnsi="Times New Roman"/>
          <w:i/>
          <w:sz w:val="28"/>
          <w:szCs w:val="28"/>
        </w:rPr>
        <w:t>Предложения и обоснование строительства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w:t>
      </w:r>
      <w:r w:rsidR="00F52154" w:rsidRPr="002D438D">
        <w:rPr>
          <w:rFonts w:ascii="Times New Roman" w:hAnsi="Times New Roman"/>
          <w:i/>
          <w:sz w:val="28"/>
          <w:szCs w:val="28"/>
        </w:rPr>
        <w:t xml:space="preserve"> </w:t>
      </w:r>
      <w:r w:rsidR="0070435F" w:rsidRPr="002D438D">
        <w:rPr>
          <w:rFonts w:ascii="Times New Roman" w:hAnsi="Times New Roman"/>
          <w:i/>
          <w:sz w:val="28"/>
          <w:szCs w:val="28"/>
        </w:rPr>
        <w:t>районах поселения.</w:t>
      </w:r>
    </w:p>
    <w:p w:rsidR="0070435F" w:rsidRPr="002D438D" w:rsidRDefault="0070435F" w:rsidP="0070435F">
      <w:pPr>
        <w:pStyle w:val="affe"/>
        <w:ind w:left="284" w:firstLine="567"/>
        <w:rPr>
          <w:rFonts w:ascii="Times New Roman" w:hAnsi="Times New Roman"/>
          <w:sz w:val="28"/>
          <w:szCs w:val="28"/>
        </w:rPr>
      </w:pPr>
      <w:r w:rsidRPr="002D438D">
        <w:rPr>
          <w:rFonts w:ascii="Times New Roman" w:hAnsi="Times New Roman"/>
          <w:sz w:val="28"/>
          <w:szCs w:val="28"/>
        </w:rPr>
        <w:t>Для обеспечения прироста тепловой нагрузки предусмотрено строительство проектируемых сетей в подземном исполнении, бе</w:t>
      </w:r>
      <w:r w:rsidR="00303711" w:rsidRPr="002D438D">
        <w:rPr>
          <w:rFonts w:ascii="Times New Roman" w:hAnsi="Times New Roman"/>
          <w:sz w:val="28"/>
          <w:szCs w:val="28"/>
        </w:rPr>
        <w:t>з</w:t>
      </w:r>
      <w:r w:rsidRPr="002D438D">
        <w:rPr>
          <w:rFonts w:ascii="Times New Roman" w:hAnsi="Times New Roman"/>
          <w:sz w:val="28"/>
          <w:szCs w:val="28"/>
        </w:rPr>
        <w:t>канальные</w:t>
      </w:r>
      <w:r w:rsidR="00F52154" w:rsidRPr="002D438D">
        <w:rPr>
          <w:rFonts w:ascii="Times New Roman" w:hAnsi="Times New Roman"/>
          <w:sz w:val="28"/>
          <w:szCs w:val="28"/>
        </w:rPr>
        <w:t xml:space="preserve"> </w:t>
      </w:r>
      <w:r w:rsidRPr="002D438D">
        <w:rPr>
          <w:rFonts w:ascii="Times New Roman" w:hAnsi="Times New Roman"/>
          <w:sz w:val="28"/>
          <w:szCs w:val="28"/>
        </w:rPr>
        <w:t>двух- и четырёх-трубные из стальных труб по ГОСТу 10704-91 в</w:t>
      </w:r>
      <w:r w:rsidR="00F52154" w:rsidRPr="002D438D">
        <w:rPr>
          <w:rFonts w:ascii="Times New Roman" w:hAnsi="Times New Roman"/>
          <w:sz w:val="28"/>
          <w:szCs w:val="28"/>
        </w:rPr>
        <w:t xml:space="preserve"> </w:t>
      </w:r>
      <w:r w:rsidRPr="002D438D">
        <w:rPr>
          <w:rFonts w:ascii="Times New Roman" w:hAnsi="Times New Roman"/>
          <w:sz w:val="28"/>
          <w:szCs w:val="28"/>
        </w:rPr>
        <w:t>заводской изоляции из пенополиуретана с защитной пленкой из полиэтилена.</w:t>
      </w:r>
    </w:p>
    <w:p w:rsidR="0070435F" w:rsidRPr="002D438D" w:rsidRDefault="0070435F" w:rsidP="0070435F">
      <w:pPr>
        <w:pStyle w:val="affe"/>
        <w:ind w:left="284" w:firstLine="567"/>
        <w:rPr>
          <w:rFonts w:ascii="Times New Roman" w:hAnsi="Times New Roman"/>
          <w:sz w:val="28"/>
          <w:szCs w:val="28"/>
        </w:rPr>
      </w:pPr>
    </w:p>
    <w:p w:rsidR="0070435F" w:rsidRPr="002D438D" w:rsidRDefault="009F723D" w:rsidP="0070435F">
      <w:pPr>
        <w:pStyle w:val="affe"/>
        <w:ind w:left="284" w:firstLine="567"/>
        <w:jc w:val="center"/>
        <w:rPr>
          <w:rFonts w:ascii="Times New Roman" w:hAnsi="Times New Roman"/>
          <w:i/>
          <w:sz w:val="28"/>
          <w:szCs w:val="28"/>
        </w:rPr>
      </w:pPr>
      <w:r w:rsidRPr="002D438D">
        <w:rPr>
          <w:rFonts w:ascii="Times New Roman" w:hAnsi="Times New Roman"/>
          <w:i/>
          <w:sz w:val="28"/>
          <w:szCs w:val="28"/>
        </w:rPr>
        <w:t xml:space="preserve">7.3. </w:t>
      </w:r>
      <w:r w:rsidR="0070435F" w:rsidRPr="002D438D">
        <w:rPr>
          <w:rFonts w:ascii="Times New Roman" w:hAnsi="Times New Roman"/>
          <w:i/>
          <w:sz w:val="28"/>
          <w:szCs w:val="28"/>
        </w:rPr>
        <w:t>Предложения и обоснование строительства тепловых сетей, обеспечивающих условия,</w:t>
      </w:r>
      <w:r w:rsidR="009037DB" w:rsidRPr="002D438D">
        <w:rPr>
          <w:rFonts w:ascii="Times New Roman" w:hAnsi="Times New Roman"/>
          <w:i/>
          <w:sz w:val="28"/>
          <w:szCs w:val="28"/>
        </w:rPr>
        <w:t xml:space="preserve"> </w:t>
      </w:r>
      <w:r w:rsidR="0070435F" w:rsidRPr="002D438D">
        <w:rPr>
          <w:rFonts w:ascii="Times New Roman" w:hAnsi="Times New Roman"/>
          <w:i/>
          <w:sz w:val="28"/>
          <w:szCs w:val="28"/>
        </w:rPr>
        <w:t xml:space="preserve">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w:t>
      </w:r>
    </w:p>
    <w:p w:rsidR="0070435F" w:rsidRPr="002D438D" w:rsidRDefault="0070435F" w:rsidP="0070435F">
      <w:pPr>
        <w:pStyle w:val="affe"/>
        <w:ind w:left="284" w:firstLine="567"/>
        <w:rPr>
          <w:rFonts w:ascii="Times New Roman" w:hAnsi="Times New Roman"/>
          <w:sz w:val="28"/>
          <w:szCs w:val="28"/>
        </w:rPr>
      </w:pPr>
      <w:r w:rsidRPr="002D438D">
        <w:rPr>
          <w:rFonts w:ascii="Times New Roman" w:hAnsi="Times New Roman"/>
          <w:sz w:val="28"/>
          <w:szCs w:val="28"/>
        </w:rPr>
        <w:t xml:space="preserve"> В связи с особенностями местности и тем, что в </w:t>
      </w:r>
      <w:r w:rsidR="009037DB" w:rsidRPr="002D438D">
        <w:rPr>
          <w:rFonts w:ascii="Times New Roman" w:hAnsi="Times New Roman"/>
          <w:sz w:val="28"/>
          <w:szCs w:val="28"/>
        </w:rPr>
        <w:t>р.</w:t>
      </w:r>
      <w:r w:rsidRPr="002D438D">
        <w:rPr>
          <w:rFonts w:ascii="Times New Roman" w:hAnsi="Times New Roman"/>
          <w:sz w:val="28"/>
          <w:szCs w:val="28"/>
        </w:rPr>
        <w:t>п. Яйва имеется один источник тепловой энергии («Яйвинская ГРЭС»), возможность поставки тепловой энергии потребителям от различных источников не предусматривается.</w:t>
      </w:r>
    </w:p>
    <w:p w:rsidR="0070435F" w:rsidRPr="002D438D" w:rsidRDefault="0070435F" w:rsidP="0070435F">
      <w:pPr>
        <w:pStyle w:val="affe"/>
        <w:ind w:left="284" w:firstLine="567"/>
        <w:rPr>
          <w:rFonts w:ascii="Times New Roman" w:hAnsi="Times New Roman"/>
          <w:sz w:val="28"/>
          <w:szCs w:val="28"/>
        </w:rPr>
      </w:pPr>
    </w:p>
    <w:p w:rsidR="0070435F" w:rsidRPr="002D438D" w:rsidRDefault="009F723D" w:rsidP="0070435F">
      <w:pPr>
        <w:spacing w:line="360" w:lineRule="auto"/>
        <w:ind w:left="284" w:firstLine="567"/>
        <w:jc w:val="center"/>
        <w:rPr>
          <w:i/>
          <w:sz w:val="28"/>
          <w:szCs w:val="28"/>
        </w:rPr>
      </w:pPr>
      <w:r w:rsidRPr="002D438D">
        <w:rPr>
          <w:i/>
          <w:sz w:val="28"/>
          <w:szCs w:val="28"/>
        </w:rPr>
        <w:t xml:space="preserve">7.4. </w:t>
      </w:r>
      <w:r w:rsidR="0070435F" w:rsidRPr="002D438D">
        <w:rPr>
          <w:i/>
          <w:sz w:val="28"/>
          <w:szCs w:val="28"/>
        </w:rPr>
        <w:t>Обоснование нового строительства тепловых сетей для обеспечения</w:t>
      </w:r>
      <w:r w:rsidR="00F52154" w:rsidRPr="002D438D">
        <w:rPr>
          <w:i/>
          <w:sz w:val="28"/>
          <w:szCs w:val="28"/>
        </w:rPr>
        <w:t xml:space="preserve"> </w:t>
      </w:r>
      <w:r w:rsidR="0070435F" w:rsidRPr="002D438D">
        <w:rPr>
          <w:i/>
          <w:sz w:val="28"/>
          <w:szCs w:val="28"/>
        </w:rPr>
        <w:t>нормативной надежности теплоснабжения.</w:t>
      </w:r>
    </w:p>
    <w:p w:rsidR="0070435F" w:rsidRPr="002D438D" w:rsidRDefault="0070435F" w:rsidP="0070435F">
      <w:pPr>
        <w:spacing w:line="360" w:lineRule="auto"/>
        <w:ind w:left="284" w:firstLine="567"/>
        <w:jc w:val="both"/>
        <w:rPr>
          <w:sz w:val="28"/>
          <w:szCs w:val="28"/>
        </w:rPr>
      </w:pPr>
      <w:r w:rsidRPr="002D438D">
        <w:rPr>
          <w:sz w:val="28"/>
          <w:szCs w:val="28"/>
        </w:rPr>
        <w:t>Принятая в проекте схема теплоснабжения</w:t>
      </w:r>
      <w:r w:rsidR="00F52154" w:rsidRPr="002D438D">
        <w:rPr>
          <w:sz w:val="28"/>
          <w:szCs w:val="28"/>
        </w:rPr>
        <w:t xml:space="preserve"> </w:t>
      </w:r>
      <w:r w:rsidRPr="002D438D">
        <w:rPr>
          <w:sz w:val="28"/>
          <w:szCs w:val="28"/>
        </w:rPr>
        <w:t xml:space="preserve">обеспечивает: </w:t>
      </w:r>
    </w:p>
    <w:p w:rsidR="0070435F" w:rsidRPr="002D438D" w:rsidRDefault="0070435F" w:rsidP="0070435F">
      <w:pPr>
        <w:spacing w:line="360" w:lineRule="auto"/>
        <w:ind w:left="284" w:firstLine="567"/>
        <w:jc w:val="both"/>
        <w:rPr>
          <w:sz w:val="28"/>
          <w:szCs w:val="28"/>
        </w:rPr>
      </w:pPr>
      <w:r w:rsidRPr="002D438D">
        <w:rPr>
          <w:sz w:val="28"/>
          <w:szCs w:val="28"/>
        </w:rPr>
        <w:t xml:space="preserve">- нормативный уровень </w:t>
      </w:r>
      <w:proofErr w:type="spellStart"/>
      <w:r w:rsidRPr="002D438D">
        <w:rPr>
          <w:sz w:val="28"/>
          <w:szCs w:val="28"/>
        </w:rPr>
        <w:t>теплоэнергосбережения</w:t>
      </w:r>
      <w:proofErr w:type="spellEnd"/>
      <w:r w:rsidRPr="002D438D">
        <w:rPr>
          <w:sz w:val="28"/>
          <w:szCs w:val="28"/>
        </w:rPr>
        <w:t xml:space="preserve">; </w:t>
      </w:r>
    </w:p>
    <w:p w:rsidR="0070435F" w:rsidRPr="002D438D" w:rsidRDefault="0070435F" w:rsidP="0070435F">
      <w:pPr>
        <w:spacing w:line="360" w:lineRule="auto"/>
        <w:ind w:left="284" w:firstLine="567"/>
        <w:jc w:val="both"/>
        <w:rPr>
          <w:sz w:val="28"/>
          <w:szCs w:val="28"/>
        </w:rPr>
      </w:pPr>
      <w:r w:rsidRPr="002D438D">
        <w:rPr>
          <w:sz w:val="28"/>
          <w:szCs w:val="28"/>
        </w:rPr>
        <w:t xml:space="preserve">- нормативный уровень надежности, определяемой тремя критериями: вероятностью безотказной работы, коэффициентом готовности теплоснабжения и живучестью. </w:t>
      </w:r>
    </w:p>
    <w:p w:rsidR="0070435F" w:rsidRPr="002D438D" w:rsidRDefault="0070435F" w:rsidP="0070435F">
      <w:pPr>
        <w:spacing w:line="360" w:lineRule="auto"/>
        <w:ind w:left="284" w:firstLine="567"/>
        <w:jc w:val="both"/>
        <w:rPr>
          <w:sz w:val="28"/>
          <w:szCs w:val="28"/>
        </w:rPr>
      </w:pPr>
      <w:r w:rsidRPr="002D438D">
        <w:rPr>
          <w:sz w:val="28"/>
          <w:szCs w:val="28"/>
        </w:rPr>
        <w:t xml:space="preserve">- требования экологии; </w:t>
      </w:r>
    </w:p>
    <w:p w:rsidR="0070435F" w:rsidRPr="002D438D" w:rsidRDefault="0070435F" w:rsidP="0070435F">
      <w:pPr>
        <w:spacing w:line="360" w:lineRule="auto"/>
        <w:ind w:left="284" w:firstLine="567"/>
        <w:jc w:val="both"/>
        <w:rPr>
          <w:sz w:val="28"/>
          <w:szCs w:val="28"/>
        </w:rPr>
      </w:pPr>
      <w:r w:rsidRPr="002D438D">
        <w:rPr>
          <w:sz w:val="28"/>
          <w:szCs w:val="28"/>
        </w:rPr>
        <w:t xml:space="preserve">- безопасной эксплуатации. </w:t>
      </w:r>
    </w:p>
    <w:p w:rsidR="0070435F" w:rsidRPr="002D438D" w:rsidRDefault="0070435F" w:rsidP="0070435F">
      <w:pPr>
        <w:spacing w:line="360" w:lineRule="auto"/>
        <w:ind w:left="284" w:firstLine="567"/>
        <w:jc w:val="both"/>
        <w:rPr>
          <w:sz w:val="28"/>
          <w:szCs w:val="28"/>
        </w:rPr>
      </w:pPr>
      <w:r w:rsidRPr="002D438D">
        <w:rPr>
          <w:sz w:val="28"/>
          <w:szCs w:val="28"/>
        </w:rPr>
        <w:t xml:space="preserve"> Минимально допустимые показатели вероятности безотказной работы приняты для: </w:t>
      </w:r>
    </w:p>
    <w:p w:rsidR="0070435F" w:rsidRPr="002D438D" w:rsidRDefault="0070435F" w:rsidP="0070435F">
      <w:pPr>
        <w:spacing w:line="360" w:lineRule="auto"/>
        <w:ind w:left="284" w:firstLine="567"/>
        <w:jc w:val="both"/>
        <w:rPr>
          <w:sz w:val="28"/>
          <w:szCs w:val="28"/>
        </w:rPr>
      </w:pPr>
      <w:r w:rsidRPr="002D438D">
        <w:rPr>
          <w:sz w:val="28"/>
          <w:szCs w:val="28"/>
        </w:rPr>
        <w:t xml:space="preserve">источника теплоты Рит=0,97; </w:t>
      </w:r>
    </w:p>
    <w:p w:rsidR="0070435F" w:rsidRPr="002D438D" w:rsidRDefault="0070435F" w:rsidP="0070435F">
      <w:pPr>
        <w:spacing w:line="360" w:lineRule="auto"/>
        <w:ind w:left="284" w:firstLine="567"/>
        <w:jc w:val="both"/>
        <w:rPr>
          <w:sz w:val="28"/>
          <w:szCs w:val="28"/>
        </w:rPr>
      </w:pPr>
      <w:r w:rsidRPr="002D438D">
        <w:rPr>
          <w:sz w:val="28"/>
          <w:szCs w:val="28"/>
        </w:rPr>
        <w:t xml:space="preserve">тепловых сетей Ртс=0,9; </w:t>
      </w:r>
    </w:p>
    <w:p w:rsidR="0070435F" w:rsidRPr="002D438D" w:rsidRDefault="0070435F" w:rsidP="0070435F">
      <w:pPr>
        <w:spacing w:line="360" w:lineRule="auto"/>
        <w:ind w:left="284" w:firstLine="567"/>
        <w:jc w:val="both"/>
        <w:rPr>
          <w:sz w:val="28"/>
          <w:szCs w:val="28"/>
        </w:rPr>
      </w:pPr>
      <w:r w:rsidRPr="002D438D">
        <w:rPr>
          <w:sz w:val="28"/>
          <w:szCs w:val="28"/>
        </w:rPr>
        <w:t xml:space="preserve">потребителя теплоты Рпт=0,99; </w:t>
      </w:r>
    </w:p>
    <w:p w:rsidR="0070435F" w:rsidRPr="002D438D" w:rsidRDefault="0070435F" w:rsidP="0070435F">
      <w:pPr>
        <w:spacing w:line="360" w:lineRule="auto"/>
        <w:ind w:left="284" w:firstLine="567"/>
        <w:jc w:val="both"/>
        <w:rPr>
          <w:sz w:val="28"/>
          <w:szCs w:val="28"/>
        </w:rPr>
      </w:pPr>
      <w:r w:rsidRPr="002D438D">
        <w:rPr>
          <w:sz w:val="28"/>
          <w:szCs w:val="28"/>
        </w:rPr>
        <w:t xml:space="preserve">СЦТ в целом Рсцт=0,86. </w:t>
      </w:r>
    </w:p>
    <w:p w:rsidR="0070435F" w:rsidRPr="002D438D" w:rsidRDefault="0070435F" w:rsidP="0070435F">
      <w:pPr>
        <w:spacing w:line="360" w:lineRule="auto"/>
        <w:ind w:left="284" w:firstLine="567"/>
        <w:jc w:val="both"/>
        <w:rPr>
          <w:sz w:val="28"/>
          <w:szCs w:val="28"/>
        </w:rPr>
      </w:pPr>
      <w:r w:rsidRPr="002D438D">
        <w:rPr>
          <w:sz w:val="28"/>
          <w:szCs w:val="28"/>
        </w:rPr>
        <w:t>Для потребителей первой категории следует предусматриват</w:t>
      </w:r>
      <w:r w:rsidR="00644540" w:rsidRPr="002D438D">
        <w:rPr>
          <w:sz w:val="28"/>
          <w:szCs w:val="28"/>
        </w:rPr>
        <w:t>ь</w:t>
      </w:r>
      <w:r w:rsidRPr="002D438D">
        <w:rPr>
          <w:sz w:val="28"/>
          <w:szCs w:val="28"/>
        </w:rPr>
        <w:t xml:space="preserve"> установк</w:t>
      </w:r>
      <w:r w:rsidR="00644540" w:rsidRPr="002D438D">
        <w:rPr>
          <w:sz w:val="28"/>
          <w:szCs w:val="28"/>
        </w:rPr>
        <w:t>у</w:t>
      </w:r>
      <w:r w:rsidRPr="002D438D">
        <w:rPr>
          <w:sz w:val="28"/>
          <w:szCs w:val="28"/>
        </w:rPr>
        <w:t xml:space="preserve"> местных резервных источников теплоты (стационарные и передвижные). </w:t>
      </w:r>
    </w:p>
    <w:p w:rsidR="0070435F" w:rsidRPr="002D438D" w:rsidRDefault="0070435F" w:rsidP="0070435F">
      <w:pPr>
        <w:spacing w:line="360" w:lineRule="auto"/>
        <w:ind w:left="284" w:firstLine="567"/>
        <w:jc w:val="both"/>
        <w:rPr>
          <w:sz w:val="28"/>
          <w:szCs w:val="28"/>
        </w:rPr>
      </w:pPr>
      <w:r w:rsidRPr="002D438D">
        <w:rPr>
          <w:sz w:val="28"/>
          <w:szCs w:val="28"/>
        </w:rPr>
        <w:t>Для резервирования теплоснабжения промышленных предприятий предусматриваются местные источники теплоты.</w:t>
      </w:r>
    </w:p>
    <w:p w:rsidR="0070435F" w:rsidRPr="002D438D" w:rsidRDefault="0070435F" w:rsidP="0070435F">
      <w:pPr>
        <w:pStyle w:val="affe"/>
        <w:ind w:left="284" w:firstLine="567"/>
        <w:jc w:val="center"/>
        <w:rPr>
          <w:rFonts w:ascii="Times New Roman" w:hAnsi="Times New Roman"/>
          <w:b/>
          <w:sz w:val="28"/>
          <w:szCs w:val="28"/>
        </w:rPr>
      </w:pPr>
    </w:p>
    <w:p w:rsidR="0070435F" w:rsidRPr="002D438D" w:rsidRDefault="0030139D" w:rsidP="0070435F">
      <w:pPr>
        <w:spacing w:line="360" w:lineRule="auto"/>
        <w:ind w:left="284" w:firstLine="567"/>
        <w:jc w:val="center"/>
        <w:rPr>
          <w:i/>
          <w:sz w:val="28"/>
          <w:szCs w:val="28"/>
        </w:rPr>
      </w:pPr>
      <w:r w:rsidRPr="002D438D">
        <w:rPr>
          <w:i/>
          <w:sz w:val="28"/>
          <w:szCs w:val="28"/>
        </w:rPr>
        <w:t xml:space="preserve">7.5. </w:t>
      </w:r>
      <w:r w:rsidR="0070435F" w:rsidRPr="002D438D">
        <w:rPr>
          <w:i/>
          <w:sz w:val="28"/>
          <w:szCs w:val="28"/>
        </w:rPr>
        <w:t>Обоснование реконструкции тепловых сетей с увеличением</w:t>
      </w:r>
      <w:r w:rsidR="00F52154" w:rsidRPr="002D438D">
        <w:rPr>
          <w:i/>
          <w:sz w:val="28"/>
          <w:szCs w:val="28"/>
        </w:rPr>
        <w:t xml:space="preserve"> </w:t>
      </w:r>
      <w:r w:rsidR="0070435F" w:rsidRPr="002D438D">
        <w:rPr>
          <w:i/>
          <w:sz w:val="28"/>
          <w:szCs w:val="28"/>
        </w:rPr>
        <w:t>диаметра</w:t>
      </w:r>
      <w:r w:rsidR="00F52154" w:rsidRPr="002D438D">
        <w:rPr>
          <w:i/>
          <w:sz w:val="28"/>
          <w:szCs w:val="28"/>
        </w:rPr>
        <w:t xml:space="preserve"> </w:t>
      </w:r>
      <w:r w:rsidR="0070435F" w:rsidRPr="002D438D">
        <w:rPr>
          <w:i/>
          <w:sz w:val="28"/>
          <w:szCs w:val="28"/>
        </w:rPr>
        <w:t>трубопроводов</w:t>
      </w:r>
      <w:r w:rsidR="00F52154" w:rsidRPr="002D438D">
        <w:rPr>
          <w:i/>
          <w:sz w:val="28"/>
          <w:szCs w:val="28"/>
        </w:rPr>
        <w:t xml:space="preserve"> </w:t>
      </w:r>
      <w:r w:rsidR="0070435F" w:rsidRPr="002D438D">
        <w:rPr>
          <w:i/>
          <w:sz w:val="28"/>
          <w:szCs w:val="28"/>
        </w:rPr>
        <w:t>для</w:t>
      </w:r>
      <w:r w:rsidR="00F52154" w:rsidRPr="002D438D">
        <w:rPr>
          <w:i/>
          <w:sz w:val="28"/>
          <w:szCs w:val="28"/>
        </w:rPr>
        <w:t xml:space="preserve"> </w:t>
      </w:r>
      <w:r w:rsidR="0070435F" w:rsidRPr="002D438D">
        <w:rPr>
          <w:i/>
          <w:sz w:val="28"/>
          <w:szCs w:val="28"/>
        </w:rPr>
        <w:t>обеспечения перспективных приростов тепловой нагрузки.</w:t>
      </w:r>
    </w:p>
    <w:p w:rsidR="0070435F" w:rsidRPr="002D438D" w:rsidRDefault="0070435F" w:rsidP="0070435F">
      <w:pPr>
        <w:pStyle w:val="af7"/>
        <w:rPr>
          <w:szCs w:val="28"/>
        </w:rPr>
      </w:pPr>
      <w:r w:rsidRPr="002D438D">
        <w:rPr>
          <w:szCs w:val="28"/>
        </w:rPr>
        <w:t>На данном этапе не предусматривается реконструкция тепловых сетей действующих котельных, связанная с увеличением диаметра трубопроводов для обеспечения перспективных приростов тепловой нагрузки.</w:t>
      </w:r>
    </w:p>
    <w:p w:rsidR="0070435F" w:rsidRPr="002D438D" w:rsidRDefault="0070435F" w:rsidP="0070435F">
      <w:pPr>
        <w:pStyle w:val="af7"/>
      </w:pPr>
      <w:r w:rsidRPr="002D438D">
        <w:t>Сведения о ремонте и замене.</w:t>
      </w:r>
    </w:p>
    <w:p w:rsidR="0070435F" w:rsidRPr="002D438D" w:rsidRDefault="0070435F" w:rsidP="0070435F">
      <w:pPr>
        <w:pStyle w:val="af7"/>
      </w:pPr>
      <w:r w:rsidRPr="002D438D">
        <w:t>в 2010 году: замена трубопровода тс Ø 159 мм длинной 340 п.м. от ТК-1 до Главного корпуса.</w:t>
      </w:r>
    </w:p>
    <w:p w:rsidR="0070435F" w:rsidRPr="002D438D" w:rsidRDefault="0070435F" w:rsidP="0070435F">
      <w:pPr>
        <w:pStyle w:val="af7"/>
      </w:pPr>
      <w:r w:rsidRPr="002D438D">
        <w:t>в 2011 году ремонт трубопровода тс Ø 159 мм длинной 200 п.м. линия УЭМ от Главного корпуса до главного корпуса блока № 5.</w:t>
      </w:r>
    </w:p>
    <w:p w:rsidR="0070435F" w:rsidRPr="002D438D" w:rsidRDefault="0070435F" w:rsidP="0070435F">
      <w:pPr>
        <w:pStyle w:val="af7"/>
      </w:pPr>
      <w:r w:rsidRPr="002D438D">
        <w:t xml:space="preserve">в 2012 год ремонт трубопровода тс Ø 108 мм длинной 200 п.м. от ТК-1 до </w:t>
      </w:r>
      <w:r w:rsidR="00AF4FE5" w:rsidRPr="002D438D">
        <w:t>разгрузочного устройства</w:t>
      </w:r>
      <w:r w:rsidRPr="002D438D">
        <w:t xml:space="preserve">, Ø 57 мм длинной 50 п.м. от </w:t>
      </w:r>
      <w:r w:rsidR="00AF4FE5" w:rsidRPr="002D438D">
        <w:t xml:space="preserve">разгрузочного устройства </w:t>
      </w:r>
      <w:r w:rsidRPr="002D438D">
        <w:t>до здания весовой.</w:t>
      </w:r>
    </w:p>
    <w:p w:rsidR="00552FDC" w:rsidRPr="002D438D" w:rsidRDefault="00552FDC" w:rsidP="00552FDC">
      <w:pPr>
        <w:pStyle w:val="af7"/>
        <w:jc w:val="left"/>
      </w:pPr>
      <w:r w:rsidRPr="002D438D">
        <w:t>- в 2014 год капитальный ремонт теплосети от ТК-28 до ТК-30В ул. Первомайская Ø 159 мм длинной 280 п.м., Ø 57 мм длинной 74 п.м.</w:t>
      </w:r>
      <w:r w:rsidR="0041621F" w:rsidRPr="002D438D">
        <w:t>;</w:t>
      </w:r>
    </w:p>
    <w:p w:rsidR="00552FDC" w:rsidRPr="002D438D" w:rsidRDefault="00552FDC" w:rsidP="00552FDC">
      <w:pPr>
        <w:pStyle w:val="af7"/>
        <w:jc w:val="left"/>
      </w:pPr>
      <w:r w:rsidRPr="002D438D">
        <w:t>- капитальный ремонт магистральной теплосети территория ДСК Ø 159 мм длинной 90 п.м.</w:t>
      </w:r>
      <w:r w:rsidR="0041621F" w:rsidRPr="002D438D">
        <w:t>;</w:t>
      </w:r>
    </w:p>
    <w:p w:rsidR="00552FDC" w:rsidRPr="002D438D" w:rsidRDefault="00552FDC" w:rsidP="00552FDC">
      <w:pPr>
        <w:pStyle w:val="af7"/>
        <w:jc w:val="left"/>
      </w:pPr>
      <w:r w:rsidRPr="002D438D">
        <w:t>- ввод в жилой дом ул. 6 Пятилетка</w:t>
      </w:r>
      <w:r w:rsidR="0041621F" w:rsidRPr="002D438D">
        <w:t>,</w:t>
      </w:r>
      <w:r w:rsidRPr="002D438D">
        <w:t xml:space="preserve"> 27 Ø 159 мм длинной 55 п.м.</w:t>
      </w:r>
      <w:r w:rsidR="0041621F" w:rsidRPr="002D438D">
        <w:t>;</w:t>
      </w:r>
    </w:p>
    <w:p w:rsidR="00552FDC" w:rsidRPr="002D438D" w:rsidRDefault="00552FDC" w:rsidP="00552FDC">
      <w:pPr>
        <w:pStyle w:val="af7"/>
        <w:jc w:val="left"/>
      </w:pPr>
      <w:r w:rsidRPr="002D438D">
        <w:t>- ввод в жилой дом ул. Парковая</w:t>
      </w:r>
      <w:r w:rsidR="0041621F" w:rsidRPr="002D438D">
        <w:t>,</w:t>
      </w:r>
      <w:r w:rsidRPr="002D438D">
        <w:t xml:space="preserve"> 7 Ø 89 мм длинной 40 п.</w:t>
      </w:r>
      <w:r w:rsidR="0041621F" w:rsidRPr="002D438D">
        <w:t>м.;</w:t>
      </w:r>
    </w:p>
    <w:p w:rsidR="00552FDC" w:rsidRPr="002D438D" w:rsidRDefault="00552FDC" w:rsidP="00552FDC">
      <w:pPr>
        <w:pStyle w:val="af7"/>
        <w:jc w:val="left"/>
      </w:pPr>
      <w:r w:rsidRPr="002D438D">
        <w:t>- капитальный ремонт квартальной т. сети до управления ЦЭГТС Ø 76 мм длинной 104 п.м.</w:t>
      </w:r>
    </w:p>
    <w:p w:rsidR="00552FDC" w:rsidRPr="002D438D" w:rsidRDefault="00552FDC" w:rsidP="00552FDC">
      <w:pPr>
        <w:pStyle w:val="af7"/>
        <w:jc w:val="left"/>
      </w:pPr>
      <w:r w:rsidRPr="002D438D">
        <w:t>- 2015 год капитальный ремонт теплосети от ТК-7 до ТК-11 ул. Парковая Ø 377 мм длинной 190 п.м.</w:t>
      </w:r>
      <w:r w:rsidR="0041621F" w:rsidRPr="002D438D">
        <w:t>;</w:t>
      </w:r>
    </w:p>
    <w:p w:rsidR="00552FDC" w:rsidRPr="002D438D" w:rsidRDefault="00552FDC" w:rsidP="00552FDC">
      <w:pPr>
        <w:pStyle w:val="af7"/>
        <w:jc w:val="left"/>
      </w:pPr>
      <w:r w:rsidRPr="002D438D">
        <w:t>- капитальный ремонт теплосети от ТК-28 до ТК-29 ул. 6 Пятилетка Ø 159 мм длинной 320 п.м, мм, Ø 133 длинной 240 п., Ø 108 длинной 290 п.м</w:t>
      </w:r>
      <w:r w:rsidR="0041621F" w:rsidRPr="002D438D">
        <w:t>.</w:t>
      </w:r>
    </w:p>
    <w:p w:rsidR="00552FDC" w:rsidRPr="002D438D" w:rsidRDefault="00552FDC" w:rsidP="00552FDC">
      <w:pPr>
        <w:pStyle w:val="af7"/>
        <w:jc w:val="left"/>
      </w:pPr>
      <w:r w:rsidRPr="002D438D">
        <w:t>- 2016 капитальный ремонт главной магистрали теплосети от ТК-5б до ТК-7 ул. Парковая Ø 377 мм длинной 280 п.м</w:t>
      </w:r>
      <w:r w:rsidR="00752211" w:rsidRPr="002D438D">
        <w:t>.</w:t>
      </w:r>
    </w:p>
    <w:p w:rsidR="00552FDC" w:rsidRPr="002D438D" w:rsidRDefault="00552FDC" w:rsidP="00552FDC">
      <w:pPr>
        <w:pStyle w:val="af7"/>
        <w:jc w:val="left"/>
      </w:pPr>
      <w:r w:rsidRPr="002D438D">
        <w:t xml:space="preserve">- 2017 капитальный ремонт главной магистрали теплосети от ТК-11 до ТК-22 ул. Парковая Ø 377 мм длинной 220 п.м, </w:t>
      </w:r>
    </w:p>
    <w:p w:rsidR="00552FDC" w:rsidRPr="002D438D" w:rsidRDefault="00552FDC" w:rsidP="00552FDC">
      <w:pPr>
        <w:pStyle w:val="af7"/>
        <w:jc w:val="left"/>
      </w:pPr>
      <w:r w:rsidRPr="002D438D">
        <w:t>- капитальный ремонт квартальной теплосети от КПП-2 до тяжелого парка Ø 76 мм длинной 370 п.м</w:t>
      </w:r>
      <w:r w:rsidR="00752211" w:rsidRPr="002D438D">
        <w:t>.</w:t>
      </w:r>
    </w:p>
    <w:p w:rsidR="00552FDC" w:rsidRPr="002D438D" w:rsidRDefault="00552FDC" w:rsidP="00552FDC">
      <w:pPr>
        <w:pStyle w:val="af7"/>
        <w:jc w:val="left"/>
      </w:pPr>
      <w:r w:rsidRPr="002D438D">
        <w:t>- 2018 капитальный ремонт главной магистрали теплосети от ТК-23 до ТК-24 ул. 6 Пятилетка Ø 377 мм длинной 200 п.м, Ø 219 мм длинной 50 п.м, Ø 159 мм длинной 90 п.м, Ø 108 мм длинной 308 п.м, Ø 57 мм длинной 90 п.м,</w:t>
      </w:r>
    </w:p>
    <w:p w:rsidR="00264BC6" w:rsidRPr="002D438D" w:rsidRDefault="00552FDC" w:rsidP="00552FDC">
      <w:pPr>
        <w:pStyle w:val="af7"/>
      </w:pPr>
      <w:r w:rsidRPr="002D438D">
        <w:t xml:space="preserve"> - Реконструкция трубопровода теплосети от</w:t>
      </w:r>
      <w:r w:rsidR="00752211" w:rsidRPr="002D438D">
        <w:t xml:space="preserve"> </w:t>
      </w:r>
      <w:r w:rsidRPr="002D438D">
        <w:t>ПУТ до ТК-1 территории промплощадки Ø 273 мм длинной 450 п.м</w:t>
      </w:r>
      <w:r w:rsidR="00604467" w:rsidRPr="002D438D">
        <w:t>.</w:t>
      </w:r>
    </w:p>
    <w:p w:rsidR="0070435F" w:rsidRPr="002D438D" w:rsidRDefault="00BB6095" w:rsidP="0070435F">
      <w:pPr>
        <w:spacing w:line="360" w:lineRule="auto"/>
        <w:ind w:left="284" w:firstLine="567"/>
        <w:jc w:val="both"/>
        <w:rPr>
          <w:sz w:val="28"/>
          <w:szCs w:val="28"/>
        </w:rPr>
      </w:pPr>
      <w:r w:rsidRPr="002D438D">
        <w:rPr>
          <w:sz w:val="28"/>
          <w:szCs w:val="28"/>
        </w:rPr>
        <w:t>- 2019 капитальный ремонт квартальной теплосети от ТК-23 до ТК-28,34 ул. Парковая Ø 219 мм длинной 248 п.м, Ø 159 мм длинной 80 п.м, Ø 89 мм длинной 40 п.м.</w:t>
      </w:r>
    </w:p>
    <w:p w:rsidR="00B921E0" w:rsidRPr="002D438D" w:rsidRDefault="00B921E0" w:rsidP="00B921E0">
      <w:pPr>
        <w:spacing w:line="360" w:lineRule="auto"/>
        <w:ind w:left="284" w:firstLine="567"/>
        <w:jc w:val="both"/>
        <w:rPr>
          <w:sz w:val="28"/>
          <w:szCs w:val="28"/>
        </w:rPr>
      </w:pPr>
      <w:r w:rsidRPr="002D438D">
        <w:rPr>
          <w:sz w:val="28"/>
          <w:szCs w:val="28"/>
        </w:rPr>
        <w:t>- 2020 Модернизация трубопровода теплосети отТК-5 до ПУТ Ø 377 мм длинной 35 п.м,</w:t>
      </w:r>
    </w:p>
    <w:p w:rsidR="00B921E0" w:rsidRPr="002D438D" w:rsidRDefault="00B921E0" w:rsidP="00B921E0">
      <w:pPr>
        <w:spacing w:line="360" w:lineRule="auto"/>
        <w:ind w:left="284" w:firstLine="567"/>
        <w:jc w:val="both"/>
        <w:rPr>
          <w:sz w:val="28"/>
          <w:szCs w:val="28"/>
        </w:rPr>
      </w:pPr>
      <w:r w:rsidRPr="002D438D">
        <w:rPr>
          <w:sz w:val="28"/>
          <w:szCs w:val="28"/>
        </w:rPr>
        <w:t xml:space="preserve">- капитальный ремонт квартальной теплосети от ТК-16 до жилого дома 6-ой Пятилетки 7 Ø 108 мм длинной 50 п.м. Ø 89 мм длинной 107 п.м. Ø 57 мм длинной 175 п.м. </w:t>
      </w:r>
    </w:p>
    <w:p w:rsidR="00B921E0" w:rsidRPr="002D438D" w:rsidRDefault="00B921E0" w:rsidP="00B921E0">
      <w:pPr>
        <w:spacing w:line="360" w:lineRule="auto"/>
        <w:ind w:left="284" w:firstLine="567"/>
        <w:jc w:val="both"/>
        <w:rPr>
          <w:sz w:val="28"/>
          <w:szCs w:val="28"/>
        </w:rPr>
      </w:pPr>
      <w:r w:rsidRPr="002D438D">
        <w:rPr>
          <w:sz w:val="28"/>
          <w:szCs w:val="28"/>
        </w:rPr>
        <w:t xml:space="preserve">- капитальный ремонт квартальной теплосети от ТК-5 до Пожарного депо Ø 108 мм длинной 100 п.м. Ø 57 мм длинной 30 п.м. </w:t>
      </w:r>
    </w:p>
    <w:p w:rsidR="00B921E0" w:rsidRPr="002D438D" w:rsidRDefault="00B921E0" w:rsidP="00B921E0">
      <w:pPr>
        <w:spacing w:line="360" w:lineRule="auto"/>
        <w:ind w:left="284" w:firstLine="567"/>
        <w:jc w:val="both"/>
        <w:rPr>
          <w:sz w:val="28"/>
          <w:szCs w:val="28"/>
        </w:rPr>
      </w:pPr>
      <w:r w:rsidRPr="002D438D">
        <w:rPr>
          <w:sz w:val="28"/>
          <w:szCs w:val="28"/>
        </w:rPr>
        <w:t>- капитальный ремонт квартальной теплосети от ТК-15 до Коррекционной школы Ø 89 мм длинной 60 п.м.</w:t>
      </w:r>
    </w:p>
    <w:p w:rsidR="0070435F" w:rsidRPr="002D438D" w:rsidRDefault="0030139D" w:rsidP="0070435F">
      <w:pPr>
        <w:pStyle w:val="affe"/>
        <w:ind w:left="284" w:firstLine="567"/>
        <w:jc w:val="center"/>
        <w:rPr>
          <w:rFonts w:ascii="Times New Roman" w:hAnsi="Times New Roman"/>
          <w:i/>
          <w:sz w:val="28"/>
          <w:szCs w:val="28"/>
        </w:rPr>
      </w:pPr>
      <w:r w:rsidRPr="002D438D">
        <w:rPr>
          <w:rFonts w:ascii="Times New Roman" w:hAnsi="Times New Roman"/>
          <w:i/>
          <w:sz w:val="28"/>
          <w:szCs w:val="28"/>
        </w:rPr>
        <w:t xml:space="preserve">7.6. </w:t>
      </w:r>
      <w:r w:rsidR="0070435F" w:rsidRPr="002D438D">
        <w:rPr>
          <w:rFonts w:ascii="Times New Roman" w:hAnsi="Times New Roman"/>
          <w:i/>
          <w:sz w:val="28"/>
          <w:szCs w:val="28"/>
        </w:rPr>
        <w:t xml:space="preserve">Предложения и обоснование строительства и реконструкции насосных станций. </w:t>
      </w:r>
    </w:p>
    <w:p w:rsidR="0070435F" w:rsidRPr="002D438D" w:rsidRDefault="0070435F" w:rsidP="0070435F">
      <w:pPr>
        <w:pStyle w:val="affe"/>
        <w:ind w:left="284" w:firstLine="567"/>
        <w:rPr>
          <w:rFonts w:ascii="Times New Roman" w:hAnsi="Times New Roman"/>
          <w:sz w:val="28"/>
          <w:szCs w:val="28"/>
        </w:rPr>
      </w:pPr>
      <w:r w:rsidRPr="002D438D">
        <w:rPr>
          <w:rFonts w:ascii="Times New Roman" w:hAnsi="Times New Roman"/>
          <w:sz w:val="28"/>
          <w:szCs w:val="28"/>
        </w:rPr>
        <w:t xml:space="preserve"> При проектировании новых и реконструкции действующих тепловых сетей, после выполнения гидравлического расчета, не выявлена необходимость строительства насосных станций.</w:t>
      </w:r>
    </w:p>
    <w:p w:rsidR="00894781" w:rsidRPr="002D438D" w:rsidRDefault="00894781" w:rsidP="00894781">
      <w:pPr>
        <w:pStyle w:val="af7"/>
      </w:pPr>
    </w:p>
    <w:p w:rsidR="00894781" w:rsidRPr="002D438D" w:rsidRDefault="007B7EA5" w:rsidP="0070435F">
      <w:pPr>
        <w:pStyle w:val="aff9"/>
        <w:rPr>
          <w:b w:val="0"/>
          <w:i/>
        </w:rPr>
      </w:pPr>
      <w:r w:rsidRPr="002D438D">
        <w:rPr>
          <w:b w:val="0"/>
          <w:i/>
        </w:rPr>
        <w:t xml:space="preserve">7.7. </w:t>
      </w:r>
      <w:r w:rsidR="00894781" w:rsidRPr="002D438D">
        <w:rPr>
          <w:b w:val="0"/>
          <w:i/>
        </w:rPr>
        <w:t>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p>
    <w:p w:rsidR="00894781" w:rsidRPr="002D438D" w:rsidRDefault="00894781" w:rsidP="00894781">
      <w:pPr>
        <w:pStyle w:val="af7"/>
      </w:pPr>
      <w:r w:rsidRPr="002D438D">
        <w:t>Реконструкция и технологическая модернизация тепловых сетей повысит эффективность функционирования системы теплоснабжения.</w:t>
      </w:r>
      <w:r w:rsidR="00F52154" w:rsidRPr="002D438D">
        <w:t xml:space="preserve"> </w:t>
      </w:r>
      <w:r w:rsidRPr="002D438D">
        <w:t>Для снижения уровня тепловых потерь через изоляцию</w:t>
      </w:r>
      <w:r w:rsidR="00F52154" w:rsidRPr="002D438D">
        <w:t xml:space="preserve"> </w:t>
      </w:r>
      <w:r w:rsidRPr="002D438D">
        <w:t>предусмотрена реконструкция тепловых сетей на новые в пенополиуретановой</w:t>
      </w:r>
      <w:r w:rsidR="00DB08AA" w:rsidRPr="002D438D">
        <w:t xml:space="preserve"> </w:t>
      </w:r>
      <w:r w:rsidRPr="002D438D">
        <w:t>(ППУ) изоляции.</w:t>
      </w:r>
    </w:p>
    <w:p w:rsidR="00894781" w:rsidRPr="002D438D" w:rsidRDefault="00894781" w:rsidP="00894781">
      <w:pPr>
        <w:pStyle w:val="af7"/>
      </w:pPr>
      <w:r w:rsidRPr="002D438D">
        <w:t xml:space="preserve">Реконструкцию сетей проводить согласно плановым графикам в рамках подготовки к отопительному сезону. </w:t>
      </w:r>
    </w:p>
    <w:p w:rsidR="00894781" w:rsidRPr="002D438D" w:rsidRDefault="00894781" w:rsidP="00894781">
      <w:pPr>
        <w:pStyle w:val="af7"/>
        <w:jc w:val="right"/>
      </w:pPr>
      <w:r w:rsidRPr="002D438D">
        <w:t xml:space="preserve">Таблица </w:t>
      </w:r>
      <w:r w:rsidR="00C851C2" w:rsidRPr="002D438D">
        <w:t>7.</w:t>
      </w:r>
      <w:r w:rsidR="007B7EA5" w:rsidRPr="002D438D">
        <w:t>7</w:t>
      </w:r>
      <w:r w:rsidR="00C851C2" w:rsidRPr="002D438D">
        <w:t>.1</w:t>
      </w:r>
    </w:p>
    <w:p w:rsidR="00894781" w:rsidRPr="002D438D" w:rsidRDefault="00894781" w:rsidP="00894781">
      <w:pPr>
        <w:pStyle w:val="af7"/>
      </w:pPr>
      <w:r w:rsidRPr="002D438D">
        <w:t>План-график подготовки тепловых сетей Яйвинского городского поселения к отопительному сезону 201</w:t>
      </w:r>
      <w:r w:rsidR="004D46CF" w:rsidRPr="002D438D">
        <w:t>9</w:t>
      </w:r>
      <w:r w:rsidRPr="002D438D">
        <w:t>-20</w:t>
      </w:r>
      <w:r w:rsidR="004D46CF" w:rsidRPr="002D438D">
        <w:t>20</w:t>
      </w:r>
      <w:r w:rsidRPr="002D438D">
        <w:t xml:space="preserve"> гг.</w:t>
      </w:r>
    </w:p>
    <w:tbl>
      <w:tblPr>
        <w:tblW w:w="10348"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1"/>
        <w:gridCol w:w="1559"/>
        <w:gridCol w:w="3969"/>
        <w:gridCol w:w="555"/>
        <w:gridCol w:w="10"/>
        <w:gridCol w:w="711"/>
        <w:gridCol w:w="1598"/>
        <w:gridCol w:w="1095"/>
      </w:tblGrid>
      <w:tr w:rsidR="004D46CF" w:rsidRPr="002D438D" w:rsidTr="00236147">
        <w:trPr>
          <w:cantSplit/>
          <w:trHeight w:val="162"/>
          <w:tblHeader/>
        </w:trPr>
        <w:tc>
          <w:tcPr>
            <w:tcW w:w="851" w:type="dxa"/>
            <w:vMerge w:val="restart"/>
            <w:tcBorders>
              <w:top w:val="single" w:sz="12" w:space="0" w:color="auto"/>
              <w:left w:val="single" w:sz="12" w:space="0" w:color="auto"/>
            </w:tcBorders>
          </w:tcPr>
          <w:p w:rsidR="004D46CF" w:rsidRPr="002D438D" w:rsidRDefault="004D46CF" w:rsidP="00331E5B">
            <w:pPr>
              <w:jc w:val="center"/>
              <w:rPr>
                <w:sz w:val="18"/>
              </w:rPr>
            </w:pPr>
            <w:r w:rsidRPr="002D438D">
              <w:rPr>
                <w:sz w:val="18"/>
              </w:rPr>
              <w:t>№</w:t>
            </w:r>
          </w:p>
          <w:p w:rsidR="004D46CF" w:rsidRPr="002D438D" w:rsidRDefault="004D46CF" w:rsidP="00331E5B">
            <w:pPr>
              <w:jc w:val="center"/>
              <w:rPr>
                <w:sz w:val="18"/>
              </w:rPr>
            </w:pPr>
            <w:r w:rsidRPr="002D438D">
              <w:rPr>
                <w:sz w:val="18"/>
              </w:rPr>
              <w:t>п/п</w:t>
            </w:r>
          </w:p>
        </w:tc>
        <w:tc>
          <w:tcPr>
            <w:tcW w:w="1559" w:type="dxa"/>
            <w:vMerge w:val="restart"/>
            <w:tcBorders>
              <w:top w:val="single" w:sz="12" w:space="0" w:color="auto"/>
            </w:tcBorders>
          </w:tcPr>
          <w:p w:rsidR="004D46CF" w:rsidRPr="002D438D" w:rsidRDefault="004D46CF" w:rsidP="00331E5B">
            <w:pPr>
              <w:jc w:val="center"/>
              <w:rPr>
                <w:sz w:val="18"/>
              </w:rPr>
            </w:pPr>
            <w:r w:rsidRPr="002D438D">
              <w:rPr>
                <w:sz w:val="18"/>
              </w:rPr>
              <w:t>Наименование объекта</w:t>
            </w:r>
          </w:p>
        </w:tc>
        <w:tc>
          <w:tcPr>
            <w:tcW w:w="3969" w:type="dxa"/>
            <w:vMerge w:val="restart"/>
            <w:tcBorders>
              <w:top w:val="single" w:sz="12" w:space="0" w:color="auto"/>
            </w:tcBorders>
          </w:tcPr>
          <w:p w:rsidR="004D46CF" w:rsidRPr="002D438D" w:rsidRDefault="004D46CF" w:rsidP="00331E5B">
            <w:pPr>
              <w:jc w:val="center"/>
              <w:rPr>
                <w:sz w:val="18"/>
              </w:rPr>
            </w:pPr>
            <w:r w:rsidRPr="002D438D">
              <w:rPr>
                <w:sz w:val="18"/>
              </w:rPr>
              <w:t>Наименование работ</w:t>
            </w:r>
          </w:p>
        </w:tc>
        <w:tc>
          <w:tcPr>
            <w:tcW w:w="555" w:type="dxa"/>
            <w:vMerge w:val="restart"/>
            <w:tcBorders>
              <w:top w:val="single" w:sz="12" w:space="0" w:color="auto"/>
            </w:tcBorders>
          </w:tcPr>
          <w:p w:rsidR="004D46CF" w:rsidRPr="002D438D" w:rsidRDefault="004D46CF" w:rsidP="00331E5B">
            <w:pPr>
              <w:jc w:val="center"/>
              <w:rPr>
                <w:sz w:val="18"/>
              </w:rPr>
            </w:pPr>
            <w:r w:rsidRPr="002D438D">
              <w:rPr>
                <w:sz w:val="18"/>
              </w:rPr>
              <w:t xml:space="preserve">Ед. </w:t>
            </w:r>
            <w:proofErr w:type="spellStart"/>
            <w:r w:rsidRPr="002D438D">
              <w:rPr>
                <w:sz w:val="18"/>
              </w:rPr>
              <w:t>изм</w:t>
            </w:r>
            <w:proofErr w:type="spellEnd"/>
          </w:p>
        </w:tc>
        <w:tc>
          <w:tcPr>
            <w:tcW w:w="721" w:type="dxa"/>
            <w:gridSpan w:val="2"/>
            <w:vMerge w:val="restart"/>
            <w:tcBorders>
              <w:top w:val="single" w:sz="12" w:space="0" w:color="auto"/>
            </w:tcBorders>
          </w:tcPr>
          <w:p w:rsidR="004D46CF" w:rsidRPr="002D438D" w:rsidRDefault="004D46CF" w:rsidP="00331E5B">
            <w:pPr>
              <w:jc w:val="center"/>
              <w:rPr>
                <w:sz w:val="18"/>
              </w:rPr>
            </w:pPr>
            <w:r w:rsidRPr="002D438D">
              <w:rPr>
                <w:sz w:val="18"/>
              </w:rPr>
              <w:t>Кол-во</w:t>
            </w:r>
          </w:p>
        </w:tc>
        <w:tc>
          <w:tcPr>
            <w:tcW w:w="1598" w:type="dxa"/>
            <w:tcBorders>
              <w:top w:val="single" w:sz="12" w:space="0" w:color="auto"/>
            </w:tcBorders>
          </w:tcPr>
          <w:p w:rsidR="004D46CF" w:rsidRPr="002D438D" w:rsidRDefault="004D46CF" w:rsidP="00604467">
            <w:pPr>
              <w:jc w:val="center"/>
              <w:rPr>
                <w:sz w:val="18"/>
              </w:rPr>
            </w:pPr>
            <w:r w:rsidRPr="002D438D">
              <w:rPr>
                <w:sz w:val="18"/>
              </w:rPr>
              <w:t>Сроки исполнения</w:t>
            </w:r>
          </w:p>
        </w:tc>
        <w:tc>
          <w:tcPr>
            <w:tcW w:w="1095" w:type="dxa"/>
            <w:vMerge w:val="restart"/>
            <w:tcBorders>
              <w:top w:val="single" w:sz="12" w:space="0" w:color="auto"/>
              <w:right w:val="single" w:sz="12" w:space="0" w:color="auto"/>
            </w:tcBorders>
          </w:tcPr>
          <w:p w:rsidR="004D46CF" w:rsidRPr="002D438D" w:rsidRDefault="004D46CF" w:rsidP="00331E5B">
            <w:pPr>
              <w:jc w:val="center"/>
              <w:rPr>
                <w:sz w:val="18"/>
              </w:rPr>
            </w:pPr>
            <w:r w:rsidRPr="002D438D">
              <w:rPr>
                <w:sz w:val="18"/>
              </w:rPr>
              <w:t>исполнитель</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tcPr>
          <w:p w:rsidR="004D46CF" w:rsidRPr="002D438D" w:rsidRDefault="004D46CF" w:rsidP="00331E5B">
            <w:pPr>
              <w:jc w:val="center"/>
            </w:pPr>
          </w:p>
        </w:tc>
        <w:tc>
          <w:tcPr>
            <w:tcW w:w="3969" w:type="dxa"/>
            <w:vMerge/>
          </w:tcPr>
          <w:p w:rsidR="004D46CF" w:rsidRPr="002D438D" w:rsidRDefault="004D46CF" w:rsidP="00331E5B">
            <w:pPr>
              <w:jc w:val="center"/>
            </w:pPr>
          </w:p>
        </w:tc>
        <w:tc>
          <w:tcPr>
            <w:tcW w:w="555" w:type="dxa"/>
            <w:vMerge/>
          </w:tcPr>
          <w:p w:rsidR="004D46CF" w:rsidRPr="002D438D" w:rsidRDefault="004D46CF" w:rsidP="00331E5B">
            <w:pPr>
              <w:jc w:val="center"/>
            </w:pPr>
          </w:p>
        </w:tc>
        <w:tc>
          <w:tcPr>
            <w:tcW w:w="721" w:type="dxa"/>
            <w:gridSpan w:val="2"/>
            <w:vMerge/>
          </w:tcPr>
          <w:p w:rsidR="004D46CF" w:rsidRPr="002D438D" w:rsidRDefault="004D46CF" w:rsidP="00331E5B">
            <w:pPr>
              <w:jc w:val="center"/>
            </w:pPr>
          </w:p>
        </w:tc>
        <w:tc>
          <w:tcPr>
            <w:tcW w:w="1598" w:type="dxa"/>
          </w:tcPr>
          <w:p w:rsidR="004D46CF" w:rsidRPr="002D438D" w:rsidRDefault="004D46CF" w:rsidP="00331E5B">
            <w:pPr>
              <w:jc w:val="center"/>
              <w:rPr>
                <w:sz w:val="18"/>
              </w:rPr>
            </w:pPr>
          </w:p>
        </w:tc>
        <w:tc>
          <w:tcPr>
            <w:tcW w:w="1095" w:type="dxa"/>
            <w:vMerge/>
            <w:tcBorders>
              <w:right w:val="single" w:sz="12" w:space="0" w:color="auto"/>
            </w:tcBorders>
          </w:tcPr>
          <w:p w:rsidR="004D46CF" w:rsidRPr="002D438D" w:rsidRDefault="004D46CF" w:rsidP="00331E5B">
            <w:pPr>
              <w:jc w:val="center"/>
              <w:rPr>
                <w:sz w:val="18"/>
              </w:rPr>
            </w:pPr>
          </w:p>
        </w:tc>
      </w:tr>
      <w:tr w:rsidR="004D46CF" w:rsidRPr="002D438D" w:rsidTr="00236147">
        <w:trPr>
          <w:cantSplit/>
          <w:trHeight w:val="162"/>
        </w:trPr>
        <w:tc>
          <w:tcPr>
            <w:tcW w:w="851" w:type="dxa"/>
            <w:vMerge w:val="restart"/>
            <w:tcBorders>
              <w:top w:val="single" w:sz="12" w:space="0" w:color="auto"/>
              <w:left w:val="single" w:sz="12" w:space="0" w:color="auto"/>
            </w:tcBorders>
          </w:tcPr>
          <w:p w:rsidR="004D46CF" w:rsidRPr="002D438D" w:rsidRDefault="004D46CF" w:rsidP="00331E5B">
            <w:pPr>
              <w:jc w:val="center"/>
            </w:pPr>
            <w:r w:rsidRPr="002D438D">
              <w:t>1.</w:t>
            </w:r>
            <w:r w:rsidRPr="002D438D">
              <w:rPr>
                <w:lang w:val="en-US"/>
              </w:rPr>
              <w:t>1</w:t>
            </w:r>
            <w:r w:rsidRPr="002D438D">
              <w:t>.</w:t>
            </w:r>
          </w:p>
        </w:tc>
        <w:tc>
          <w:tcPr>
            <w:tcW w:w="1559" w:type="dxa"/>
            <w:vMerge w:val="restart"/>
            <w:tcBorders>
              <w:top w:val="single" w:sz="12" w:space="0" w:color="auto"/>
            </w:tcBorders>
            <w:shd w:val="clear" w:color="auto" w:fill="auto"/>
          </w:tcPr>
          <w:p w:rsidR="004D46CF" w:rsidRPr="002D438D" w:rsidRDefault="004D46CF" w:rsidP="00604467">
            <w:pPr>
              <w:jc w:val="center"/>
            </w:pPr>
            <w:r w:rsidRPr="002D438D">
              <w:rPr>
                <w:b/>
              </w:rPr>
              <w:t>Главная тепломагистра</w:t>
            </w:r>
            <w:r w:rsidR="00604467" w:rsidRPr="002D438D">
              <w:rPr>
                <w:b/>
              </w:rPr>
              <w:t>л</w:t>
            </w:r>
            <w:r w:rsidRPr="002D438D">
              <w:rPr>
                <w:b/>
              </w:rPr>
              <w:t>ь</w:t>
            </w:r>
            <w:r w:rsidR="00604467" w:rsidRPr="002D438D">
              <w:rPr>
                <w:b/>
              </w:rPr>
              <w:t xml:space="preserve"> </w:t>
            </w:r>
            <w:r w:rsidRPr="002D438D">
              <w:rPr>
                <w:b/>
              </w:rPr>
              <w:t>от узла учета (ТК5)</w:t>
            </w:r>
            <w:r w:rsidR="00604467" w:rsidRPr="002D438D">
              <w:rPr>
                <w:b/>
              </w:rPr>
              <w:t xml:space="preserve"> </w:t>
            </w:r>
            <w:r w:rsidRPr="002D438D">
              <w:rPr>
                <w:b/>
              </w:rPr>
              <w:t>до ТК-25</w:t>
            </w:r>
          </w:p>
        </w:tc>
        <w:tc>
          <w:tcPr>
            <w:tcW w:w="3969" w:type="dxa"/>
            <w:tcBorders>
              <w:top w:val="single" w:sz="12" w:space="0" w:color="auto"/>
            </w:tcBorders>
            <w:shd w:val="clear" w:color="auto" w:fill="auto"/>
          </w:tcPr>
          <w:p w:rsidR="004D46CF" w:rsidRPr="002D438D" w:rsidRDefault="004D46CF" w:rsidP="00331E5B">
            <w:pPr>
              <w:jc w:val="both"/>
            </w:pPr>
            <w:r w:rsidRPr="002D438D">
              <w:t xml:space="preserve">Останов теплосети </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sz w:val="18"/>
              </w:rPr>
            </w:pPr>
            <w:r w:rsidRPr="002D438D">
              <w:rPr>
                <w:b/>
                <w:sz w:val="18"/>
              </w:rPr>
              <w:t>15.07.2019г</w:t>
            </w:r>
            <w:r w:rsidRPr="002D438D">
              <w:rPr>
                <w:sz w:val="18"/>
              </w:rPr>
              <w:t>.</w:t>
            </w:r>
          </w:p>
        </w:tc>
        <w:tc>
          <w:tcPr>
            <w:tcW w:w="1095" w:type="dxa"/>
            <w:tcBorders>
              <w:right w:val="single" w:sz="12" w:space="0" w:color="auto"/>
            </w:tcBorders>
          </w:tcPr>
          <w:p w:rsidR="004D46CF" w:rsidRPr="002D438D" w:rsidRDefault="004D46CF" w:rsidP="00331E5B">
            <w:pPr>
              <w:jc w:val="center"/>
              <w:rPr>
                <w:sz w:val="18"/>
              </w:rP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r w:rsidRPr="002D438D">
              <w:t xml:space="preserve">Ревизия запорной арматуры Ø от 50мм, установка </w:t>
            </w:r>
            <w:proofErr w:type="spellStart"/>
            <w:r w:rsidRPr="002D438D">
              <w:t>проглушек</w:t>
            </w:r>
            <w:proofErr w:type="spellEnd"/>
            <w:r w:rsidRPr="002D438D">
              <w:t>.</w:t>
            </w:r>
          </w:p>
        </w:tc>
        <w:tc>
          <w:tcPr>
            <w:tcW w:w="565" w:type="dxa"/>
            <w:gridSpan w:val="2"/>
            <w:shd w:val="clear" w:color="auto" w:fill="auto"/>
          </w:tcPr>
          <w:p w:rsidR="004D46CF" w:rsidRPr="002D438D" w:rsidRDefault="004D46CF" w:rsidP="00331E5B">
            <w:pPr>
              <w:jc w:val="center"/>
            </w:pPr>
            <w:r w:rsidRPr="002D438D">
              <w:t>Шт.</w:t>
            </w:r>
          </w:p>
        </w:tc>
        <w:tc>
          <w:tcPr>
            <w:tcW w:w="711" w:type="dxa"/>
            <w:shd w:val="clear" w:color="auto" w:fill="auto"/>
          </w:tcPr>
          <w:p w:rsidR="004D46CF" w:rsidRPr="002D438D" w:rsidRDefault="004D46CF" w:rsidP="00331E5B">
            <w:pPr>
              <w:jc w:val="center"/>
            </w:pPr>
            <w:r w:rsidRPr="002D438D">
              <w:t>30</w:t>
            </w:r>
          </w:p>
        </w:tc>
        <w:tc>
          <w:tcPr>
            <w:tcW w:w="1598" w:type="dxa"/>
            <w:shd w:val="clear" w:color="auto" w:fill="auto"/>
          </w:tcPr>
          <w:p w:rsidR="004D46CF" w:rsidRPr="002D438D" w:rsidRDefault="004D46CF" w:rsidP="00331E5B">
            <w:pPr>
              <w:jc w:val="center"/>
              <w:rPr>
                <w:b/>
                <w:sz w:val="18"/>
              </w:rPr>
            </w:pPr>
            <w:r w:rsidRPr="002D438D">
              <w:rPr>
                <w:b/>
                <w:sz w:val="18"/>
              </w:rPr>
              <w:t>16.07.2019 –</w:t>
            </w:r>
          </w:p>
          <w:p w:rsidR="004D46CF" w:rsidRPr="002D438D" w:rsidRDefault="004D46CF" w:rsidP="00331E5B">
            <w:pPr>
              <w:jc w:val="center"/>
              <w:rPr>
                <w:b/>
                <w:sz w:val="18"/>
              </w:rPr>
            </w:pPr>
            <w:r w:rsidRPr="002D438D">
              <w:rPr>
                <w:b/>
                <w:sz w:val="18"/>
              </w:rPr>
              <w:t>19.07.2019г.</w:t>
            </w:r>
          </w:p>
          <w:p w:rsidR="004D46CF" w:rsidRPr="002D438D" w:rsidRDefault="004D46CF" w:rsidP="00331E5B">
            <w:pPr>
              <w:jc w:val="center"/>
              <w:rPr>
                <w:sz w:val="18"/>
              </w:rPr>
            </w:pPr>
          </w:p>
        </w:tc>
        <w:tc>
          <w:tcPr>
            <w:tcW w:w="1095" w:type="dxa"/>
            <w:tcBorders>
              <w:right w:val="single" w:sz="12" w:space="0" w:color="auto"/>
            </w:tcBorders>
          </w:tcPr>
          <w:p w:rsidR="004D46CF" w:rsidRPr="002D438D" w:rsidRDefault="004D46CF" w:rsidP="00331E5B">
            <w:pPr>
              <w:jc w:val="center"/>
              <w:rPr>
                <w:sz w:val="18"/>
              </w:rP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Гидравлические испытания, устранение выявленных дефектов</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rPr>
            </w:pPr>
          </w:p>
          <w:p w:rsidR="004D46CF" w:rsidRPr="002D438D" w:rsidRDefault="004D46CF" w:rsidP="00331E5B">
            <w:pPr>
              <w:jc w:val="center"/>
              <w:rPr>
                <w:b/>
                <w:sz w:val="18"/>
              </w:rPr>
            </w:pPr>
          </w:p>
          <w:p w:rsidR="004D46CF" w:rsidRPr="002D438D" w:rsidRDefault="004D46CF" w:rsidP="00331E5B">
            <w:pPr>
              <w:jc w:val="center"/>
              <w:rPr>
                <w:b/>
                <w:sz w:val="18"/>
              </w:rPr>
            </w:pPr>
            <w:r w:rsidRPr="002D438D">
              <w:rPr>
                <w:b/>
                <w:sz w:val="18"/>
              </w:rPr>
              <w:t>24.07.2019г.</w:t>
            </w:r>
          </w:p>
          <w:p w:rsidR="004D46CF" w:rsidRPr="002D438D" w:rsidRDefault="004D46CF" w:rsidP="00331E5B">
            <w:pPr>
              <w:jc w:val="center"/>
              <w:rPr>
                <w:b/>
                <w:sz w:val="18"/>
              </w:rPr>
            </w:pPr>
            <w:r w:rsidRPr="002D438D">
              <w:rPr>
                <w:b/>
                <w:sz w:val="18"/>
              </w:rPr>
              <w:t>25.07.2019г.</w:t>
            </w:r>
          </w:p>
          <w:p w:rsidR="004D46CF" w:rsidRPr="002D438D" w:rsidRDefault="004D46CF" w:rsidP="00331E5B">
            <w:pPr>
              <w:jc w:val="center"/>
              <w:rPr>
                <w:b/>
                <w:sz w:val="18"/>
              </w:rPr>
            </w:pP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Заполнение сетевой водой</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rPr>
            </w:pPr>
            <w:r w:rsidRPr="002D438D">
              <w:rPr>
                <w:b/>
                <w:sz w:val="18"/>
              </w:rPr>
              <w:t xml:space="preserve">26-28.07.2019г. </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424"/>
        </w:trPr>
        <w:tc>
          <w:tcPr>
            <w:tcW w:w="851" w:type="dxa"/>
            <w:vMerge/>
            <w:tcBorders>
              <w:left w:val="single" w:sz="12" w:space="0" w:color="auto"/>
              <w:bottom w:val="single" w:sz="12" w:space="0" w:color="auto"/>
            </w:tcBorders>
          </w:tcPr>
          <w:p w:rsidR="004D46CF" w:rsidRPr="002D438D" w:rsidRDefault="004D46CF" w:rsidP="00331E5B">
            <w:pPr>
              <w:jc w:val="center"/>
            </w:pPr>
          </w:p>
        </w:tc>
        <w:tc>
          <w:tcPr>
            <w:tcW w:w="1559" w:type="dxa"/>
            <w:vMerge/>
            <w:tcBorders>
              <w:bottom w:val="single" w:sz="12" w:space="0" w:color="auto"/>
            </w:tcBorders>
            <w:shd w:val="clear" w:color="auto" w:fill="auto"/>
          </w:tcPr>
          <w:p w:rsidR="004D46CF" w:rsidRPr="002D438D" w:rsidRDefault="004D46CF" w:rsidP="00331E5B">
            <w:pPr>
              <w:jc w:val="center"/>
            </w:pPr>
          </w:p>
        </w:tc>
        <w:tc>
          <w:tcPr>
            <w:tcW w:w="3969" w:type="dxa"/>
            <w:tcBorders>
              <w:bottom w:val="single" w:sz="12" w:space="0" w:color="auto"/>
            </w:tcBorders>
            <w:shd w:val="clear" w:color="auto" w:fill="auto"/>
          </w:tcPr>
          <w:p w:rsidR="004D46CF" w:rsidRPr="002D438D" w:rsidRDefault="004D46CF" w:rsidP="00331E5B">
            <w:pPr>
              <w:jc w:val="both"/>
            </w:pPr>
            <w:r w:rsidRPr="002D438D">
              <w:t>Пуск в работу</w:t>
            </w:r>
          </w:p>
        </w:tc>
        <w:tc>
          <w:tcPr>
            <w:tcW w:w="565" w:type="dxa"/>
            <w:gridSpan w:val="2"/>
            <w:tcBorders>
              <w:bottom w:val="single" w:sz="12" w:space="0" w:color="auto"/>
            </w:tcBorders>
            <w:shd w:val="clear" w:color="auto" w:fill="auto"/>
          </w:tcPr>
          <w:p w:rsidR="004D46CF" w:rsidRPr="002D438D" w:rsidRDefault="004D46CF" w:rsidP="00331E5B">
            <w:pPr>
              <w:jc w:val="center"/>
            </w:pPr>
          </w:p>
        </w:tc>
        <w:tc>
          <w:tcPr>
            <w:tcW w:w="711" w:type="dxa"/>
            <w:tcBorders>
              <w:bottom w:val="single" w:sz="12" w:space="0" w:color="auto"/>
            </w:tcBorders>
            <w:shd w:val="clear" w:color="auto" w:fill="auto"/>
          </w:tcPr>
          <w:p w:rsidR="004D46CF" w:rsidRPr="002D438D" w:rsidRDefault="004D46CF" w:rsidP="00331E5B">
            <w:pPr>
              <w:jc w:val="center"/>
            </w:pPr>
          </w:p>
        </w:tc>
        <w:tc>
          <w:tcPr>
            <w:tcW w:w="1598" w:type="dxa"/>
            <w:tcBorders>
              <w:bottom w:val="single" w:sz="12" w:space="0" w:color="auto"/>
            </w:tcBorders>
            <w:shd w:val="clear" w:color="auto" w:fill="auto"/>
          </w:tcPr>
          <w:p w:rsidR="004D46CF" w:rsidRPr="002D438D" w:rsidRDefault="004D46CF" w:rsidP="00331E5B">
            <w:pPr>
              <w:jc w:val="center"/>
              <w:rPr>
                <w:b/>
                <w:sz w:val="18"/>
              </w:rPr>
            </w:pPr>
            <w:r w:rsidRPr="002D438D">
              <w:rPr>
                <w:b/>
                <w:sz w:val="18"/>
              </w:rPr>
              <w:t>29.07.2019г.</w:t>
            </w:r>
          </w:p>
        </w:tc>
        <w:tc>
          <w:tcPr>
            <w:tcW w:w="1095" w:type="dxa"/>
            <w:tcBorders>
              <w:bottom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val="restart"/>
            <w:tcBorders>
              <w:top w:val="single" w:sz="12" w:space="0" w:color="auto"/>
              <w:left w:val="single" w:sz="12" w:space="0" w:color="auto"/>
            </w:tcBorders>
          </w:tcPr>
          <w:p w:rsidR="004D46CF" w:rsidRPr="002D438D" w:rsidRDefault="004D46CF" w:rsidP="00331E5B">
            <w:pPr>
              <w:jc w:val="center"/>
              <w:rPr>
                <w:sz w:val="16"/>
                <w:szCs w:val="16"/>
              </w:rPr>
            </w:pPr>
            <w:r w:rsidRPr="002D438D">
              <w:rPr>
                <w:sz w:val="16"/>
                <w:szCs w:val="16"/>
              </w:rPr>
              <w:t>1.2.1.</w:t>
            </w:r>
          </w:p>
        </w:tc>
        <w:tc>
          <w:tcPr>
            <w:tcW w:w="1559" w:type="dxa"/>
            <w:vMerge w:val="restart"/>
            <w:tcBorders>
              <w:top w:val="single" w:sz="12" w:space="0" w:color="auto"/>
            </w:tcBorders>
            <w:shd w:val="clear" w:color="auto" w:fill="auto"/>
          </w:tcPr>
          <w:p w:rsidR="004D46CF" w:rsidRPr="002D438D" w:rsidRDefault="004D46CF" w:rsidP="00604467">
            <w:pPr>
              <w:jc w:val="center"/>
              <w:rPr>
                <w:sz w:val="16"/>
                <w:szCs w:val="16"/>
              </w:rPr>
            </w:pPr>
            <w:r w:rsidRPr="002D438D">
              <w:rPr>
                <w:b/>
              </w:rPr>
              <w:t>Квартальная теплосеть</w:t>
            </w:r>
            <w:r w:rsidR="00604467" w:rsidRPr="002D438D">
              <w:rPr>
                <w:b/>
              </w:rPr>
              <w:t xml:space="preserve"> </w:t>
            </w:r>
            <w:r w:rsidRPr="002D438D">
              <w:rPr>
                <w:b/>
              </w:rPr>
              <w:t>от ТК 5 до авто гаражей</w:t>
            </w:r>
            <w:r w:rsidR="00604467" w:rsidRPr="002D438D">
              <w:rPr>
                <w:b/>
              </w:rPr>
              <w:t xml:space="preserve"> </w:t>
            </w:r>
            <w:r w:rsidRPr="002D438D">
              <w:rPr>
                <w:b/>
              </w:rPr>
              <w:t>ул. Заводская 53</w:t>
            </w:r>
          </w:p>
        </w:tc>
        <w:tc>
          <w:tcPr>
            <w:tcW w:w="3969" w:type="dxa"/>
            <w:tcBorders>
              <w:top w:val="single" w:sz="12" w:space="0" w:color="auto"/>
            </w:tcBorders>
            <w:shd w:val="clear" w:color="auto" w:fill="auto"/>
          </w:tcPr>
          <w:p w:rsidR="004D46CF" w:rsidRPr="002D438D" w:rsidRDefault="004D46CF" w:rsidP="00331E5B">
            <w:pPr>
              <w:jc w:val="both"/>
            </w:pPr>
            <w:r w:rsidRPr="002D438D">
              <w:t>Останов теплосети</w:t>
            </w:r>
          </w:p>
        </w:tc>
        <w:tc>
          <w:tcPr>
            <w:tcW w:w="565" w:type="dxa"/>
            <w:gridSpan w:val="2"/>
            <w:tcBorders>
              <w:top w:val="single" w:sz="12" w:space="0" w:color="auto"/>
            </w:tcBorders>
            <w:shd w:val="clear" w:color="auto" w:fill="auto"/>
          </w:tcPr>
          <w:p w:rsidR="004D46CF" w:rsidRPr="002D438D" w:rsidRDefault="004D46CF" w:rsidP="00331E5B">
            <w:pPr>
              <w:jc w:val="center"/>
            </w:pPr>
          </w:p>
        </w:tc>
        <w:tc>
          <w:tcPr>
            <w:tcW w:w="711" w:type="dxa"/>
            <w:tcBorders>
              <w:top w:val="single" w:sz="12" w:space="0" w:color="auto"/>
            </w:tcBorders>
            <w:shd w:val="clear" w:color="auto" w:fill="auto"/>
          </w:tcPr>
          <w:p w:rsidR="004D46CF" w:rsidRPr="002D438D" w:rsidRDefault="004D46CF" w:rsidP="00331E5B">
            <w:pPr>
              <w:jc w:val="center"/>
            </w:pPr>
          </w:p>
        </w:tc>
        <w:tc>
          <w:tcPr>
            <w:tcW w:w="1598" w:type="dxa"/>
            <w:tcBorders>
              <w:top w:val="single" w:sz="12" w:space="0" w:color="auto"/>
            </w:tcBorders>
            <w:shd w:val="clear" w:color="auto" w:fill="auto"/>
          </w:tcPr>
          <w:p w:rsidR="004D46CF" w:rsidRPr="002D438D" w:rsidRDefault="004D46CF" w:rsidP="00331E5B">
            <w:pPr>
              <w:jc w:val="center"/>
              <w:rPr>
                <w:b/>
                <w:sz w:val="16"/>
                <w:szCs w:val="16"/>
              </w:rPr>
            </w:pPr>
            <w:r w:rsidRPr="002D438D">
              <w:rPr>
                <w:b/>
                <w:sz w:val="18"/>
                <w:szCs w:val="18"/>
              </w:rPr>
              <w:t>10.06.2019г.</w:t>
            </w:r>
          </w:p>
        </w:tc>
        <w:tc>
          <w:tcPr>
            <w:tcW w:w="1095" w:type="dxa"/>
            <w:tcBorders>
              <w:top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rPr>
                <w:sz w:val="16"/>
                <w:szCs w:val="16"/>
              </w:rPr>
            </w:pPr>
          </w:p>
        </w:tc>
        <w:tc>
          <w:tcPr>
            <w:tcW w:w="1559" w:type="dxa"/>
            <w:vMerge/>
            <w:shd w:val="clear" w:color="auto" w:fill="auto"/>
          </w:tcPr>
          <w:p w:rsidR="004D46CF" w:rsidRPr="002D438D" w:rsidRDefault="004D46CF" w:rsidP="00331E5B">
            <w:pPr>
              <w:jc w:val="center"/>
              <w:rPr>
                <w:sz w:val="16"/>
                <w:szCs w:val="16"/>
              </w:rPr>
            </w:pPr>
          </w:p>
        </w:tc>
        <w:tc>
          <w:tcPr>
            <w:tcW w:w="3969" w:type="dxa"/>
            <w:shd w:val="clear" w:color="auto" w:fill="auto"/>
          </w:tcPr>
          <w:p w:rsidR="004D46CF" w:rsidRPr="002D438D" w:rsidRDefault="004D46CF" w:rsidP="00331E5B">
            <w:r w:rsidRPr="002D438D">
              <w:t xml:space="preserve">Ревизия запорной арматуры Ø от 50 мм, установка </w:t>
            </w:r>
            <w:proofErr w:type="spellStart"/>
            <w:r w:rsidRPr="002D438D">
              <w:t>проглушек</w:t>
            </w:r>
            <w:proofErr w:type="spellEnd"/>
          </w:p>
        </w:tc>
        <w:tc>
          <w:tcPr>
            <w:tcW w:w="565" w:type="dxa"/>
            <w:gridSpan w:val="2"/>
            <w:shd w:val="clear" w:color="auto" w:fill="auto"/>
          </w:tcPr>
          <w:p w:rsidR="004D46CF" w:rsidRPr="002D438D" w:rsidRDefault="004D46CF" w:rsidP="00331E5B">
            <w:pPr>
              <w:jc w:val="center"/>
            </w:pPr>
            <w:proofErr w:type="spellStart"/>
            <w:r w:rsidRPr="002D438D">
              <w:t>Шт</w:t>
            </w:r>
            <w:proofErr w:type="spellEnd"/>
          </w:p>
        </w:tc>
        <w:tc>
          <w:tcPr>
            <w:tcW w:w="711" w:type="dxa"/>
            <w:shd w:val="clear" w:color="auto" w:fill="auto"/>
          </w:tcPr>
          <w:p w:rsidR="004D46CF" w:rsidRPr="002D438D" w:rsidRDefault="004D46CF" w:rsidP="00331E5B">
            <w:pPr>
              <w:jc w:val="center"/>
            </w:pPr>
            <w:r w:rsidRPr="002D438D">
              <w:t>16</w:t>
            </w:r>
          </w:p>
        </w:tc>
        <w:tc>
          <w:tcPr>
            <w:tcW w:w="1598" w:type="dxa"/>
            <w:shd w:val="clear" w:color="auto" w:fill="auto"/>
          </w:tcPr>
          <w:p w:rsidR="004D46CF" w:rsidRPr="002D438D" w:rsidRDefault="004D46CF" w:rsidP="00331E5B">
            <w:pPr>
              <w:jc w:val="center"/>
              <w:rPr>
                <w:b/>
                <w:sz w:val="18"/>
                <w:szCs w:val="18"/>
              </w:rPr>
            </w:pPr>
            <w:r w:rsidRPr="002D438D">
              <w:rPr>
                <w:b/>
                <w:sz w:val="18"/>
                <w:szCs w:val="18"/>
              </w:rPr>
              <w:t>10.06.2019г.</w:t>
            </w:r>
          </w:p>
          <w:p w:rsidR="004D46CF" w:rsidRPr="002D438D" w:rsidRDefault="004D46CF" w:rsidP="00331E5B">
            <w:pPr>
              <w:jc w:val="center"/>
              <w:rPr>
                <w:b/>
                <w:sz w:val="16"/>
                <w:szCs w:val="16"/>
              </w:rPr>
            </w:pPr>
            <w:r w:rsidRPr="002D438D">
              <w:rPr>
                <w:b/>
                <w:sz w:val="18"/>
                <w:szCs w:val="18"/>
              </w:rPr>
              <w:t>13.06.2019г.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rPr>
                <w:sz w:val="16"/>
                <w:szCs w:val="16"/>
              </w:rPr>
            </w:pPr>
          </w:p>
        </w:tc>
        <w:tc>
          <w:tcPr>
            <w:tcW w:w="1559" w:type="dxa"/>
            <w:vMerge/>
            <w:shd w:val="clear" w:color="auto" w:fill="auto"/>
          </w:tcPr>
          <w:p w:rsidR="004D46CF" w:rsidRPr="002D438D" w:rsidRDefault="004D46CF" w:rsidP="00331E5B">
            <w:pPr>
              <w:jc w:val="center"/>
              <w:rPr>
                <w:sz w:val="16"/>
                <w:szCs w:val="16"/>
              </w:rPr>
            </w:pPr>
          </w:p>
        </w:tc>
        <w:tc>
          <w:tcPr>
            <w:tcW w:w="3969" w:type="dxa"/>
            <w:shd w:val="clear" w:color="auto" w:fill="auto"/>
          </w:tcPr>
          <w:p w:rsidR="004D46CF" w:rsidRPr="002D438D" w:rsidRDefault="004D46CF" w:rsidP="00331E5B">
            <w:pPr>
              <w:jc w:val="both"/>
            </w:pPr>
            <w:r w:rsidRPr="002D438D">
              <w:t>Ремонт теплоизоляции</w:t>
            </w:r>
          </w:p>
          <w:p w:rsidR="004D46CF" w:rsidRPr="002D438D" w:rsidRDefault="004D46CF" w:rsidP="00331E5B">
            <w:pPr>
              <w:jc w:val="both"/>
            </w:pPr>
            <w:r w:rsidRPr="002D438D">
              <w:t>(текущий.)</w:t>
            </w:r>
          </w:p>
        </w:tc>
        <w:tc>
          <w:tcPr>
            <w:tcW w:w="565" w:type="dxa"/>
            <w:gridSpan w:val="2"/>
            <w:shd w:val="clear" w:color="auto" w:fill="auto"/>
          </w:tcPr>
          <w:p w:rsidR="004D46CF" w:rsidRPr="002D438D" w:rsidRDefault="004D46CF" w:rsidP="00331E5B">
            <w:pPr>
              <w:jc w:val="center"/>
            </w:pPr>
            <w:r w:rsidRPr="002D438D">
              <w:t>М³</w:t>
            </w:r>
          </w:p>
        </w:tc>
        <w:tc>
          <w:tcPr>
            <w:tcW w:w="711" w:type="dxa"/>
            <w:shd w:val="clear" w:color="auto" w:fill="auto"/>
          </w:tcPr>
          <w:p w:rsidR="004D46CF" w:rsidRPr="002D438D" w:rsidRDefault="004D46CF" w:rsidP="00331E5B">
            <w:pPr>
              <w:jc w:val="center"/>
            </w:pPr>
            <w:r w:rsidRPr="002D438D">
              <w:t>1,5</w:t>
            </w:r>
          </w:p>
        </w:tc>
        <w:tc>
          <w:tcPr>
            <w:tcW w:w="1598" w:type="dxa"/>
            <w:shd w:val="clear" w:color="auto" w:fill="auto"/>
          </w:tcPr>
          <w:p w:rsidR="004D46CF" w:rsidRPr="002D438D" w:rsidRDefault="004D46CF" w:rsidP="00331E5B">
            <w:pPr>
              <w:jc w:val="center"/>
              <w:rPr>
                <w:b/>
                <w:sz w:val="18"/>
                <w:szCs w:val="18"/>
              </w:rPr>
            </w:pPr>
            <w:r w:rsidRPr="002D438D">
              <w:rPr>
                <w:b/>
                <w:sz w:val="18"/>
                <w:szCs w:val="18"/>
              </w:rPr>
              <w:t>10-12.06.2019</w:t>
            </w:r>
          </w:p>
          <w:p w:rsidR="004D46CF" w:rsidRPr="002D438D" w:rsidRDefault="004D46CF" w:rsidP="00331E5B">
            <w:pPr>
              <w:jc w:val="center"/>
              <w:rPr>
                <w:b/>
                <w:sz w:val="18"/>
                <w:szCs w:val="18"/>
              </w:rPr>
            </w:pPr>
            <w:r w:rsidRPr="002D438D">
              <w:rPr>
                <w:b/>
                <w:sz w:val="18"/>
                <w:szCs w:val="18"/>
              </w:rPr>
              <w:t>(подземная)</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rPr>
                <w:sz w:val="16"/>
                <w:szCs w:val="16"/>
              </w:rPr>
            </w:pPr>
          </w:p>
        </w:tc>
        <w:tc>
          <w:tcPr>
            <w:tcW w:w="1559" w:type="dxa"/>
            <w:vMerge/>
            <w:shd w:val="clear" w:color="auto" w:fill="auto"/>
          </w:tcPr>
          <w:p w:rsidR="004D46CF" w:rsidRPr="002D438D" w:rsidRDefault="004D46CF" w:rsidP="00331E5B">
            <w:pPr>
              <w:jc w:val="center"/>
              <w:rPr>
                <w:sz w:val="16"/>
                <w:szCs w:val="16"/>
              </w:rPr>
            </w:pPr>
          </w:p>
        </w:tc>
        <w:tc>
          <w:tcPr>
            <w:tcW w:w="3969" w:type="dxa"/>
            <w:shd w:val="clear" w:color="auto" w:fill="auto"/>
          </w:tcPr>
          <w:p w:rsidR="004D46CF" w:rsidRPr="002D438D" w:rsidRDefault="004D46CF" w:rsidP="00331E5B">
            <w:pPr>
              <w:jc w:val="both"/>
            </w:pPr>
            <w:r w:rsidRPr="002D438D">
              <w:t>Гидравлические испытания, устранение выявленных дефектов</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szCs w:val="18"/>
              </w:rPr>
            </w:pPr>
          </w:p>
          <w:p w:rsidR="004D46CF" w:rsidRPr="002D438D" w:rsidRDefault="004D46CF" w:rsidP="00331E5B">
            <w:pPr>
              <w:jc w:val="center"/>
              <w:rPr>
                <w:b/>
                <w:sz w:val="16"/>
                <w:szCs w:val="16"/>
              </w:rPr>
            </w:pPr>
            <w:r w:rsidRPr="002D438D">
              <w:rPr>
                <w:b/>
                <w:sz w:val="18"/>
                <w:szCs w:val="18"/>
              </w:rPr>
              <w:t>13.06.2019г.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rPr>
                <w:sz w:val="16"/>
                <w:szCs w:val="16"/>
              </w:rPr>
            </w:pPr>
          </w:p>
        </w:tc>
        <w:tc>
          <w:tcPr>
            <w:tcW w:w="1559" w:type="dxa"/>
            <w:vMerge/>
            <w:shd w:val="clear" w:color="auto" w:fill="auto"/>
          </w:tcPr>
          <w:p w:rsidR="004D46CF" w:rsidRPr="002D438D" w:rsidRDefault="004D46CF" w:rsidP="00331E5B">
            <w:pPr>
              <w:jc w:val="center"/>
              <w:rPr>
                <w:sz w:val="16"/>
                <w:szCs w:val="16"/>
              </w:rPr>
            </w:pPr>
          </w:p>
        </w:tc>
        <w:tc>
          <w:tcPr>
            <w:tcW w:w="3969" w:type="dxa"/>
            <w:shd w:val="clear" w:color="auto" w:fill="auto"/>
          </w:tcPr>
          <w:p w:rsidR="004D46CF" w:rsidRPr="002D438D" w:rsidRDefault="004D46CF" w:rsidP="00331E5B">
            <w:pPr>
              <w:jc w:val="both"/>
            </w:pPr>
            <w:r w:rsidRPr="002D438D">
              <w:t>Заполнение сетевой водой</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6"/>
                <w:szCs w:val="16"/>
              </w:rPr>
            </w:pPr>
            <w:r w:rsidRPr="002D438D">
              <w:rPr>
                <w:b/>
                <w:sz w:val="18"/>
                <w:szCs w:val="18"/>
              </w:rPr>
              <w:t>14.06.2019г.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bottom w:val="single" w:sz="12" w:space="0" w:color="auto"/>
            </w:tcBorders>
          </w:tcPr>
          <w:p w:rsidR="004D46CF" w:rsidRPr="002D438D" w:rsidRDefault="004D46CF" w:rsidP="00331E5B">
            <w:pPr>
              <w:jc w:val="center"/>
              <w:rPr>
                <w:sz w:val="16"/>
                <w:szCs w:val="16"/>
              </w:rPr>
            </w:pPr>
          </w:p>
        </w:tc>
        <w:tc>
          <w:tcPr>
            <w:tcW w:w="1559" w:type="dxa"/>
            <w:vMerge/>
            <w:tcBorders>
              <w:bottom w:val="single" w:sz="12" w:space="0" w:color="auto"/>
            </w:tcBorders>
            <w:shd w:val="clear" w:color="auto" w:fill="auto"/>
          </w:tcPr>
          <w:p w:rsidR="004D46CF" w:rsidRPr="002D438D" w:rsidRDefault="004D46CF" w:rsidP="00331E5B">
            <w:pPr>
              <w:jc w:val="center"/>
              <w:rPr>
                <w:sz w:val="16"/>
                <w:szCs w:val="16"/>
              </w:rPr>
            </w:pPr>
          </w:p>
        </w:tc>
        <w:tc>
          <w:tcPr>
            <w:tcW w:w="3969" w:type="dxa"/>
            <w:tcBorders>
              <w:bottom w:val="single" w:sz="12" w:space="0" w:color="auto"/>
            </w:tcBorders>
            <w:shd w:val="clear" w:color="auto" w:fill="auto"/>
          </w:tcPr>
          <w:p w:rsidR="004D46CF" w:rsidRPr="002D438D" w:rsidRDefault="004D46CF" w:rsidP="00331E5B">
            <w:pPr>
              <w:jc w:val="both"/>
            </w:pPr>
            <w:r w:rsidRPr="002D438D">
              <w:t>Пуск в работу</w:t>
            </w:r>
          </w:p>
        </w:tc>
        <w:tc>
          <w:tcPr>
            <w:tcW w:w="565" w:type="dxa"/>
            <w:gridSpan w:val="2"/>
            <w:tcBorders>
              <w:bottom w:val="single" w:sz="12" w:space="0" w:color="auto"/>
            </w:tcBorders>
            <w:shd w:val="clear" w:color="auto" w:fill="auto"/>
          </w:tcPr>
          <w:p w:rsidR="004D46CF" w:rsidRPr="002D438D" w:rsidRDefault="004D46CF" w:rsidP="00331E5B">
            <w:pPr>
              <w:jc w:val="center"/>
            </w:pPr>
          </w:p>
        </w:tc>
        <w:tc>
          <w:tcPr>
            <w:tcW w:w="711" w:type="dxa"/>
            <w:tcBorders>
              <w:bottom w:val="single" w:sz="12" w:space="0" w:color="auto"/>
            </w:tcBorders>
            <w:shd w:val="clear" w:color="auto" w:fill="auto"/>
          </w:tcPr>
          <w:p w:rsidR="004D46CF" w:rsidRPr="002D438D" w:rsidRDefault="004D46CF" w:rsidP="00331E5B">
            <w:pPr>
              <w:jc w:val="center"/>
            </w:pPr>
          </w:p>
        </w:tc>
        <w:tc>
          <w:tcPr>
            <w:tcW w:w="1598" w:type="dxa"/>
            <w:tcBorders>
              <w:bottom w:val="single" w:sz="12" w:space="0" w:color="auto"/>
            </w:tcBorders>
            <w:shd w:val="clear" w:color="auto" w:fill="auto"/>
          </w:tcPr>
          <w:p w:rsidR="004D46CF" w:rsidRPr="002D438D" w:rsidRDefault="004D46CF" w:rsidP="00331E5B">
            <w:pPr>
              <w:jc w:val="center"/>
              <w:rPr>
                <w:b/>
                <w:sz w:val="16"/>
                <w:szCs w:val="16"/>
              </w:rPr>
            </w:pPr>
            <w:r w:rsidRPr="002D438D">
              <w:rPr>
                <w:b/>
                <w:sz w:val="18"/>
                <w:szCs w:val="18"/>
              </w:rPr>
              <w:t>14.06.2019г.</w:t>
            </w:r>
          </w:p>
        </w:tc>
        <w:tc>
          <w:tcPr>
            <w:tcW w:w="1095" w:type="dxa"/>
            <w:tcBorders>
              <w:bottom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val="restart"/>
            <w:tcBorders>
              <w:top w:val="single" w:sz="12" w:space="0" w:color="auto"/>
              <w:left w:val="single" w:sz="12" w:space="0" w:color="auto"/>
            </w:tcBorders>
          </w:tcPr>
          <w:p w:rsidR="004D46CF" w:rsidRPr="002D438D" w:rsidRDefault="004D46CF" w:rsidP="00331E5B">
            <w:pPr>
              <w:jc w:val="center"/>
            </w:pPr>
            <w:r w:rsidRPr="002D438D">
              <w:t>1.</w:t>
            </w:r>
            <w:r w:rsidRPr="002D438D">
              <w:rPr>
                <w:lang w:val="en-US"/>
              </w:rPr>
              <w:t>2</w:t>
            </w:r>
            <w:r w:rsidRPr="002D438D">
              <w:t>.2.</w:t>
            </w:r>
          </w:p>
        </w:tc>
        <w:tc>
          <w:tcPr>
            <w:tcW w:w="1559" w:type="dxa"/>
            <w:vMerge w:val="restart"/>
            <w:tcBorders>
              <w:top w:val="single" w:sz="12" w:space="0" w:color="auto"/>
            </w:tcBorders>
            <w:shd w:val="clear" w:color="auto" w:fill="auto"/>
          </w:tcPr>
          <w:p w:rsidR="004D46CF" w:rsidRPr="002D438D" w:rsidRDefault="004D46CF" w:rsidP="00604467">
            <w:pPr>
              <w:jc w:val="center"/>
            </w:pPr>
            <w:r w:rsidRPr="002D438D">
              <w:rPr>
                <w:b/>
              </w:rPr>
              <w:t>Квартальная теплосеть</w:t>
            </w:r>
            <w:r w:rsidR="00604467" w:rsidRPr="002D438D">
              <w:rPr>
                <w:b/>
              </w:rPr>
              <w:t xml:space="preserve"> </w:t>
            </w:r>
            <w:r w:rsidRPr="002D438D">
              <w:rPr>
                <w:b/>
              </w:rPr>
              <w:t>от ТК 7 до ТК 9</w:t>
            </w:r>
            <w:r w:rsidR="00604467" w:rsidRPr="002D438D">
              <w:rPr>
                <w:b/>
              </w:rPr>
              <w:t xml:space="preserve"> </w:t>
            </w:r>
            <w:r w:rsidRPr="002D438D">
              <w:rPr>
                <w:b/>
              </w:rPr>
              <w:t>с вводами в жилые дома</w:t>
            </w:r>
            <w:r w:rsidRPr="002D438D">
              <w:t>.</w:t>
            </w:r>
          </w:p>
        </w:tc>
        <w:tc>
          <w:tcPr>
            <w:tcW w:w="3969" w:type="dxa"/>
            <w:tcBorders>
              <w:top w:val="single" w:sz="12" w:space="0" w:color="auto"/>
            </w:tcBorders>
            <w:shd w:val="clear" w:color="auto" w:fill="auto"/>
          </w:tcPr>
          <w:p w:rsidR="004D46CF" w:rsidRPr="002D438D" w:rsidRDefault="004D46CF" w:rsidP="00331E5B">
            <w:pPr>
              <w:jc w:val="both"/>
            </w:pPr>
            <w:r w:rsidRPr="002D438D">
              <w:t>Останов теплосети</w:t>
            </w:r>
          </w:p>
        </w:tc>
        <w:tc>
          <w:tcPr>
            <w:tcW w:w="565" w:type="dxa"/>
            <w:gridSpan w:val="2"/>
            <w:tcBorders>
              <w:top w:val="single" w:sz="12" w:space="0" w:color="auto"/>
            </w:tcBorders>
            <w:shd w:val="clear" w:color="auto" w:fill="auto"/>
          </w:tcPr>
          <w:p w:rsidR="004D46CF" w:rsidRPr="002D438D" w:rsidRDefault="004D46CF" w:rsidP="00331E5B">
            <w:pPr>
              <w:jc w:val="center"/>
            </w:pPr>
          </w:p>
        </w:tc>
        <w:tc>
          <w:tcPr>
            <w:tcW w:w="711" w:type="dxa"/>
            <w:tcBorders>
              <w:top w:val="single" w:sz="12" w:space="0" w:color="auto"/>
            </w:tcBorders>
            <w:shd w:val="clear" w:color="auto" w:fill="auto"/>
          </w:tcPr>
          <w:p w:rsidR="004D46CF" w:rsidRPr="002D438D" w:rsidRDefault="004D46CF" w:rsidP="00331E5B">
            <w:pPr>
              <w:jc w:val="center"/>
            </w:pPr>
          </w:p>
        </w:tc>
        <w:tc>
          <w:tcPr>
            <w:tcW w:w="1598" w:type="dxa"/>
            <w:tcBorders>
              <w:top w:val="single" w:sz="12" w:space="0" w:color="auto"/>
            </w:tcBorders>
            <w:shd w:val="clear" w:color="auto" w:fill="auto"/>
          </w:tcPr>
          <w:p w:rsidR="004D46CF" w:rsidRPr="002D438D" w:rsidRDefault="004D46CF" w:rsidP="00331E5B">
            <w:pPr>
              <w:jc w:val="center"/>
              <w:rPr>
                <w:b/>
                <w:sz w:val="18"/>
              </w:rPr>
            </w:pPr>
            <w:r w:rsidRPr="002D438D">
              <w:rPr>
                <w:b/>
                <w:sz w:val="18"/>
              </w:rPr>
              <w:t>20</w:t>
            </w:r>
            <w:r w:rsidRPr="002D438D">
              <w:rPr>
                <w:b/>
                <w:sz w:val="18"/>
                <w:lang w:val="en-US"/>
              </w:rPr>
              <w:t>.0</w:t>
            </w:r>
            <w:r w:rsidRPr="002D438D">
              <w:rPr>
                <w:b/>
                <w:sz w:val="18"/>
              </w:rPr>
              <w:t>5</w:t>
            </w:r>
            <w:r w:rsidRPr="002D438D">
              <w:rPr>
                <w:b/>
                <w:sz w:val="18"/>
                <w:lang w:val="en-US"/>
              </w:rPr>
              <w:t>.</w:t>
            </w:r>
            <w:r w:rsidRPr="002D438D">
              <w:rPr>
                <w:b/>
                <w:sz w:val="18"/>
              </w:rPr>
              <w:t>2019</w:t>
            </w:r>
            <w:r w:rsidRPr="002D438D">
              <w:rPr>
                <w:b/>
                <w:sz w:val="18"/>
                <w:lang w:val="en-US"/>
              </w:rPr>
              <w:t>.</w:t>
            </w:r>
          </w:p>
        </w:tc>
        <w:tc>
          <w:tcPr>
            <w:tcW w:w="1095" w:type="dxa"/>
            <w:tcBorders>
              <w:top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 xml:space="preserve">Ревизия запорной арматуры Ø от </w:t>
            </w:r>
            <w:smartTag w:uri="urn:schemas-microsoft-com:office:smarttags" w:element="metricconverter">
              <w:smartTagPr>
                <w:attr w:name="ProductID" w:val="50 мм"/>
              </w:smartTagPr>
              <w:r w:rsidRPr="002D438D">
                <w:t>50 мм</w:t>
              </w:r>
            </w:smartTag>
            <w:r w:rsidRPr="002D438D">
              <w:t>.</w:t>
            </w:r>
          </w:p>
        </w:tc>
        <w:tc>
          <w:tcPr>
            <w:tcW w:w="565" w:type="dxa"/>
            <w:gridSpan w:val="2"/>
            <w:shd w:val="clear" w:color="auto" w:fill="auto"/>
          </w:tcPr>
          <w:p w:rsidR="004D46CF" w:rsidRPr="002D438D" w:rsidRDefault="004D46CF" w:rsidP="00331E5B">
            <w:pPr>
              <w:jc w:val="center"/>
            </w:pPr>
            <w:proofErr w:type="spellStart"/>
            <w:r w:rsidRPr="002D438D">
              <w:t>Шт</w:t>
            </w:r>
            <w:proofErr w:type="spellEnd"/>
          </w:p>
        </w:tc>
        <w:tc>
          <w:tcPr>
            <w:tcW w:w="711" w:type="dxa"/>
            <w:shd w:val="clear" w:color="auto" w:fill="auto"/>
          </w:tcPr>
          <w:p w:rsidR="004D46CF" w:rsidRPr="002D438D" w:rsidRDefault="004D46CF" w:rsidP="00331E5B">
            <w:pPr>
              <w:jc w:val="center"/>
            </w:pPr>
            <w:r w:rsidRPr="002D438D">
              <w:t>44</w:t>
            </w:r>
          </w:p>
        </w:tc>
        <w:tc>
          <w:tcPr>
            <w:tcW w:w="1598" w:type="dxa"/>
            <w:shd w:val="clear" w:color="auto" w:fill="auto"/>
          </w:tcPr>
          <w:p w:rsidR="004D46CF" w:rsidRPr="002D438D" w:rsidRDefault="004D46CF" w:rsidP="00331E5B">
            <w:pPr>
              <w:jc w:val="center"/>
              <w:rPr>
                <w:b/>
                <w:sz w:val="18"/>
              </w:rPr>
            </w:pPr>
            <w:r w:rsidRPr="002D438D">
              <w:rPr>
                <w:b/>
                <w:sz w:val="18"/>
              </w:rPr>
              <w:t>20</w:t>
            </w:r>
            <w:r w:rsidRPr="002D438D">
              <w:rPr>
                <w:b/>
                <w:sz w:val="18"/>
                <w:lang w:val="en-US"/>
              </w:rPr>
              <w:t>.0</w:t>
            </w:r>
            <w:r w:rsidRPr="002D438D">
              <w:rPr>
                <w:b/>
                <w:sz w:val="18"/>
              </w:rPr>
              <w:t>5</w:t>
            </w:r>
            <w:r w:rsidRPr="002D438D">
              <w:rPr>
                <w:b/>
                <w:sz w:val="18"/>
                <w:lang w:val="en-US"/>
              </w:rPr>
              <w:t>.</w:t>
            </w:r>
            <w:r w:rsidRPr="002D438D">
              <w:rPr>
                <w:b/>
                <w:sz w:val="18"/>
              </w:rPr>
              <w:t>2019 –</w:t>
            </w:r>
          </w:p>
          <w:p w:rsidR="004D46CF" w:rsidRPr="002D438D" w:rsidRDefault="004D46CF" w:rsidP="00331E5B">
            <w:r w:rsidRPr="002D438D">
              <w:rPr>
                <w:b/>
                <w:sz w:val="18"/>
                <w:szCs w:val="18"/>
              </w:rPr>
              <w:t xml:space="preserve">     22</w:t>
            </w:r>
            <w:r w:rsidRPr="002D438D">
              <w:rPr>
                <w:b/>
                <w:sz w:val="18"/>
                <w:szCs w:val="18"/>
                <w:lang w:val="en-US"/>
              </w:rPr>
              <w:t>.0</w:t>
            </w:r>
            <w:r w:rsidRPr="002D438D">
              <w:rPr>
                <w:b/>
                <w:sz w:val="18"/>
                <w:szCs w:val="18"/>
              </w:rPr>
              <w:t>5</w:t>
            </w:r>
            <w:r w:rsidRPr="002D438D">
              <w:rPr>
                <w:b/>
                <w:sz w:val="18"/>
                <w:szCs w:val="18"/>
                <w:lang w:val="en-US"/>
              </w:rPr>
              <w:t>.</w:t>
            </w:r>
            <w:r w:rsidRPr="002D438D">
              <w:rPr>
                <w:b/>
                <w:sz w:val="18"/>
                <w:szCs w:val="18"/>
              </w:rPr>
              <w:t>2019г</w:t>
            </w:r>
            <w:r w:rsidRPr="002D438D">
              <w:t>.</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Ремонт теплоизоляции</w:t>
            </w:r>
          </w:p>
          <w:p w:rsidR="004D46CF" w:rsidRPr="002D438D" w:rsidRDefault="004D46CF" w:rsidP="00331E5B">
            <w:pPr>
              <w:jc w:val="both"/>
            </w:pPr>
            <w:r w:rsidRPr="002D438D">
              <w:t>(текущий.)</w:t>
            </w:r>
          </w:p>
        </w:tc>
        <w:tc>
          <w:tcPr>
            <w:tcW w:w="565" w:type="dxa"/>
            <w:gridSpan w:val="2"/>
            <w:shd w:val="clear" w:color="auto" w:fill="auto"/>
          </w:tcPr>
          <w:p w:rsidR="004D46CF" w:rsidRPr="002D438D" w:rsidRDefault="004D46CF" w:rsidP="00331E5B">
            <w:pPr>
              <w:jc w:val="center"/>
            </w:pPr>
            <w:r w:rsidRPr="002D438D">
              <w:t>М³</w:t>
            </w:r>
          </w:p>
        </w:tc>
        <w:tc>
          <w:tcPr>
            <w:tcW w:w="711" w:type="dxa"/>
            <w:shd w:val="clear" w:color="auto" w:fill="auto"/>
          </w:tcPr>
          <w:p w:rsidR="004D46CF" w:rsidRPr="002D438D" w:rsidRDefault="004D46CF" w:rsidP="00331E5B">
            <w:pPr>
              <w:jc w:val="center"/>
            </w:pPr>
            <w:r w:rsidRPr="002D438D">
              <w:t>3,4</w:t>
            </w:r>
          </w:p>
        </w:tc>
        <w:tc>
          <w:tcPr>
            <w:tcW w:w="1598" w:type="dxa"/>
            <w:shd w:val="clear" w:color="auto" w:fill="auto"/>
          </w:tcPr>
          <w:p w:rsidR="004D46CF" w:rsidRPr="002D438D" w:rsidRDefault="004D46CF" w:rsidP="00331E5B">
            <w:pPr>
              <w:jc w:val="center"/>
              <w:rPr>
                <w:b/>
                <w:sz w:val="18"/>
              </w:rPr>
            </w:pPr>
            <w:r w:rsidRPr="002D438D">
              <w:rPr>
                <w:b/>
                <w:sz w:val="18"/>
              </w:rPr>
              <w:t>20-21.05.2019г.</w:t>
            </w:r>
          </w:p>
          <w:p w:rsidR="004D46CF" w:rsidRPr="002D438D" w:rsidRDefault="004D46CF" w:rsidP="00331E5B">
            <w:pPr>
              <w:jc w:val="center"/>
              <w:rPr>
                <w:b/>
                <w:sz w:val="18"/>
              </w:rPr>
            </w:pPr>
            <w:r w:rsidRPr="002D438D">
              <w:rPr>
                <w:b/>
                <w:sz w:val="18"/>
              </w:rPr>
              <w:t>(подземная)</w:t>
            </w:r>
          </w:p>
          <w:p w:rsidR="004D46CF" w:rsidRPr="002D438D" w:rsidRDefault="004D46CF" w:rsidP="00331E5B">
            <w:pPr>
              <w:jc w:val="center"/>
              <w:rPr>
                <w:b/>
                <w:sz w:val="18"/>
              </w:rPr>
            </w:pP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Гидравлические испытания, устранение выявленных дефектов</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rPr>
            </w:pPr>
          </w:p>
          <w:p w:rsidR="004D46CF" w:rsidRPr="002D438D" w:rsidRDefault="004D46CF" w:rsidP="00331E5B">
            <w:pPr>
              <w:jc w:val="center"/>
              <w:rPr>
                <w:b/>
                <w:sz w:val="18"/>
              </w:rPr>
            </w:pPr>
            <w:r w:rsidRPr="002D438D">
              <w:rPr>
                <w:b/>
                <w:sz w:val="18"/>
              </w:rPr>
              <w:t>22 -23.05.2019г.</w:t>
            </w:r>
          </w:p>
          <w:p w:rsidR="004D46CF" w:rsidRPr="002D438D" w:rsidRDefault="004D46CF" w:rsidP="00331E5B">
            <w:pPr>
              <w:jc w:val="center"/>
              <w:rPr>
                <w:b/>
                <w:sz w:val="18"/>
              </w:rPr>
            </w:pP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Заполнение сетевой водой</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rPr>
            </w:pPr>
            <w:r w:rsidRPr="002D438D">
              <w:rPr>
                <w:b/>
                <w:sz w:val="18"/>
              </w:rPr>
              <w:t>24</w:t>
            </w:r>
            <w:r w:rsidRPr="002D438D">
              <w:rPr>
                <w:b/>
                <w:sz w:val="18"/>
                <w:lang w:val="en-US"/>
              </w:rPr>
              <w:t>.0</w:t>
            </w:r>
            <w:r w:rsidRPr="002D438D">
              <w:rPr>
                <w:b/>
                <w:sz w:val="18"/>
              </w:rPr>
              <w:t>5</w:t>
            </w:r>
            <w:r w:rsidRPr="002D438D">
              <w:rPr>
                <w:b/>
                <w:sz w:val="18"/>
                <w:lang w:val="en-US"/>
              </w:rPr>
              <w:t>.</w:t>
            </w:r>
            <w:r w:rsidRPr="002D438D">
              <w:rPr>
                <w:b/>
                <w:sz w:val="18"/>
              </w:rPr>
              <w:t>2019</w:t>
            </w:r>
            <w:r w:rsidRPr="002D438D">
              <w:rPr>
                <w:b/>
                <w:sz w:val="18"/>
                <w:lang w:val="en-US"/>
              </w:rPr>
              <w:t>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tcBorders>
              <w:bottom w:val="single" w:sz="12" w:space="0" w:color="auto"/>
            </w:tcBorders>
            <w:shd w:val="clear" w:color="auto" w:fill="auto"/>
          </w:tcPr>
          <w:p w:rsidR="004D46CF" w:rsidRPr="002D438D" w:rsidRDefault="004D46CF" w:rsidP="00331E5B">
            <w:pPr>
              <w:jc w:val="center"/>
            </w:pPr>
          </w:p>
        </w:tc>
        <w:tc>
          <w:tcPr>
            <w:tcW w:w="3969" w:type="dxa"/>
            <w:tcBorders>
              <w:bottom w:val="single" w:sz="12" w:space="0" w:color="auto"/>
            </w:tcBorders>
            <w:shd w:val="clear" w:color="auto" w:fill="auto"/>
          </w:tcPr>
          <w:p w:rsidR="004D46CF" w:rsidRPr="002D438D" w:rsidRDefault="004D46CF" w:rsidP="00331E5B">
            <w:pPr>
              <w:jc w:val="both"/>
            </w:pPr>
            <w:r w:rsidRPr="002D438D">
              <w:t>Пуск в работу</w:t>
            </w:r>
          </w:p>
        </w:tc>
        <w:tc>
          <w:tcPr>
            <w:tcW w:w="565" w:type="dxa"/>
            <w:gridSpan w:val="2"/>
            <w:tcBorders>
              <w:bottom w:val="single" w:sz="12" w:space="0" w:color="auto"/>
            </w:tcBorders>
            <w:shd w:val="clear" w:color="auto" w:fill="auto"/>
          </w:tcPr>
          <w:p w:rsidR="004D46CF" w:rsidRPr="002D438D" w:rsidRDefault="004D46CF" w:rsidP="00331E5B">
            <w:pPr>
              <w:jc w:val="center"/>
            </w:pPr>
          </w:p>
        </w:tc>
        <w:tc>
          <w:tcPr>
            <w:tcW w:w="711" w:type="dxa"/>
            <w:tcBorders>
              <w:bottom w:val="single" w:sz="12" w:space="0" w:color="auto"/>
            </w:tcBorders>
            <w:shd w:val="clear" w:color="auto" w:fill="auto"/>
          </w:tcPr>
          <w:p w:rsidR="004D46CF" w:rsidRPr="002D438D" w:rsidRDefault="004D46CF" w:rsidP="00331E5B">
            <w:pPr>
              <w:jc w:val="center"/>
            </w:pPr>
          </w:p>
        </w:tc>
        <w:tc>
          <w:tcPr>
            <w:tcW w:w="1598" w:type="dxa"/>
            <w:tcBorders>
              <w:bottom w:val="single" w:sz="12" w:space="0" w:color="auto"/>
            </w:tcBorders>
            <w:shd w:val="clear" w:color="auto" w:fill="auto"/>
          </w:tcPr>
          <w:p w:rsidR="004D46CF" w:rsidRPr="002D438D" w:rsidRDefault="004D46CF" w:rsidP="00331E5B">
            <w:pPr>
              <w:jc w:val="center"/>
              <w:rPr>
                <w:b/>
                <w:sz w:val="18"/>
              </w:rPr>
            </w:pPr>
            <w:r w:rsidRPr="002D438D">
              <w:rPr>
                <w:b/>
                <w:sz w:val="18"/>
              </w:rPr>
              <w:t>24</w:t>
            </w:r>
            <w:r w:rsidRPr="002D438D">
              <w:rPr>
                <w:b/>
                <w:sz w:val="18"/>
                <w:lang w:val="en-US"/>
              </w:rPr>
              <w:t>.0</w:t>
            </w:r>
            <w:r w:rsidRPr="002D438D">
              <w:rPr>
                <w:b/>
                <w:sz w:val="18"/>
              </w:rPr>
              <w:t>5</w:t>
            </w:r>
            <w:r w:rsidRPr="002D438D">
              <w:rPr>
                <w:b/>
                <w:sz w:val="18"/>
                <w:lang w:val="en-US"/>
              </w:rPr>
              <w:t>.</w:t>
            </w:r>
            <w:r w:rsidRPr="002D438D">
              <w:rPr>
                <w:b/>
                <w:sz w:val="18"/>
              </w:rPr>
              <w:t>2019</w:t>
            </w:r>
            <w:r w:rsidRPr="002D438D">
              <w:rPr>
                <w:b/>
                <w:sz w:val="18"/>
                <w:lang w:val="en-US"/>
              </w:rPr>
              <w:t>г</w:t>
            </w:r>
          </w:p>
        </w:tc>
        <w:tc>
          <w:tcPr>
            <w:tcW w:w="1095" w:type="dxa"/>
            <w:tcBorders>
              <w:bottom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val="restart"/>
            <w:tcBorders>
              <w:top w:val="single" w:sz="12" w:space="0" w:color="auto"/>
              <w:left w:val="single" w:sz="12" w:space="0" w:color="auto"/>
            </w:tcBorders>
          </w:tcPr>
          <w:p w:rsidR="004D46CF" w:rsidRPr="002D438D" w:rsidRDefault="004D46CF" w:rsidP="00331E5B">
            <w:pPr>
              <w:jc w:val="center"/>
            </w:pPr>
            <w:r w:rsidRPr="002D438D">
              <w:t>1.</w:t>
            </w:r>
            <w:r w:rsidRPr="002D438D">
              <w:rPr>
                <w:lang w:val="en-US"/>
              </w:rPr>
              <w:t>2</w:t>
            </w:r>
            <w:r w:rsidRPr="002D438D">
              <w:t>.3.</w:t>
            </w:r>
          </w:p>
        </w:tc>
        <w:tc>
          <w:tcPr>
            <w:tcW w:w="1559" w:type="dxa"/>
            <w:vMerge w:val="restart"/>
            <w:tcBorders>
              <w:top w:val="single" w:sz="12" w:space="0" w:color="auto"/>
            </w:tcBorders>
            <w:shd w:val="clear" w:color="auto" w:fill="auto"/>
          </w:tcPr>
          <w:p w:rsidR="004D46CF" w:rsidRPr="002D438D" w:rsidRDefault="004D46CF" w:rsidP="00604467">
            <w:pPr>
              <w:jc w:val="center"/>
            </w:pPr>
            <w:r w:rsidRPr="002D438D">
              <w:rPr>
                <w:b/>
              </w:rPr>
              <w:t>Квартальная теплосеть</w:t>
            </w:r>
            <w:r w:rsidR="00604467" w:rsidRPr="002D438D">
              <w:rPr>
                <w:b/>
              </w:rPr>
              <w:t xml:space="preserve"> </w:t>
            </w:r>
            <w:r w:rsidRPr="002D438D">
              <w:rPr>
                <w:b/>
              </w:rPr>
              <w:t>от ТК 11 до ТК 14,15,16.</w:t>
            </w:r>
          </w:p>
        </w:tc>
        <w:tc>
          <w:tcPr>
            <w:tcW w:w="3969" w:type="dxa"/>
            <w:tcBorders>
              <w:top w:val="single" w:sz="12" w:space="0" w:color="auto"/>
            </w:tcBorders>
            <w:shd w:val="clear" w:color="auto" w:fill="auto"/>
          </w:tcPr>
          <w:p w:rsidR="004D46CF" w:rsidRPr="002D438D" w:rsidRDefault="004D46CF" w:rsidP="00331E5B">
            <w:pPr>
              <w:jc w:val="both"/>
            </w:pPr>
            <w:r w:rsidRPr="002D438D">
              <w:t>Останов теплосети</w:t>
            </w:r>
          </w:p>
        </w:tc>
        <w:tc>
          <w:tcPr>
            <w:tcW w:w="565" w:type="dxa"/>
            <w:gridSpan w:val="2"/>
            <w:tcBorders>
              <w:top w:val="single" w:sz="12" w:space="0" w:color="auto"/>
            </w:tcBorders>
            <w:shd w:val="clear" w:color="auto" w:fill="auto"/>
          </w:tcPr>
          <w:p w:rsidR="004D46CF" w:rsidRPr="002D438D" w:rsidRDefault="004D46CF" w:rsidP="00331E5B">
            <w:pPr>
              <w:jc w:val="center"/>
            </w:pPr>
          </w:p>
        </w:tc>
        <w:tc>
          <w:tcPr>
            <w:tcW w:w="711" w:type="dxa"/>
            <w:tcBorders>
              <w:top w:val="single" w:sz="12" w:space="0" w:color="auto"/>
            </w:tcBorders>
            <w:shd w:val="clear" w:color="auto" w:fill="auto"/>
          </w:tcPr>
          <w:p w:rsidR="004D46CF" w:rsidRPr="002D438D" w:rsidRDefault="004D46CF" w:rsidP="00331E5B">
            <w:pPr>
              <w:jc w:val="center"/>
            </w:pPr>
          </w:p>
        </w:tc>
        <w:tc>
          <w:tcPr>
            <w:tcW w:w="1598" w:type="dxa"/>
            <w:tcBorders>
              <w:top w:val="single" w:sz="12" w:space="0" w:color="auto"/>
            </w:tcBorders>
            <w:shd w:val="clear" w:color="auto" w:fill="auto"/>
          </w:tcPr>
          <w:p w:rsidR="004D46CF" w:rsidRPr="002D438D" w:rsidRDefault="004D46CF" w:rsidP="00331E5B">
            <w:pPr>
              <w:jc w:val="center"/>
              <w:rPr>
                <w:b/>
                <w:sz w:val="18"/>
              </w:rPr>
            </w:pPr>
            <w:r w:rsidRPr="002D438D">
              <w:rPr>
                <w:b/>
                <w:sz w:val="18"/>
              </w:rPr>
              <w:t>27.05.2019г.</w:t>
            </w:r>
          </w:p>
        </w:tc>
        <w:tc>
          <w:tcPr>
            <w:tcW w:w="1095" w:type="dxa"/>
            <w:tcBorders>
              <w:top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 xml:space="preserve">Ревизия запорной арматуры Ø от </w:t>
            </w:r>
            <w:smartTag w:uri="urn:schemas-microsoft-com:office:smarttags" w:element="metricconverter">
              <w:smartTagPr>
                <w:attr w:name="ProductID" w:val="50 мм"/>
              </w:smartTagPr>
              <w:r w:rsidRPr="002D438D">
                <w:t>50 мм</w:t>
              </w:r>
            </w:smartTag>
            <w:r w:rsidRPr="002D438D">
              <w:t xml:space="preserve">., установка </w:t>
            </w:r>
            <w:proofErr w:type="spellStart"/>
            <w:r w:rsidRPr="002D438D">
              <w:t>проглушек</w:t>
            </w:r>
            <w:proofErr w:type="spellEnd"/>
          </w:p>
        </w:tc>
        <w:tc>
          <w:tcPr>
            <w:tcW w:w="565" w:type="dxa"/>
            <w:gridSpan w:val="2"/>
            <w:shd w:val="clear" w:color="auto" w:fill="auto"/>
          </w:tcPr>
          <w:p w:rsidR="004D46CF" w:rsidRPr="002D438D" w:rsidRDefault="004D46CF" w:rsidP="00331E5B">
            <w:pPr>
              <w:jc w:val="center"/>
            </w:pPr>
            <w:proofErr w:type="spellStart"/>
            <w:r w:rsidRPr="002D438D">
              <w:t>Шт</w:t>
            </w:r>
            <w:proofErr w:type="spellEnd"/>
          </w:p>
        </w:tc>
        <w:tc>
          <w:tcPr>
            <w:tcW w:w="711" w:type="dxa"/>
            <w:shd w:val="clear" w:color="auto" w:fill="auto"/>
          </w:tcPr>
          <w:p w:rsidR="004D46CF" w:rsidRPr="002D438D" w:rsidRDefault="004D46CF" w:rsidP="00331E5B">
            <w:pPr>
              <w:jc w:val="center"/>
            </w:pPr>
            <w:r w:rsidRPr="002D438D">
              <w:t>22</w:t>
            </w:r>
          </w:p>
        </w:tc>
        <w:tc>
          <w:tcPr>
            <w:tcW w:w="1598" w:type="dxa"/>
            <w:shd w:val="clear" w:color="auto" w:fill="auto"/>
          </w:tcPr>
          <w:p w:rsidR="004D46CF" w:rsidRPr="002D438D" w:rsidRDefault="004D46CF" w:rsidP="00331E5B">
            <w:pPr>
              <w:jc w:val="center"/>
              <w:rPr>
                <w:b/>
                <w:sz w:val="18"/>
              </w:rPr>
            </w:pPr>
            <w:r w:rsidRPr="002D438D">
              <w:rPr>
                <w:b/>
                <w:sz w:val="18"/>
              </w:rPr>
              <w:t>27.05.2019–</w:t>
            </w:r>
          </w:p>
          <w:p w:rsidR="004D46CF" w:rsidRPr="002D438D" w:rsidRDefault="004D46CF" w:rsidP="00331E5B">
            <w:pPr>
              <w:jc w:val="center"/>
              <w:rPr>
                <w:b/>
                <w:sz w:val="18"/>
              </w:rPr>
            </w:pPr>
            <w:r w:rsidRPr="002D438D">
              <w:rPr>
                <w:b/>
                <w:sz w:val="18"/>
              </w:rPr>
              <w:t>29.05.2019г.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Гидравлические испытания, устранение выявленных дефектов</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rPr>
            </w:pPr>
          </w:p>
          <w:p w:rsidR="004D46CF" w:rsidRPr="002D438D" w:rsidRDefault="004D46CF" w:rsidP="00331E5B">
            <w:pPr>
              <w:jc w:val="center"/>
              <w:rPr>
                <w:b/>
                <w:sz w:val="18"/>
              </w:rPr>
            </w:pPr>
            <w:r w:rsidRPr="002D438D">
              <w:rPr>
                <w:b/>
                <w:sz w:val="18"/>
              </w:rPr>
              <w:t>29.05.2019г.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Заполнение сетевой водой</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rPr>
            </w:pPr>
            <w:r w:rsidRPr="002D438D">
              <w:rPr>
                <w:b/>
                <w:sz w:val="18"/>
              </w:rPr>
              <w:t>31.05.2019г.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bottom w:val="single" w:sz="12" w:space="0" w:color="auto"/>
            </w:tcBorders>
          </w:tcPr>
          <w:p w:rsidR="004D46CF" w:rsidRPr="002D438D" w:rsidRDefault="004D46CF" w:rsidP="00331E5B">
            <w:pPr>
              <w:jc w:val="center"/>
            </w:pPr>
          </w:p>
        </w:tc>
        <w:tc>
          <w:tcPr>
            <w:tcW w:w="1559" w:type="dxa"/>
            <w:vMerge/>
            <w:tcBorders>
              <w:bottom w:val="single" w:sz="12" w:space="0" w:color="auto"/>
            </w:tcBorders>
            <w:shd w:val="clear" w:color="auto" w:fill="auto"/>
          </w:tcPr>
          <w:p w:rsidR="004D46CF" w:rsidRPr="002D438D" w:rsidRDefault="004D46CF" w:rsidP="00331E5B">
            <w:pPr>
              <w:jc w:val="center"/>
            </w:pPr>
          </w:p>
        </w:tc>
        <w:tc>
          <w:tcPr>
            <w:tcW w:w="3969" w:type="dxa"/>
            <w:tcBorders>
              <w:bottom w:val="single" w:sz="12" w:space="0" w:color="auto"/>
            </w:tcBorders>
            <w:shd w:val="clear" w:color="auto" w:fill="auto"/>
          </w:tcPr>
          <w:p w:rsidR="004D46CF" w:rsidRPr="002D438D" w:rsidRDefault="004D46CF" w:rsidP="00331E5B">
            <w:pPr>
              <w:jc w:val="both"/>
            </w:pPr>
            <w:r w:rsidRPr="002D438D">
              <w:t>Пуск в работу</w:t>
            </w:r>
          </w:p>
        </w:tc>
        <w:tc>
          <w:tcPr>
            <w:tcW w:w="565" w:type="dxa"/>
            <w:gridSpan w:val="2"/>
            <w:tcBorders>
              <w:bottom w:val="single" w:sz="12" w:space="0" w:color="auto"/>
            </w:tcBorders>
            <w:shd w:val="clear" w:color="auto" w:fill="auto"/>
          </w:tcPr>
          <w:p w:rsidR="004D46CF" w:rsidRPr="002D438D" w:rsidRDefault="004D46CF" w:rsidP="00331E5B">
            <w:pPr>
              <w:jc w:val="center"/>
            </w:pPr>
          </w:p>
        </w:tc>
        <w:tc>
          <w:tcPr>
            <w:tcW w:w="711" w:type="dxa"/>
            <w:tcBorders>
              <w:bottom w:val="single" w:sz="12" w:space="0" w:color="auto"/>
            </w:tcBorders>
            <w:shd w:val="clear" w:color="auto" w:fill="auto"/>
          </w:tcPr>
          <w:p w:rsidR="004D46CF" w:rsidRPr="002D438D" w:rsidRDefault="004D46CF" w:rsidP="00331E5B">
            <w:pPr>
              <w:jc w:val="center"/>
            </w:pPr>
          </w:p>
        </w:tc>
        <w:tc>
          <w:tcPr>
            <w:tcW w:w="1598" w:type="dxa"/>
            <w:tcBorders>
              <w:bottom w:val="single" w:sz="12" w:space="0" w:color="auto"/>
            </w:tcBorders>
            <w:shd w:val="clear" w:color="auto" w:fill="auto"/>
          </w:tcPr>
          <w:p w:rsidR="004D46CF" w:rsidRPr="002D438D" w:rsidRDefault="004D46CF" w:rsidP="00331E5B">
            <w:pPr>
              <w:jc w:val="center"/>
              <w:rPr>
                <w:b/>
                <w:sz w:val="18"/>
              </w:rPr>
            </w:pPr>
            <w:r w:rsidRPr="002D438D">
              <w:rPr>
                <w:b/>
                <w:sz w:val="18"/>
              </w:rPr>
              <w:t>31.05.2019г.</w:t>
            </w:r>
          </w:p>
        </w:tc>
        <w:tc>
          <w:tcPr>
            <w:tcW w:w="1095" w:type="dxa"/>
            <w:tcBorders>
              <w:bottom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val="restart"/>
            <w:tcBorders>
              <w:top w:val="single" w:sz="12" w:space="0" w:color="auto"/>
              <w:left w:val="single" w:sz="12" w:space="0" w:color="auto"/>
            </w:tcBorders>
          </w:tcPr>
          <w:p w:rsidR="004D46CF" w:rsidRPr="002D438D" w:rsidRDefault="004D46CF" w:rsidP="00331E5B">
            <w:pPr>
              <w:jc w:val="center"/>
            </w:pPr>
            <w:r w:rsidRPr="002D438D">
              <w:t>1.</w:t>
            </w:r>
            <w:r w:rsidRPr="002D438D">
              <w:rPr>
                <w:lang w:val="en-US"/>
              </w:rPr>
              <w:t>2</w:t>
            </w:r>
            <w:r w:rsidRPr="002D438D">
              <w:t>.4.</w:t>
            </w:r>
          </w:p>
        </w:tc>
        <w:tc>
          <w:tcPr>
            <w:tcW w:w="1559" w:type="dxa"/>
            <w:vMerge w:val="restart"/>
            <w:tcBorders>
              <w:top w:val="single" w:sz="12" w:space="0" w:color="auto"/>
            </w:tcBorders>
            <w:shd w:val="clear" w:color="auto" w:fill="auto"/>
          </w:tcPr>
          <w:p w:rsidR="004D46CF" w:rsidRPr="002D438D" w:rsidRDefault="004D46CF" w:rsidP="00604467">
            <w:pPr>
              <w:jc w:val="center"/>
            </w:pPr>
            <w:r w:rsidRPr="002D438D">
              <w:rPr>
                <w:b/>
              </w:rPr>
              <w:t>Квартальная теплосеть от ТК 14 до ул. Заводская 50 с вводами в жилые дома</w:t>
            </w:r>
            <w:r w:rsidRPr="002D438D">
              <w:t xml:space="preserve">. </w:t>
            </w:r>
          </w:p>
        </w:tc>
        <w:tc>
          <w:tcPr>
            <w:tcW w:w="3969" w:type="dxa"/>
            <w:tcBorders>
              <w:top w:val="single" w:sz="12" w:space="0" w:color="auto"/>
            </w:tcBorders>
            <w:shd w:val="clear" w:color="auto" w:fill="auto"/>
          </w:tcPr>
          <w:p w:rsidR="004D46CF" w:rsidRPr="002D438D" w:rsidRDefault="004D46CF" w:rsidP="00331E5B">
            <w:pPr>
              <w:jc w:val="both"/>
            </w:pPr>
            <w:r w:rsidRPr="002D438D">
              <w:t>Останов теплосети</w:t>
            </w:r>
          </w:p>
          <w:p w:rsidR="004D46CF" w:rsidRPr="002D438D" w:rsidRDefault="004D46CF" w:rsidP="00331E5B">
            <w:pPr>
              <w:jc w:val="both"/>
            </w:pPr>
          </w:p>
        </w:tc>
        <w:tc>
          <w:tcPr>
            <w:tcW w:w="565" w:type="dxa"/>
            <w:gridSpan w:val="2"/>
            <w:tcBorders>
              <w:top w:val="single" w:sz="12" w:space="0" w:color="auto"/>
            </w:tcBorders>
            <w:shd w:val="clear" w:color="auto" w:fill="auto"/>
          </w:tcPr>
          <w:p w:rsidR="004D46CF" w:rsidRPr="002D438D" w:rsidRDefault="004D46CF" w:rsidP="00331E5B">
            <w:pPr>
              <w:jc w:val="center"/>
            </w:pPr>
          </w:p>
        </w:tc>
        <w:tc>
          <w:tcPr>
            <w:tcW w:w="711" w:type="dxa"/>
            <w:tcBorders>
              <w:top w:val="single" w:sz="12" w:space="0" w:color="auto"/>
            </w:tcBorders>
            <w:shd w:val="clear" w:color="auto" w:fill="auto"/>
          </w:tcPr>
          <w:p w:rsidR="004D46CF" w:rsidRPr="002D438D" w:rsidRDefault="004D46CF" w:rsidP="00331E5B">
            <w:pPr>
              <w:jc w:val="center"/>
            </w:pPr>
          </w:p>
        </w:tc>
        <w:tc>
          <w:tcPr>
            <w:tcW w:w="1598" w:type="dxa"/>
            <w:tcBorders>
              <w:top w:val="single" w:sz="12" w:space="0" w:color="auto"/>
            </w:tcBorders>
            <w:shd w:val="clear" w:color="auto" w:fill="auto"/>
          </w:tcPr>
          <w:p w:rsidR="004D46CF" w:rsidRPr="002D438D" w:rsidRDefault="004D46CF" w:rsidP="00331E5B">
            <w:pPr>
              <w:jc w:val="center"/>
              <w:rPr>
                <w:b/>
                <w:sz w:val="18"/>
              </w:rPr>
            </w:pPr>
            <w:r w:rsidRPr="002D438D">
              <w:rPr>
                <w:b/>
                <w:sz w:val="18"/>
              </w:rPr>
              <w:t>С 17.06.2019       С 27.05.2019</w:t>
            </w:r>
          </w:p>
        </w:tc>
        <w:tc>
          <w:tcPr>
            <w:tcW w:w="1095" w:type="dxa"/>
            <w:tcBorders>
              <w:top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 xml:space="preserve">Ревизия запорной арматуры Ø от </w:t>
            </w:r>
            <w:smartTag w:uri="urn:schemas-microsoft-com:office:smarttags" w:element="metricconverter">
              <w:smartTagPr>
                <w:attr w:name="ProductID" w:val="50 мм"/>
              </w:smartTagPr>
              <w:r w:rsidRPr="002D438D">
                <w:t>50 мм</w:t>
              </w:r>
            </w:smartTag>
            <w:r w:rsidRPr="002D438D">
              <w:t xml:space="preserve">., установка </w:t>
            </w:r>
            <w:proofErr w:type="spellStart"/>
            <w:r w:rsidRPr="002D438D">
              <w:t>проглушек</w:t>
            </w:r>
            <w:proofErr w:type="spellEnd"/>
          </w:p>
        </w:tc>
        <w:tc>
          <w:tcPr>
            <w:tcW w:w="565" w:type="dxa"/>
            <w:gridSpan w:val="2"/>
            <w:shd w:val="clear" w:color="auto" w:fill="auto"/>
          </w:tcPr>
          <w:p w:rsidR="004D46CF" w:rsidRPr="002D438D" w:rsidRDefault="004D46CF" w:rsidP="00331E5B">
            <w:pPr>
              <w:jc w:val="center"/>
            </w:pPr>
            <w:proofErr w:type="spellStart"/>
            <w:r w:rsidRPr="002D438D">
              <w:t>Шт</w:t>
            </w:r>
            <w:proofErr w:type="spellEnd"/>
          </w:p>
        </w:tc>
        <w:tc>
          <w:tcPr>
            <w:tcW w:w="711" w:type="dxa"/>
            <w:shd w:val="clear" w:color="auto" w:fill="auto"/>
          </w:tcPr>
          <w:p w:rsidR="004D46CF" w:rsidRPr="002D438D" w:rsidRDefault="004D46CF" w:rsidP="00331E5B">
            <w:pPr>
              <w:jc w:val="center"/>
            </w:pPr>
            <w:r w:rsidRPr="002D438D">
              <w:t>4</w:t>
            </w:r>
          </w:p>
        </w:tc>
        <w:tc>
          <w:tcPr>
            <w:tcW w:w="1598" w:type="dxa"/>
            <w:shd w:val="clear" w:color="auto" w:fill="auto"/>
          </w:tcPr>
          <w:p w:rsidR="004D46CF" w:rsidRPr="002D438D" w:rsidRDefault="004D46CF" w:rsidP="00331E5B">
            <w:pPr>
              <w:jc w:val="center"/>
              <w:rPr>
                <w:b/>
                <w:sz w:val="18"/>
              </w:rPr>
            </w:pPr>
          </w:p>
          <w:p w:rsidR="004D46CF" w:rsidRPr="002D438D" w:rsidRDefault="004D46CF" w:rsidP="00331E5B">
            <w:pPr>
              <w:jc w:val="center"/>
              <w:rPr>
                <w:b/>
                <w:sz w:val="18"/>
              </w:rPr>
            </w:pPr>
            <w:r w:rsidRPr="002D438D">
              <w:rPr>
                <w:b/>
                <w:sz w:val="18"/>
              </w:rPr>
              <w:t>17.06.2019г.</w:t>
            </w:r>
          </w:p>
          <w:p w:rsidR="004D46CF" w:rsidRPr="002D438D" w:rsidRDefault="004D46CF" w:rsidP="00331E5B">
            <w:pPr>
              <w:jc w:val="center"/>
              <w:rPr>
                <w:b/>
                <w:sz w:val="18"/>
              </w:rPr>
            </w:pP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Гидравлические испытания, устранение выявленных дефектов</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rPr>
            </w:pPr>
          </w:p>
          <w:p w:rsidR="004D46CF" w:rsidRPr="002D438D" w:rsidRDefault="004D46CF" w:rsidP="00331E5B">
            <w:pPr>
              <w:jc w:val="center"/>
              <w:rPr>
                <w:b/>
                <w:sz w:val="18"/>
              </w:rPr>
            </w:pPr>
            <w:r w:rsidRPr="002D438D">
              <w:rPr>
                <w:b/>
                <w:sz w:val="18"/>
              </w:rPr>
              <w:t>19.06.2019г.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Заполнение сетевой водой</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rPr>
            </w:pPr>
            <w:r w:rsidRPr="002D438D">
              <w:rPr>
                <w:b/>
                <w:sz w:val="18"/>
              </w:rPr>
              <w:t>21.06.2019г.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bottom w:val="single" w:sz="12" w:space="0" w:color="auto"/>
            </w:tcBorders>
          </w:tcPr>
          <w:p w:rsidR="004D46CF" w:rsidRPr="002D438D" w:rsidRDefault="004D46CF" w:rsidP="00331E5B">
            <w:pPr>
              <w:jc w:val="center"/>
            </w:pPr>
          </w:p>
        </w:tc>
        <w:tc>
          <w:tcPr>
            <w:tcW w:w="1559" w:type="dxa"/>
            <w:vMerge/>
            <w:tcBorders>
              <w:bottom w:val="single" w:sz="12" w:space="0" w:color="auto"/>
            </w:tcBorders>
            <w:shd w:val="clear" w:color="auto" w:fill="auto"/>
          </w:tcPr>
          <w:p w:rsidR="004D46CF" w:rsidRPr="002D438D" w:rsidRDefault="004D46CF" w:rsidP="00331E5B">
            <w:pPr>
              <w:jc w:val="center"/>
            </w:pPr>
          </w:p>
        </w:tc>
        <w:tc>
          <w:tcPr>
            <w:tcW w:w="3969" w:type="dxa"/>
            <w:tcBorders>
              <w:bottom w:val="single" w:sz="12" w:space="0" w:color="auto"/>
            </w:tcBorders>
            <w:shd w:val="clear" w:color="auto" w:fill="auto"/>
          </w:tcPr>
          <w:p w:rsidR="004D46CF" w:rsidRPr="002D438D" w:rsidRDefault="004D46CF" w:rsidP="00331E5B">
            <w:pPr>
              <w:jc w:val="both"/>
            </w:pPr>
            <w:r w:rsidRPr="002D438D">
              <w:t>Пуск в работу</w:t>
            </w:r>
          </w:p>
        </w:tc>
        <w:tc>
          <w:tcPr>
            <w:tcW w:w="565" w:type="dxa"/>
            <w:gridSpan w:val="2"/>
            <w:tcBorders>
              <w:bottom w:val="single" w:sz="12" w:space="0" w:color="auto"/>
            </w:tcBorders>
            <w:shd w:val="clear" w:color="auto" w:fill="auto"/>
          </w:tcPr>
          <w:p w:rsidR="004D46CF" w:rsidRPr="002D438D" w:rsidRDefault="004D46CF" w:rsidP="00331E5B">
            <w:pPr>
              <w:jc w:val="center"/>
            </w:pPr>
          </w:p>
        </w:tc>
        <w:tc>
          <w:tcPr>
            <w:tcW w:w="711" w:type="dxa"/>
            <w:tcBorders>
              <w:bottom w:val="single" w:sz="12" w:space="0" w:color="auto"/>
            </w:tcBorders>
            <w:shd w:val="clear" w:color="auto" w:fill="auto"/>
          </w:tcPr>
          <w:p w:rsidR="004D46CF" w:rsidRPr="002D438D" w:rsidRDefault="004D46CF" w:rsidP="00331E5B">
            <w:pPr>
              <w:jc w:val="center"/>
            </w:pPr>
          </w:p>
        </w:tc>
        <w:tc>
          <w:tcPr>
            <w:tcW w:w="1598" w:type="dxa"/>
            <w:tcBorders>
              <w:bottom w:val="single" w:sz="12" w:space="0" w:color="auto"/>
            </w:tcBorders>
            <w:shd w:val="clear" w:color="auto" w:fill="auto"/>
          </w:tcPr>
          <w:p w:rsidR="004D46CF" w:rsidRPr="002D438D" w:rsidRDefault="004D46CF" w:rsidP="00331E5B">
            <w:pPr>
              <w:jc w:val="center"/>
              <w:rPr>
                <w:b/>
                <w:sz w:val="18"/>
              </w:rPr>
            </w:pPr>
            <w:r w:rsidRPr="002D438D">
              <w:rPr>
                <w:b/>
                <w:sz w:val="18"/>
              </w:rPr>
              <w:t>21.06.2019г.</w:t>
            </w:r>
          </w:p>
          <w:p w:rsidR="004D46CF" w:rsidRPr="002D438D" w:rsidRDefault="004D46CF" w:rsidP="00331E5B">
            <w:pPr>
              <w:jc w:val="center"/>
              <w:rPr>
                <w:b/>
                <w:sz w:val="18"/>
              </w:rPr>
            </w:pPr>
            <w:r w:rsidRPr="002D438D">
              <w:rPr>
                <w:b/>
                <w:sz w:val="18"/>
              </w:rPr>
              <w:t>31.05.2019. г</w:t>
            </w:r>
          </w:p>
        </w:tc>
        <w:tc>
          <w:tcPr>
            <w:tcW w:w="1095" w:type="dxa"/>
            <w:tcBorders>
              <w:bottom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val="restart"/>
            <w:tcBorders>
              <w:top w:val="single" w:sz="12" w:space="0" w:color="auto"/>
              <w:left w:val="single" w:sz="12" w:space="0" w:color="auto"/>
            </w:tcBorders>
          </w:tcPr>
          <w:p w:rsidR="004D46CF" w:rsidRPr="002D438D" w:rsidRDefault="004D46CF" w:rsidP="00331E5B">
            <w:pPr>
              <w:jc w:val="center"/>
            </w:pPr>
            <w:r w:rsidRPr="002D438D">
              <w:t>1.2.5.</w:t>
            </w:r>
          </w:p>
        </w:tc>
        <w:tc>
          <w:tcPr>
            <w:tcW w:w="1559" w:type="dxa"/>
            <w:vMerge w:val="restart"/>
            <w:tcBorders>
              <w:top w:val="single" w:sz="12" w:space="0" w:color="auto"/>
            </w:tcBorders>
            <w:shd w:val="clear" w:color="auto" w:fill="auto"/>
          </w:tcPr>
          <w:p w:rsidR="004D46CF" w:rsidRPr="002D438D" w:rsidRDefault="004D46CF" w:rsidP="00604467">
            <w:pPr>
              <w:jc w:val="center"/>
            </w:pPr>
            <w:r w:rsidRPr="002D438D">
              <w:rPr>
                <w:b/>
              </w:rPr>
              <w:t>Квартальная теплосеть</w:t>
            </w:r>
            <w:r w:rsidR="00604467" w:rsidRPr="002D438D">
              <w:rPr>
                <w:b/>
              </w:rPr>
              <w:t xml:space="preserve"> </w:t>
            </w:r>
            <w:r w:rsidRPr="002D438D">
              <w:rPr>
                <w:b/>
              </w:rPr>
              <w:t>от ТК 15 до ул. Заводская 54 с вводами в жилые дома</w:t>
            </w:r>
            <w:r w:rsidRPr="002D438D">
              <w:t>.</w:t>
            </w:r>
          </w:p>
        </w:tc>
        <w:tc>
          <w:tcPr>
            <w:tcW w:w="3969" w:type="dxa"/>
            <w:tcBorders>
              <w:top w:val="single" w:sz="12" w:space="0" w:color="auto"/>
            </w:tcBorders>
            <w:shd w:val="clear" w:color="auto" w:fill="auto"/>
          </w:tcPr>
          <w:p w:rsidR="004D46CF" w:rsidRPr="002D438D" w:rsidRDefault="004D46CF" w:rsidP="00331E5B">
            <w:pPr>
              <w:jc w:val="both"/>
            </w:pPr>
            <w:r w:rsidRPr="002D438D">
              <w:t>Останов теплосети</w:t>
            </w:r>
          </w:p>
        </w:tc>
        <w:tc>
          <w:tcPr>
            <w:tcW w:w="565" w:type="dxa"/>
            <w:gridSpan w:val="2"/>
            <w:tcBorders>
              <w:top w:val="single" w:sz="12" w:space="0" w:color="auto"/>
            </w:tcBorders>
            <w:shd w:val="clear" w:color="auto" w:fill="auto"/>
          </w:tcPr>
          <w:p w:rsidR="004D46CF" w:rsidRPr="002D438D" w:rsidRDefault="004D46CF" w:rsidP="00331E5B">
            <w:pPr>
              <w:jc w:val="center"/>
            </w:pPr>
          </w:p>
        </w:tc>
        <w:tc>
          <w:tcPr>
            <w:tcW w:w="711" w:type="dxa"/>
            <w:tcBorders>
              <w:top w:val="single" w:sz="12" w:space="0" w:color="auto"/>
            </w:tcBorders>
            <w:shd w:val="clear" w:color="auto" w:fill="auto"/>
          </w:tcPr>
          <w:p w:rsidR="004D46CF" w:rsidRPr="002D438D" w:rsidRDefault="004D46CF" w:rsidP="00331E5B">
            <w:pPr>
              <w:jc w:val="center"/>
            </w:pPr>
          </w:p>
        </w:tc>
        <w:tc>
          <w:tcPr>
            <w:tcW w:w="1598" w:type="dxa"/>
            <w:tcBorders>
              <w:top w:val="single" w:sz="12" w:space="0" w:color="auto"/>
            </w:tcBorders>
            <w:shd w:val="clear" w:color="auto" w:fill="auto"/>
          </w:tcPr>
          <w:p w:rsidR="004D46CF" w:rsidRPr="002D438D" w:rsidRDefault="004D46CF" w:rsidP="00331E5B">
            <w:pPr>
              <w:jc w:val="center"/>
              <w:rPr>
                <w:b/>
                <w:sz w:val="18"/>
              </w:rPr>
            </w:pPr>
            <w:r w:rsidRPr="002D438D">
              <w:rPr>
                <w:b/>
                <w:sz w:val="18"/>
              </w:rPr>
              <w:t>27.05.2019г.</w:t>
            </w:r>
          </w:p>
        </w:tc>
        <w:tc>
          <w:tcPr>
            <w:tcW w:w="1095" w:type="dxa"/>
            <w:tcBorders>
              <w:top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 xml:space="preserve">Ревизия запорной арматуры Ø от </w:t>
            </w:r>
            <w:smartTag w:uri="urn:schemas-microsoft-com:office:smarttags" w:element="metricconverter">
              <w:smartTagPr>
                <w:attr w:name="ProductID" w:val="50 мм"/>
              </w:smartTagPr>
              <w:r w:rsidRPr="002D438D">
                <w:t>50 мм</w:t>
              </w:r>
            </w:smartTag>
            <w:r w:rsidRPr="002D438D">
              <w:t xml:space="preserve">., установка </w:t>
            </w:r>
            <w:proofErr w:type="spellStart"/>
            <w:r w:rsidRPr="002D438D">
              <w:t>проглушек</w:t>
            </w:r>
            <w:proofErr w:type="spellEnd"/>
          </w:p>
        </w:tc>
        <w:tc>
          <w:tcPr>
            <w:tcW w:w="565" w:type="dxa"/>
            <w:gridSpan w:val="2"/>
            <w:shd w:val="clear" w:color="auto" w:fill="auto"/>
          </w:tcPr>
          <w:p w:rsidR="004D46CF" w:rsidRPr="002D438D" w:rsidRDefault="004D46CF" w:rsidP="00331E5B">
            <w:pPr>
              <w:jc w:val="center"/>
            </w:pPr>
            <w:proofErr w:type="spellStart"/>
            <w:r w:rsidRPr="002D438D">
              <w:t>шт</w:t>
            </w:r>
            <w:proofErr w:type="spellEnd"/>
          </w:p>
        </w:tc>
        <w:tc>
          <w:tcPr>
            <w:tcW w:w="711" w:type="dxa"/>
            <w:shd w:val="clear" w:color="auto" w:fill="auto"/>
          </w:tcPr>
          <w:p w:rsidR="004D46CF" w:rsidRPr="002D438D" w:rsidRDefault="004D46CF" w:rsidP="00331E5B">
            <w:pPr>
              <w:jc w:val="center"/>
            </w:pPr>
            <w:r w:rsidRPr="002D438D">
              <w:t>4</w:t>
            </w:r>
          </w:p>
        </w:tc>
        <w:tc>
          <w:tcPr>
            <w:tcW w:w="1598" w:type="dxa"/>
            <w:shd w:val="clear" w:color="auto" w:fill="auto"/>
          </w:tcPr>
          <w:p w:rsidR="004D46CF" w:rsidRPr="002D438D" w:rsidRDefault="004D46CF" w:rsidP="00331E5B">
            <w:pPr>
              <w:jc w:val="center"/>
              <w:rPr>
                <w:b/>
                <w:sz w:val="18"/>
              </w:rPr>
            </w:pPr>
            <w:r w:rsidRPr="002D438D">
              <w:rPr>
                <w:b/>
                <w:sz w:val="18"/>
              </w:rPr>
              <w:t>28.05.2019г.</w:t>
            </w:r>
          </w:p>
          <w:p w:rsidR="004D46CF" w:rsidRPr="002D438D" w:rsidRDefault="004D46CF" w:rsidP="00331E5B">
            <w:pPr>
              <w:jc w:val="center"/>
              <w:rPr>
                <w:b/>
                <w:sz w:val="18"/>
              </w:rPr>
            </w:pP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Гидравлические испытания, устранение выявленных дефектов</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rPr>
            </w:pPr>
            <w:r w:rsidRPr="002D438D">
              <w:rPr>
                <w:b/>
                <w:sz w:val="18"/>
              </w:rPr>
              <w:t>30.05.2019г.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Заполнение сетевой водой</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rPr>
            </w:pPr>
            <w:r w:rsidRPr="002D438D">
              <w:rPr>
                <w:b/>
                <w:sz w:val="18"/>
              </w:rPr>
              <w:t>31.05.2019г.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Пуск в работу</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rPr>
            </w:pPr>
            <w:r w:rsidRPr="002D438D">
              <w:rPr>
                <w:b/>
                <w:sz w:val="18"/>
              </w:rPr>
              <w:t>31.05.2019г.</w:t>
            </w:r>
          </w:p>
        </w:tc>
        <w:tc>
          <w:tcPr>
            <w:tcW w:w="1095" w:type="dxa"/>
            <w:tcBorders>
              <w:bottom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val="restart"/>
            <w:tcBorders>
              <w:top w:val="single" w:sz="12" w:space="0" w:color="auto"/>
              <w:left w:val="single" w:sz="12" w:space="0" w:color="auto"/>
            </w:tcBorders>
          </w:tcPr>
          <w:p w:rsidR="004D46CF" w:rsidRPr="002D438D" w:rsidRDefault="004D46CF" w:rsidP="00331E5B">
            <w:pPr>
              <w:jc w:val="center"/>
            </w:pPr>
            <w:r w:rsidRPr="002D438D">
              <w:t>1.</w:t>
            </w:r>
            <w:r w:rsidRPr="002D438D">
              <w:rPr>
                <w:lang w:val="en-US"/>
              </w:rPr>
              <w:t>2</w:t>
            </w:r>
            <w:r w:rsidRPr="002D438D">
              <w:t>.6.</w:t>
            </w:r>
          </w:p>
        </w:tc>
        <w:tc>
          <w:tcPr>
            <w:tcW w:w="1559" w:type="dxa"/>
            <w:vMerge w:val="restart"/>
            <w:tcBorders>
              <w:top w:val="single" w:sz="12" w:space="0" w:color="auto"/>
            </w:tcBorders>
            <w:shd w:val="clear" w:color="auto" w:fill="auto"/>
          </w:tcPr>
          <w:p w:rsidR="004D46CF" w:rsidRPr="002D438D" w:rsidRDefault="004D46CF" w:rsidP="00604467">
            <w:pPr>
              <w:jc w:val="center"/>
            </w:pPr>
            <w:r w:rsidRPr="002D438D">
              <w:rPr>
                <w:b/>
              </w:rPr>
              <w:t>Квартальная теплосеть</w:t>
            </w:r>
            <w:r w:rsidR="00604467" w:rsidRPr="002D438D">
              <w:rPr>
                <w:b/>
              </w:rPr>
              <w:t xml:space="preserve"> </w:t>
            </w:r>
            <w:r w:rsidRPr="002D438D">
              <w:rPr>
                <w:b/>
              </w:rPr>
              <w:t>от ТК 16 до ул.6-я Пятилетка 7</w:t>
            </w:r>
            <w:r w:rsidR="00604467" w:rsidRPr="002D438D">
              <w:rPr>
                <w:b/>
              </w:rPr>
              <w:t xml:space="preserve"> </w:t>
            </w:r>
            <w:r w:rsidRPr="002D438D">
              <w:rPr>
                <w:b/>
              </w:rPr>
              <w:t xml:space="preserve"> с вводами в жилые дома.</w:t>
            </w:r>
          </w:p>
        </w:tc>
        <w:tc>
          <w:tcPr>
            <w:tcW w:w="3969" w:type="dxa"/>
            <w:tcBorders>
              <w:top w:val="single" w:sz="12" w:space="0" w:color="auto"/>
            </w:tcBorders>
            <w:shd w:val="clear" w:color="auto" w:fill="auto"/>
          </w:tcPr>
          <w:p w:rsidR="004D46CF" w:rsidRPr="002D438D" w:rsidRDefault="004D46CF" w:rsidP="00331E5B">
            <w:pPr>
              <w:jc w:val="both"/>
            </w:pPr>
            <w:r w:rsidRPr="002D438D">
              <w:t>Останов теплосети</w:t>
            </w:r>
          </w:p>
          <w:p w:rsidR="004D46CF" w:rsidRPr="002D438D" w:rsidRDefault="004D46CF" w:rsidP="00331E5B">
            <w:pPr>
              <w:jc w:val="both"/>
            </w:pPr>
          </w:p>
        </w:tc>
        <w:tc>
          <w:tcPr>
            <w:tcW w:w="565" w:type="dxa"/>
            <w:gridSpan w:val="2"/>
            <w:tcBorders>
              <w:top w:val="single" w:sz="12" w:space="0" w:color="auto"/>
            </w:tcBorders>
            <w:shd w:val="clear" w:color="auto" w:fill="auto"/>
          </w:tcPr>
          <w:p w:rsidR="004D46CF" w:rsidRPr="002D438D" w:rsidRDefault="004D46CF" w:rsidP="00331E5B">
            <w:pPr>
              <w:jc w:val="center"/>
            </w:pPr>
          </w:p>
        </w:tc>
        <w:tc>
          <w:tcPr>
            <w:tcW w:w="711" w:type="dxa"/>
            <w:tcBorders>
              <w:top w:val="single" w:sz="12" w:space="0" w:color="auto"/>
            </w:tcBorders>
            <w:shd w:val="clear" w:color="auto" w:fill="auto"/>
          </w:tcPr>
          <w:p w:rsidR="004D46CF" w:rsidRPr="002D438D" w:rsidRDefault="004D46CF" w:rsidP="00331E5B">
            <w:pPr>
              <w:jc w:val="center"/>
            </w:pPr>
          </w:p>
        </w:tc>
        <w:tc>
          <w:tcPr>
            <w:tcW w:w="1598" w:type="dxa"/>
            <w:tcBorders>
              <w:top w:val="single" w:sz="12" w:space="0" w:color="auto"/>
            </w:tcBorders>
            <w:shd w:val="clear" w:color="auto" w:fill="auto"/>
          </w:tcPr>
          <w:p w:rsidR="004D46CF" w:rsidRPr="002D438D" w:rsidRDefault="004D46CF" w:rsidP="00331E5B">
            <w:pPr>
              <w:rPr>
                <w:b/>
                <w:sz w:val="18"/>
              </w:rPr>
            </w:pPr>
            <w:r w:rsidRPr="002D438D">
              <w:rPr>
                <w:b/>
                <w:sz w:val="18"/>
              </w:rPr>
              <w:t>С 03.06.2019г.</w:t>
            </w:r>
          </w:p>
          <w:p w:rsidR="004D46CF" w:rsidRPr="002D438D" w:rsidRDefault="004D46CF" w:rsidP="00331E5B">
            <w:pPr>
              <w:rPr>
                <w:b/>
                <w:sz w:val="18"/>
              </w:rPr>
            </w:pPr>
            <w:r w:rsidRPr="002D438D">
              <w:rPr>
                <w:b/>
                <w:sz w:val="18"/>
              </w:rPr>
              <w:t xml:space="preserve">С 27.05.2019г. </w:t>
            </w:r>
          </w:p>
        </w:tc>
        <w:tc>
          <w:tcPr>
            <w:tcW w:w="1095" w:type="dxa"/>
            <w:tcBorders>
              <w:top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835"/>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 xml:space="preserve">Ревизия запорной арматуры Ø от </w:t>
            </w:r>
            <w:smartTag w:uri="urn:schemas-microsoft-com:office:smarttags" w:element="metricconverter">
              <w:smartTagPr>
                <w:attr w:name="ProductID" w:val="50 мм"/>
              </w:smartTagPr>
              <w:r w:rsidRPr="002D438D">
                <w:t>50 мм</w:t>
              </w:r>
            </w:smartTag>
            <w:r w:rsidRPr="002D438D">
              <w:t xml:space="preserve">., установка </w:t>
            </w:r>
            <w:proofErr w:type="spellStart"/>
            <w:r w:rsidRPr="002D438D">
              <w:t>проглушек</w:t>
            </w:r>
            <w:proofErr w:type="spellEnd"/>
          </w:p>
        </w:tc>
        <w:tc>
          <w:tcPr>
            <w:tcW w:w="565" w:type="dxa"/>
            <w:gridSpan w:val="2"/>
            <w:shd w:val="clear" w:color="auto" w:fill="auto"/>
          </w:tcPr>
          <w:p w:rsidR="004D46CF" w:rsidRPr="002D438D" w:rsidRDefault="004D46CF" w:rsidP="00331E5B">
            <w:pPr>
              <w:jc w:val="center"/>
            </w:pPr>
            <w:proofErr w:type="spellStart"/>
            <w:r w:rsidRPr="002D438D">
              <w:t>Шт</w:t>
            </w:r>
            <w:proofErr w:type="spellEnd"/>
          </w:p>
        </w:tc>
        <w:tc>
          <w:tcPr>
            <w:tcW w:w="711" w:type="dxa"/>
            <w:shd w:val="clear" w:color="auto" w:fill="auto"/>
          </w:tcPr>
          <w:p w:rsidR="004D46CF" w:rsidRPr="002D438D" w:rsidRDefault="004D46CF" w:rsidP="00331E5B">
            <w:pPr>
              <w:jc w:val="center"/>
            </w:pPr>
            <w:r w:rsidRPr="002D438D">
              <w:t>8</w:t>
            </w:r>
          </w:p>
        </w:tc>
        <w:tc>
          <w:tcPr>
            <w:tcW w:w="1598" w:type="dxa"/>
            <w:shd w:val="clear" w:color="auto" w:fill="auto"/>
          </w:tcPr>
          <w:p w:rsidR="004D46CF" w:rsidRPr="002D438D" w:rsidRDefault="004D46CF" w:rsidP="00331E5B">
            <w:pPr>
              <w:jc w:val="center"/>
              <w:rPr>
                <w:b/>
                <w:sz w:val="18"/>
              </w:rPr>
            </w:pPr>
            <w:r w:rsidRPr="002D438D">
              <w:rPr>
                <w:b/>
                <w:sz w:val="18"/>
              </w:rPr>
              <w:t>03.06.2019г–</w:t>
            </w:r>
          </w:p>
          <w:p w:rsidR="004D46CF" w:rsidRPr="002D438D" w:rsidRDefault="004D46CF" w:rsidP="00331E5B">
            <w:pPr>
              <w:jc w:val="center"/>
              <w:rPr>
                <w:b/>
                <w:sz w:val="18"/>
              </w:rPr>
            </w:pPr>
            <w:r w:rsidRPr="002D438D">
              <w:rPr>
                <w:b/>
                <w:sz w:val="18"/>
              </w:rPr>
              <w:t>05.06.2019г.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Гидравлические испытания, устранение выявленных дефектов</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rPr>
            </w:pPr>
          </w:p>
          <w:p w:rsidR="004D46CF" w:rsidRPr="002D438D" w:rsidRDefault="004D46CF" w:rsidP="00331E5B">
            <w:pPr>
              <w:jc w:val="center"/>
              <w:rPr>
                <w:b/>
                <w:sz w:val="18"/>
              </w:rPr>
            </w:pPr>
          </w:p>
          <w:p w:rsidR="004D46CF" w:rsidRPr="002D438D" w:rsidRDefault="004D46CF" w:rsidP="00331E5B">
            <w:pPr>
              <w:jc w:val="center"/>
              <w:rPr>
                <w:b/>
                <w:sz w:val="18"/>
              </w:rPr>
            </w:pPr>
            <w:r w:rsidRPr="002D438D">
              <w:rPr>
                <w:b/>
                <w:sz w:val="18"/>
              </w:rPr>
              <w:t>05.06.2019г.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Заполнение сетевой водой</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rPr>
            </w:pPr>
            <w:r w:rsidRPr="002D438D">
              <w:rPr>
                <w:b/>
                <w:sz w:val="18"/>
              </w:rPr>
              <w:t>07.06.2019г.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bottom w:val="single" w:sz="12" w:space="0" w:color="auto"/>
            </w:tcBorders>
          </w:tcPr>
          <w:p w:rsidR="004D46CF" w:rsidRPr="002D438D" w:rsidRDefault="004D46CF" w:rsidP="00331E5B">
            <w:pPr>
              <w:jc w:val="center"/>
            </w:pPr>
          </w:p>
        </w:tc>
        <w:tc>
          <w:tcPr>
            <w:tcW w:w="1559" w:type="dxa"/>
            <w:vMerge/>
            <w:tcBorders>
              <w:bottom w:val="single" w:sz="12" w:space="0" w:color="auto"/>
            </w:tcBorders>
            <w:shd w:val="clear" w:color="auto" w:fill="auto"/>
          </w:tcPr>
          <w:p w:rsidR="004D46CF" w:rsidRPr="002D438D" w:rsidRDefault="004D46CF" w:rsidP="00331E5B">
            <w:pPr>
              <w:jc w:val="center"/>
            </w:pPr>
          </w:p>
        </w:tc>
        <w:tc>
          <w:tcPr>
            <w:tcW w:w="3969" w:type="dxa"/>
            <w:tcBorders>
              <w:bottom w:val="single" w:sz="12" w:space="0" w:color="auto"/>
            </w:tcBorders>
            <w:shd w:val="clear" w:color="auto" w:fill="auto"/>
          </w:tcPr>
          <w:p w:rsidR="004D46CF" w:rsidRPr="002D438D" w:rsidRDefault="004D46CF" w:rsidP="00331E5B">
            <w:pPr>
              <w:jc w:val="both"/>
            </w:pPr>
            <w:r w:rsidRPr="002D438D">
              <w:t>Пуск в работу</w:t>
            </w:r>
          </w:p>
        </w:tc>
        <w:tc>
          <w:tcPr>
            <w:tcW w:w="565" w:type="dxa"/>
            <w:gridSpan w:val="2"/>
            <w:tcBorders>
              <w:bottom w:val="single" w:sz="12" w:space="0" w:color="auto"/>
            </w:tcBorders>
            <w:shd w:val="clear" w:color="auto" w:fill="auto"/>
          </w:tcPr>
          <w:p w:rsidR="004D46CF" w:rsidRPr="002D438D" w:rsidRDefault="004D46CF" w:rsidP="00331E5B">
            <w:pPr>
              <w:jc w:val="center"/>
            </w:pPr>
          </w:p>
        </w:tc>
        <w:tc>
          <w:tcPr>
            <w:tcW w:w="711" w:type="dxa"/>
            <w:tcBorders>
              <w:bottom w:val="single" w:sz="12" w:space="0" w:color="auto"/>
            </w:tcBorders>
            <w:shd w:val="clear" w:color="auto" w:fill="auto"/>
          </w:tcPr>
          <w:p w:rsidR="004D46CF" w:rsidRPr="002D438D" w:rsidRDefault="004D46CF" w:rsidP="00331E5B">
            <w:pPr>
              <w:jc w:val="center"/>
            </w:pPr>
          </w:p>
        </w:tc>
        <w:tc>
          <w:tcPr>
            <w:tcW w:w="1598" w:type="dxa"/>
            <w:tcBorders>
              <w:bottom w:val="single" w:sz="12" w:space="0" w:color="auto"/>
            </w:tcBorders>
            <w:shd w:val="clear" w:color="auto" w:fill="auto"/>
          </w:tcPr>
          <w:p w:rsidR="004D46CF" w:rsidRPr="002D438D" w:rsidRDefault="004D46CF" w:rsidP="00331E5B">
            <w:pPr>
              <w:jc w:val="center"/>
              <w:rPr>
                <w:b/>
                <w:sz w:val="18"/>
              </w:rPr>
            </w:pPr>
            <w:r w:rsidRPr="002D438D">
              <w:rPr>
                <w:b/>
                <w:sz w:val="18"/>
              </w:rPr>
              <w:t xml:space="preserve">  07.06.2019г.</w:t>
            </w:r>
          </w:p>
          <w:p w:rsidR="004D46CF" w:rsidRPr="002D438D" w:rsidRDefault="004D46CF" w:rsidP="00331E5B">
            <w:pPr>
              <w:jc w:val="center"/>
              <w:rPr>
                <w:b/>
                <w:sz w:val="18"/>
              </w:rPr>
            </w:pPr>
            <w:r w:rsidRPr="002D438D">
              <w:rPr>
                <w:b/>
                <w:sz w:val="18"/>
              </w:rPr>
              <w:t>31.05.2019г.</w:t>
            </w:r>
          </w:p>
        </w:tc>
        <w:tc>
          <w:tcPr>
            <w:tcW w:w="1095" w:type="dxa"/>
            <w:tcBorders>
              <w:bottom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val="restart"/>
            <w:tcBorders>
              <w:top w:val="single" w:sz="12" w:space="0" w:color="auto"/>
              <w:left w:val="single" w:sz="12" w:space="0" w:color="auto"/>
            </w:tcBorders>
          </w:tcPr>
          <w:p w:rsidR="004D46CF" w:rsidRPr="002D438D" w:rsidRDefault="004D46CF" w:rsidP="00331E5B">
            <w:pPr>
              <w:jc w:val="center"/>
            </w:pPr>
            <w:r w:rsidRPr="002D438D">
              <w:t>1.</w:t>
            </w:r>
            <w:r w:rsidRPr="002D438D">
              <w:rPr>
                <w:lang w:val="en-US"/>
              </w:rPr>
              <w:t>2</w:t>
            </w:r>
            <w:r w:rsidRPr="002D438D">
              <w:t>.7.</w:t>
            </w:r>
          </w:p>
        </w:tc>
        <w:tc>
          <w:tcPr>
            <w:tcW w:w="1559" w:type="dxa"/>
            <w:vMerge w:val="restart"/>
            <w:tcBorders>
              <w:top w:val="single" w:sz="12" w:space="0" w:color="auto"/>
            </w:tcBorders>
            <w:shd w:val="clear" w:color="auto" w:fill="auto"/>
          </w:tcPr>
          <w:p w:rsidR="004D46CF" w:rsidRPr="002D438D" w:rsidRDefault="004D46CF" w:rsidP="00604467">
            <w:pPr>
              <w:jc w:val="center"/>
            </w:pPr>
            <w:r w:rsidRPr="002D438D">
              <w:rPr>
                <w:b/>
              </w:rPr>
              <w:t>Квартальная теплосеть</w:t>
            </w:r>
            <w:r w:rsidR="00604467" w:rsidRPr="002D438D">
              <w:rPr>
                <w:b/>
              </w:rPr>
              <w:t xml:space="preserve"> </w:t>
            </w:r>
            <w:r w:rsidRPr="002D438D">
              <w:rPr>
                <w:b/>
              </w:rPr>
              <w:t>от ТК 16 до ул.6-я Пятилетка 3 с вводами в жилые дома</w:t>
            </w:r>
            <w:r w:rsidRPr="002D438D">
              <w:t>.</w:t>
            </w:r>
          </w:p>
        </w:tc>
        <w:tc>
          <w:tcPr>
            <w:tcW w:w="3969" w:type="dxa"/>
            <w:tcBorders>
              <w:top w:val="single" w:sz="12" w:space="0" w:color="auto"/>
            </w:tcBorders>
            <w:shd w:val="clear" w:color="auto" w:fill="auto"/>
          </w:tcPr>
          <w:p w:rsidR="004D46CF" w:rsidRPr="002D438D" w:rsidRDefault="004D46CF" w:rsidP="00331E5B">
            <w:pPr>
              <w:jc w:val="both"/>
            </w:pPr>
            <w:r w:rsidRPr="002D438D">
              <w:t>Останов теплосети</w:t>
            </w:r>
          </w:p>
          <w:p w:rsidR="004D46CF" w:rsidRPr="002D438D" w:rsidRDefault="004D46CF" w:rsidP="00331E5B">
            <w:pPr>
              <w:jc w:val="both"/>
            </w:pPr>
          </w:p>
        </w:tc>
        <w:tc>
          <w:tcPr>
            <w:tcW w:w="565" w:type="dxa"/>
            <w:gridSpan w:val="2"/>
            <w:tcBorders>
              <w:top w:val="single" w:sz="12" w:space="0" w:color="auto"/>
            </w:tcBorders>
            <w:shd w:val="clear" w:color="auto" w:fill="auto"/>
          </w:tcPr>
          <w:p w:rsidR="004D46CF" w:rsidRPr="002D438D" w:rsidRDefault="004D46CF" w:rsidP="00331E5B">
            <w:pPr>
              <w:jc w:val="center"/>
            </w:pPr>
          </w:p>
        </w:tc>
        <w:tc>
          <w:tcPr>
            <w:tcW w:w="711" w:type="dxa"/>
            <w:tcBorders>
              <w:top w:val="single" w:sz="12" w:space="0" w:color="auto"/>
            </w:tcBorders>
            <w:shd w:val="clear" w:color="auto" w:fill="auto"/>
          </w:tcPr>
          <w:p w:rsidR="004D46CF" w:rsidRPr="002D438D" w:rsidRDefault="004D46CF" w:rsidP="00331E5B">
            <w:pPr>
              <w:jc w:val="center"/>
            </w:pPr>
          </w:p>
        </w:tc>
        <w:tc>
          <w:tcPr>
            <w:tcW w:w="1598" w:type="dxa"/>
            <w:tcBorders>
              <w:top w:val="single" w:sz="12" w:space="0" w:color="auto"/>
            </w:tcBorders>
            <w:shd w:val="clear" w:color="auto" w:fill="auto"/>
          </w:tcPr>
          <w:p w:rsidR="004D46CF" w:rsidRPr="002D438D" w:rsidRDefault="004D46CF" w:rsidP="00331E5B">
            <w:pPr>
              <w:rPr>
                <w:b/>
                <w:sz w:val="18"/>
              </w:rPr>
            </w:pPr>
            <w:r w:rsidRPr="002D438D">
              <w:rPr>
                <w:b/>
                <w:sz w:val="18"/>
              </w:rPr>
              <w:t>С 03.06.2019г.</w:t>
            </w:r>
          </w:p>
          <w:p w:rsidR="004D46CF" w:rsidRPr="002D438D" w:rsidRDefault="004D46CF" w:rsidP="00331E5B">
            <w:pPr>
              <w:rPr>
                <w:b/>
                <w:sz w:val="18"/>
              </w:rPr>
            </w:pPr>
            <w:r w:rsidRPr="002D438D">
              <w:rPr>
                <w:b/>
                <w:sz w:val="18"/>
              </w:rPr>
              <w:t xml:space="preserve">С 27.05.2019г. </w:t>
            </w:r>
          </w:p>
        </w:tc>
        <w:tc>
          <w:tcPr>
            <w:tcW w:w="1095" w:type="dxa"/>
            <w:tcBorders>
              <w:top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 xml:space="preserve">Ревизия запорной арматуры Ø от </w:t>
            </w:r>
            <w:smartTag w:uri="urn:schemas-microsoft-com:office:smarttags" w:element="metricconverter">
              <w:smartTagPr>
                <w:attr w:name="ProductID" w:val="50 мм"/>
              </w:smartTagPr>
              <w:r w:rsidRPr="002D438D">
                <w:t>50 мм</w:t>
              </w:r>
            </w:smartTag>
            <w:r w:rsidRPr="002D438D">
              <w:t xml:space="preserve">., установка </w:t>
            </w:r>
            <w:proofErr w:type="spellStart"/>
            <w:r w:rsidRPr="002D438D">
              <w:t>проглушек</w:t>
            </w:r>
            <w:proofErr w:type="spellEnd"/>
          </w:p>
        </w:tc>
        <w:tc>
          <w:tcPr>
            <w:tcW w:w="565" w:type="dxa"/>
            <w:gridSpan w:val="2"/>
            <w:shd w:val="clear" w:color="auto" w:fill="auto"/>
          </w:tcPr>
          <w:p w:rsidR="004D46CF" w:rsidRPr="002D438D" w:rsidRDefault="004D46CF" w:rsidP="00331E5B">
            <w:pPr>
              <w:jc w:val="center"/>
            </w:pPr>
          </w:p>
          <w:p w:rsidR="004D46CF" w:rsidRPr="002D438D" w:rsidRDefault="004D46CF" w:rsidP="00331E5B">
            <w:pPr>
              <w:jc w:val="center"/>
            </w:pPr>
            <w:proofErr w:type="spellStart"/>
            <w:r w:rsidRPr="002D438D">
              <w:t>Шт</w:t>
            </w:r>
            <w:proofErr w:type="spellEnd"/>
          </w:p>
        </w:tc>
        <w:tc>
          <w:tcPr>
            <w:tcW w:w="711" w:type="dxa"/>
            <w:shd w:val="clear" w:color="auto" w:fill="auto"/>
          </w:tcPr>
          <w:p w:rsidR="004D46CF" w:rsidRPr="002D438D" w:rsidRDefault="004D46CF" w:rsidP="00331E5B">
            <w:pPr>
              <w:jc w:val="center"/>
            </w:pPr>
          </w:p>
          <w:p w:rsidR="004D46CF" w:rsidRPr="002D438D" w:rsidRDefault="004D46CF" w:rsidP="00331E5B">
            <w:pPr>
              <w:jc w:val="center"/>
            </w:pPr>
            <w:r w:rsidRPr="002D438D">
              <w:t>6</w:t>
            </w:r>
          </w:p>
        </w:tc>
        <w:tc>
          <w:tcPr>
            <w:tcW w:w="1598" w:type="dxa"/>
            <w:shd w:val="clear" w:color="auto" w:fill="auto"/>
          </w:tcPr>
          <w:p w:rsidR="004D46CF" w:rsidRPr="002D438D" w:rsidRDefault="004D46CF" w:rsidP="00331E5B">
            <w:pPr>
              <w:jc w:val="center"/>
              <w:rPr>
                <w:b/>
                <w:sz w:val="18"/>
              </w:rPr>
            </w:pPr>
          </w:p>
          <w:p w:rsidR="004D46CF" w:rsidRPr="002D438D" w:rsidRDefault="004D46CF" w:rsidP="00331E5B">
            <w:pPr>
              <w:jc w:val="center"/>
              <w:rPr>
                <w:b/>
                <w:sz w:val="18"/>
              </w:rPr>
            </w:pPr>
            <w:r w:rsidRPr="002D438D">
              <w:rPr>
                <w:b/>
                <w:sz w:val="18"/>
              </w:rPr>
              <w:t>04.06.2019г–</w:t>
            </w:r>
          </w:p>
          <w:p w:rsidR="004D46CF" w:rsidRPr="002D438D" w:rsidRDefault="004D46CF" w:rsidP="00331E5B">
            <w:pPr>
              <w:jc w:val="center"/>
              <w:rPr>
                <w:b/>
                <w:sz w:val="18"/>
              </w:rPr>
            </w:pPr>
            <w:r w:rsidRPr="002D438D">
              <w:rPr>
                <w:b/>
                <w:sz w:val="18"/>
              </w:rPr>
              <w:t>05.06.2019г.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Гидравлические испытания, устранение выявленных дефектов</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rPr>
            </w:pPr>
          </w:p>
          <w:p w:rsidR="004D46CF" w:rsidRPr="002D438D" w:rsidRDefault="004D46CF" w:rsidP="00331E5B">
            <w:pPr>
              <w:jc w:val="center"/>
              <w:rPr>
                <w:b/>
                <w:sz w:val="18"/>
              </w:rPr>
            </w:pPr>
          </w:p>
          <w:p w:rsidR="004D46CF" w:rsidRPr="002D438D" w:rsidRDefault="004D46CF" w:rsidP="00331E5B">
            <w:pPr>
              <w:jc w:val="center"/>
              <w:rPr>
                <w:b/>
                <w:sz w:val="18"/>
              </w:rPr>
            </w:pPr>
            <w:r w:rsidRPr="002D438D">
              <w:rPr>
                <w:b/>
                <w:sz w:val="18"/>
              </w:rPr>
              <w:t xml:space="preserve">05.06.2018г 06.06.2018г </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Заполнение сетевой водой</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rPr>
            </w:pPr>
            <w:r w:rsidRPr="002D438D">
              <w:rPr>
                <w:b/>
                <w:sz w:val="18"/>
              </w:rPr>
              <w:t>07.06.2019г.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bottom w:val="single" w:sz="12" w:space="0" w:color="auto"/>
            </w:tcBorders>
          </w:tcPr>
          <w:p w:rsidR="004D46CF" w:rsidRPr="002D438D" w:rsidRDefault="004D46CF" w:rsidP="00331E5B">
            <w:pPr>
              <w:jc w:val="center"/>
            </w:pPr>
          </w:p>
        </w:tc>
        <w:tc>
          <w:tcPr>
            <w:tcW w:w="1559" w:type="dxa"/>
            <w:vMerge/>
            <w:tcBorders>
              <w:bottom w:val="single" w:sz="12" w:space="0" w:color="auto"/>
            </w:tcBorders>
            <w:shd w:val="clear" w:color="auto" w:fill="auto"/>
          </w:tcPr>
          <w:p w:rsidR="004D46CF" w:rsidRPr="002D438D" w:rsidRDefault="004D46CF" w:rsidP="00331E5B">
            <w:pPr>
              <w:jc w:val="center"/>
            </w:pPr>
          </w:p>
        </w:tc>
        <w:tc>
          <w:tcPr>
            <w:tcW w:w="3969" w:type="dxa"/>
            <w:tcBorders>
              <w:bottom w:val="single" w:sz="12" w:space="0" w:color="auto"/>
            </w:tcBorders>
            <w:shd w:val="clear" w:color="auto" w:fill="auto"/>
          </w:tcPr>
          <w:p w:rsidR="004D46CF" w:rsidRPr="002D438D" w:rsidRDefault="004D46CF" w:rsidP="00331E5B">
            <w:pPr>
              <w:jc w:val="both"/>
            </w:pPr>
            <w:r w:rsidRPr="002D438D">
              <w:t>Пуск в работу</w:t>
            </w:r>
          </w:p>
        </w:tc>
        <w:tc>
          <w:tcPr>
            <w:tcW w:w="565" w:type="dxa"/>
            <w:gridSpan w:val="2"/>
            <w:tcBorders>
              <w:bottom w:val="single" w:sz="12" w:space="0" w:color="auto"/>
            </w:tcBorders>
            <w:shd w:val="clear" w:color="auto" w:fill="auto"/>
          </w:tcPr>
          <w:p w:rsidR="004D46CF" w:rsidRPr="002D438D" w:rsidRDefault="004D46CF" w:rsidP="00331E5B">
            <w:pPr>
              <w:jc w:val="center"/>
            </w:pPr>
          </w:p>
        </w:tc>
        <w:tc>
          <w:tcPr>
            <w:tcW w:w="711" w:type="dxa"/>
            <w:tcBorders>
              <w:bottom w:val="single" w:sz="12" w:space="0" w:color="auto"/>
            </w:tcBorders>
            <w:shd w:val="clear" w:color="auto" w:fill="auto"/>
          </w:tcPr>
          <w:p w:rsidR="004D46CF" w:rsidRPr="002D438D" w:rsidRDefault="004D46CF" w:rsidP="00331E5B">
            <w:pPr>
              <w:jc w:val="center"/>
            </w:pPr>
          </w:p>
        </w:tc>
        <w:tc>
          <w:tcPr>
            <w:tcW w:w="1598" w:type="dxa"/>
            <w:tcBorders>
              <w:bottom w:val="single" w:sz="12" w:space="0" w:color="auto"/>
            </w:tcBorders>
            <w:shd w:val="clear" w:color="auto" w:fill="auto"/>
          </w:tcPr>
          <w:p w:rsidR="004D46CF" w:rsidRPr="002D438D" w:rsidRDefault="004D46CF" w:rsidP="00331E5B">
            <w:pPr>
              <w:jc w:val="center"/>
              <w:rPr>
                <w:b/>
                <w:sz w:val="18"/>
              </w:rPr>
            </w:pPr>
            <w:r w:rsidRPr="002D438D">
              <w:rPr>
                <w:b/>
                <w:sz w:val="18"/>
              </w:rPr>
              <w:t>07.06.2019г.</w:t>
            </w:r>
          </w:p>
          <w:p w:rsidR="004D46CF" w:rsidRPr="002D438D" w:rsidRDefault="004D46CF" w:rsidP="00331E5B">
            <w:pPr>
              <w:rPr>
                <w:b/>
                <w:sz w:val="18"/>
              </w:rPr>
            </w:pPr>
            <w:r w:rsidRPr="002D438D">
              <w:rPr>
                <w:b/>
                <w:sz w:val="18"/>
              </w:rPr>
              <w:t xml:space="preserve">   31.05.2019г.</w:t>
            </w:r>
          </w:p>
        </w:tc>
        <w:tc>
          <w:tcPr>
            <w:tcW w:w="1095" w:type="dxa"/>
            <w:tcBorders>
              <w:bottom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val="restart"/>
            <w:tcBorders>
              <w:top w:val="single" w:sz="12" w:space="0" w:color="auto"/>
              <w:left w:val="single" w:sz="12" w:space="0" w:color="auto"/>
            </w:tcBorders>
          </w:tcPr>
          <w:p w:rsidR="004D46CF" w:rsidRPr="002D438D" w:rsidRDefault="004D46CF" w:rsidP="00331E5B">
            <w:pPr>
              <w:jc w:val="center"/>
            </w:pPr>
            <w:r w:rsidRPr="002D438D">
              <w:t>1.</w:t>
            </w:r>
            <w:r w:rsidRPr="002D438D">
              <w:rPr>
                <w:lang w:val="en-US"/>
              </w:rPr>
              <w:t>2</w:t>
            </w:r>
            <w:r w:rsidRPr="002D438D">
              <w:t>.8.</w:t>
            </w:r>
          </w:p>
        </w:tc>
        <w:tc>
          <w:tcPr>
            <w:tcW w:w="1559" w:type="dxa"/>
            <w:vMerge w:val="restart"/>
            <w:tcBorders>
              <w:top w:val="single" w:sz="12" w:space="0" w:color="auto"/>
            </w:tcBorders>
            <w:shd w:val="clear" w:color="auto" w:fill="auto"/>
          </w:tcPr>
          <w:p w:rsidR="004D46CF" w:rsidRPr="002D438D" w:rsidRDefault="004D46CF" w:rsidP="00604467">
            <w:pPr>
              <w:jc w:val="center"/>
            </w:pPr>
            <w:r w:rsidRPr="002D438D">
              <w:rPr>
                <w:b/>
              </w:rPr>
              <w:t>Квартальная теплосеть</w:t>
            </w:r>
            <w:r w:rsidR="00604467" w:rsidRPr="002D438D">
              <w:rPr>
                <w:b/>
              </w:rPr>
              <w:t xml:space="preserve"> </w:t>
            </w:r>
            <w:r w:rsidRPr="002D438D">
              <w:rPr>
                <w:b/>
              </w:rPr>
              <w:t>от ТК 12 до ул. Заводская 42 с вводами в жилые дома.</w:t>
            </w:r>
          </w:p>
        </w:tc>
        <w:tc>
          <w:tcPr>
            <w:tcW w:w="3969" w:type="dxa"/>
            <w:tcBorders>
              <w:top w:val="single" w:sz="12" w:space="0" w:color="auto"/>
            </w:tcBorders>
            <w:shd w:val="clear" w:color="auto" w:fill="auto"/>
          </w:tcPr>
          <w:p w:rsidR="004D46CF" w:rsidRPr="002D438D" w:rsidRDefault="004D46CF" w:rsidP="00331E5B">
            <w:pPr>
              <w:jc w:val="both"/>
            </w:pPr>
            <w:r w:rsidRPr="002D438D">
              <w:t>Останов теплосети</w:t>
            </w:r>
          </w:p>
          <w:p w:rsidR="004D46CF" w:rsidRPr="002D438D" w:rsidRDefault="004D46CF" w:rsidP="00331E5B">
            <w:pPr>
              <w:jc w:val="both"/>
            </w:pPr>
          </w:p>
        </w:tc>
        <w:tc>
          <w:tcPr>
            <w:tcW w:w="565" w:type="dxa"/>
            <w:gridSpan w:val="2"/>
            <w:tcBorders>
              <w:top w:val="single" w:sz="12" w:space="0" w:color="auto"/>
            </w:tcBorders>
            <w:shd w:val="clear" w:color="auto" w:fill="auto"/>
          </w:tcPr>
          <w:p w:rsidR="004D46CF" w:rsidRPr="002D438D" w:rsidRDefault="004D46CF" w:rsidP="00331E5B">
            <w:pPr>
              <w:jc w:val="center"/>
            </w:pPr>
          </w:p>
        </w:tc>
        <w:tc>
          <w:tcPr>
            <w:tcW w:w="711" w:type="dxa"/>
            <w:tcBorders>
              <w:top w:val="single" w:sz="12" w:space="0" w:color="auto"/>
            </w:tcBorders>
            <w:shd w:val="clear" w:color="auto" w:fill="auto"/>
          </w:tcPr>
          <w:p w:rsidR="004D46CF" w:rsidRPr="002D438D" w:rsidRDefault="004D46CF" w:rsidP="00331E5B">
            <w:pPr>
              <w:jc w:val="center"/>
            </w:pPr>
          </w:p>
        </w:tc>
        <w:tc>
          <w:tcPr>
            <w:tcW w:w="1598" w:type="dxa"/>
            <w:tcBorders>
              <w:top w:val="single" w:sz="12" w:space="0" w:color="auto"/>
            </w:tcBorders>
            <w:shd w:val="clear" w:color="auto" w:fill="auto"/>
          </w:tcPr>
          <w:p w:rsidR="004D46CF" w:rsidRPr="002D438D" w:rsidRDefault="004D46CF" w:rsidP="00331E5B">
            <w:pPr>
              <w:jc w:val="center"/>
              <w:rPr>
                <w:b/>
                <w:sz w:val="18"/>
              </w:rPr>
            </w:pPr>
            <w:r w:rsidRPr="002D438D">
              <w:rPr>
                <w:b/>
                <w:sz w:val="18"/>
              </w:rPr>
              <w:t>С 17.06.2019г.</w:t>
            </w:r>
          </w:p>
          <w:p w:rsidR="004D46CF" w:rsidRPr="002D438D" w:rsidRDefault="004D46CF" w:rsidP="00331E5B">
            <w:pPr>
              <w:rPr>
                <w:b/>
                <w:sz w:val="18"/>
              </w:rPr>
            </w:pPr>
            <w:r w:rsidRPr="002D438D">
              <w:rPr>
                <w:b/>
                <w:sz w:val="18"/>
              </w:rPr>
              <w:t xml:space="preserve"> С 27.05.2019г. </w:t>
            </w:r>
          </w:p>
        </w:tc>
        <w:tc>
          <w:tcPr>
            <w:tcW w:w="1095" w:type="dxa"/>
            <w:tcBorders>
              <w:top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 xml:space="preserve">Ревизия запорной арматуры Ø от </w:t>
            </w:r>
            <w:smartTag w:uri="urn:schemas-microsoft-com:office:smarttags" w:element="metricconverter">
              <w:smartTagPr>
                <w:attr w:name="ProductID" w:val="50 мм"/>
              </w:smartTagPr>
              <w:r w:rsidRPr="002D438D">
                <w:t>50 мм</w:t>
              </w:r>
            </w:smartTag>
            <w:r w:rsidRPr="002D438D">
              <w:t xml:space="preserve">., установка </w:t>
            </w:r>
            <w:proofErr w:type="spellStart"/>
            <w:r w:rsidRPr="002D438D">
              <w:t>проглушек</w:t>
            </w:r>
            <w:proofErr w:type="spellEnd"/>
          </w:p>
        </w:tc>
        <w:tc>
          <w:tcPr>
            <w:tcW w:w="565" w:type="dxa"/>
            <w:gridSpan w:val="2"/>
            <w:shd w:val="clear" w:color="auto" w:fill="auto"/>
          </w:tcPr>
          <w:p w:rsidR="004D46CF" w:rsidRPr="002D438D" w:rsidRDefault="004D46CF" w:rsidP="00331E5B">
            <w:pPr>
              <w:jc w:val="center"/>
            </w:pPr>
            <w:proofErr w:type="spellStart"/>
            <w:r w:rsidRPr="002D438D">
              <w:t>Шт</w:t>
            </w:r>
            <w:proofErr w:type="spellEnd"/>
          </w:p>
        </w:tc>
        <w:tc>
          <w:tcPr>
            <w:tcW w:w="711" w:type="dxa"/>
            <w:shd w:val="clear" w:color="auto" w:fill="auto"/>
          </w:tcPr>
          <w:p w:rsidR="004D46CF" w:rsidRPr="002D438D" w:rsidRDefault="004D46CF" w:rsidP="00331E5B">
            <w:pPr>
              <w:jc w:val="center"/>
            </w:pPr>
            <w:r w:rsidRPr="002D438D">
              <w:t>4</w:t>
            </w:r>
          </w:p>
        </w:tc>
        <w:tc>
          <w:tcPr>
            <w:tcW w:w="1598" w:type="dxa"/>
            <w:shd w:val="clear" w:color="auto" w:fill="auto"/>
          </w:tcPr>
          <w:p w:rsidR="004D46CF" w:rsidRPr="002D438D" w:rsidRDefault="004D46CF" w:rsidP="00331E5B">
            <w:pPr>
              <w:jc w:val="center"/>
              <w:rPr>
                <w:b/>
                <w:sz w:val="18"/>
              </w:rPr>
            </w:pPr>
            <w:r w:rsidRPr="002D438D">
              <w:rPr>
                <w:b/>
                <w:sz w:val="18"/>
              </w:rPr>
              <w:t>19.06.2019г.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Гидравлические испытания, устранение выявленных дефектов</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rPr>
                <w:b/>
                <w:sz w:val="18"/>
              </w:rPr>
            </w:pPr>
            <w:r w:rsidRPr="002D438D">
              <w:rPr>
                <w:b/>
                <w:sz w:val="18"/>
              </w:rPr>
              <w:t xml:space="preserve"> 20.06.2019г</w:t>
            </w:r>
          </w:p>
          <w:p w:rsidR="004D46CF" w:rsidRPr="002D438D" w:rsidRDefault="004D46CF" w:rsidP="00331E5B">
            <w:pPr>
              <w:jc w:val="center"/>
              <w:rPr>
                <w:b/>
                <w:sz w:val="18"/>
              </w:rPr>
            </w:pPr>
            <w:r w:rsidRPr="002D438D">
              <w:rPr>
                <w:b/>
                <w:sz w:val="18"/>
              </w:rPr>
              <w:t xml:space="preserve"> </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Заполнение сетевой водой</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rPr>
            </w:pPr>
            <w:r w:rsidRPr="002D438D">
              <w:rPr>
                <w:b/>
                <w:sz w:val="18"/>
              </w:rPr>
              <w:t>21.06.2019г.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bottom w:val="single" w:sz="12" w:space="0" w:color="auto"/>
            </w:tcBorders>
          </w:tcPr>
          <w:p w:rsidR="004D46CF" w:rsidRPr="002D438D" w:rsidRDefault="004D46CF" w:rsidP="00331E5B">
            <w:pPr>
              <w:jc w:val="center"/>
            </w:pPr>
          </w:p>
        </w:tc>
        <w:tc>
          <w:tcPr>
            <w:tcW w:w="1559" w:type="dxa"/>
            <w:vMerge/>
            <w:tcBorders>
              <w:bottom w:val="single" w:sz="12" w:space="0" w:color="auto"/>
            </w:tcBorders>
            <w:shd w:val="clear" w:color="auto" w:fill="auto"/>
          </w:tcPr>
          <w:p w:rsidR="004D46CF" w:rsidRPr="002D438D" w:rsidRDefault="004D46CF" w:rsidP="00331E5B">
            <w:pPr>
              <w:jc w:val="center"/>
            </w:pPr>
          </w:p>
        </w:tc>
        <w:tc>
          <w:tcPr>
            <w:tcW w:w="3969" w:type="dxa"/>
            <w:tcBorders>
              <w:bottom w:val="single" w:sz="12" w:space="0" w:color="auto"/>
            </w:tcBorders>
            <w:shd w:val="clear" w:color="auto" w:fill="auto"/>
          </w:tcPr>
          <w:p w:rsidR="004D46CF" w:rsidRPr="002D438D" w:rsidRDefault="004D46CF" w:rsidP="00331E5B">
            <w:pPr>
              <w:jc w:val="both"/>
            </w:pPr>
            <w:r w:rsidRPr="002D438D">
              <w:t>Пуск в работу</w:t>
            </w:r>
          </w:p>
        </w:tc>
        <w:tc>
          <w:tcPr>
            <w:tcW w:w="565" w:type="dxa"/>
            <w:gridSpan w:val="2"/>
            <w:tcBorders>
              <w:bottom w:val="single" w:sz="12" w:space="0" w:color="auto"/>
            </w:tcBorders>
            <w:shd w:val="clear" w:color="auto" w:fill="auto"/>
          </w:tcPr>
          <w:p w:rsidR="004D46CF" w:rsidRPr="002D438D" w:rsidRDefault="004D46CF" w:rsidP="00331E5B">
            <w:pPr>
              <w:jc w:val="center"/>
            </w:pPr>
          </w:p>
        </w:tc>
        <w:tc>
          <w:tcPr>
            <w:tcW w:w="711" w:type="dxa"/>
            <w:tcBorders>
              <w:bottom w:val="single" w:sz="12" w:space="0" w:color="auto"/>
            </w:tcBorders>
            <w:shd w:val="clear" w:color="auto" w:fill="auto"/>
          </w:tcPr>
          <w:p w:rsidR="004D46CF" w:rsidRPr="002D438D" w:rsidRDefault="004D46CF" w:rsidP="00331E5B">
            <w:pPr>
              <w:jc w:val="center"/>
            </w:pPr>
          </w:p>
        </w:tc>
        <w:tc>
          <w:tcPr>
            <w:tcW w:w="1598" w:type="dxa"/>
            <w:tcBorders>
              <w:bottom w:val="single" w:sz="12" w:space="0" w:color="auto"/>
            </w:tcBorders>
            <w:shd w:val="clear" w:color="auto" w:fill="auto"/>
          </w:tcPr>
          <w:p w:rsidR="004D46CF" w:rsidRPr="002D438D" w:rsidRDefault="004D46CF" w:rsidP="00331E5B">
            <w:pPr>
              <w:jc w:val="center"/>
              <w:rPr>
                <w:b/>
                <w:sz w:val="18"/>
              </w:rPr>
            </w:pPr>
            <w:r w:rsidRPr="002D438D">
              <w:rPr>
                <w:b/>
                <w:sz w:val="18"/>
              </w:rPr>
              <w:t>21.06.2019г.</w:t>
            </w:r>
          </w:p>
          <w:p w:rsidR="004D46CF" w:rsidRPr="002D438D" w:rsidRDefault="004D46CF" w:rsidP="00331E5B">
            <w:pPr>
              <w:rPr>
                <w:b/>
                <w:sz w:val="18"/>
              </w:rPr>
            </w:pPr>
            <w:r w:rsidRPr="002D438D">
              <w:rPr>
                <w:b/>
                <w:sz w:val="18"/>
              </w:rPr>
              <w:t xml:space="preserve">   31.05.2019г.</w:t>
            </w:r>
          </w:p>
        </w:tc>
        <w:tc>
          <w:tcPr>
            <w:tcW w:w="1095" w:type="dxa"/>
            <w:tcBorders>
              <w:bottom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val="restart"/>
            <w:tcBorders>
              <w:top w:val="single" w:sz="12" w:space="0" w:color="auto"/>
              <w:left w:val="single" w:sz="12" w:space="0" w:color="auto"/>
            </w:tcBorders>
          </w:tcPr>
          <w:p w:rsidR="004D46CF" w:rsidRPr="002D438D" w:rsidRDefault="004D46CF" w:rsidP="00331E5B">
            <w:pPr>
              <w:jc w:val="center"/>
            </w:pPr>
            <w:r w:rsidRPr="002D438D">
              <w:t>1.</w:t>
            </w:r>
            <w:r w:rsidRPr="002D438D">
              <w:rPr>
                <w:lang w:val="en-US"/>
              </w:rPr>
              <w:t>2</w:t>
            </w:r>
            <w:r w:rsidRPr="002D438D">
              <w:t>.9.</w:t>
            </w:r>
          </w:p>
        </w:tc>
        <w:tc>
          <w:tcPr>
            <w:tcW w:w="1559" w:type="dxa"/>
            <w:vMerge w:val="restart"/>
            <w:tcBorders>
              <w:top w:val="single" w:sz="12" w:space="0" w:color="auto"/>
            </w:tcBorders>
            <w:shd w:val="clear" w:color="auto" w:fill="auto"/>
          </w:tcPr>
          <w:p w:rsidR="004D46CF" w:rsidRPr="002D438D" w:rsidRDefault="004D46CF" w:rsidP="00604467">
            <w:pPr>
              <w:jc w:val="center"/>
            </w:pPr>
            <w:r w:rsidRPr="002D438D">
              <w:rPr>
                <w:b/>
              </w:rPr>
              <w:t>Квартальная теплосеть</w:t>
            </w:r>
            <w:r w:rsidR="00604467" w:rsidRPr="002D438D">
              <w:rPr>
                <w:b/>
              </w:rPr>
              <w:t xml:space="preserve"> </w:t>
            </w:r>
            <w:r w:rsidRPr="002D438D">
              <w:rPr>
                <w:b/>
              </w:rPr>
              <w:t>от ТК 13 до ул.6-я Пятилетка 15 с вводами в жилые дома</w:t>
            </w:r>
            <w:r w:rsidRPr="002D438D">
              <w:t>.</w:t>
            </w:r>
          </w:p>
        </w:tc>
        <w:tc>
          <w:tcPr>
            <w:tcW w:w="3969" w:type="dxa"/>
            <w:tcBorders>
              <w:top w:val="single" w:sz="12" w:space="0" w:color="auto"/>
            </w:tcBorders>
            <w:shd w:val="clear" w:color="auto" w:fill="auto"/>
          </w:tcPr>
          <w:p w:rsidR="004D46CF" w:rsidRPr="002D438D" w:rsidRDefault="004D46CF" w:rsidP="00331E5B">
            <w:pPr>
              <w:jc w:val="both"/>
            </w:pPr>
            <w:r w:rsidRPr="002D438D">
              <w:t>Останов теплосети</w:t>
            </w:r>
          </w:p>
          <w:p w:rsidR="004D46CF" w:rsidRPr="002D438D" w:rsidRDefault="004D46CF" w:rsidP="00331E5B">
            <w:pPr>
              <w:jc w:val="both"/>
            </w:pPr>
          </w:p>
        </w:tc>
        <w:tc>
          <w:tcPr>
            <w:tcW w:w="565" w:type="dxa"/>
            <w:gridSpan w:val="2"/>
            <w:tcBorders>
              <w:top w:val="single" w:sz="12" w:space="0" w:color="auto"/>
            </w:tcBorders>
            <w:shd w:val="clear" w:color="auto" w:fill="auto"/>
          </w:tcPr>
          <w:p w:rsidR="004D46CF" w:rsidRPr="002D438D" w:rsidRDefault="004D46CF" w:rsidP="00331E5B">
            <w:pPr>
              <w:jc w:val="center"/>
            </w:pPr>
          </w:p>
        </w:tc>
        <w:tc>
          <w:tcPr>
            <w:tcW w:w="711" w:type="dxa"/>
            <w:tcBorders>
              <w:top w:val="single" w:sz="12" w:space="0" w:color="auto"/>
            </w:tcBorders>
            <w:shd w:val="clear" w:color="auto" w:fill="auto"/>
          </w:tcPr>
          <w:p w:rsidR="004D46CF" w:rsidRPr="002D438D" w:rsidRDefault="004D46CF" w:rsidP="00331E5B">
            <w:pPr>
              <w:jc w:val="center"/>
            </w:pPr>
          </w:p>
        </w:tc>
        <w:tc>
          <w:tcPr>
            <w:tcW w:w="1598" w:type="dxa"/>
            <w:tcBorders>
              <w:top w:val="single" w:sz="12" w:space="0" w:color="auto"/>
            </w:tcBorders>
            <w:shd w:val="clear" w:color="auto" w:fill="auto"/>
          </w:tcPr>
          <w:p w:rsidR="004D46CF" w:rsidRPr="002D438D" w:rsidRDefault="004D46CF" w:rsidP="00331E5B">
            <w:pPr>
              <w:jc w:val="center"/>
              <w:rPr>
                <w:b/>
                <w:sz w:val="18"/>
              </w:rPr>
            </w:pPr>
            <w:r w:rsidRPr="002D438D">
              <w:rPr>
                <w:b/>
                <w:sz w:val="18"/>
              </w:rPr>
              <w:t>С 10.06.2019г.</w:t>
            </w:r>
          </w:p>
          <w:p w:rsidR="004D46CF" w:rsidRPr="002D438D" w:rsidRDefault="004D46CF" w:rsidP="00331E5B">
            <w:pPr>
              <w:rPr>
                <w:b/>
                <w:sz w:val="18"/>
              </w:rPr>
            </w:pPr>
            <w:r w:rsidRPr="002D438D">
              <w:rPr>
                <w:b/>
                <w:sz w:val="18"/>
              </w:rPr>
              <w:t xml:space="preserve"> С 27.05.2019г. </w:t>
            </w:r>
          </w:p>
        </w:tc>
        <w:tc>
          <w:tcPr>
            <w:tcW w:w="1095" w:type="dxa"/>
            <w:tcBorders>
              <w:top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 xml:space="preserve">Ревизия запорной арматуры Ø от </w:t>
            </w:r>
            <w:smartTag w:uri="urn:schemas-microsoft-com:office:smarttags" w:element="metricconverter">
              <w:smartTagPr>
                <w:attr w:name="ProductID" w:val="50 мм"/>
              </w:smartTagPr>
              <w:r w:rsidRPr="002D438D">
                <w:t>50 мм</w:t>
              </w:r>
            </w:smartTag>
            <w:r w:rsidRPr="002D438D">
              <w:t xml:space="preserve">., установка </w:t>
            </w:r>
            <w:proofErr w:type="spellStart"/>
            <w:r w:rsidRPr="002D438D">
              <w:t>проглушек</w:t>
            </w:r>
            <w:proofErr w:type="spellEnd"/>
          </w:p>
        </w:tc>
        <w:tc>
          <w:tcPr>
            <w:tcW w:w="565" w:type="dxa"/>
            <w:gridSpan w:val="2"/>
            <w:shd w:val="clear" w:color="auto" w:fill="auto"/>
          </w:tcPr>
          <w:p w:rsidR="004D46CF" w:rsidRPr="002D438D" w:rsidRDefault="004D46CF" w:rsidP="00331E5B">
            <w:pPr>
              <w:jc w:val="center"/>
            </w:pPr>
            <w:proofErr w:type="spellStart"/>
            <w:r w:rsidRPr="002D438D">
              <w:t>Шт</w:t>
            </w:r>
            <w:proofErr w:type="spellEnd"/>
          </w:p>
        </w:tc>
        <w:tc>
          <w:tcPr>
            <w:tcW w:w="711" w:type="dxa"/>
            <w:shd w:val="clear" w:color="auto" w:fill="auto"/>
          </w:tcPr>
          <w:p w:rsidR="004D46CF" w:rsidRPr="002D438D" w:rsidRDefault="004D46CF" w:rsidP="00331E5B">
            <w:pPr>
              <w:jc w:val="center"/>
            </w:pPr>
            <w:r w:rsidRPr="002D438D">
              <w:t>10</w:t>
            </w:r>
          </w:p>
        </w:tc>
        <w:tc>
          <w:tcPr>
            <w:tcW w:w="1598" w:type="dxa"/>
            <w:shd w:val="clear" w:color="auto" w:fill="auto"/>
          </w:tcPr>
          <w:p w:rsidR="004D46CF" w:rsidRPr="002D438D" w:rsidRDefault="004D46CF" w:rsidP="00331E5B">
            <w:pPr>
              <w:jc w:val="center"/>
              <w:rPr>
                <w:b/>
                <w:sz w:val="18"/>
              </w:rPr>
            </w:pPr>
            <w:r w:rsidRPr="002D438D">
              <w:rPr>
                <w:b/>
                <w:sz w:val="18"/>
              </w:rPr>
              <w:t>10.06.2019г.- 11.06.2019г.</w:t>
            </w:r>
          </w:p>
          <w:p w:rsidR="004D46CF" w:rsidRPr="002D438D" w:rsidRDefault="004D46CF" w:rsidP="00331E5B">
            <w:pPr>
              <w:jc w:val="center"/>
              <w:rPr>
                <w:b/>
                <w:sz w:val="18"/>
              </w:rPr>
            </w:pP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Ремонт теплоизоляции</w:t>
            </w:r>
          </w:p>
          <w:p w:rsidR="004D46CF" w:rsidRPr="002D438D" w:rsidRDefault="004D46CF" w:rsidP="00331E5B">
            <w:pPr>
              <w:jc w:val="both"/>
            </w:pPr>
            <w:r w:rsidRPr="002D438D">
              <w:t>(текущий.)</w:t>
            </w:r>
          </w:p>
        </w:tc>
        <w:tc>
          <w:tcPr>
            <w:tcW w:w="565" w:type="dxa"/>
            <w:gridSpan w:val="2"/>
            <w:shd w:val="clear" w:color="auto" w:fill="auto"/>
          </w:tcPr>
          <w:p w:rsidR="004D46CF" w:rsidRPr="002D438D" w:rsidRDefault="004D46CF" w:rsidP="00331E5B">
            <w:pPr>
              <w:jc w:val="center"/>
            </w:pPr>
            <w:r w:rsidRPr="002D438D">
              <w:t>М³</w:t>
            </w:r>
          </w:p>
        </w:tc>
        <w:tc>
          <w:tcPr>
            <w:tcW w:w="711" w:type="dxa"/>
            <w:shd w:val="clear" w:color="auto" w:fill="auto"/>
          </w:tcPr>
          <w:p w:rsidR="004D46CF" w:rsidRPr="002D438D" w:rsidRDefault="004D46CF" w:rsidP="00331E5B">
            <w:pPr>
              <w:jc w:val="center"/>
            </w:pPr>
            <w:r w:rsidRPr="002D438D">
              <w:t>1,8</w:t>
            </w:r>
          </w:p>
        </w:tc>
        <w:tc>
          <w:tcPr>
            <w:tcW w:w="1598" w:type="dxa"/>
            <w:shd w:val="clear" w:color="auto" w:fill="auto"/>
          </w:tcPr>
          <w:p w:rsidR="004D46CF" w:rsidRPr="002D438D" w:rsidRDefault="004D46CF" w:rsidP="00331E5B">
            <w:pPr>
              <w:jc w:val="center"/>
              <w:rPr>
                <w:b/>
                <w:sz w:val="18"/>
              </w:rPr>
            </w:pPr>
            <w:r w:rsidRPr="002D438D">
              <w:rPr>
                <w:b/>
                <w:sz w:val="18"/>
              </w:rPr>
              <w:t xml:space="preserve">  10.06.2019г.- 11.06.2019г (надземная)</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Гидравлические испытания, устранение выявленных дефектов</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rPr>
            </w:pPr>
            <w:r w:rsidRPr="002D438D">
              <w:rPr>
                <w:b/>
                <w:sz w:val="18"/>
              </w:rPr>
              <w:t xml:space="preserve">    11.06.2019г.</w:t>
            </w:r>
          </w:p>
          <w:p w:rsidR="004D46CF" w:rsidRPr="002D438D" w:rsidRDefault="004D46CF" w:rsidP="00331E5B">
            <w:pPr>
              <w:jc w:val="center"/>
              <w:rPr>
                <w:b/>
                <w:sz w:val="18"/>
              </w:rPr>
            </w:pPr>
            <w:r w:rsidRPr="002D438D">
              <w:rPr>
                <w:b/>
                <w:sz w:val="18"/>
              </w:rPr>
              <w:t xml:space="preserve"> </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Заполнение сетевой водой</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r w:rsidRPr="002D438D">
              <w:rPr>
                <w:b/>
                <w:sz w:val="18"/>
              </w:rPr>
              <w:t xml:space="preserve">  13.06.2019г.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bottom w:val="single" w:sz="12" w:space="0" w:color="auto"/>
            </w:tcBorders>
          </w:tcPr>
          <w:p w:rsidR="004D46CF" w:rsidRPr="002D438D" w:rsidRDefault="004D46CF" w:rsidP="00331E5B">
            <w:pPr>
              <w:jc w:val="center"/>
            </w:pPr>
          </w:p>
        </w:tc>
        <w:tc>
          <w:tcPr>
            <w:tcW w:w="1559" w:type="dxa"/>
            <w:vMerge/>
            <w:tcBorders>
              <w:bottom w:val="single" w:sz="12" w:space="0" w:color="auto"/>
            </w:tcBorders>
            <w:shd w:val="clear" w:color="auto" w:fill="auto"/>
          </w:tcPr>
          <w:p w:rsidR="004D46CF" w:rsidRPr="002D438D" w:rsidRDefault="004D46CF" w:rsidP="00331E5B">
            <w:pPr>
              <w:jc w:val="center"/>
            </w:pPr>
          </w:p>
        </w:tc>
        <w:tc>
          <w:tcPr>
            <w:tcW w:w="3969" w:type="dxa"/>
            <w:tcBorders>
              <w:bottom w:val="single" w:sz="12" w:space="0" w:color="auto"/>
            </w:tcBorders>
            <w:shd w:val="clear" w:color="auto" w:fill="auto"/>
          </w:tcPr>
          <w:p w:rsidR="004D46CF" w:rsidRPr="002D438D" w:rsidRDefault="004D46CF" w:rsidP="00331E5B">
            <w:pPr>
              <w:jc w:val="both"/>
            </w:pPr>
            <w:r w:rsidRPr="002D438D">
              <w:t>Пуск в работу</w:t>
            </w:r>
          </w:p>
          <w:p w:rsidR="004D46CF" w:rsidRPr="002D438D" w:rsidRDefault="004D46CF" w:rsidP="00331E5B">
            <w:pPr>
              <w:jc w:val="both"/>
            </w:pPr>
          </w:p>
        </w:tc>
        <w:tc>
          <w:tcPr>
            <w:tcW w:w="565" w:type="dxa"/>
            <w:gridSpan w:val="2"/>
            <w:tcBorders>
              <w:bottom w:val="single" w:sz="12" w:space="0" w:color="auto"/>
            </w:tcBorders>
            <w:shd w:val="clear" w:color="auto" w:fill="auto"/>
          </w:tcPr>
          <w:p w:rsidR="004D46CF" w:rsidRPr="002D438D" w:rsidRDefault="004D46CF" w:rsidP="00331E5B">
            <w:pPr>
              <w:jc w:val="center"/>
            </w:pPr>
          </w:p>
        </w:tc>
        <w:tc>
          <w:tcPr>
            <w:tcW w:w="711" w:type="dxa"/>
            <w:tcBorders>
              <w:bottom w:val="single" w:sz="12" w:space="0" w:color="auto"/>
            </w:tcBorders>
            <w:shd w:val="clear" w:color="auto" w:fill="auto"/>
          </w:tcPr>
          <w:p w:rsidR="004D46CF" w:rsidRPr="002D438D" w:rsidRDefault="004D46CF" w:rsidP="00331E5B">
            <w:pPr>
              <w:jc w:val="center"/>
            </w:pPr>
          </w:p>
        </w:tc>
        <w:tc>
          <w:tcPr>
            <w:tcW w:w="1598" w:type="dxa"/>
            <w:tcBorders>
              <w:bottom w:val="single" w:sz="12" w:space="0" w:color="auto"/>
            </w:tcBorders>
            <w:shd w:val="clear" w:color="auto" w:fill="auto"/>
          </w:tcPr>
          <w:p w:rsidR="004D46CF" w:rsidRPr="002D438D" w:rsidRDefault="004D46CF" w:rsidP="00331E5B">
            <w:pPr>
              <w:rPr>
                <w:b/>
                <w:sz w:val="18"/>
              </w:rPr>
            </w:pPr>
            <w:r w:rsidRPr="002D438D">
              <w:rPr>
                <w:b/>
                <w:sz w:val="18"/>
              </w:rPr>
              <w:t xml:space="preserve">  13.06.2019г.</w:t>
            </w:r>
          </w:p>
          <w:p w:rsidR="004D46CF" w:rsidRPr="002D438D" w:rsidRDefault="004D46CF" w:rsidP="00331E5B">
            <w:r w:rsidRPr="002D438D">
              <w:rPr>
                <w:b/>
                <w:sz w:val="18"/>
              </w:rPr>
              <w:t xml:space="preserve">  31.05.2019г.</w:t>
            </w:r>
          </w:p>
        </w:tc>
        <w:tc>
          <w:tcPr>
            <w:tcW w:w="1095" w:type="dxa"/>
            <w:tcBorders>
              <w:bottom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val="restart"/>
            <w:tcBorders>
              <w:top w:val="single" w:sz="12" w:space="0" w:color="auto"/>
              <w:left w:val="single" w:sz="12" w:space="0" w:color="auto"/>
            </w:tcBorders>
          </w:tcPr>
          <w:p w:rsidR="004D46CF" w:rsidRPr="002D438D" w:rsidRDefault="004D46CF" w:rsidP="00331E5B">
            <w:pPr>
              <w:jc w:val="center"/>
            </w:pPr>
            <w:r w:rsidRPr="002D438D">
              <w:t>1.</w:t>
            </w:r>
            <w:r w:rsidRPr="002D438D">
              <w:rPr>
                <w:lang w:val="en-US"/>
              </w:rPr>
              <w:t>2</w:t>
            </w:r>
            <w:r w:rsidRPr="002D438D">
              <w:t>.10.</w:t>
            </w:r>
          </w:p>
        </w:tc>
        <w:tc>
          <w:tcPr>
            <w:tcW w:w="1559" w:type="dxa"/>
            <w:vMerge w:val="restart"/>
            <w:tcBorders>
              <w:top w:val="single" w:sz="12" w:space="0" w:color="auto"/>
            </w:tcBorders>
            <w:shd w:val="clear" w:color="auto" w:fill="auto"/>
          </w:tcPr>
          <w:p w:rsidR="004D46CF" w:rsidRPr="002D438D" w:rsidRDefault="004D46CF" w:rsidP="00B60E36">
            <w:pPr>
              <w:jc w:val="center"/>
            </w:pPr>
            <w:r w:rsidRPr="002D438D">
              <w:rPr>
                <w:b/>
              </w:rPr>
              <w:t>Квартальная</w:t>
            </w:r>
            <w:r w:rsidR="00604467" w:rsidRPr="002D438D">
              <w:rPr>
                <w:b/>
              </w:rPr>
              <w:t xml:space="preserve"> </w:t>
            </w:r>
            <w:r w:rsidRPr="002D438D">
              <w:rPr>
                <w:b/>
              </w:rPr>
              <w:t>теплосеть от ТК 23 до ТК 28,34.</w:t>
            </w:r>
          </w:p>
        </w:tc>
        <w:tc>
          <w:tcPr>
            <w:tcW w:w="3969" w:type="dxa"/>
            <w:tcBorders>
              <w:top w:val="single" w:sz="12" w:space="0" w:color="auto"/>
            </w:tcBorders>
            <w:shd w:val="clear" w:color="auto" w:fill="auto"/>
          </w:tcPr>
          <w:p w:rsidR="004D46CF" w:rsidRPr="002D438D" w:rsidRDefault="004D46CF" w:rsidP="00331E5B">
            <w:pPr>
              <w:jc w:val="both"/>
            </w:pPr>
            <w:r w:rsidRPr="002D438D">
              <w:t>Останов теплосети</w:t>
            </w:r>
          </w:p>
        </w:tc>
        <w:tc>
          <w:tcPr>
            <w:tcW w:w="565" w:type="dxa"/>
            <w:gridSpan w:val="2"/>
            <w:tcBorders>
              <w:top w:val="single" w:sz="12" w:space="0" w:color="auto"/>
            </w:tcBorders>
            <w:shd w:val="clear" w:color="auto" w:fill="auto"/>
          </w:tcPr>
          <w:p w:rsidR="004D46CF" w:rsidRPr="002D438D" w:rsidRDefault="004D46CF" w:rsidP="00331E5B">
            <w:pPr>
              <w:jc w:val="center"/>
            </w:pPr>
          </w:p>
        </w:tc>
        <w:tc>
          <w:tcPr>
            <w:tcW w:w="711" w:type="dxa"/>
            <w:tcBorders>
              <w:top w:val="single" w:sz="12" w:space="0" w:color="auto"/>
            </w:tcBorders>
            <w:shd w:val="clear" w:color="auto" w:fill="auto"/>
          </w:tcPr>
          <w:p w:rsidR="004D46CF" w:rsidRPr="002D438D" w:rsidRDefault="004D46CF" w:rsidP="00331E5B">
            <w:pPr>
              <w:jc w:val="center"/>
            </w:pPr>
          </w:p>
        </w:tc>
        <w:tc>
          <w:tcPr>
            <w:tcW w:w="1598" w:type="dxa"/>
            <w:tcBorders>
              <w:top w:val="single" w:sz="12" w:space="0" w:color="auto"/>
            </w:tcBorders>
            <w:shd w:val="clear" w:color="auto" w:fill="auto"/>
          </w:tcPr>
          <w:p w:rsidR="004D46CF" w:rsidRPr="002D438D" w:rsidRDefault="004D46CF" w:rsidP="00331E5B">
            <w:pPr>
              <w:jc w:val="center"/>
              <w:rPr>
                <w:b/>
                <w:sz w:val="18"/>
                <w:szCs w:val="18"/>
              </w:rPr>
            </w:pPr>
            <w:r w:rsidRPr="002D438D">
              <w:rPr>
                <w:b/>
                <w:sz w:val="18"/>
                <w:szCs w:val="18"/>
              </w:rPr>
              <w:t>15.07.2019г</w:t>
            </w:r>
          </w:p>
        </w:tc>
        <w:tc>
          <w:tcPr>
            <w:tcW w:w="1095" w:type="dxa"/>
            <w:tcBorders>
              <w:top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 xml:space="preserve">Ревизия запорной арматуры Ø от </w:t>
            </w:r>
            <w:smartTag w:uri="urn:schemas-microsoft-com:office:smarttags" w:element="metricconverter">
              <w:smartTagPr>
                <w:attr w:name="ProductID" w:val="50 мм"/>
              </w:smartTagPr>
              <w:r w:rsidRPr="002D438D">
                <w:t>50 мм</w:t>
              </w:r>
            </w:smartTag>
            <w:r w:rsidRPr="002D438D">
              <w:t xml:space="preserve">., установка </w:t>
            </w:r>
            <w:proofErr w:type="spellStart"/>
            <w:r w:rsidRPr="002D438D">
              <w:t>проглушек</w:t>
            </w:r>
            <w:proofErr w:type="spellEnd"/>
          </w:p>
        </w:tc>
        <w:tc>
          <w:tcPr>
            <w:tcW w:w="565" w:type="dxa"/>
            <w:gridSpan w:val="2"/>
            <w:shd w:val="clear" w:color="auto" w:fill="auto"/>
          </w:tcPr>
          <w:p w:rsidR="004D46CF" w:rsidRPr="002D438D" w:rsidRDefault="004D46CF" w:rsidP="00331E5B">
            <w:pPr>
              <w:jc w:val="center"/>
            </w:pPr>
            <w:proofErr w:type="spellStart"/>
            <w:r w:rsidRPr="002D438D">
              <w:t>Шт</w:t>
            </w:r>
            <w:proofErr w:type="spellEnd"/>
          </w:p>
        </w:tc>
        <w:tc>
          <w:tcPr>
            <w:tcW w:w="711" w:type="dxa"/>
            <w:shd w:val="clear" w:color="auto" w:fill="auto"/>
          </w:tcPr>
          <w:p w:rsidR="004D46CF" w:rsidRPr="002D438D" w:rsidRDefault="004D46CF" w:rsidP="00331E5B">
            <w:pPr>
              <w:jc w:val="center"/>
            </w:pPr>
            <w:r w:rsidRPr="002D438D">
              <w:t>8</w:t>
            </w:r>
          </w:p>
        </w:tc>
        <w:tc>
          <w:tcPr>
            <w:tcW w:w="1598" w:type="dxa"/>
            <w:shd w:val="clear" w:color="auto" w:fill="auto"/>
          </w:tcPr>
          <w:p w:rsidR="004D46CF" w:rsidRPr="002D438D" w:rsidRDefault="004D46CF" w:rsidP="00331E5B">
            <w:pPr>
              <w:jc w:val="center"/>
              <w:rPr>
                <w:b/>
                <w:sz w:val="18"/>
              </w:rPr>
            </w:pPr>
            <w:r w:rsidRPr="002D438D">
              <w:rPr>
                <w:b/>
                <w:sz w:val="16"/>
                <w:szCs w:val="16"/>
              </w:rPr>
              <w:t>С 15.07.2019г по 22.07.2019г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 xml:space="preserve">Капитальный ремонт </w:t>
            </w:r>
            <w:r w:rsidRPr="002D438D">
              <w:rPr>
                <w:bCs/>
              </w:rPr>
              <w:t>квартальной теплосети от ТК №23 до ТК №34,28 по ул. 6-я Пятилетка – ул. Парковая.</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r w:rsidRPr="002D438D">
              <w:t>да</w:t>
            </w:r>
          </w:p>
        </w:tc>
        <w:tc>
          <w:tcPr>
            <w:tcW w:w="1598" w:type="dxa"/>
            <w:shd w:val="clear" w:color="auto" w:fill="auto"/>
          </w:tcPr>
          <w:p w:rsidR="004D46CF" w:rsidRPr="002D438D" w:rsidRDefault="004D46CF" w:rsidP="00331E5B">
            <w:pPr>
              <w:jc w:val="center"/>
              <w:rPr>
                <w:b/>
                <w:sz w:val="18"/>
              </w:rPr>
            </w:pPr>
          </w:p>
          <w:p w:rsidR="004D46CF" w:rsidRPr="002D438D" w:rsidRDefault="004D46CF" w:rsidP="00331E5B">
            <w:pPr>
              <w:jc w:val="center"/>
              <w:rPr>
                <w:b/>
                <w:sz w:val="18"/>
              </w:rPr>
            </w:pPr>
            <w:r w:rsidRPr="002D438D">
              <w:rPr>
                <w:b/>
                <w:sz w:val="18"/>
              </w:rPr>
              <w:t>Замена труб с   15.07.2019г. по 25.07.2019г.</w:t>
            </w:r>
          </w:p>
        </w:tc>
        <w:tc>
          <w:tcPr>
            <w:tcW w:w="1095" w:type="dxa"/>
            <w:tcBorders>
              <w:right w:val="single" w:sz="12" w:space="0" w:color="auto"/>
            </w:tcBorders>
          </w:tcPr>
          <w:p w:rsidR="004D46CF" w:rsidRPr="002D438D" w:rsidRDefault="004D46CF" w:rsidP="00331E5B">
            <w:pPr>
              <w:jc w:val="center"/>
            </w:pPr>
          </w:p>
          <w:p w:rsidR="004D46CF" w:rsidRPr="002D438D" w:rsidRDefault="004D46CF" w:rsidP="00331E5B">
            <w:pPr>
              <w:jc w:val="center"/>
            </w:pPr>
          </w:p>
          <w:p w:rsidR="004D46CF" w:rsidRPr="002D438D" w:rsidRDefault="004D46CF" w:rsidP="00331E5B">
            <w:pPr>
              <w:jc w:val="center"/>
            </w:pPr>
          </w:p>
          <w:p w:rsidR="004D46CF" w:rsidRPr="002D438D" w:rsidRDefault="004D46CF" w:rsidP="00331E5B">
            <w:pPr>
              <w:rPr>
                <w:sz w:val="18"/>
              </w:rPr>
            </w:pPr>
            <w:r w:rsidRPr="002D438D">
              <w:rPr>
                <w:sz w:val="18"/>
              </w:rPr>
              <w:t>ООО «</w:t>
            </w:r>
            <w:proofErr w:type="spellStart"/>
            <w:r w:rsidRPr="002D438D">
              <w:rPr>
                <w:sz w:val="18"/>
              </w:rPr>
              <w:t>СтройХолдинг</w:t>
            </w:r>
            <w:proofErr w:type="spellEnd"/>
            <w:r w:rsidRPr="002D438D">
              <w:rPr>
                <w:sz w:val="18"/>
              </w:rPr>
              <w:t xml:space="preserve"> СПб»</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Заполнение теплосети проведение гидравлических испытаний, устранение выявленных дефектов</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rPr>
            </w:pPr>
          </w:p>
          <w:p w:rsidR="004D46CF" w:rsidRPr="002D438D" w:rsidRDefault="004D46CF" w:rsidP="00331E5B">
            <w:pPr>
              <w:jc w:val="center"/>
              <w:rPr>
                <w:b/>
                <w:sz w:val="18"/>
              </w:rPr>
            </w:pPr>
            <w:r w:rsidRPr="002D438D">
              <w:rPr>
                <w:b/>
                <w:sz w:val="16"/>
                <w:szCs w:val="16"/>
              </w:rPr>
              <w:t>С 26.07.2019г по 28.07.2019г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Пуск в работу</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szCs w:val="18"/>
              </w:rPr>
            </w:pPr>
            <w:r w:rsidRPr="002D438D">
              <w:rPr>
                <w:b/>
                <w:sz w:val="18"/>
                <w:szCs w:val="18"/>
              </w:rPr>
              <w:t>29.07.2019г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val="restart"/>
            <w:tcBorders>
              <w:top w:val="single" w:sz="12" w:space="0" w:color="auto"/>
              <w:left w:val="single" w:sz="12" w:space="0" w:color="auto"/>
            </w:tcBorders>
          </w:tcPr>
          <w:p w:rsidR="004D46CF" w:rsidRPr="002D438D" w:rsidRDefault="004D46CF" w:rsidP="00331E5B">
            <w:pPr>
              <w:jc w:val="center"/>
            </w:pPr>
            <w:r w:rsidRPr="002D438D">
              <w:t>1.</w:t>
            </w:r>
            <w:r w:rsidRPr="002D438D">
              <w:rPr>
                <w:lang w:val="en-US"/>
              </w:rPr>
              <w:t>2</w:t>
            </w:r>
            <w:r w:rsidRPr="002D438D">
              <w:t>.11.</w:t>
            </w:r>
          </w:p>
        </w:tc>
        <w:tc>
          <w:tcPr>
            <w:tcW w:w="1559" w:type="dxa"/>
            <w:vMerge w:val="restart"/>
            <w:tcBorders>
              <w:top w:val="single" w:sz="12" w:space="0" w:color="auto"/>
            </w:tcBorders>
            <w:shd w:val="clear" w:color="auto" w:fill="auto"/>
          </w:tcPr>
          <w:p w:rsidR="004D46CF" w:rsidRPr="002D438D" w:rsidRDefault="004D46CF" w:rsidP="00604467">
            <w:pPr>
              <w:jc w:val="center"/>
            </w:pPr>
            <w:r w:rsidRPr="002D438D">
              <w:rPr>
                <w:b/>
              </w:rPr>
              <w:t>Квартальная теплосеть</w:t>
            </w:r>
            <w:r w:rsidR="00604467" w:rsidRPr="002D438D">
              <w:rPr>
                <w:b/>
              </w:rPr>
              <w:t xml:space="preserve"> </w:t>
            </w:r>
            <w:r w:rsidRPr="002D438D">
              <w:rPr>
                <w:b/>
              </w:rPr>
              <w:t>от ТК 34 до ТК 36 с вводами в жилые дома</w:t>
            </w:r>
            <w:r w:rsidRPr="002D438D">
              <w:t>.</w:t>
            </w:r>
          </w:p>
        </w:tc>
        <w:tc>
          <w:tcPr>
            <w:tcW w:w="3969" w:type="dxa"/>
            <w:tcBorders>
              <w:top w:val="single" w:sz="12" w:space="0" w:color="auto"/>
            </w:tcBorders>
            <w:shd w:val="clear" w:color="auto" w:fill="auto"/>
          </w:tcPr>
          <w:p w:rsidR="004D46CF" w:rsidRPr="002D438D" w:rsidRDefault="004D46CF" w:rsidP="00331E5B">
            <w:pPr>
              <w:jc w:val="both"/>
            </w:pPr>
            <w:r w:rsidRPr="002D438D">
              <w:t>Останов теплосети</w:t>
            </w:r>
          </w:p>
        </w:tc>
        <w:tc>
          <w:tcPr>
            <w:tcW w:w="565" w:type="dxa"/>
            <w:gridSpan w:val="2"/>
            <w:tcBorders>
              <w:top w:val="single" w:sz="12" w:space="0" w:color="auto"/>
            </w:tcBorders>
            <w:shd w:val="clear" w:color="auto" w:fill="auto"/>
          </w:tcPr>
          <w:p w:rsidR="004D46CF" w:rsidRPr="002D438D" w:rsidRDefault="004D46CF" w:rsidP="00331E5B">
            <w:pPr>
              <w:jc w:val="center"/>
            </w:pPr>
          </w:p>
        </w:tc>
        <w:tc>
          <w:tcPr>
            <w:tcW w:w="711" w:type="dxa"/>
            <w:tcBorders>
              <w:top w:val="single" w:sz="12" w:space="0" w:color="auto"/>
            </w:tcBorders>
            <w:shd w:val="clear" w:color="auto" w:fill="auto"/>
          </w:tcPr>
          <w:p w:rsidR="004D46CF" w:rsidRPr="002D438D" w:rsidRDefault="004D46CF" w:rsidP="00331E5B">
            <w:pPr>
              <w:jc w:val="center"/>
            </w:pPr>
          </w:p>
        </w:tc>
        <w:tc>
          <w:tcPr>
            <w:tcW w:w="1598" w:type="dxa"/>
            <w:tcBorders>
              <w:top w:val="single" w:sz="12" w:space="0" w:color="auto"/>
            </w:tcBorders>
            <w:shd w:val="clear" w:color="auto" w:fill="auto"/>
          </w:tcPr>
          <w:p w:rsidR="004D46CF" w:rsidRPr="002D438D" w:rsidRDefault="004D46CF" w:rsidP="00331E5B">
            <w:pPr>
              <w:jc w:val="center"/>
              <w:rPr>
                <w:b/>
                <w:sz w:val="18"/>
              </w:rPr>
            </w:pPr>
            <w:r w:rsidRPr="002D438D">
              <w:rPr>
                <w:b/>
                <w:sz w:val="18"/>
                <w:szCs w:val="18"/>
              </w:rPr>
              <w:t>15.07.2019г</w:t>
            </w:r>
          </w:p>
        </w:tc>
        <w:tc>
          <w:tcPr>
            <w:tcW w:w="1095" w:type="dxa"/>
            <w:tcBorders>
              <w:top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 xml:space="preserve">Ревизия запорной арматуры Ø от </w:t>
            </w:r>
            <w:smartTag w:uri="urn:schemas-microsoft-com:office:smarttags" w:element="metricconverter">
              <w:smartTagPr>
                <w:attr w:name="ProductID" w:val="50 мм"/>
              </w:smartTagPr>
              <w:r w:rsidRPr="002D438D">
                <w:t>50 мм</w:t>
              </w:r>
            </w:smartTag>
            <w:r w:rsidRPr="002D438D">
              <w:t xml:space="preserve">., установка </w:t>
            </w:r>
            <w:proofErr w:type="spellStart"/>
            <w:r w:rsidRPr="002D438D">
              <w:t>проглушек</w:t>
            </w:r>
            <w:proofErr w:type="spellEnd"/>
          </w:p>
        </w:tc>
        <w:tc>
          <w:tcPr>
            <w:tcW w:w="565" w:type="dxa"/>
            <w:gridSpan w:val="2"/>
            <w:shd w:val="clear" w:color="auto" w:fill="auto"/>
          </w:tcPr>
          <w:p w:rsidR="004D46CF" w:rsidRPr="002D438D" w:rsidRDefault="004D46CF" w:rsidP="00331E5B">
            <w:pPr>
              <w:jc w:val="center"/>
            </w:pPr>
            <w:proofErr w:type="spellStart"/>
            <w:r w:rsidRPr="002D438D">
              <w:t>Шт</w:t>
            </w:r>
            <w:proofErr w:type="spellEnd"/>
          </w:p>
        </w:tc>
        <w:tc>
          <w:tcPr>
            <w:tcW w:w="711" w:type="dxa"/>
            <w:shd w:val="clear" w:color="auto" w:fill="auto"/>
          </w:tcPr>
          <w:p w:rsidR="004D46CF" w:rsidRPr="002D438D" w:rsidRDefault="004D46CF" w:rsidP="00331E5B">
            <w:pPr>
              <w:jc w:val="center"/>
            </w:pPr>
            <w:r w:rsidRPr="002D438D">
              <w:t>10</w:t>
            </w:r>
          </w:p>
        </w:tc>
        <w:tc>
          <w:tcPr>
            <w:tcW w:w="1598" w:type="dxa"/>
            <w:shd w:val="clear" w:color="auto" w:fill="auto"/>
          </w:tcPr>
          <w:p w:rsidR="004D46CF" w:rsidRPr="002D438D" w:rsidRDefault="004D46CF" w:rsidP="00331E5B">
            <w:pPr>
              <w:jc w:val="center"/>
              <w:rPr>
                <w:b/>
                <w:sz w:val="18"/>
              </w:rPr>
            </w:pPr>
            <w:r w:rsidRPr="002D438D">
              <w:rPr>
                <w:b/>
                <w:sz w:val="16"/>
                <w:szCs w:val="16"/>
              </w:rPr>
              <w:t>С 15.07.2019г по 22.07.2019г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Гидравлические испытания, устранение выявленных дефектов</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rPr>
            </w:pPr>
          </w:p>
          <w:p w:rsidR="004D46CF" w:rsidRPr="002D438D" w:rsidRDefault="004D46CF" w:rsidP="00331E5B">
            <w:pPr>
              <w:jc w:val="center"/>
              <w:rPr>
                <w:b/>
                <w:sz w:val="18"/>
              </w:rPr>
            </w:pPr>
            <w:r w:rsidRPr="002D438D">
              <w:rPr>
                <w:b/>
                <w:sz w:val="18"/>
              </w:rPr>
              <w:t>26.07.2019г.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Заполнение сетевой водой</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rPr>
            </w:pPr>
          </w:p>
          <w:p w:rsidR="004D46CF" w:rsidRPr="002D438D" w:rsidRDefault="004D46CF" w:rsidP="00331E5B">
            <w:pPr>
              <w:jc w:val="center"/>
              <w:rPr>
                <w:b/>
                <w:sz w:val="18"/>
              </w:rPr>
            </w:pPr>
            <w:r w:rsidRPr="002D438D">
              <w:rPr>
                <w:b/>
                <w:sz w:val="18"/>
              </w:rPr>
              <w:t>27.07.2019г.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bottom w:val="single" w:sz="12" w:space="0" w:color="auto"/>
            </w:tcBorders>
          </w:tcPr>
          <w:p w:rsidR="004D46CF" w:rsidRPr="002D438D" w:rsidRDefault="004D46CF" w:rsidP="00331E5B">
            <w:pPr>
              <w:jc w:val="center"/>
            </w:pPr>
          </w:p>
        </w:tc>
        <w:tc>
          <w:tcPr>
            <w:tcW w:w="1559" w:type="dxa"/>
            <w:vMerge/>
            <w:tcBorders>
              <w:bottom w:val="single" w:sz="12" w:space="0" w:color="auto"/>
            </w:tcBorders>
            <w:shd w:val="clear" w:color="auto" w:fill="auto"/>
          </w:tcPr>
          <w:p w:rsidR="004D46CF" w:rsidRPr="002D438D" w:rsidRDefault="004D46CF" w:rsidP="00331E5B">
            <w:pPr>
              <w:jc w:val="center"/>
            </w:pPr>
          </w:p>
        </w:tc>
        <w:tc>
          <w:tcPr>
            <w:tcW w:w="3969" w:type="dxa"/>
            <w:tcBorders>
              <w:bottom w:val="single" w:sz="12" w:space="0" w:color="auto"/>
            </w:tcBorders>
            <w:shd w:val="clear" w:color="auto" w:fill="auto"/>
          </w:tcPr>
          <w:p w:rsidR="004D46CF" w:rsidRPr="002D438D" w:rsidRDefault="004D46CF" w:rsidP="00331E5B">
            <w:pPr>
              <w:jc w:val="both"/>
            </w:pPr>
            <w:r w:rsidRPr="002D438D">
              <w:t>Пуск в работу</w:t>
            </w:r>
          </w:p>
        </w:tc>
        <w:tc>
          <w:tcPr>
            <w:tcW w:w="565" w:type="dxa"/>
            <w:gridSpan w:val="2"/>
            <w:tcBorders>
              <w:bottom w:val="single" w:sz="12" w:space="0" w:color="auto"/>
            </w:tcBorders>
            <w:shd w:val="clear" w:color="auto" w:fill="auto"/>
          </w:tcPr>
          <w:p w:rsidR="004D46CF" w:rsidRPr="002D438D" w:rsidRDefault="004D46CF" w:rsidP="00331E5B">
            <w:pPr>
              <w:jc w:val="center"/>
            </w:pPr>
          </w:p>
        </w:tc>
        <w:tc>
          <w:tcPr>
            <w:tcW w:w="711" w:type="dxa"/>
            <w:tcBorders>
              <w:bottom w:val="single" w:sz="12" w:space="0" w:color="auto"/>
            </w:tcBorders>
            <w:shd w:val="clear" w:color="auto" w:fill="auto"/>
          </w:tcPr>
          <w:p w:rsidR="004D46CF" w:rsidRPr="002D438D" w:rsidRDefault="004D46CF" w:rsidP="00331E5B">
            <w:pPr>
              <w:jc w:val="center"/>
            </w:pPr>
          </w:p>
        </w:tc>
        <w:tc>
          <w:tcPr>
            <w:tcW w:w="1598" w:type="dxa"/>
            <w:tcBorders>
              <w:bottom w:val="single" w:sz="12" w:space="0" w:color="auto"/>
            </w:tcBorders>
            <w:shd w:val="clear" w:color="auto" w:fill="auto"/>
          </w:tcPr>
          <w:p w:rsidR="004D46CF" w:rsidRPr="002D438D" w:rsidRDefault="004D46CF" w:rsidP="00331E5B">
            <w:pPr>
              <w:jc w:val="center"/>
              <w:rPr>
                <w:b/>
                <w:sz w:val="18"/>
              </w:rPr>
            </w:pPr>
            <w:r w:rsidRPr="002D438D">
              <w:rPr>
                <w:b/>
                <w:sz w:val="18"/>
              </w:rPr>
              <w:t>29.07.2019г.</w:t>
            </w:r>
          </w:p>
        </w:tc>
        <w:tc>
          <w:tcPr>
            <w:tcW w:w="1095" w:type="dxa"/>
            <w:tcBorders>
              <w:bottom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val="restart"/>
            <w:tcBorders>
              <w:top w:val="single" w:sz="12" w:space="0" w:color="auto"/>
              <w:left w:val="single" w:sz="12" w:space="0" w:color="auto"/>
            </w:tcBorders>
          </w:tcPr>
          <w:p w:rsidR="004D46CF" w:rsidRPr="002D438D" w:rsidRDefault="004D46CF" w:rsidP="00331E5B">
            <w:pPr>
              <w:jc w:val="center"/>
            </w:pPr>
            <w:r w:rsidRPr="002D438D">
              <w:t>1.</w:t>
            </w:r>
            <w:r w:rsidRPr="002D438D">
              <w:rPr>
                <w:lang w:val="en-US"/>
              </w:rPr>
              <w:t>2</w:t>
            </w:r>
            <w:r w:rsidRPr="002D438D">
              <w:t>.12.</w:t>
            </w:r>
          </w:p>
        </w:tc>
        <w:tc>
          <w:tcPr>
            <w:tcW w:w="1559" w:type="dxa"/>
            <w:vMerge w:val="restart"/>
            <w:tcBorders>
              <w:top w:val="single" w:sz="12" w:space="0" w:color="auto"/>
            </w:tcBorders>
            <w:shd w:val="clear" w:color="auto" w:fill="auto"/>
          </w:tcPr>
          <w:p w:rsidR="004D46CF" w:rsidRPr="002D438D" w:rsidRDefault="004D46CF" w:rsidP="00331E5B">
            <w:pPr>
              <w:jc w:val="center"/>
              <w:rPr>
                <w:b/>
              </w:rPr>
            </w:pPr>
            <w:r w:rsidRPr="002D438D">
              <w:rPr>
                <w:b/>
              </w:rPr>
              <w:t>Квартальная теплосеть</w:t>
            </w:r>
            <w:r w:rsidR="00B60E36" w:rsidRPr="002D438D">
              <w:rPr>
                <w:b/>
              </w:rPr>
              <w:t xml:space="preserve"> </w:t>
            </w:r>
            <w:r w:rsidRPr="002D438D">
              <w:rPr>
                <w:b/>
              </w:rPr>
              <w:t xml:space="preserve">от ТК 28 до ТК 32 по ул. Первомайская  </w:t>
            </w:r>
          </w:p>
          <w:p w:rsidR="004D46CF" w:rsidRPr="002D438D" w:rsidRDefault="004D46CF" w:rsidP="00B60E36">
            <w:pPr>
              <w:jc w:val="center"/>
            </w:pPr>
            <w:r w:rsidRPr="002D438D">
              <w:rPr>
                <w:b/>
              </w:rPr>
              <w:t>с вводами в жилые дома.</w:t>
            </w:r>
          </w:p>
        </w:tc>
        <w:tc>
          <w:tcPr>
            <w:tcW w:w="3969" w:type="dxa"/>
            <w:tcBorders>
              <w:top w:val="single" w:sz="12" w:space="0" w:color="auto"/>
            </w:tcBorders>
            <w:shd w:val="clear" w:color="auto" w:fill="auto"/>
          </w:tcPr>
          <w:p w:rsidR="004D46CF" w:rsidRPr="002D438D" w:rsidRDefault="004D46CF" w:rsidP="00331E5B">
            <w:pPr>
              <w:jc w:val="both"/>
            </w:pPr>
            <w:r w:rsidRPr="002D438D">
              <w:t>Останов теплосети</w:t>
            </w:r>
          </w:p>
        </w:tc>
        <w:tc>
          <w:tcPr>
            <w:tcW w:w="565" w:type="dxa"/>
            <w:gridSpan w:val="2"/>
            <w:tcBorders>
              <w:top w:val="single" w:sz="12" w:space="0" w:color="auto"/>
            </w:tcBorders>
            <w:shd w:val="clear" w:color="auto" w:fill="auto"/>
          </w:tcPr>
          <w:p w:rsidR="004D46CF" w:rsidRPr="002D438D" w:rsidRDefault="004D46CF" w:rsidP="00331E5B">
            <w:pPr>
              <w:jc w:val="center"/>
            </w:pPr>
          </w:p>
        </w:tc>
        <w:tc>
          <w:tcPr>
            <w:tcW w:w="711" w:type="dxa"/>
            <w:tcBorders>
              <w:top w:val="single" w:sz="12" w:space="0" w:color="auto"/>
            </w:tcBorders>
            <w:shd w:val="clear" w:color="auto" w:fill="auto"/>
          </w:tcPr>
          <w:p w:rsidR="004D46CF" w:rsidRPr="002D438D" w:rsidRDefault="004D46CF" w:rsidP="00331E5B">
            <w:pPr>
              <w:jc w:val="center"/>
            </w:pPr>
          </w:p>
        </w:tc>
        <w:tc>
          <w:tcPr>
            <w:tcW w:w="1598" w:type="dxa"/>
            <w:tcBorders>
              <w:top w:val="single" w:sz="12" w:space="0" w:color="auto"/>
            </w:tcBorders>
            <w:shd w:val="clear" w:color="auto" w:fill="auto"/>
          </w:tcPr>
          <w:p w:rsidR="004D46CF" w:rsidRPr="002D438D" w:rsidRDefault="004D46CF" w:rsidP="00331E5B">
            <w:pPr>
              <w:jc w:val="center"/>
              <w:rPr>
                <w:b/>
                <w:sz w:val="18"/>
              </w:rPr>
            </w:pPr>
            <w:r w:rsidRPr="002D438D">
              <w:rPr>
                <w:b/>
                <w:sz w:val="18"/>
                <w:szCs w:val="18"/>
              </w:rPr>
              <w:t>15.07.2019г</w:t>
            </w:r>
          </w:p>
        </w:tc>
        <w:tc>
          <w:tcPr>
            <w:tcW w:w="1095" w:type="dxa"/>
            <w:tcBorders>
              <w:top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 xml:space="preserve">Ревизия запорной арматуры Ø от </w:t>
            </w:r>
            <w:smartTag w:uri="urn:schemas-microsoft-com:office:smarttags" w:element="metricconverter">
              <w:smartTagPr>
                <w:attr w:name="ProductID" w:val="50 мм"/>
              </w:smartTagPr>
              <w:r w:rsidRPr="002D438D">
                <w:t>50 мм</w:t>
              </w:r>
            </w:smartTag>
            <w:r w:rsidRPr="002D438D">
              <w:t xml:space="preserve">., установка </w:t>
            </w:r>
            <w:proofErr w:type="spellStart"/>
            <w:r w:rsidRPr="002D438D">
              <w:t>проглушек</w:t>
            </w:r>
            <w:proofErr w:type="spellEnd"/>
          </w:p>
        </w:tc>
        <w:tc>
          <w:tcPr>
            <w:tcW w:w="565" w:type="dxa"/>
            <w:gridSpan w:val="2"/>
            <w:shd w:val="clear" w:color="auto" w:fill="auto"/>
          </w:tcPr>
          <w:p w:rsidR="004D46CF" w:rsidRPr="002D438D" w:rsidRDefault="004D46CF" w:rsidP="00331E5B">
            <w:pPr>
              <w:jc w:val="center"/>
            </w:pPr>
            <w:proofErr w:type="spellStart"/>
            <w:r w:rsidRPr="002D438D">
              <w:t>Шт</w:t>
            </w:r>
            <w:proofErr w:type="spellEnd"/>
          </w:p>
        </w:tc>
        <w:tc>
          <w:tcPr>
            <w:tcW w:w="711" w:type="dxa"/>
            <w:shd w:val="clear" w:color="auto" w:fill="auto"/>
          </w:tcPr>
          <w:p w:rsidR="004D46CF" w:rsidRPr="002D438D" w:rsidRDefault="004D46CF" w:rsidP="00331E5B">
            <w:pPr>
              <w:jc w:val="center"/>
            </w:pPr>
            <w:r w:rsidRPr="002D438D">
              <w:t>14</w:t>
            </w:r>
          </w:p>
        </w:tc>
        <w:tc>
          <w:tcPr>
            <w:tcW w:w="1598" w:type="dxa"/>
            <w:shd w:val="clear" w:color="auto" w:fill="auto"/>
          </w:tcPr>
          <w:p w:rsidR="004D46CF" w:rsidRPr="002D438D" w:rsidRDefault="004D46CF" w:rsidP="00331E5B">
            <w:pPr>
              <w:jc w:val="center"/>
              <w:rPr>
                <w:b/>
                <w:sz w:val="18"/>
              </w:rPr>
            </w:pPr>
            <w:r w:rsidRPr="002D438D">
              <w:rPr>
                <w:b/>
                <w:sz w:val="16"/>
                <w:szCs w:val="16"/>
              </w:rPr>
              <w:t>С 15.07.2019г по 22.07.2019г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Ремонт теплоизоляции (текущий)</w:t>
            </w:r>
          </w:p>
        </w:tc>
        <w:tc>
          <w:tcPr>
            <w:tcW w:w="565" w:type="dxa"/>
            <w:gridSpan w:val="2"/>
            <w:shd w:val="clear" w:color="auto" w:fill="auto"/>
          </w:tcPr>
          <w:p w:rsidR="004D46CF" w:rsidRPr="002D438D" w:rsidRDefault="004D46CF" w:rsidP="00331E5B">
            <w:pPr>
              <w:jc w:val="center"/>
            </w:pPr>
            <w:r w:rsidRPr="002D438D">
              <w:t>М³</w:t>
            </w:r>
          </w:p>
        </w:tc>
        <w:tc>
          <w:tcPr>
            <w:tcW w:w="711" w:type="dxa"/>
            <w:shd w:val="clear" w:color="auto" w:fill="auto"/>
          </w:tcPr>
          <w:p w:rsidR="004D46CF" w:rsidRPr="002D438D" w:rsidRDefault="004D46CF" w:rsidP="00331E5B">
            <w:pPr>
              <w:jc w:val="center"/>
            </w:pPr>
            <w:r w:rsidRPr="002D438D">
              <w:t>__</w:t>
            </w:r>
          </w:p>
        </w:tc>
        <w:tc>
          <w:tcPr>
            <w:tcW w:w="1598" w:type="dxa"/>
            <w:shd w:val="clear" w:color="auto" w:fill="auto"/>
          </w:tcPr>
          <w:p w:rsidR="004D46CF" w:rsidRPr="002D438D" w:rsidRDefault="004D46CF" w:rsidP="00331E5B">
            <w:pPr>
              <w:jc w:val="center"/>
              <w:rPr>
                <w:b/>
                <w:sz w:val="18"/>
              </w:rPr>
            </w:pPr>
            <w:r w:rsidRPr="002D438D">
              <w:rPr>
                <w:b/>
                <w:sz w:val="18"/>
              </w:rPr>
              <w:t>___</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Гидравлические испытания, устранение выявленных дефектов</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rPr>
            </w:pPr>
          </w:p>
          <w:p w:rsidR="004D46CF" w:rsidRPr="002D438D" w:rsidRDefault="004D46CF" w:rsidP="00331E5B">
            <w:pPr>
              <w:jc w:val="center"/>
              <w:rPr>
                <w:b/>
                <w:sz w:val="18"/>
              </w:rPr>
            </w:pPr>
            <w:r w:rsidRPr="002D438D">
              <w:rPr>
                <w:b/>
                <w:sz w:val="18"/>
              </w:rPr>
              <w:t>25 - 26.07.2019г.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Заполнение сетевой водой</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rPr>
            </w:pPr>
          </w:p>
          <w:p w:rsidR="004D46CF" w:rsidRPr="002D438D" w:rsidRDefault="004D46CF" w:rsidP="00331E5B">
            <w:pPr>
              <w:jc w:val="center"/>
              <w:rPr>
                <w:b/>
                <w:sz w:val="18"/>
              </w:rPr>
            </w:pPr>
            <w:r w:rsidRPr="002D438D">
              <w:rPr>
                <w:b/>
                <w:sz w:val="18"/>
              </w:rPr>
              <w:t>27.07.2019г.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Пуск в работу</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rPr>
            </w:pPr>
            <w:r w:rsidRPr="002D438D">
              <w:rPr>
                <w:b/>
                <w:sz w:val="18"/>
              </w:rPr>
              <w:t>29.07.2019г.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val="restart"/>
            <w:tcBorders>
              <w:top w:val="single" w:sz="12" w:space="0" w:color="auto"/>
              <w:left w:val="single" w:sz="12" w:space="0" w:color="auto"/>
            </w:tcBorders>
          </w:tcPr>
          <w:p w:rsidR="004D46CF" w:rsidRPr="002D438D" w:rsidRDefault="004D46CF" w:rsidP="00331E5B">
            <w:pPr>
              <w:jc w:val="center"/>
            </w:pPr>
            <w:r w:rsidRPr="002D438D">
              <w:t>1.</w:t>
            </w:r>
            <w:r w:rsidRPr="002D438D">
              <w:rPr>
                <w:lang w:val="en-US"/>
              </w:rPr>
              <w:t>2</w:t>
            </w:r>
            <w:r w:rsidRPr="002D438D">
              <w:t>.13.</w:t>
            </w:r>
          </w:p>
        </w:tc>
        <w:tc>
          <w:tcPr>
            <w:tcW w:w="1559" w:type="dxa"/>
            <w:vMerge w:val="restart"/>
            <w:tcBorders>
              <w:top w:val="single" w:sz="12" w:space="0" w:color="auto"/>
            </w:tcBorders>
            <w:shd w:val="clear" w:color="auto" w:fill="auto"/>
          </w:tcPr>
          <w:p w:rsidR="004D46CF" w:rsidRPr="002D438D" w:rsidRDefault="004D46CF" w:rsidP="00B60E36">
            <w:pPr>
              <w:jc w:val="center"/>
            </w:pPr>
            <w:r w:rsidRPr="002D438D">
              <w:rPr>
                <w:b/>
              </w:rPr>
              <w:t>Квартальная теплосеть</w:t>
            </w:r>
            <w:r w:rsidR="00B60E36" w:rsidRPr="002D438D">
              <w:rPr>
                <w:b/>
              </w:rPr>
              <w:t xml:space="preserve"> </w:t>
            </w:r>
            <w:r w:rsidRPr="002D438D">
              <w:rPr>
                <w:b/>
              </w:rPr>
              <w:t>от ТК 28 до ТК 32 по ул.6-я Пятилетка, ул. Энергетиков с вводами в жилые дома.</w:t>
            </w:r>
          </w:p>
        </w:tc>
        <w:tc>
          <w:tcPr>
            <w:tcW w:w="3969" w:type="dxa"/>
            <w:tcBorders>
              <w:top w:val="single" w:sz="12" w:space="0" w:color="auto"/>
            </w:tcBorders>
            <w:shd w:val="clear" w:color="auto" w:fill="auto"/>
          </w:tcPr>
          <w:p w:rsidR="004D46CF" w:rsidRPr="002D438D" w:rsidRDefault="004D46CF" w:rsidP="00331E5B">
            <w:pPr>
              <w:jc w:val="both"/>
            </w:pPr>
            <w:r w:rsidRPr="002D438D">
              <w:t>Останов теплосети</w:t>
            </w:r>
          </w:p>
        </w:tc>
        <w:tc>
          <w:tcPr>
            <w:tcW w:w="565" w:type="dxa"/>
            <w:gridSpan w:val="2"/>
            <w:tcBorders>
              <w:top w:val="single" w:sz="12" w:space="0" w:color="auto"/>
            </w:tcBorders>
            <w:shd w:val="clear" w:color="auto" w:fill="auto"/>
          </w:tcPr>
          <w:p w:rsidR="004D46CF" w:rsidRPr="002D438D" w:rsidRDefault="004D46CF" w:rsidP="00331E5B">
            <w:pPr>
              <w:jc w:val="center"/>
            </w:pPr>
          </w:p>
        </w:tc>
        <w:tc>
          <w:tcPr>
            <w:tcW w:w="711" w:type="dxa"/>
            <w:tcBorders>
              <w:top w:val="single" w:sz="12" w:space="0" w:color="auto"/>
            </w:tcBorders>
            <w:shd w:val="clear" w:color="auto" w:fill="auto"/>
          </w:tcPr>
          <w:p w:rsidR="004D46CF" w:rsidRPr="002D438D" w:rsidRDefault="004D46CF" w:rsidP="00331E5B">
            <w:pPr>
              <w:jc w:val="center"/>
            </w:pPr>
          </w:p>
        </w:tc>
        <w:tc>
          <w:tcPr>
            <w:tcW w:w="1598" w:type="dxa"/>
            <w:tcBorders>
              <w:top w:val="single" w:sz="12" w:space="0" w:color="auto"/>
            </w:tcBorders>
            <w:shd w:val="clear" w:color="auto" w:fill="auto"/>
          </w:tcPr>
          <w:p w:rsidR="004D46CF" w:rsidRPr="002D438D" w:rsidRDefault="004D46CF" w:rsidP="00331E5B">
            <w:pPr>
              <w:jc w:val="center"/>
              <w:rPr>
                <w:b/>
                <w:sz w:val="18"/>
              </w:rPr>
            </w:pPr>
            <w:r w:rsidRPr="002D438D">
              <w:rPr>
                <w:b/>
                <w:sz w:val="18"/>
                <w:szCs w:val="18"/>
              </w:rPr>
              <w:t>15.07.2019г</w:t>
            </w:r>
          </w:p>
        </w:tc>
        <w:tc>
          <w:tcPr>
            <w:tcW w:w="1095" w:type="dxa"/>
            <w:tcBorders>
              <w:top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 xml:space="preserve">Ревизия запорной арматуры Ø от </w:t>
            </w:r>
            <w:smartTag w:uri="urn:schemas-microsoft-com:office:smarttags" w:element="metricconverter">
              <w:smartTagPr>
                <w:attr w:name="ProductID" w:val="50 мм"/>
              </w:smartTagPr>
              <w:r w:rsidRPr="002D438D">
                <w:t>50 мм</w:t>
              </w:r>
            </w:smartTag>
            <w:r w:rsidRPr="002D438D">
              <w:t xml:space="preserve">., установка </w:t>
            </w:r>
            <w:proofErr w:type="spellStart"/>
            <w:r w:rsidRPr="002D438D">
              <w:t>проглушек</w:t>
            </w:r>
            <w:proofErr w:type="spellEnd"/>
          </w:p>
        </w:tc>
        <w:tc>
          <w:tcPr>
            <w:tcW w:w="565" w:type="dxa"/>
            <w:gridSpan w:val="2"/>
            <w:shd w:val="clear" w:color="auto" w:fill="auto"/>
          </w:tcPr>
          <w:p w:rsidR="004D46CF" w:rsidRPr="002D438D" w:rsidRDefault="004D46CF" w:rsidP="00331E5B">
            <w:pPr>
              <w:jc w:val="center"/>
            </w:pPr>
            <w:proofErr w:type="spellStart"/>
            <w:r w:rsidRPr="002D438D">
              <w:t>Шт</w:t>
            </w:r>
            <w:proofErr w:type="spellEnd"/>
          </w:p>
        </w:tc>
        <w:tc>
          <w:tcPr>
            <w:tcW w:w="711" w:type="dxa"/>
            <w:shd w:val="clear" w:color="auto" w:fill="auto"/>
          </w:tcPr>
          <w:p w:rsidR="004D46CF" w:rsidRPr="002D438D" w:rsidRDefault="004D46CF" w:rsidP="00331E5B">
            <w:pPr>
              <w:jc w:val="center"/>
            </w:pPr>
            <w:r w:rsidRPr="002D438D">
              <w:t>18</w:t>
            </w:r>
          </w:p>
        </w:tc>
        <w:tc>
          <w:tcPr>
            <w:tcW w:w="1598" w:type="dxa"/>
            <w:shd w:val="clear" w:color="auto" w:fill="auto"/>
          </w:tcPr>
          <w:p w:rsidR="004D46CF" w:rsidRPr="002D438D" w:rsidRDefault="004D46CF" w:rsidP="00331E5B">
            <w:pPr>
              <w:jc w:val="center"/>
              <w:rPr>
                <w:b/>
                <w:sz w:val="18"/>
              </w:rPr>
            </w:pPr>
            <w:r w:rsidRPr="002D438D">
              <w:rPr>
                <w:b/>
                <w:sz w:val="16"/>
                <w:szCs w:val="16"/>
              </w:rPr>
              <w:t>С 15.07.2019г по 22.07.2019г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Гидравлические испытания, устранение выявленных дефектов</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rPr>
            </w:pPr>
          </w:p>
          <w:p w:rsidR="004D46CF" w:rsidRPr="002D438D" w:rsidRDefault="004D46CF" w:rsidP="00331E5B">
            <w:pPr>
              <w:jc w:val="center"/>
              <w:rPr>
                <w:b/>
                <w:sz w:val="18"/>
              </w:rPr>
            </w:pPr>
          </w:p>
          <w:p w:rsidR="004D46CF" w:rsidRPr="002D438D" w:rsidRDefault="004D46CF" w:rsidP="00331E5B">
            <w:pPr>
              <w:jc w:val="center"/>
              <w:rPr>
                <w:b/>
                <w:sz w:val="18"/>
              </w:rPr>
            </w:pPr>
            <w:r w:rsidRPr="002D438D">
              <w:rPr>
                <w:b/>
                <w:sz w:val="18"/>
              </w:rPr>
              <w:t>25 - 26.07.2019г.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465"/>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Заполнение сетевой водой</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rPr>
            </w:pPr>
          </w:p>
          <w:p w:rsidR="004D46CF" w:rsidRPr="002D438D" w:rsidRDefault="004D46CF" w:rsidP="00331E5B">
            <w:pPr>
              <w:jc w:val="center"/>
              <w:rPr>
                <w:b/>
                <w:sz w:val="18"/>
              </w:rPr>
            </w:pPr>
            <w:r w:rsidRPr="002D438D">
              <w:rPr>
                <w:b/>
                <w:sz w:val="18"/>
              </w:rPr>
              <w:t>27.07.2019г.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bottom w:val="single" w:sz="12" w:space="0" w:color="auto"/>
            </w:tcBorders>
          </w:tcPr>
          <w:p w:rsidR="004D46CF" w:rsidRPr="002D438D" w:rsidRDefault="004D46CF" w:rsidP="00331E5B">
            <w:pPr>
              <w:jc w:val="center"/>
            </w:pPr>
          </w:p>
        </w:tc>
        <w:tc>
          <w:tcPr>
            <w:tcW w:w="1559" w:type="dxa"/>
            <w:vMerge/>
            <w:tcBorders>
              <w:bottom w:val="single" w:sz="12" w:space="0" w:color="auto"/>
            </w:tcBorders>
            <w:shd w:val="clear" w:color="auto" w:fill="auto"/>
          </w:tcPr>
          <w:p w:rsidR="004D46CF" w:rsidRPr="002D438D" w:rsidRDefault="004D46CF" w:rsidP="00331E5B">
            <w:pPr>
              <w:jc w:val="center"/>
            </w:pPr>
          </w:p>
        </w:tc>
        <w:tc>
          <w:tcPr>
            <w:tcW w:w="3969" w:type="dxa"/>
            <w:tcBorders>
              <w:bottom w:val="single" w:sz="12" w:space="0" w:color="auto"/>
            </w:tcBorders>
            <w:shd w:val="clear" w:color="auto" w:fill="auto"/>
          </w:tcPr>
          <w:p w:rsidR="004D46CF" w:rsidRPr="002D438D" w:rsidRDefault="004D46CF" w:rsidP="00331E5B">
            <w:pPr>
              <w:jc w:val="both"/>
            </w:pPr>
            <w:r w:rsidRPr="002D438D">
              <w:t>Пуск в работу</w:t>
            </w:r>
          </w:p>
        </w:tc>
        <w:tc>
          <w:tcPr>
            <w:tcW w:w="565" w:type="dxa"/>
            <w:gridSpan w:val="2"/>
            <w:tcBorders>
              <w:bottom w:val="single" w:sz="12" w:space="0" w:color="auto"/>
            </w:tcBorders>
            <w:shd w:val="clear" w:color="auto" w:fill="auto"/>
          </w:tcPr>
          <w:p w:rsidR="004D46CF" w:rsidRPr="002D438D" w:rsidRDefault="004D46CF" w:rsidP="00331E5B">
            <w:pPr>
              <w:jc w:val="center"/>
            </w:pPr>
          </w:p>
        </w:tc>
        <w:tc>
          <w:tcPr>
            <w:tcW w:w="711" w:type="dxa"/>
            <w:tcBorders>
              <w:bottom w:val="single" w:sz="12" w:space="0" w:color="auto"/>
            </w:tcBorders>
            <w:shd w:val="clear" w:color="auto" w:fill="auto"/>
          </w:tcPr>
          <w:p w:rsidR="004D46CF" w:rsidRPr="002D438D" w:rsidRDefault="004D46CF" w:rsidP="00331E5B">
            <w:pPr>
              <w:jc w:val="center"/>
            </w:pPr>
          </w:p>
        </w:tc>
        <w:tc>
          <w:tcPr>
            <w:tcW w:w="1598" w:type="dxa"/>
            <w:tcBorders>
              <w:bottom w:val="single" w:sz="12" w:space="0" w:color="auto"/>
            </w:tcBorders>
            <w:shd w:val="clear" w:color="auto" w:fill="auto"/>
          </w:tcPr>
          <w:p w:rsidR="004D46CF" w:rsidRPr="002D438D" w:rsidRDefault="004D46CF" w:rsidP="00331E5B">
            <w:pPr>
              <w:jc w:val="center"/>
              <w:rPr>
                <w:b/>
                <w:sz w:val="18"/>
              </w:rPr>
            </w:pPr>
            <w:r w:rsidRPr="002D438D">
              <w:rPr>
                <w:b/>
                <w:sz w:val="18"/>
              </w:rPr>
              <w:t>29.07.2019г.</w:t>
            </w:r>
          </w:p>
        </w:tc>
        <w:tc>
          <w:tcPr>
            <w:tcW w:w="1095" w:type="dxa"/>
            <w:tcBorders>
              <w:bottom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val="restart"/>
            <w:tcBorders>
              <w:top w:val="single" w:sz="12" w:space="0" w:color="auto"/>
              <w:left w:val="single" w:sz="12" w:space="0" w:color="auto"/>
            </w:tcBorders>
          </w:tcPr>
          <w:p w:rsidR="004D46CF" w:rsidRPr="002D438D" w:rsidRDefault="004D46CF" w:rsidP="00331E5B">
            <w:pPr>
              <w:jc w:val="center"/>
            </w:pPr>
            <w:r w:rsidRPr="002D438D">
              <w:t>1.</w:t>
            </w:r>
            <w:r w:rsidRPr="002D438D">
              <w:rPr>
                <w:lang w:val="en-US"/>
              </w:rPr>
              <w:t>2</w:t>
            </w:r>
            <w:r w:rsidRPr="002D438D">
              <w:t>.14.</w:t>
            </w:r>
          </w:p>
        </w:tc>
        <w:tc>
          <w:tcPr>
            <w:tcW w:w="1559" w:type="dxa"/>
            <w:vMerge w:val="restart"/>
            <w:tcBorders>
              <w:top w:val="single" w:sz="12" w:space="0" w:color="auto"/>
            </w:tcBorders>
            <w:shd w:val="clear" w:color="auto" w:fill="auto"/>
          </w:tcPr>
          <w:p w:rsidR="004D46CF" w:rsidRPr="002D438D" w:rsidRDefault="004D46CF" w:rsidP="00331E5B">
            <w:pPr>
              <w:jc w:val="center"/>
            </w:pPr>
            <w:r w:rsidRPr="002D438D">
              <w:rPr>
                <w:b/>
              </w:rPr>
              <w:t>Квартальная теплосеть</w:t>
            </w:r>
            <w:r w:rsidR="00B60E36" w:rsidRPr="002D438D">
              <w:rPr>
                <w:b/>
              </w:rPr>
              <w:t xml:space="preserve"> </w:t>
            </w:r>
            <w:r w:rsidRPr="002D438D">
              <w:rPr>
                <w:b/>
              </w:rPr>
              <w:t>от ТК 32 до ул. Энергетиков 21 с вводами в жилые дома.</w:t>
            </w:r>
          </w:p>
        </w:tc>
        <w:tc>
          <w:tcPr>
            <w:tcW w:w="3969" w:type="dxa"/>
            <w:tcBorders>
              <w:top w:val="single" w:sz="12" w:space="0" w:color="auto"/>
            </w:tcBorders>
            <w:shd w:val="clear" w:color="auto" w:fill="auto"/>
          </w:tcPr>
          <w:p w:rsidR="004D46CF" w:rsidRPr="002D438D" w:rsidRDefault="004D46CF" w:rsidP="00331E5B">
            <w:pPr>
              <w:jc w:val="both"/>
            </w:pPr>
            <w:r w:rsidRPr="002D438D">
              <w:t>Останов теплосети</w:t>
            </w:r>
          </w:p>
        </w:tc>
        <w:tc>
          <w:tcPr>
            <w:tcW w:w="565" w:type="dxa"/>
            <w:gridSpan w:val="2"/>
            <w:tcBorders>
              <w:top w:val="single" w:sz="12" w:space="0" w:color="auto"/>
            </w:tcBorders>
            <w:shd w:val="clear" w:color="auto" w:fill="auto"/>
          </w:tcPr>
          <w:p w:rsidR="004D46CF" w:rsidRPr="002D438D" w:rsidRDefault="004D46CF" w:rsidP="00331E5B">
            <w:pPr>
              <w:jc w:val="center"/>
            </w:pPr>
          </w:p>
        </w:tc>
        <w:tc>
          <w:tcPr>
            <w:tcW w:w="711" w:type="dxa"/>
            <w:tcBorders>
              <w:top w:val="single" w:sz="12" w:space="0" w:color="auto"/>
            </w:tcBorders>
            <w:shd w:val="clear" w:color="auto" w:fill="auto"/>
          </w:tcPr>
          <w:p w:rsidR="004D46CF" w:rsidRPr="002D438D" w:rsidRDefault="004D46CF" w:rsidP="00331E5B">
            <w:pPr>
              <w:jc w:val="center"/>
            </w:pPr>
          </w:p>
        </w:tc>
        <w:tc>
          <w:tcPr>
            <w:tcW w:w="1598" w:type="dxa"/>
            <w:tcBorders>
              <w:top w:val="single" w:sz="12" w:space="0" w:color="auto"/>
            </w:tcBorders>
            <w:shd w:val="clear" w:color="auto" w:fill="auto"/>
          </w:tcPr>
          <w:p w:rsidR="004D46CF" w:rsidRPr="002D438D" w:rsidRDefault="004D46CF" w:rsidP="00331E5B">
            <w:pPr>
              <w:jc w:val="center"/>
              <w:rPr>
                <w:b/>
                <w:sz w:val="18"/>
              </w:rPr>
            </w:pPr>
            <w:r w:rsidRPr="002D438D">
              <w:rPr>
                <w:b/>
                <w:sz w:val="18"/>
                <w:szCs w:val="18"/>
              </w:rPr>
              <w:t>15.07.2019г</w:t>
            </w:r>
          </w:p>
        </w:tc>
        <w:tc>
          <w:tcPr>
            <w:tcW w:w="1095" w:type="dxa"/>
            <w:tcBorders>
              <w:top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 xml:space="preserve">Ревизия запорной арматуры Ø от </w:t>
            </w:r>
            <w:smartTag w:uri="urn:schemas-microsoft-com:office:smarttags" w:element="metricconverter">
              <w:smartTagPr>
                <w:attr w:name="ProductID" w:val="50 мм"/>
              </w:smartTagPr>
              <w:r w:rsidRPr="002D438D">
                <w:t>50 мм</w:t>
              </w:r>
            </w:smartTag>
            <w:r w:rsidRPr="002D438D">
              <w:t xml:space="preserve">., установка </w:t>
            </w:r>
            <w:proofErr w:type="spellStart"/>
            <w:r w:rsidRPr="002D438D">
              <w:t>проглушек</w:t>
            </w:r>
            <w:proofErr w:type="spellEnd"/>
          </w:p>
        </w:tc>
        <w:tc>
          <w:tcPr>
            <w:tcW w:w="565" w:type="dxa"/>
            <w:gridSpan w:val="2"/>
            <w:shd w:val="clear" w:color="auto" w:fill="auto"/>
          </w:tcPr>
          <w:p w:rsidR="004D46CF" w:rsidRPr="002D438D" w:rsidRDefault="004D46CF" w:rsidP="00331E5B">
            <w:pPr>
              <w:jc w:val="center"/>
            </w:pPr>
            <w:proofErr w:type="spellStart"/>
            <w:r w:rsidRPr="002D438D">
              <w:t>Шт</w:t>
            </w:r>
            <w:proofErr w:type="spellEnd"/>
          </w:p>
        </w:tc>
        <w:tc>
          <w:tcPr>
            <w:tcW w:w="711" w:type="dxa"/>
            <w:shd w:val="clear" w:color="auto" w:fill="auto"/>
          </w:tcPr>
          <w:p w:rsidR="004D46CF" w:rsidRPr="002D438D" w:rsidRDefault="004D46CF" w:rsidP="00331E5B">
            <w:pPr>
              <w:jc w:val="center"/>
            </w:pPr>
            <w:r w:rsidRPr="002D438D">
              <w:t>14</w:t>
            </w:r>
          </w:p>
        </w:tc>
        <w:tc>
          <w:tcPr>
            <w:tcW w:w="1598" w:type="dxa"/>
            <w:shd w:val="clear" w:color="auto" w:fill="auto"/>
          </w:tcPr>
          <w:p w:rsidR="004D46CF" w:rsidRPr="002D438D" w:rsidRDefault="004D46CF" w:rsidP="00331E5B">
            <w:pPr>
              <w:jc w:val="center"/>
              <w:rPr>
                <w:b/>
                <w:sz w:val="18"/>
              </w:rPr>
            </w:pPr>
            <w:r w:rsidRPr="002D438D">
              <w:rPr>
                <w:b/>
                <w:sz w:val="16"/>
                <w:szCs w:val="16"/>
              </w:rPr>
              <w:t>С 15.07.2019г по 22.07.2019г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Ремонт теплоизоляции (текущий.)</w:t>
            </w:r>
          </w:p>
        </w:tc>
        <w:tc>
          <w:tcPr>
            <w:tcW w:w="565" w:type="dxa"/>
            <w:gridSpan w:val="2"/>
            <w:shd w:val="clear" w:color="auto" w:fill="auto"/>
          </w:tcPr>
          <w:p w:rsidR="004D46CF" w:rsidRPr="002D438D" w:rsidRDefault="004D46CF" w:rsidP="00331E5B">
            <w:pPr>
              <w:jc w:val="center"/>
            </w:pPr>
            <w:r w:rsidRPr="002D438D">
              <w:t>М³</w:t>
            </w:r>
          </w:p>
        </w:tc>
        <w:tc>
          <w:tcPr>
            <w:tcW w:w="711" w:type="dxa"/>
            <w:shd w:val="clear" w:color="auto" w:fill="auto"/>
          </w:tcPr>
          <w:p w:rsidR="004D46CF" w:rsidRPr="002D438D" w:rsidRDefault="004D46CF" w:rsidP="00331E5B">
            <w:pPr>
              <w:jc w:val="center"/>
            </w:pPr>
            <w:r w:rsidRPr="002D438D">
              <w:t>2,1</w:t>
            </w:r>
          </w:p>
        </w:tc>
        <w:tc>
          <w:tcPr>
            <w:tcW w:w="1598" w:type="dxa"/>
            <w:shd w:val="clear" w:color="auto" w:fill="auto"/>
          </w:tcPr>
          <w:p w:rsidR="004D46CF" w:rsidRPr="002D438D" w:rsidRDefault="004D46CF" w:rsidP="00331E5B">
            <w:pPr>
              <w:jc w:val="center"/>
              <w:rPr>
                <w:b/>
                <w:sz w:val="18"/>
              </w:rPr>
            </w:pPr>
            <w:r w:rsidRPr="002D438D">
              <w:rPr>
                <w:b/>
                <w:sz w:val="16"/>
                <w:szCs w:val="16"/>
              </w:rPr>
              <w:t>15.07.2019г по 29.07.2019г (верховая)</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Гидравлические испытания, устранение выявленных дефектов</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rPr>
            </w:pPr>
          </w:p>
          <w:p w:rsidR="004D46CF" w:rsidRPr="002D438D" w:rsidRDefault="004D46CF" w:rsidP="00331E5B">
            <w:pPr>
              <w:jc w:val="center"/>
              <w:rPr>
                <w:b/>
                <w:sz w:val="18"/>
              </w:rPr>
            </w:pPr>
            <w:r w:rsidRPr="002D438D">
              <w:rPr>
                <w:b/>
                <w:sz w:val="18"/>
              </w:rPr>
              <w:t>18.07.2019г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Заполнение сетевой водой</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rPr>
            </w:pPr>
          </w:p>
          <w:p w:rsidR="004D46CF" w:rsidRPr="002D438D" w:rsidRDefault="004D46CF" w:rsidP="00331E5B">
            <w:pPr>
              <w:jc w:val="center"/>
              <w:rPr>
                <w:b/>
                <w:sz w:val="18"/>
              </w:rPr>
            </w:pPr>
            <w:r w:rsidRPr="002D438D">
              <w:rPr>
                <w:b/>
                <w:sz w:val="18"/>
              </w:rPr>
              <w:t>29.07.2019г.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bottom w:val="single" w:sz="12" w:space="0" w:color="auto"/>
            </w:tcBorders>
          </w:tcPr>
          <w:p w:rsidR="004D46CF" w:rsidRPr="002D438D" w:rsidRDefault="004D46CF" w:rsidP="00331E5B">
            <w:pPr>
              <w:jc w:val="center"/>
            </w:pPr>
          </w:p>
        </w:tc>
        <w:tc>
          <w:tcPr>
            <w:tcW w:w="1559" w:type="dxa"/>
            <w:vMerge/>
            <w:tcBorders>
              <w:bottom w:val="single" w:sz="12" w:space="0" w:color="auto"/>
            </w:tcBorders>
            <w:shd w:val="clear" w:color="auto" w:fill="auto"/>
          </w:tcPr>
          <w:p w:rsidR="004D46CF" w:rsidRPr="002D438D" w:rsidRDefault="004D46CF" w:rsidP="00331E5B">
            <w:pPr>
              <w:jc w:val="center"/>
            </w:pPr>
          </w:p>
        </w:tc>
        <w:tc>
          <w:tcPr>
            <w:tcW w:w="3969" w:type="dxa"/>
            <w:tcBorders>
              <w:bottom w:val="single" w:sz="12" w:space="0" w:color="auto"/>
            </w:tcBorders>
            <w:shd w:val="clear" w:color="auto" w:fill="auto"/>
          </w:tcPr>
          <w:p w:rsidR="004D46CF" w:rsidRPr="002D438D" w:rsidRDefault="004D46CF" w:rsidP="00331E5B">
            <w:pPr>
              <w:jc w:val="both"/>
            </w:pPr>
            <w:r w:rsidRPr="002D438D">
              <w:t>Пуск в работу</w:t>
            </w:r>
          </w:p>
        </w:tc>
        <w:tc>
          <w:tcPr>
            <w:tcW w:w="565" w:type="dxa"/>
            <w:gridSpan w:val="2"/>
            <w:tcBorders>
              <w:bottom w:val="single" w:sz="12" w:space="0" w:color="auto"/>
            </w:tcBorders>
            <w:shd w:val="clear" w:color="auto" w:fill="auto"/>
          </w:tcPr>
          <w:p w:rsidR="004D46CF" w:rsidRPr="002D438D" w:rsidRDefault="004D46CF" w:rsidP="00331E5B">
            <w:pPr>
              <w:jc w:val="center"/>
            </w:pPr>
          </w:p>
        </w:tc>
        <w:tc>
          <w:tcPr>
            <w:tcW w:w="711" w:type="dxa"/>
            <w:tcBorders>
              <w:bottom w:val="single" w:sz="12" w:space="0" w:color="auto"/>
            </w:tcBorders>
            <w:shd w:val="clear" w:color="auto" w:fill="auto"/>
          </w:tcPr>
          <w:p w:rsidR="004D46CF" w:rsidRPr="002D438D" w:rsidRDefault="004D46CF" w:rsidP="00331E5B">
            <w:pPr>
              <w:jc w:val="center"/>
            </w:pPr>
          </w:p>
        </w:tc>
        <w:tc>
          <w:tcPr>
            <w:tcW w:w="1598" w:type="dxa"/>
            <w:tcBorders>
              <w:bottom w:val="single" w:sz="12" w:space="0" w:color="auto"/>
            </w:tcBorders>
            <w:shd w:val="clear" w:color="auto" w:fill="auto"/>
          </w:tcPr>
          <w:p w:rsidR="004D46CF" w:rsidRPr="002D438D" w:rsidRDefault="004D46CF" w:rsidP="00331E5B">
            <w:pPr>
              <w:jc w:val="center"/>
              <w:rPr>
                <w:b/>
                <w:sz w:val="18"/>
              </w:rPr>
            </w:pPr>
            <w:r w:rsidRPr="002D438D">
              <w:rPr>
                <w:b/>
                <w:sz w:val="18"/>
              </w:rPr>
              <w:t>29.07.2019г.</w:t>
            </w:r>
          </w:p>
        </w:tc>
        <w:tc>
          <w:tcPr>
            <w:tcW w:w="1095" w:type="dxa"/>
            <w:tcBorders>
              <w:bottom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val="restart"/>
            <w:tcBorders>
              <w:top w:val="single" w:sz="12" w:space="0" w:color="auto"/>
              <w:left w:val="single" w:sz="12" w:space="0" w:color="auto"/>
            </w:tcBorders>
          </w:tcPr>
          <w:p w:rsidR="004D46CF" w:rsidRPr="002D438D" w:rsidRDefault="004D46CF" w:rsidP="00331E5B">
            <w:pPr>
              <w:jc w:val="center"/>
              <w:rPr>
                <w:sz w:val="16"/>
                <w:szCs w:val="16"/>
              </w:rPr>
            </w:pPr>
            <w:r w:rsidRPr="002D438D">
              <w:rPr>
                <w:sz w:val="16"/>
                <w:szCs w:val="16"/>
              </w:rPr>
              <w:t>1.2.15.</w:t>
            </w:r>
          </w:p>
        </w:tc>
        <w:tc>
          <w:tcPr>
            <w:tcW w:w="1559" w:type="dxa"/>
            <w:vMerge w:val="restart"/>
            <w:tcBorders>
              <w:top w:val="single" w:sz="12" w:space="0" w:color="auto"/>
            </w:tcBorders>
            <w:shd w:val="clear" w:color="auto" w:fill="auto"/>
          </w:tcPr>
          <w:p w:rsidR="004D46CF" w:rsidRPr="002D438D" w:rsidRDefault="004D46CF" w:rsidP="00B60E36">
            <w:pPr>
              <w:jc w:val="center"/>
              <w:rPr>
                <w:sz w:val="16"/>
                <w:szCs w:val="16"/>
              </w:rPr>
            </w:pPr>
            <w:r w:rsidRPr="002D438D">
              <w:rPr>
                <w:b/>
              </w:rPr>
              <w:t>Квартальная теплосеть</w:t>
            </w:r>
            <w:r w:rsidR="00B60E36" w:rsidRPr="002D438D">
              <w:rPr>
                <w:b/>
              </w:rPr>
              <w:t xml:space="preserve"> </w:t>
            </w:r>
            <w:r w:rsidRPr="002D438D">
              <w:rPr>
                <w:b/>
              </w:rPr>
              <w:t>от ТК 24 до мастерских школы №33 с вводами в жилые дома.</w:t>
            </w:r>
          </w:p>
        </w:tc>
        <w:tc>
          <w:tcPr>
            <w:tcW w:w="3969" w:type="dxa"/>
            <w:tcBorders>
              <w:top w:val="single" w:sz="12" w:space="0" w:color="auto"/>
            </w:tcBorders>
            <w:shd w:val="clear" w:color="auto" w:fill="auto"/>
          </w:tcPr>
          <w:p w:rsidR="004D46CF" w:rsidRPr="002D438D" w:rsidRDefault="004D46CF" w:rsidP="00331E5B">
            <w:pPr>
              <w:jc w:val="both"/>
            </w:pPr>
            <w:r w:rsidRPr="002D438D">
              <w:t>Останов теплосети</w:t>
            </w:r>
          </w:p>
        </w:tc>
        <w:tc>
          <w:tcPr>
            <w:tcW w:w="565" w:type="dxa"/>
            <w:gridSpan w:val="2"/>
            <w:tcBorders>
              <w:top w:val="single" w:sz="12" w:space="0" w:color="auto"/>
            </w:tcBorders>
            <w:shd w:val="clear" w:color="auto" w:fill="auto"/>
          </w:tcPr>
          <w:p w:rsidR="004D46CF" w:rsidRPr="002D438D" w:rsidRDefault="004D46CF" w:rsidP="00331E5B">
            <w:pPr>
              <w:jc w:val="center"/>
              <w:rPr>
                <w:sz w:val="16"/>
                <w:szCs w:val="16"/>
              </w:rPr>
            </w:pPr>
          </w:p>
        </w:tc>
        <w:tc>
          <w:tcPr>
            <w:tcW w:w="711" w:type="dxa"/>
            <w:tcBorders>
              <w:top w:val="single" w:sz="12" w:space="0" w:color="auto"/>
            </w:tcBorders>
            <w:shd w:val="clear" w:color="auto" w:fill="auto"/>
          </w:tcPr>
          <w:p w:rsidR="004D46CF" w:rsidRPr="002D438D" w:rsidRDefault="004D46CF" w:rsidP="00331E5B">
            <w:pPr>
              <w:jc w:val="center"/>
              <w:rPr>
                <w:sz w:val="16"/>
                <w:szCs w:val="16"/>
              </w:rPr>
            </w:pPr>
          </w:p>
        </w:tc>
        <w:tc>
          <w:tcPr>
            <w:tcW w:w="1598" w:type="dxa"/>
            <w:tcBorders>
              <w:top w:val="single" w:sz="12" w:space="0" w:color="auto"/>
            </w:tcBorders>
            <w:shd w:val="clear" w:color="auto" w:fill="auto"/>
          </w:tcPr>
          <w:p w:rsidR="004D46CF" w:rsidRPr="002D438D" w:rsidRDefault="004D46CF" w:rsidP="00331E5B">
            <w:pPr>
              <w:jc w:val="center"/>
              <w:rPr>
                <w:b/>
                <w:sz w:val="16"/>
                <w:szCs w:val="16"/>
              </w:rPr>
            </w:pPr>
            <w:r w:rsidRPr="002D438D">
              <w:rPr>
                <w:b/>
                <w:sz w:val="18"/>
                <w:szCs w:val="18"/>
              </w:rPr>
              <w:t>08.07.2019г.</w:t>
            </w:r>
          </w:p>
        </w:tc>
        <w:tc>
          <w:tcPr>
            <w:tcW w:w="1095" w:type="dxa"/>
            <w:tcBorders>
              <w:top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rPr>
                <w:sz w:val="16"/>
                <w:szCs w:val="16"/>
              </w:rPr>
            </w:pPr>
          </w:p>
        </w:tc>
        <w:tc>
          <w:tcPr>
            <w:tcW w:w="1559" w:type="dxa"/>
            <w:vMerge/>
            <w:shd w:val="clear" w:color="auto" w:fill="auto"/>
          </w:tcPr>
          <w:p w:rsidR="004D46CF" w:rsidRPr="002D438D" w:rsidRDefault="004D46CF" w:rsidP="00331E5B">
            <w:pPr>
              <w:jc w:val="center"/>
              <w:rPr>
                <w:sz w:val="16"/>
                <w:szCs w:val="16"/>
              </w:rPr>
            </w:pPr>
          </w:p>
        </w:tc>
        <w:tc>
          <w:tcPr>
            <w:tcW w:w="3969" w:type="dxa"/>
            <w:shd w:val="clear" w:color="auto" w:fill="auto"/>
          </w:tcPr>
          <w:p w:rsidR="004D46CF" w:rsidRPr="002D438D" w:rsidRDefault="004D46CF" w:rsidP="00331E5B">
            <w:pPr>
              <w:jc w:val="both"/>
            </w:pPr>
            <w:r w:rsidRPr="002D438D">
              <w:t xml:space="preserve">Ревизия запорной арматуры Ø от </w:t>
            </w:r>
            <w:smartTag w:uri="urn:schemas-microsoft-com:office:smarttags" w:element="metricconverter">
              <w:smartTagPr>
                <w:attr w:name="ProductID" w:val="50 мм"/>
              </w:smartTagPr>
              <w:r w:rsidRPr="002D438D">
                <w:t>50 мм</w:t>
              </w:r>
            </w:smartTag>
            <w:r w:rsidRPr="002D438D">
              <w:t xml:space="preserve">., установка </w:t>
            </w:r>
            <w:proofErr w:type="spellStart"/>
            <w:r w:rsidRPr="002D438D">
              <w:t>проглушек</w:t>
            </w:r>
            <w:proofErr w:type="spellEnd"/>
          </w:p>
        </w:tc>
        <w:tc>
          <w:tcPr>
            <w:tcW w:w="565" w:type="dxa"/>
            <w:gridSpan w:val="2"/>
            <w:shd w:val="clear" w:color="auto" w:fill="auto"/>
          </w:tcPr>
          <w:p w:rsidR="004D46CF" w:rsidRPr="002D438D" w:rsidRDefault="004D46CF" w:rsidP="00331E5B">
            <w:pPr>
              <w:jc w:val="center"/>
              <w:rPr>
                <w:sz w:val="16"/>
                <w:szCs w:val="16"/>
              </w:rPr>
            </w:pPr>
            <w:proofErr w:type="spellStart"/>
            <w:r w:rsidRPr="002D438D">
              <w:rPr>
                <w:sz w:val="16"/>
                <w:szCs w:val="16"/>
              </w:rPr>
              <w:t>Шт</w:t>
            </w:r>
            <w:proofErr w:type="spellEnd"/>
          </w:p>
        </w:tc>
        <w:tc>
          <w:tcPr>
            <w:tcW w:w="711" w:type="dxa"/>
            <w:shd w:val="clear" w:color="auto" w:fill="auto"/>
          </w:tcPr>
          <w:p w:rsidR="004D46CF" w:rsidRPr="002D438D" w:rsidRDefault="004D46CF" w:rsidP="00331E5B">
            <w:pPr>
              <w:jc w:val="center"/>
            </w:pPr>
            <w:r w:rsidRPr="002D438D">
              <w:t>8</w:t>
            </w:r>
          </w:p>
        </w:tc>
        <w:tc>
          <w:tcPr>
            <w:tcW w:w="1598" w:type="dxa"/>
            <w:shd w:val="clear" w:color="auto" w:fill="auto"/>
          </w:tcPr>
          <w:p w:rsidR="004D46CF" w:rsidRPr="002D438D" w:rsidRDefault="004D46CF" w:rsidP="00331E5B">
            <w:pPr>
              <w:jc w:val="center"/>
              <w:rPr>
                <w:b/>
                <w:sz w:val="18"/>
                <w:szCs w:val="18"/>
              </w:rPr>
            </w:pPr>
            <w:r w:rsidRPr="002D438D">
              <w:rPr>
                <w:b/>
                <w:sz w:val="18"/>
                <w:szCs w:val="18"/>
              </w:rPr>
              <w:t>09.07.2019г.</w:t>
            </w:r>
          </w:p>
          <w:p w:rsidR="004D46CF" w:rsidRPr="002D438D" w:rsidRDefault="004D46CF" w:rsidP="00331E5B">
            <w:pPr>
              <w:jc w:val="center"/>
              <w:rPr>
                <w:b/>
                <w:sz w:val="16"/>
                <w:szCs w:val="16"/>
              </w:rPr>
            </w:pP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rPr>
                <w:sz w:val="16"/>
                <w:szCs w:val="16"/>
              </w:rPr>
            </w:pPr>
          </w:p>
        </w:tc>
        <w:tc>
          <w:tcPr>
            <w:tcW w:w="1559" w:type="dxa"/>
            <w:vMerge/>
            <w:shd w:val="clear" w:color="auto" w:fill="auto"/>
          </w:tcPr>
          <w:p w:rsidR="004D46CF" w:rsidRPr="002D438D" w:rsidRDefault="004D46CF" w:rsidP="00331E5B">
            <w:pPr>
              <w:jc w:val="center"/>
              <w:rPr>
                <w:sz w:val="16"/>
                <w:szCs w:val="16"/>
              </w:rPr>
            </w:pPr>
          </w:p>
        </w:tc>
        <w:tc>
          <w:tcPr>
            <w:tcW w:w="3969" w:type="dxa"/>
            <w:shd w:val="clear" w:color="auto" w:fill="auto"/>
          </w:tcPr>
          <w:p w:rsidR="004D46CF" w:rsidRPr="002D438D" w:rsidRDefault="004D46CF" w:rsidP="00331E5B">
            <w:pPr>
              <w:jc w:val="both"/>
            </w:pPr>
            <w:r w:rsidRPr="002D438D">
              <w:t>Гидравлические испытания, устранение выявленных дефектов</w:t>
            </w:r>
          </w:p>
        </w:tc>
        <w:tc>
          <w:tcPr>
            <w:tcW w:w="565" w:type="dxa"/>
            <w:gridSpan w:val="2"/>
            <w:shd w:val="clear" w:color="auto" w:fill="auto"/>
          </w:tcPr>
          <w:p w:rsidR="004D46CF" w:rsidRPr="002D438D" w:rsidRDefault="004D46CF" w:rsidP="00331E5B">
            <w:pPr>
              <w:jc w:val="center"/>
              <w:rPr>
                <w:sz w:val="16"/>
                <w:szCs w:val="16"/>
              </w:rPr>
            </w:pPr>
          </w:p>
        </w:tc>
        <w:tc>
          <w:tcPr>
            <w:tcW w:w="711" w:type="dxa"/>
            <w:shd w:val="clear" w:color="auto" w:fill="auto"/>
          </w:tcPr>
          <w:p w:rsidR="004D46CF" w:rsidRPr="002D438D" w:rsidRDefault="004D46CF" w:rsidP="00331E5B">
            <w:pPr>
              <w:jc w:val="center"/>
              <w:rPr>
                <w:sz w:val="16"/>
                <w:szCs w:val="16"/>
              </w:rPr>
            </w:pPr>
          </w:p>
        </w:tc>
        <w:tc>
          <w:tcPr>
            <w:tcW w:w="1598" w:type="dxa"/>
            <w:shd w:val="clear" w:color="auto" w:fill="auto"/>
          </w:tcPr>
          <w:p w:rsidR="004D46CF" w:rsidRPr="002D438D" w:rsidRDefault="004D46CF" w:rsidP="00331E5B">
            <w:pPr>
              <w:jc w:val="center"/>
              <w:rPr>
                <w:b/>
                <w:sz w:val="18"/>
                <w:szCs w:val="18"/>
              </w:rPr>
            </w:pPr>
          </w:p>
          <w:p w:rsidR="004D46CF" w:rsidRPr="002D438D" w:rsidRDefault="004D46CF" w:rsidP="00331E5B">
            <w:pPr>
              <w:jc w:val="center"/>
              <w:rPr>
                <w:b/>
                <w:sz w:val="16"/>
                <w:szCs w:val="16"/>
              </w:rPr>
            </w:pPr>
            <w:r w:rsidRPr="002D438D">
              <w:rPr>
                <w:b/>
                <w:sz w:val="18"/>
                <w:szCs w:val="18"/>
              </w:rPr>
              <w:t>10.07.2019г.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rPr>
                <w:sz w:val="16"/>
                <w:szCs w:val="16"/>
              </w:rPr>
            </w:pPr>
          </w:p>
        </w:tc>
        <w:tc>
          <w:tcPr>
            <w:tcW w:w="1559" w:type="dxa"/>
            <w:vMerge/>
            <w:shd w:val="clear" w:color="auto" w:fill="auto"/>
          </w:tcPr>
          <w:p w:rsidR="004D46CF" w:rsidRPr="002D438D" w:rsidRDefault="004D46CF" w:rsidP="00331E5B">
            <w:pPr>
              <w:jc w:val="center"/>
              <w:rPr>
                <w:sz w:val="16"/>
                <w:szCs w:val="16"/>
              </w:rPr>
            </w:pPr>
          </w:p>
        </w:tc>
        <w:tc>
          <w:tcPr>
            <w:tcW w:w="3969" w:type="dxa"/>
            <w:shd w:val="clear" w:color="auto" w:fill="auto"/>
          </w:tcPr>
          <w:p w:rsidR="004D46CF" w:rsidRPr="002D438D" w:rsidRDefault="004D46CF" w:rsidP="00331E5B">
            <w:pPr>
              <w:jc w:val="both"/>
            </w:pPr>
            <w:r w:rsidRPr="002D438D">
              <w:t>Заполнение сетевой водой</w:t>
            </w:r>
          </w:p>
        </w:tc>
        <w:tc>
          <w:tcPr>
            <w:tcW w:w="565" w:type="dxa"/>
            <w:gridSpan w:val="2"/>
            <w:shd w:val="clear" w:color="auto" w:fill="auto"/>
          </w:tcPr>
          <w:p w:rsidR="004D46CF" w:rsidRPr="002D438D" w:rsidRDefault="004D46CF" w:rsidP="00331E5B">
            <w:pPr>
              <w:jc w:val="center"/>
              <w:rPr>
                <w:sz w:val="16"/>
                <w:szCs w:val="16"/>
              </w:rPr>
            </w:pPr>
          </w:p>
        </w:tc>
        <w:tc>
          <w:tcPr>
            <w:tcW w:w="711" w:type="dxa"/>
            <w:shd w:val="clear" w:color="auto" w:fill="auto"/>
          </w:tcPr>
          <w:p w:rsidR="004D46CF" w:rsidRPr="002D438D" w:rsidRDefault="004D46CF" w:rsidP="00331E5B">
            <w:pPr>
              <w:jc w:val="center"/>
              <w:rPr>
                <w:sz w:val="16"/>
                <w:szCs w:val="16"/>
              </w:rPr>
            </w:pPr>
          </w:p>
        </w:tc>
        <w:tc>
          <w:tcPr>
            <w:tcW w:w="1598" w:type="dxa"/>
            <w:shd w:val="clear" w:color="auto" w:fill="auto"/>
          </w:tcPr>
          <w:p w:rsidR="004D46CF" w:rsidRPr="002D438D" w:rsidRDefault="004D46CF" w:rsidP="00331E5B">
            <w:pPr>
              <w:jc w:val="center"/>
              <w:rPr>
                <w:b/>
                <w:sz w:val="16"/>
                <w:szCs w:val="16"/>
              </w:rPr>
            </w:pPr>
            <w:r w:rsidRPr="002D438D">
              <w:rPr>
                <w:b/>
                <w:sz w:val="18"/>
                <w:szCs w:val="18"/>
              </w:rPr>
              <w:t>12.07.2019г.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bottom w:val="single" w:sz="12" w:space="0" w:color="auto"/>
            </w:tcBorders>
          </w:tcPr>
          <w:p w:rsidR="004D46CF" w:rsidRPr="002D438D" w:rsidRDefault="004D46CF" w:rsidP="00331E5B">
            <w:pPr>
              <w:jc w:val="center"/>
              <w:rPr>
                <w:sz w:val="16"/>
                <w:szCs w:val="16"/>
              </w:rPr>
            </w:pPr>
          </w:p>
        </w:tc>
        <w:tc>
          <w:tcPr>
            <w:tcW w:w="1559" w:type="dxa"/>
            <w:vMerge/>
            <w:tcBorders>
              <w:bottom w:val="single" w:sz="12" w:space="0" w:color="auto"/>
            </w:tcBorders>
            <w:shd w:val="clear" w:color="auto" w:fill="auto"/>
          </w:tcPr>
          <w:p w:rsidR="004D46CF" w:rsidRPr="002D438D" w:rsidRDefault="004D46CF" w:rsidP="00331E5B">
            <w:pPr>
              <w:jc w:val="center"/>
              <w:rPr>
                <w:sz w:val="16"/>
                <w:szCs w:val="16"/>
              </w:rPr>
            </w:pPr>
          </w:p>
        </w:tc>
        <w:tc>
          <w:tcPr>
            <w:tcW w:w="3969" w:type="dxa"/>
            <w:tcBorders>
              <w:bottom w:val="single" w:sz="12" w:space="0" w:color="auto"/>
            </w:tcBorders>
            <w:shd w:val="clear" w:color="auto" w:fill="auto"/>
          </w:tcPr>
          <w:p w:rsidR="004D46CF" w:rsidRPr="002D438D" w:rsidRDefault="004D46CF" w:rsidP="00331E5B">
            <w:pPr>
              <w:jc w:val="both"/>
            </w:pPr>
            <w:r w:rsidRPr="002D438D">
              <w:t>Пуск в работу</w:t>
            </w:r>
          </w:p>
        </w:tc>
        <w:tc>
          <w:tcPr>
            <w:tcW w:w="565" w:type="dxa"/>
            <w:gridSpan w:val="2"/>
            <w:tcBorders>
              <w:bottom w:val="single" w:sz="12" w:space="0" w:color="auto"/>
            </w:tcBorders>
            <w:shd w:val="clear" w:color="auto" w:fill="auto"/>
          </w:tcPr>
          <w:p w:rsidR="004D46CF" w:rsidRPr="002D438D" w:rsidRDefault="004D46CF" w:rsidP="00331E5B">
            <w:pPr>
              <w:jc w:val="center"/>
              <w:rPr>
                <w:sz w:val="16"/>
                <w:szCs w:val="16"/>
              </w:rPr>
            </w:pPr>
          </w:p>
        </w:tc>
        <w:tc>
          <w:tcPr>
            <w:tcW w:w="711" w:type="dxa"/>
            <w:tcBorders>
              <w:bottom w:val="single" w:sz="12" w:space="0" w:color="auto"/>
            </w:tcBorders>
            <w:shd w:val="clear" w:color="auto" w:fill="auto"/>
          </w:tcPr>
          <w:p w:rsidR="004D46CF" w:rsidRPr="002D438D" w:rsidRDefault="004D46CF" w:rsidP="00331E5B">
            <w:pPr>
              <w:jc w:val="center"/>
              <w:rPr>
                <w:sz w:val="16"/>
                <w:szCs w:val="16"/>
              </w:rPr>
            </w:pPr>
          </w:p>
        </w:tc>
        <w:tc>
          <w:tcPr>
            <w:tcW w:w="1598" w:type="dxa"/>
            <w:tcBorders>
              <w:bottom w:val="single" w:sz="12" w:space="0" w:color="auto"/>
            </w:tcBorders>
            <w:shd w:val="clear" w:color="auto" w:fill="auto"/>
          </w:tcPr>
          <w:p w:rsidR="004D46CF" w:rsidRPr="002D438D" w:rsidRDefault="004D46CF" w:rsidP="00331E5B">
            <w:pPr>
              <w:jc w:val="center"/>
              <w:rPr>
                <w:b/>
                <w:sz w:val="16"/>
                <w:szCs w:val="16"/>
              </w:rPr>
            </w:pPr>
            <w:r w:rsidRPr="002D438D">
              <w:rPr>
                <w:b/>
                <w:sz w:val="18"/>
                <w:szCs w:val="18"/>
              </w:rPr>
              <w:t>12.07.2019г.</w:t>
            </w:r>
          </w:p>
        </w:tc>
        <w:tc>
          <w:tcPr>
            <w:tcW w:w="1095" w:type="dxa"/>
            <w:tcBorders>
              <w:bottom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val="restart"/>
            <w:tcBorders>
              <w:top w:val="single" w:sz="12" w:space="0" w:color="auto"/>
              <w:left w:val="single" w:sz="12" w:space="0" w:color="auto"/>
            </w:tcBorders>
          </w:tcPr>
          <w:p w:rsidR="004D46CF" w:rsidRPr="002D438D" w:rsidRDefault="004D46CF" w:rsidP="00331E5B">
            <w:pPr>
              <w:jc w:val="center"/>
            </w:pPr>
            <w:r w:rsidRPr="002D438D">
              <w:t>1.</w:t>
            </w:r>
            <w:r w:rsidRPr="002D438D">
              <w:rPr>
                <w:lang w:val="en-US"/>
              </w:rPr>
              <w:t>2</w:t>
            </w:r>
            <w:r w:rsidRPr="002D438D">
              <w:t>.</w:t>
            </w:r>
            <w:r w:rsidRPr="002D438D">
              <w:rPr>
                <w:lang w:val="en-US"/>
              </w:rPr>
              <w:t>16.</w:t>
            </w:r>
          </w:p>
        </w:tc>
        <w:tc>
          <w:tcPr>
            <w:tcW w:w="1559" w:type="dxa"/>
            <w:vMerge w:val="restart"/>
            <w:tcBorders>
              <w:top w:val="single" w:sz="12" w:space="0" w:color="auto"/>
            </w:tcBorders>
            <w:shd w:val="clear" w:color="auto" w:fill="auto"/>
          </w:tcPr>
          <w:p w:rsidR="004D46CF" w:rsidRPr="002D438D" w:rsidRDefault="004D46CF" w:rsidP="00B60E36">
            <w:pPr>
              <w:jc w:val="center"/>
            </w:pPr>
            <w:r w:rsidRPr="002D438D">
              <w:rPr>
                <w:b/>
              </w:rPr>
              <w:t>Квартальная теплосеть</w:t>
            </w:r>
            <w:r w:rsidR="00B60E36" w:rsidRPr="002D438D">
              <w:rPr>
                <w:b/>
              </w:rPr>
              <w:t xml:space="preserve"> </w:t>
            </w:r>
            <w:r w:rsidRPr="002D438D">
              <w:rPr>
                <w:b/>
              </w:rPr>
              <w:t>от ТК 25 до ул. Железнодорожная 39.</w:t>
            </w:r>
            <w:r w:rsidRPr="002D438D">
              <w:t xml:space="preserve">  </w:t>
            </w:r>
            <w:r w:rsidRPr="002D438D">
              <w:rPr>
                <w:lang w:val="en-US"/>
              </w:rPr>
              <w:t xml:space="preserve">  </w:t>
            </w:r>
          </w:p>
        </w:tc>
        <w:tc>
          <w:tcPr>
            <w:tcW w:w="3969" w:type="dxa"/>
            <w:tcBorders>
              <w:top w:val="single" w:sz="12" w:space="0" w:color="auto"/>
            </w:tcBorders>
            <w:shd w:val="clear" w:color="auto" w:fill="auto"/>
          </w:tcPr>
          <w:p w:rsidR="004D46CF" w:rsidRPr="002D438D" w:rsidRDefault="004D46CF" w:rsidP="00331E5B">
            <w:pPr>
              <w:jc w:val="both"/>
            </w:pPr>
            <w:r w:rsidRPr="002D438D">
              <w:t>Останов теплосети</w:t>
            </w:r>
          </w:p>
        </w:tc>
        <w:tc>
          <w:tcPr>
            <w:tcW w:w="565" w:type="dxa"/>
            <w:gridSpan w:val="2"/>
            <w:tcBorders>
              <w:top w:val="single" w:sz="12" w:space="0" w:color="auto"/>
            </w:tcBorders>
            <w:shd w:val="clear" w:color="auto" w:fill="auto"/>
          </w:tcPr>
          <w:p w:rsidR="004D46CF" w:rsidRPr="002D438D" w:rsidRDefault="004D46CF" w:rsidP="00331E5B">
            <w:pPr>
              <w:jc w:val="center"/>
            </w:pPr>
          </w:p>
        </w:tc>
        <w:tc>
          <w:tcPr>
            <w:tcW w:w="711" w:type="dxa"/>
            <w:tcBorders>
              <w:top w:val="single" w:sz="12" w:space="0" w:color="auto"/>
            </w:tcBorders>
            <w:shd w:val="clear" w:color="auto" w:fill="auto"/>
          </w:tcPr>
          <w:p w:rsidR="004D46CF" w:rsidRPr="002D438D" w:rsidRDefault="004D46CF" w:rsidP="00331E5B">
            <w:pPr>
              <w:jc w:val="center"/>
            </w:pPr>
          </w:p>
        </w:tc>
        <w:tc>
          <w:tcPr>
            <w:tcW w:w="1598" w:type="dxa"/>
            <w:tcBorders>
              <w:top w:val="single" w:sz="12" w:space="0" w:color="auto"/>
            </w:tcBorders>
            <w:shd w:val="clear" w:color="auto" w:fill="auto"/>
          </w:tcPr>
          <w:p w:rsidR="004D46CF" w:rsidRPr="002D438D" w:rsidRDefault="004D46CF" w:rsidP="00331E5B">
            <w:pPr>
              <w:jc w:val="center"/>
              <w:rPr>
                <w:b/>
                <w:sz w:val="16"/>
                <w:szCs w:val="16"/>
              </w:rPr>
            </w:pPr>
            <w:r w:rsidRPr="002D438D">
              <w:rPr>
                <w:b/>
                <w:sz w:val="18"/>
                <w:szCs w:val="18"/>
              </w:rPr>
              <w:t>24.06.2019г.</w:t>
            </w:r>
          </w:p>
        </w:tc>
        <w:tc>
          <w:tcPr>
            <w:tcW w:w="1095" w:type="dxa"/>
            <w:tcBorders>
              <w:top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 xml:space="preserve">Ревизия запорной арматуры Ø от </w:t>
            </w:r>
            <w:smartTag w:uri="urn:schemas-microsoft-com:office:smarttags" w:element="metricconverter">
              <w:smartTagPr>
                <w:attr w:name="ProductID" w:val="50 мм"/>
              </w:smartTagPr>
              <w:r w:rsidRPr="002D438D">
                <w:t>50 мм</w:t>
              </w:r>
            </w:smartTag>
            <w:r w:rsidRPr="002D438D">
              <w:t xml:space="preserve">., установка </w:t>
            </w:r>
            <w:proofErr w:type="spellStart"/>
            <w:r w:rsidRPr="002D438D">
              <w:t>проглушек</w:t>
            </w:r>
            <w:proofErr w:type="spellEnd"/>
          </w:p>
        </w:tc>
        <w:tc>
          <w:tcPr>
            <w:tcW w:w="565" w:type="dxa"/>
            <w:gridSpan w:val="2"/>
            <w:shd w:val="clear" w:color="auto" w:fill="auto"/>
          </w:tcPr>
          <w:p w:rsidR="004D46CF" w:rsidRPr="002D438D" w:rsidRDefault="004D46CF" w:rsidP="00331E5B">
            <w:pPr>
              <w:jc w:val="center"/>
            </w:pPr>
            <w:proofErr w:type="spellStart"/>
            <w:r w:rsidRPr="002D438D">
              <w:t>Шт</w:t>
            </w:r>
            <w:proofErr w:type="spellEnd"/>
          </w:p>
        </w:tc>
        <w:tc>
          <w:tcPr>
            <w:tcW w:w="711" w:type="dxa"/>
            <w:shd w:val="clear" w:color="auto" w:fill="auto"/>
          </w:tcPr>
          <w:p w:rsidR="004D46CF" w:rsidRPr="002D438D" w:rsidRDefault="004D46CF" w:rsidP="00331E5B">
            <w:pPr>
              <w:jc w:val="center"/>
            </w:pPr>
            <w:r w:rsidRPr="002D438D">
              <w:t>31</w:t>
            </w:r>
          </w:p>
        </w:tc>
        <w:tc>
          <w:tcPr>
            <w:tcW w:w="1598" w:type="dxa"/>
            <w:shd w:val="clear" w:color="auto" w:fill="auto"/>
          </w:tcPr>
          <w:p w:rsidR="004D46CF" w:rsidRPr="002D438D" w:rsidRDefault="004D46CF" w:rsidP="00331E5B">
            <w:pPr>
              <w:jc w:val="center"/>
              <w:rPr>
                <w:b/>
                <w:sz w:val="16"/>
                <w:szCs w:val="16"/>
              </w:rPr>
            </w:pPr>
            <w:r w:rsidRPr="002D438D">
              <w:rPr>
                <w:b/>
                <w:sz w:val="18"/>
                <w:szCs w:val="18"/>
              </w:rPr>
              <w:t>24.06.2019г. 26.06.2019г.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Ремонт теплоизоляции (текущий.)</w:t>
            </w:r>
          </w:p>
        </w:tc>
        <w:tc>
          <w:tcPr>
            <w:tcW w:w="565" w:type="dxa"/>
            <w:gridSpan w:val="2"/>
            <w:shd w:val="clear" w:color="auto" w:fill="auto"/>
          </w:tcPr>
          <w:p w:rsidR="004D46CF" w:rsidRPr="002D438D" w:rsidRDefault="004D46CF" w:rsidP="00331E5B">
            <w:pPr>
              <w:jc w:val="center"/>
            </w:pPr>
            <w:r w:rsidRPr="002D438D">
              <w:t>М³</w:t>
            </w:r>
          </w:p>
        </w:tc>
        <w:tc>
          <w:tcPr>
            <w:tcW w:w="711" w:type="dxa"/>
            <w:shd w:val="clear" w:color="auto" w:fill="auto"/>
          </w:tcPr>
          <w:p w:rsidR="004D46CF" w:rsidRPr="002D438D" w:rsidRDefault="004D46CF" w:rsidP="00331E5B">
            <w:pPr>
              <w:jc w:val="center"/>
            </w:pPr>
            <w:r w:rsidRPr="002D438D">
              <w:t>1,7</w:t>
            </w:r>
          </w:p>
        </w:tc>
        <w:tc>
          <w:tcPr>
            <w:tcW w:w="1598" w:type="dxa"/>
            <w:shd w:val="clear" w:color="auto" w:fill="auto"/>
          </w:tcPr>
          <w:p w:rsidR="004D46CF" w:rsidRPr="002D438D" w:rsidRDefault="004D46CF" w:rsidP="00331E5B">
            <w:pPr>
              <w:jc w:val="center"/>
              <w:rPr>
                <w:b/>
                <w:sz w:val="18"/>
              </w:rPr>
            </w:pPr>
            <w:r w:rsidRPr="002D438D">
              <w:rPr>
                <w:b/>
                <w:sz w:val="18"/>
                <w:szCs w:val="18"/>
              </w:rPr>
              <w:t xml:space="preserve"> 24.06.2019г. 28.06.2019г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Гидравлические испытания, устранение выявленных дефектов</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szCs w:val="18"/>
              </w:rPr>
            </w:pPr>
          </w:p>
          <w:p w:rsidR="004D46CF" w:rsidRPr="002D438D" w:rsidRDefault="004D46CF" w:rsidP="00331E5B">
            <w:pPr>
              <w:jc w:val="center"/>
              <w:rPr>
                <w:b/>
                <w:sz w:val="16"/>
                <w:szCs w:val="16"/>
              </w:rPr>
            </w:pPr>
            <w:r w:rsidRPr="002D438D">
              <w:rPr>
                <w:b/>
                <w:sz w:val="18"/>
                <w:szCs w:val="18"/>
              </w:rPr>
              <w:t>26.06.2019г. - 27.06.2019г.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Заполнение сетевой водой</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6"/>
                <w:szCs w:val="16"/>
              </w:rPr>
            </w:pPr>
            <w:r w:rsidRPr="002D438D">
              <w:rPr>
                <w:b/>
                <w:sz w:val="18"/>
                <w:szCs w:val="18"/>
              </w:rPr>
              <w:t>28.06.2019г.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Пуск в работу</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6"/>
                <w:szCs w:val="16"/>
              </w:rPr>
            </w:pPr>
            <w:r w:rsidRPr="002D438D">
              <w:rPr>
                <w:b/>
                <w:sz w:val="18"/>
                <w:szCs w:val="18"/>
              </w:rPr>
              <w:t>28.06.2019г.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val="restart"/>
            <w:tcBorders>
              <w:top w:val="single" w:sz="12" w:space="0" w:color="auto"/>
              <w:left w:val="single" w:sz="12" w:space="0" w:color="auto"/>
            </w:tcBorders>
          </w:tcPr>
          <w:p w:rsidR="004D46CF" w:rsidRPr="002D438D" w:rsidRDefault="004D46CF" w:rsidP="00331E5B">
            <w:pPr>
              <w:jc w:val="center"/>
              <w:rPr>
                <w:sz w:val="16"/>
                <w:szCs w:val="16"/>
              </w:rPr>
            </w:pPr>
            <w:r w:rsidRPr="002D438D">
              <w:rPr>
                <w:sz w:val="16"/>
                <w:szCs w:val="16"/>
              </w:rPr>
              <w:t>1.2.17.</w:t>
            </w:r>
          </w:p>
        </w:tc>
        <w:tc>
          <w:tcPr>
            <w:tcW w:w="1559" w:type="dxa"/>
            <w:vMerge w:val="restart"/>
            <w:tcBorders>
              <w:top w:val="single" w:sz="12" w:space="0" w:color="auto"/>
            </w:tcBorders>
            <w:shd w:val="clear" w:color="auto" w:fill="auto"/>
          </w:tcPr>
          <w:p w:rsidR="004D46CF" w:rsidRPr="002D438D" w:rsidRDefault="004D46CF" w:rsidP="00B60E36">
            <w:pPr>
              <w:jc w:val="center"/>
            </w:pPr>
            <w:r w:rsidRPr="002D438D">
              <w:rPr>
                <w:b/>
              </w:rPr>
              <w:t>Квартальная теплосеть</w:t>
            </w:r>
            <w:r w:rsidR="00B60E36" w:rsidRPr="002D438D">
              <w:rPr>
                <w:b/>
              </w:rPr>
              <w:t xml:space="preserve"> </w:t>
            </w:r>
            <w:r w:rsidRPr="002D438D">
              <w:rPr>
                <w:b/>
              </w:rPr>
              <w:t xml:space="preserve">от ТК 25 до ул. </w:t>
            </w:r>
            <w:proofErr w:type="spellStart"/>
            <w:r w:rsidRPr="002D438D">
              <w:rPr>
                <w:b/>
              </w:rPr>
              <w:t>Галкинская</w:t>
            </w:r>
            <w:proofErr w:type="spellEnd"/>
            <w:r w:rsidRPr="002D438D">
              <w:rPr>
                <w:b/>
              </w:rPr>
              <w:t xml:space="preserve"> 4</w:t>
            </w:r>
            <w:r w:rsidR="00B60E36" w:rsidRPr="002D438D">
              <w:rPr>
                <w:b/>
              </w:rPr>
              <w:t xml:space="preserve"> </w:t>
            </w:r>
            <w:r w:rsidRPr="002D438D">
              <w:rPr>
                <w:b/>
              </w:rPr>
              <w:t>с вводами в жилые дома.</w:t>
            </w:r>
          </w:p>
        </w:tc>
        <w:tc>
          <w:tcPr>
            <w:tcW w:w="3969" w:type="dxa"/>
            <w:tcBorders>
              <w:top w:val="single" w:sz="12" w:space="0" w:color="auto"/>
            </w:tcBorders>
            <w:shd w:val="clear" w:color="auto" w:fill="auto"/>
          </w:tcPr>
          <w:p w:rsidR="004D46CF" w:rsidRPr="002D438D" w:rsidRDefault="004D46CF" w:rsidP="00331E5B">
            <w:pPr>
              <w:jc w:val="both"/>
            </w:pPr>
            <w:r w:rsidRPr="002D438D">
              <w:t>Останов теплосети</w:t>
            </w:r>
          </w:p>
        </w:tc>
        <w:tc>
          <w:tcPr>
            <w:tcW w:w="565" w:type="dxa"/>
            <w:gridSpan w:val="2"/>
            <w:tcBorders>
              <w:top w:val="single" w:sz="12" w:space="0" w:color="auto"/>
            </w:tcBorders>
            <w:shd w:val="clear" w:color="auto" w:fill="auto"/>
          </w:tcPr>
          <w:p w:rsidR="004D46CF" w:rsidRPr="002D438D" w:rsidRDefault="004D46CF" w:rsidP="00331E5B">
            <w:pPr>
              <w:jc w:val="center"/>
            </w:pPr>
          </w:p>
        </w:tc>
        <w:tc>
          <w:tcPr>
            <w:tcW w:w="711" w:type="dxa"/>
            <w:tcBorders>
              <w:top w:val="single" w:sz="12" w:space="0" w:color="auto"/>
            </w:tcBorders>
            <w:shd w:val="clear" w:color="auto" w:fill="auto"/>
          </w:tcPr>
          <w:p w:rsidR="004D46CF" w:rsidRPr="002D438D" w:rsidRDefault="004D46CF" w:rsidP="00331E5B">
            <w:pPr>
              <w:jc w:val="center"/>
            </w:pPr>
          </w:p>
        </w:tc>
        <w:tc>
          <w:tcPr>
            <w:tcW w:w="1598" w:type="dxa"/>
            <w:tcBorders>
              <w:top w:val="single" w:sz="12" w:space="0" w:color="auto"/>
            </w:tcBorders>
            <w:shd w:val="clear" w:color="auto" w:fill="auto"/>
          </w:tcPr>
          <w:p w:rsidR="004D46CF" w:rsidRPr="002D438D" w:rsidRDefault="004D46CF" w:rsidP="00331E5B">
            <w:pPr>
              <w:jc w:val="center"/>
              <w:rPr>
                <w:b/>
                <w:sz w:val="16"/>
                <w:szCs w:val="16"/>
              </w:rPr>
            </w:pPr>
            <w:r w:rsidRPr="002D438D">
              <w:rPr>
                <w:b/>
                <w:sz w:val="18"/>
                <w:szCs w:val="18"/>
              </w:rPr>
              <w:t>01.07.2019г.</w:t>
            </w:r>
          </w:p>
        </w:tc>
        <w:tc>
          <w:tcPr>
            <w:tcW w:w="1095" w:type="dxa"/>
            <w:tcBorders>
              <w:top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rPr>
                <w:sz w:val="16"/>
                <w:szCs w:val="16"/>
              </w:rP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 xml:space="preserve">Ревизия запорной арматуры Ø от </w:t>
            </w:r>
            <w:smartTag w:uri="urn:schemas-microsoft-com:office:smarttags" w:element="metricconverter">
              <w:smartTagPr>
                <w:attr w:name="ProductID" w:val="50 мм"/>
              </w:smartTagPr>
              <w:r w:rsidRPr="002D438D">
                <w:t>50 мм</w:t>
              </w:r>
            </w:smartTag>
            <w:r w:rsidRPr="002D438D">
              <w:t xml:space="preserve">., установка </w:t>
            </w:r>
            <w:proofErr w:type="spellStart"/>
            <w:r w:rsidRPr="002D438D">
              <w:t>проглушек</w:t>
            </w:r>
            <w:proofErr w:type="spellEnd"/>
          </w:p>
        </w:tc>
        <w:tc>
          <w:tcPr>
            <w:tcW w:w="565" w:type="dxa"/>
            <w:gridSpan w:val="2"/>
            <w:shd w:val="clear" w:color="auto" w:fill="auto"/>
          </w:tcPr>
          <w:p w:rsidR="004D46CF" w:rsidRPr="002D438D" w:rsidRDefault="004D46CF" w:rsidP="00331E5B">
            <w:pPr>
              <w:jc w:val="center"/>
            </w:pPr>
            <w:proofErr w:type="spellStart"/>
            <w:r w:rsidRPr="002D438D">
              <w:t>Шт</w:t>
            </w:r>
            <w:proofErr w:type="spellEnd"/>
          </w:p>
        </w:tc>
        <w:tc>
          <w:tcPr>
            <w:tcW w:w="711" w:type="dxa"/>
            <w:shd w:val="clear" w:color="auto" w:fill="auto"/>
          </w:tcPr>
          <w:p w:rsidR="004D46CF" w:rsidRPr="002D438D" w:rsidRDefault="004D46CF" w:rsidP="00331E5B">
            <w:pPr>
              <w:jc w:val="center"/>
            </w:pPr>
            <w:r w:rsidRPr="002D438D">
              <w:t>26</w:t>
            </w:r>
          </w:p>
        </w:tc>
        <w:tc>
          <w:tcPr>
            <w:tcW w:w="1598" w:type="dxa"/>
            <w:shd w:val="clear" w:color="auto" w:fill="auto"/>
          </w:tcPr>
          <w:p w:rsidR="004D46CF" w:rsidRPr="002D438D" w:rsidRDefault="004D46CF" w:rsidP="00331E5B">
            <w:pPr>
              <w:jc w:val="center"/>
              <w:rPr>
                <w:b/>
                <w:sz w:val="16"/>
                <w:szCs w:val="16"/>
              </w:rPr>
            </w:pPr>
            <w:r w:rsidRPr="002D438D">
              <w:rPr>
                <w:b/>
                <w:sz w:val="16"/>
                <w:szCs w:val="16"/>
              </w:rPr>
              <w:t>С 01.07.2019г по 03.07.2019г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rPr>
                <w:sz w:val="16"/>
                <w:szCs w:val="16"/>
              </w:rP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rPr>
                <w:b/>
              </w:rPr>
            </w:pPr>
            <w:r w:rsidRPr="002D438D">
              <w:t>Ремонт тепловой изоляции (текущий)</w:t>
            </w:r>
          </w:p>
        </w:tc>
        <w:tc>
          <w:tcPr>
            <w:tcW w:w="565" w:type="dxa"/>
            <w:gridSpan w:val="2"/>
            <w:shd w:val="clear" w:color="auto" w:fill="auto"/>
          </w:tcPr>
          <w:p w:rsidR="004D46CF" w:rsidRPr="002D438D" w:rsidRDefault="004D46CF" w:rsidP="00331E5B">
            <w:pPr>
              <w:jc w:val="center"/>
            </w:pPr>
            <w:r w:rsidRPr="002D438D">
              <w:t>М³</w:t>
            </w:r>
          </w:p>
        </w:tc>
        <w:tc>
          <w:tcPr>
            <w:tcW w:w="711" w:type="dxa"/>
            <w:shd w:val="clear" w:color="auto" w:fill="auto"/>
          </w:tcPr>
          <w:p w:rsidR="004D46CF" w:rsidRPr="002D438D" w:rsidRDefault="004D46CF" w:rsidP="00331E5B">
            <w:pPr>
              <w:jc w:val="center"/>
            </w:pPr>
            <w:r w:rsidRPr="002D438D">
              <w:t>3,2</w:t>
            </w:r>
          </w:p>
        </w:tc>
        <w:tc>
          <w:tcPr>
            <w:tcW w:w="1598" w:type="dxa"/>
            <w:shd w:val="clear" w:color="auto" w:fill="auto"/>
          </w:tcPr>
          <w:p w:rsidR="004D46CF" w:rsidRPr="002D438D" w:rsidRDefault="004D46CF" w:rsidP="00331E5B">
            <w:pPr>
              <w:jc w:val="center"/>
              <w:rPr>
                <w:b/>
                <w:sz w:val="16"/>
                <w:szCs w:val="16"/>
              </w:rPr>
            </w:pPr>
            <w:r w:rsidRPr="002D438D">
              <w:rPr>
                <w:b/>
                <w:sz w:val="16"/>
                <w:szCs w:val="16"/>
              </w:rPr>
              <w:t>15.08.2019 г по 22.08.2019г.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rPr>
                <w:sz w:val="16"/>
                <w:szCs w:val="16"/>
              </w:rP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Гидравлические испытания, устранение выявленных дефектов</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rPr>
                <w:b/>
                <w:sz w:val="18"/>
                <w:szCs w:val="18"/>
              </w:rPr>
            </w:pPr>
            <w:r w:rsidRPr="002D438D">
              <w:rPr>
                <w:b/>
                <w:sz w:val="18"/>
                <w:szCs w:val="18"/>
              </w:rPr>
              <w:t xml:space="preserve">   04.07.2019г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rPr>
                <w:sz w:val="16"/>
                <w:szCs w:val="16"/>
              </w:rPr>
            </w:pPr>
          </w:p>
        </w:tc>
        <w:tc>
          <w:tcPr>
            <w:tcW w:w="1559" w:type="dxa"/>
            <w:vMerge/>
            <w:shd w:val="clear" w:color="auto" w:fill="auto"/>
          </w:tcPr>
          <w:p w:rsidR="004D46CF" w:rsidRPr="002D438D" w:rsidRDefault="004D46CF" w:rsidP="00331E5B">
            <w:pPr>
              <w:jc w:val="center"/>
            </w:pPr>
          </w:p>
        </w:tc>
        <w:tc>
          <w:tcPr>
            <w:tcW w:w="3969" w:type="dxa"/>
            <w:shd w:val="clear" w:color="auto" w:fill="auto"/>
          </w:tcPr>
          <w:p w:rsidR="004D46CF" w:rsidRPr="002D438D" w:rsidRDefault="004D46CF" w:rsidP="00331E5B">
            <w:pPr>
              <w:jc w:val="both"/>
            </w:pPr>
            <w:r w:rsidRPr="002D438D">
              <w:t>Заполнение сетевой водой</w:t>
            </w:r>
          </w:p>
        </w:tc>
        <w:tc>
          <w:tcPr>
            <w:tcW w:w="565" w:type="dxa"/>
            <w:gridSpan w:val="2"/>
            <w:shd w:val="clear" w:color="auto" w:fill="auto"/>
          </w:tcPr>
          <w:p w:rsidR="004D46CF" w:rsidRPr="002D438D" w:rsidRDefault="004D46CF" w:rsidP="00331E5B">
            <w:pPr>
              <w:jc w:val="center"/>
            </w:pPr>
          </w:p>
        </w:tc>
        <w:tc>
          <w:tcPr>
            <w:tcW w:w="711" w:type="dxa"/>
            <w:shd w:val="clear" w:color="auto" w:fill="auto"/>
          </w:tcPr>
          <w:p w:rsidR="004D46CF" w:rsidRPr="002D438D" w:rsidRDefault="004D46CF" w:rsidP="00331E5B">
            <w:pPr>
              <w:jc w:val="center"/>
            </w:pPr>
          </w:p>
        </w:tc>
        <w:tc>
          <w:tcPr>
            <w:tcW w:w="1598" w:type="dxa"/>
            <w:shd w:val="clear" w:color="auto" w:fill="auto"/>
          </w:tcPr>
          <w:p w:rsidR="004D46CF" w:rsidRPr="002D438D" w:rsidRDefault="004D46CF" w:rsidP="00331E5B">
            <w:pPr>
              <w:jc w:val="center"/>
              <w:rPr>
                <w:b/>
                <w:sz w:val="18"/>
                <w:szCs w:val="18"/>
              </w:rPr>
            </w:pPr>
            <w:r w:rsidRPr="002D438D">
              <w:rPr>
                <w:b/>
                <w:sz w:val="18"/>
                <w:szCs w:val="18"/>
              </w:rPr>
              <w:t>05.07.2019г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bottom w:val="single" w:sz="12" w:space="0" w:color="auto"/>
            </w:tcBorders>
          </w:tcPr>
          <w:p w:rsidR="004D46CF" w:rsidRPr="002D438D" w:rsidRDefault="004D46CF" w:rsidP="00331E5B">
            <w:pPr>
              <w:jc w:val="center"/>
              <w:rPr>
                <w:sz w:val="16"/>
                <w:szCs w:val="16"/>
              </w:rPr>
            </w:pPr>
          </w:p>
        </w:tc>
        <w:tc>
          <w:tcPr>
            <w:tcW w:w="1559" w:type="dxa"/>
            <w:vMerge/>
            <w:tcBorders>
              <w:bottom w:val="single" w:sz="12" w:space="0" w:color="auto"/>
            </w:tcBorders>
            <w:shd w:val="clear" w:color="auto" w:fill="auto"/>
          </w:tcPr>
          <w:p w:rsidR="004D46CF" w:rsidRPr="002D438D" w:rsidRDefault="004D46CF" w:rsidP="00331E5B">
            <w:pPr>
              <w:jc w:val="center"/>
            </w:pPr>
          </w:p>
        </w:tc>
        <w:tc>
          <w:tcPr>
            <w:tcW w:w="3969" w:type="dxa"/>
            <w:tcBorders>
              <w:bottom w:val="single" w:sz="12" w:space="0" w:color="auto"/>
            </w:tcBorders>
            <w:shd w:val="clear" w:color="auto" w:fill="auto"/>
          </w:tcPr>
          <w:p w:rsidR="004D46CF" w:rsidRPr="002D438D" w:rsidRDefault="004D46CF" w:rsidP="00331E5B">
            <w:pPr>
              <w:jc w:val="both"/>
            </w:pPr>
            <w:r w:rsidRPr="002D438D">
              <w:t>Пуск в работу</w:t>
            </w:r>
          </w:p>
        </w:tc>
        <w:tc>
          <w:tcPr>
            <w:tcW w:w="565" w:type="dxa"/>
            <w:gridSpan w:val="2"/>
            <w:tcBorders>
              <w:bottom w:val="single" w:sz="12" w:space="0" w:color="auto"/>
            </w:tcBorders>
            <w:shd w:val="clear" w:color="auto" w:fill="auto"/>
          </w:tcPr>
          <w:p w:rsidR="004D46CF" w:rsidRPr="002D438D" w:rsidRDefault="004D46CF" w:rsidP="00331E5B">
            <w:pPr>
              <w:jc w:val="center"/>
            </w:pPr>
          </w:p>
        </w:tc>
        <w:tc>
          <w:tcPr>
            <w:tcW w:w="711" w:type="dxa"/>
            <w:tcBorders>
              <w:bottom w:val="single" w:sz="12" w:space="0" w:color="auto"/>
            </w:tcBorders>
            <w:shd w:val="clear" w:color="auto" w:fill="auto"/>
          </w:tcPr>
          <w:p w:rsidR="004D46CF" w:rsidRPr="002D438D" w:rsidRDefault="004D46CF" w:rsidP="00331E5B">
            <w:pPr>
              <w:jc w:val="center"/>
            </w:pPr>
          </w:p>
        </w:tc>
        <w:tc>
          <w:tcPr>
            <w:tcW w:w="1598" w:type="dxa"/>
            <w:tcBorders>
              <w:bottom w:val="single" w:sz="12" w:space="0" w:color="auto"/>
            </w:tcBorders>
            <w:shd w:val="clear" w:color="auto" w:fill="auto"/>
          </w:tcPr>
          <w:p w:rsidR="004D46CF" w:rsidRPr="002D438D" w:rsidRDefault="004D46CF" w:rsidP="00331E5B">
            <w:pPr>
              <w:jc w:val="center"/>
              <w:rPr>
                <w:b/>
                <w:sz w:val="18"/>
                <w:szCs w:val="18"/>
              </w:rPr>
            </w:pPr>
            <w:r w:rsidRPr="002D438D">
              <w:rPr>
                <w:b/>
                <w:sz w:val="18"/>
                <w:szCs w:val="18"/>
              </w:rPr>
              <w:t>05.07.2019г</w:t>
            </w:r>
          </w:p>
        </w:tc>
        <w:tc>
          <w:tcPr>
            <w:tcW w:w="1095" w:type="dxa"/>
            <w:tcBorders>
              <w:bottom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val="restart"/>
            <w:tcBorders>
              <w:top w:val="single" w:sz="12" w:space="0" w:color="auto"/>
              <w:left w:val="single" w:sz="12" w:space="0" w:color="auto"/>
            </w:tcBorders>
          </w:tcPr>
          <w:p w:rsidR="004D46CF" w:rsidRPr="002D438D" w:rsidRDefault="004D46CF" w:rsidP="00331E5B">
            <w:pPr>
              <w:jc w:val="center"/>
              <w:rPr>
                <w:sz w:val="16"/>
                <w:szCs w:val="16"/>
              </w:rPr>
            </w:pPr>
            <w:r w:rsidRPr="002D438D">
              <w:rPr>
                <w:sz w:val="16"/>
                <w:szCs w:val="16"/>
              </w:rPr>
              <w:t>1.</w:t>
            </w:r>
            <w:r w:rsidRPr="002D438D">
              <w:rPr>
                <w:sz w:val="16"/>
                <w:szCs w:val="16"/>
                <w:lang w:val="en-US"/>
              </w:rPr>
              <w:t>2</w:t>
            </w:r>
            <w:r w:rsidRPr="002D438D">
              <w:rPr>
                <w:sz w:val="16"/>
                <w:szCs w:val="16"/>
              </w:rPr>
              <w:t>.18.</w:t>
            </w:r>
          </w:p>
        </w:tc>
        <w:tc>
          <w:tcPr>
            <w:tcW w:w="1559" w:type="dxa"/>
            <w:vMerge w:val="restart"/>
            <w:tcBorders>
              <w:top w:val="single" w:sz="12" w:space="0" w:color="auto"/>
            </w:tcBorders>
          </w:tcPr>
          <w:p w:rsidR="004D46CF" w:rsidRPr="002D438D" w:rsidRDefault="004D46CF" w:rsidP="00B60E36">
            <w:pPr>
              <w:jc w:val="center"/>
            </w:pPr>
            <w:r w:rsidRPr="002D438D">
              <w:rPr>
                <w:b/>
              </w:rPr>
              <w:t>Квартальная теплосеть</w:t>
            </w:r>
            <w:r w:rsidR="00B60E36" w:rsidRPr="002D438D">
              <w:rPr>
                <w:b/>
              </w:rPr>
              <w:t xml:space="preserve"> </w:t>
            </w:r>
            <w:r w:rsidRPr="002D438D">
              <w:rPr>
                <w:b/>
              </w:rPr>
              <w:t>от ТК 22а до ул. Парковая 6,8</w:t>
            </w:r>
            <w:r w:rsidR="00B60E36" w:rsidRPr="002D438D">
              <w:rPr>
                <w:b/>
              </w:rPr>
              <w:t xml:space="preserve"> </w:t>
            </w:r>
            <w:r w:rsidRPr="002D438D">
              <w:rPr>
                <w:b/>
              </w:rPr>
              <w:t>с вводами в жилые дома</w:t>
            </w:r>
            <w:r w:rsidRPr="002D438D">
              <w:t>.</w:t>
            </w:r>
          </w:p>
        </w:tc>
        <w:tc>
          <w:tcPr>
            <w:tcW w:w="3969" w:type="dxa"/>
            <w:tcBorders>
              <w:top w:val="single" w:sz="12" w:space="0" w:color="auto"/>
            </w:tcBorders>
          </w:tcPr>
          <w:p w:rsidR="004D46CF" w:rsidRPr="002D438D" w:rsidRDefault="004D46CF" w:rsidP="00331E5B">
            <w:pPr>
              <w:jc w:val="both"/>
            </w:pPr>
            <w:r w:rsidRPr="002D438D">
              <w:t>Останов теплосети</w:t>
            </w:r>
          </w:p>
        </w:tc>
        <w:tc>
          <w:tcPr>
            <w:tcW w:w="565" w:type="dxa"/>
            <w:gridSpan w:val="2"/>
            <w:tcBorders>
              <w:top w:val="single" w:sz="12" w:space="0" w:color="auto"/>
            </w:tcBorders>
          </w:tcPr>
          <w:p w:rsidR="004D46CF" w:rsidRPr="002D438D" w:rsidRDefault="004D46CF" w:rsidP="00331E5B">
            <w:pPr>
              <w:jc w:val="center"/>
            </w:pPr>
          </w:p>
        </w:tc>
        <w:tc>
          <w:tcPr>
            <w:tcW w:w="711" w:type="dxa"/>
            <w:tcBorders>
              <w:top w:val="single" w:sz="12" w:space="0" w:color="auto"/>
            </w:tcBorders>
          </w:tcPr>
          <w:p w:rsidR="004D46CF" w:rsidRPr="002D438D" w:rsidRDefault="004D46CF" w:rsidP="00331E5B">
            <w:pPr>
              <w:jc w:val="center"/>
            </w:pPr>
          </w:p>
        </w:tc>
        <w:tc>
          <w:tcPr>
            <w:tcW w:w="1598" w:type="dxa"/>
            <w:tcBorders>
              <w:top w:val="single" w:sz="12" w:space="0" w:color="auto"/>
            </w:tcBorders>
          </w:tcPr>
          <w:p w:rsidR="004D46CF" w:rsidRPr="002D438D" w:rsidRDefault="004D46CF" w:rsidP="00331E5B">
            <w:pPr>
              <w:jc w:val="center"/>
              <w:rPr>
                <w:b/>
              </w:rPr>
            </w:pPr>
            <w:r w:rsidRPr="002D438D">
              <w:rPr>
                <w:b/>
                <w:sz w:val="18"/>
                <w:szCs w:val="18"/>
              </w:rPr>
              <w:t>08.07.2019г.</w:t>
            </w:r>
          </w:p>
        </w:tc>
        <w:tc>
          <w:tcPr>
            <w:tcW w:w="1095" w:type="dxa"/>
            <w:tcBorders>
              <w:top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rPr>
                <w:sz w:val="16"/>
                <w:szCs w:val="16"/>
              </w:rPr>
            </w:pPr>
          </w:p>
        </w:tc>
        <w:tc>
          <w:tcPr>
            <w:tcW w:w="1559" w:type="dxa"/>
            <w:vMerge/>
          </w:tcPr>
          <w:p w:rsidR="004D46CF" w:rsidRPr="002D438D" w:rsidRDefault="004D46CF" w:rsidP="00331E5B">
            <w:pPr>
              <w:jc w:val="center"/>
            </w:pPr>
          </w:p>
        </w:tc>
        <w:tc>
          <w:tcPr>
            <w:tcW w:w="3969" w:type="dxa"/>
          </w:tcPr>
          <w:p w:rsidR="004D46CF" w:rsidRPr="002D438D" w:rsidRDefault="004D46CF" w:rsidP="00331E5B">
            <w:pPr>
              <w:jc w:val="both"/>
            </w:pPr>
            <w:r w:rsidRPr="002D438D">
              <w:t xml:space="preserve">Ревизия запорной арматуры Ø от </w:t>
            </w:r>
            <w:smartTag w:uri="urn:schemas-microsoft-com:office:smarttags" w:element="metricconverter">
              <w:smartTagPr>
                <w:attr w:name="ProductID" w:val="50 мм"/>
              </w:smartTagPr>
              <w:r w:rsidRPr="002D438D">
                <w:t>50 мм</w:t>
              </w:r>
            </w:smartTag>
            <w:r w:rsidRPr="002D438D">
              <w:t xml:space="preserve">., установка </w:t>
            </w:r>
            <w:proofErr w:type="spellStart"/>
            <w:r w:rsidRPr="002D438D">
              <w:t>проглушек</w:t>
            </w:r>
            <w:proofErr w:type="spellEnd"/>
          </w:p>
        </w:tc>
        <w:tc>
          <w:tcPr>
            <w:tcW w:w="565" w:type="dxa"/>
            <w:gridSpan w:val="2"/>
          </w:tcPr>
          <w:p w:rsidR="004D46CF" w:rsidRPr="002D438D" w:rsidRDefault="004D46CF" w:rsidP="00331E5B">
            <w:pPr>
              <w:jc w:val="center"/>
            </w:pPr>
          </w:p>
        </w:tc>
        <w:tc>
          <w:tcPr>
            <w:tcW w:w="711" w:type="dxa"/>
          </w:tcPr>
          <w:p w:rsidR="004D46CF" w:rsidRPr="002D438D" w:rsidRDefault="004D46CF" w:rsidP="00331E5B">
            <w:pPr>
              <w:jc w:val="center"/>
            </w:pPr>
            <w:r w:rsidRPr="002D438D">
              <w:t>нет</w:t>
            </w:r>
          </w:p>
        </w:tc>
        <w:tc>
          <w:tcPr>
            <w:tcW w:w="1598" w:type="dxa"/>
          </w:tcPr>
          <w:p w:rsidR="004D46CF" w:rsidRPr="002D438D" w:rsidRDefault="004D46CF" w:rsidP="00331E5B">
            <w:pPr>
              <w:jc w:val="center"/>
              <w:rPr>
                <w:b/>
              </w:rPr>
            </w:pPr>
            <w:r w:rsidRPr="002D438D">
              <w:rPr>
                <w:b/>
                <w:sz w:val="16"/>
                <w:szCs w:val="16"/>
              </w:rPr>
              <w:t>________</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rPr>
                <w:sz w:val="16"/>
                <w:szCs w:val="16"/>
              </w:rPr>
            </w:pPr>
          </w:p>
        </w:tc>
        <w:tc>
          <w:tcPr>
            <w:tcW w:w="1559" w:type="dxa"/>
            <w:vMerge/>
          </w:tcPr>
          <w:p w:rsidR="004D46CF" w:rsidRPr="002D438D" w:rsidRDefault="004D46CF" w:rsidP="00331E5B">
            <w:pPr>
              <w:jc w:val="center"/>
            </w:pPr>
          </w:p>
        </w:tc>
        <w:tc>
          <w:tcPr>
            <w:tcW w:w="3969" w:type="dxa"/>
          </w:tcPr>
          <w:p w:rsidR="004D46CF" w:rsidRPr="002D438D" w:rsidRDefault="004D46CF" w:rsidP="00331E5B">
            <w:pPr>
              <w:jc w:val="both"/>
            </w:pPr>
            <w:r w:rsidRPr="002D438D">
              <w:t>Гидравлические испытания, устранение выявленных дефектов</w:t>
            </w:r>
          </w:p>
        </w:tc>
        <w:tc>
          <w:tcPr>
            <w:tcW w:w="565" w:type="dxa"/>
            <w:gridSpan w:val="2"/>
          </w:tcPr>
          <w:p w:rsidR="004D46CF" w:rsidRPr="002D438D" w:rsidRDefault="004D46CF" w:rsidP="00331E5B">
            <w:pPr>
              <w:jc w:val="center"/>
            </w:pPr>
          </w:p>
        </w:tc>
        <w:tc>
          <w:tcPr>
            <w:tcW w:w="711" w:type="dxa"/>
          </w:tcPr>
          <w:p w:rsidR="004D46CF" w:rsidRPr="002D438D" w:rsidRDefault="004D46CF" w:rsidP="00331E5B">
            <w:pPr>
              <w:jc w:val="center"/>
            </w:pPr>
          </w:p>
        </w:tc>
        <w:tc>
          <w:tcPr>
            <w:tcW w:w="1598" w:type="dxa"/>
          </w:tcPr>
          <w:p w:rsidR="004D46CF" w:rsidRPr="002D438D" w:rsidRDefault="004D46CF" w:rsidP="00331E5B">
            <w:pPr>
              <w:jc w:val="center"/>
              <w:rPr>
                <w:b/>
                <w:sz w:val="16"/>
                <w:szCs w:val="16"/>
              </w:rPr>
            </w:pPr>
            <w:r w:rsidRPr="002D438D">
              <w:rPr>
                <w:b/>
                <w:sz w:val="18"/>
                <w:szCs w:val="18"/>
              </w:rPr>
              <w:t>11.07.2019г.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bottom w:val="single" w:sz="12" w:space="0" w:color="auto"/>
            </w:tcBorders>
          </w:tcPr>
          <w:p w:rsidR="004D46CF" w:rsidRPr="002D438D" w:rsidRDefault="004D46CF" w:rsidP="00331E5B">
            <w:pPr>
              <w:jc w:val="center"/>
              <w:rPr>
                <w:sz w:val="16"/>
                <w:szCs w:val="16"/>
              </w:rPr>
            </w:pPr>
          </w:p>
        </w:tc>
        <w:tc>
          <w:tcPr>
            <w:tcW w:w="1559" w:type="dxa"/>
            <w:vMerge/>
            <w:tcBorders>
              <w:bottom w:val="single" w:sz="12" w:space="0" w:color="auto"/>
            </w:tcBorders>
          </w:tcPr>
          <w:p w:rsidR="004D46CF" w:rsidRPr="002D438D" w:rsidRDefault="004D46CF" w:rsidP="00331E5B">
            <w:pPr>
              <w:jc w:val="center"/>
            </w:pPr>
          </w:p>
        </w:tc>
        <w:tc>
          <w:tcPr>
            <w:tcW w:w="3969" w:type="dxa"/>
          </w:tcPr>
          <w:p w:rsidR="004D46CF" w:rsidRPr="002D438D" w:rsidRDefault="004D46CF" w:rsidP="00331E5B">
            <w:pPr>
              <w:jc w:val="both"/>
            </w:pPr>
            <w:r w:rsidRPr="002D438D">
              <w:t>Заполнение сетевой водой</w:t>
            </w:r>
          </w:p>
        </w:tc>
        <w:tc>
          <w:tcPr>
            <w:tcW w:w="565" w:type="dxa"/>
            <w:gridSpan w:val="2"/>
          </w:tcPr>
          <w:p w:rsidR="004D46CF" w:rsidRPr="002D438D" w:rsidRDefault="004D46CF" w:rsidP="00331E5B">
            <w:pPr>
              <w:jc w:val="center"/>
            </w:pPr>
          </w:p>
        </w:tc>
        <w:tc>
          <w:tcPr>
            <w:tcW w:w="711" w:type="dxa"/>
          </w:tcPr>
          <w:p w:rsidR="004D46CF" w:rsidRPr="002D438D" w:rsidRDefault="004D46CF" w:rsidP="00331E5B">
            <w:pPr>
              <w:jc w:val="center"/>
            </w:pPr>
          </w:p>
        </w:tc>
        <w:tc>
          <w:tcPr>
            <w:tcW w:w="1598" w:type="dxa"/>
          </w:tcPr>
          <w:p w:rsidR="004D46CF" w:rsidRPr="002D438D" w:rsidRDefault="004D46CF" w:rsidP="00331E5B">
            <w:pPr>
              <w:jc w:val="center"/>
              <w:rPr>
                <w:b/>
                <w:sz w:val="18"/>
                <w:szCs w:val="18"/>
              </w:rPr>
            </w:pPr>
            <w:r w:rsidRPr="002D438D">
              <w:rPr>
                <w:b/>
                <w:sz w:val="18"/>
                <w:szCs w:val="18"/>
              </w:rPr>
              <w:t>12.07.2019г.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top w:val="single" w:sz="12" w:space="0" w:color="auto"/>
              <w:left w:val="single" w:sz="12" w:space="0" w:color="auto"/>
              <w:bottom w:val="single" w:sz="12" w:space="0" w:color="auto"/>
            </w:tcBorders>
          </w:tcPr>
          <w:p w:rsidR="004D46CF" w:rsidRPr="002D438D" w:rsidRDefault="004D46CF" w:rsidP="00331E5B">
            <w:pPr>
              <w:jc w:val="center"/>
              <w:rPr>
                <w:sz w:val="16"/>
                <w:szCs w:val="16"/>
              </w:rPr>
            </w:pPr>
          </w:p>
        </w:tc>
        <w:tc>
          <w:tcPr>
            <w:tcW w:w="1559" w:type="dxa"/>
            <w:vMerge/>
            <w:tcBorders>
              <w:top w:val="single" w:sz="12" w:space="0" w:color="auto"/>
              <w:bottom w:val="single" w:sz="12" w:space="0" w:color="auto"/>
            </w:tcBorders>
          </w:tcPr>
          <w:p w:rsidR="004D46CF" w:rsidRPr="002D438D" w:rsidRDefault="004D46CF" w:rsidP="00331E5B">
            <w:pPr>
              <w:jc w:val="center"/>
            </w:pPr>
          </w:p>
        </w:tc>
        <w:tc>
          <w:tcPr>
            <w:tcW w:w="3969" w:type="dxa"/>
            <w:tcBorders>
              <w:bottom w:val="single" w:sz="12" w:space="0" w:color="auto"/>
            </w:tcBorders>
          </w:tcPr>
          <w:p w:rsidR="004D46CF" w:rsidRPr="002D438D" w:rsidRDefault="004D46CF" w:rsidP="00331E5B">
            <w:pPr>
              <w:jc w:val="both"/>
            </w:pPr>
            <w:r w:rsidRPr="002D438D">
              <w:t>Пуск в работу</w:t>
            </w:r>
          </w:p>
        </w:tc>
        <w:tc>
          <w:tcPr>
            <w:tcW w:w="565" w:type="dxa"/>
            <w:gridSpan w:val="2"/>
            <w:tcBorders>
              <w:bottom w:val="single" w:sz="12" w:space="0" w:color="auto"/>
            </w:tcBorders>
          </w:tcPr>
          <w:p w:rsidR="004D46CF" w:rsidRPr="002D438D" w:rsidRDefault="004D46CF" w:rsidP="00331E5B">
            <w:pPr>
              <w:jc w:val="center"/>
            </w:pPr>
          </w:p>
        </w:tc>
        <w:tc>
          <w:tcPr>
            <w:tcW w:w="711" w:type="dxa"/>
            <w:tcBorders>
              <w:bottom w:val="single" w:sz="12" w:space="0" w:color="auto"/>
            </w:tcBorders>
          </w:tcPr>
          <w:p w:rsidR="004D46CF" w:rsidRPr="002D438D" w:rsidRDefault="004D46CF" w:rsidP="00331E5B">
            <w:pPr>
              <w:jc w:val="center"/>
            </w:pPr>
          </w:p>
        </w:tc>
        <w:tc>
          <w:tcPr>
            <w:tcW w:w="1598" w:type="dxa"/>
            <w:tcBorders>
              <w:bottom w:val="single" w:sz="12" w:space="0" w:color="auto"/>
            </w:tcBorders>
          </w:tcPr>
          <w:p w:rsidR="004D46CF" w:rsidRPr="002D438D" w:rsidRDefault="004D46CF" w:rsidP="00331E5B">
            <w:pPr>
              <w:jc w:val="center"/>
              <w:rPr>
                <w:b/>
                <w:sz w:val="18"/>
                <w:szCs w:val="18"/>
              </w:rPr>
            </w:pPr>
            <w:r w:rsidRPr="002D438D">
              <w:rPr>
                <w:b/>
                <w:sz w:val="18"/>
                <w:szCs w:val="18"/>
              </w:rPr>
              <w:t>12.07.2019г.</w:t>
            </w:r>
          </w:p>
        </w:tc>
        <w:tc>
          <w:tcPr>
            <w:tcW w:w="1095" w:type="dxa"/>
            <w:tcBorders>
              <w:bottom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236"/>
        </w:trPr>
        <w:tc>
          <w:tcPr>
            <w:tcW w:w="851" w:type="dxa"/>
            <w:vMerge w:val="restart"/>
            <w:tcBorders>
              <w:top w:val="single" w:sz="12" w:space="0" w:color="auto"/>
              <w:left w:val="single" w:sz="12" w:space="0" w:color="auto"/>
            </w:tcBorders>
          </w:tcPr>
          <w:p w:rsidR="004D46CF" w:rsidRPr="002D438D" w:rsidRDefault="004D46CF" w:rsidP="00331E5B">
            <w:pPr>
              <w:jc w:val="center"/>
              <w:rPr>
                <w:sz w:val="16"/>
                <w:szCs w:val="16"/>
              </w:rPr>
            </w:pPr>
            <w:r w:rsidRPr="002D438D">
              <w:rPr>
                <w:sz w:val="16"/>
                <w:szCs w:val="16"/>
              </w:rPr>
              <w:t>1.</w:t>
            </w:r>
            <w:r w:rsidRPr="002D438D">
              <w:rPr>
                <w:sz w:val="16"/>
                <w:szCs w:val="16"/>
                <w:lang w:val="en-US"/>
              </w:rPr>
              <w:t>2</w:t>
            </w:r>
            <w:r w:rsidRPr="002D438D">
              <w:rPr>
                <w:sz w:val="16"/>
                <w:szCs w:val="16"/>
              </w:rPr>
              <w:t>.19.</w:t>
            </w:r>
          </w:p>
        </w:tc>
        <w:tc>
          <w:tcPr>
            <w:tcW w:w="1559" w:type="dxa"/>
            <w:vMerge w:val="restart"/>
            <w:tcBorders>
              <w:top w:val="single" w:sz="12" w:space="0" w:color="auto"/>
            </w:tcBorders>
          </w:tcPr>
          <w:p w:rsidR="004D46CF" w:rsidRPr="002D438D" w:rsidRDefault="004D46CF" w:rsidP="00B60E36">
            <w:pPr>
              <w:jc w:val="center"/>
            </w:pPr>
            <w:r w:rsidRPr="002D438D">
              <w:rPr>
                <w:b/>
              </w:rPr>
              <w:t>Квартальная теплосеть</w:t>
            </w:r>
            <w:r w:rsidR="00B60E36" w:rsidRPr="002D438D">
              <w:rPr>
                <w:b/>
              </w:rPr>
              <w:t xml:space="preserve"> </w:t>
            </w:r>
            <w:r w:rsidRPr="002D438D">
              <w:rPr>
                <w:b/>
              </w:rPr>
              <w:t>от ТК 22 до ул. Парковая 7</w:t>
            </w:r>
          </w:p>
        </w:tc>
        <w:tc>
          <w:tcPr>
            <w:tcW w:w="3969" w:type="dxa"/>
            <w:tcBorders>
              <w:top w:val="single" w:sz="12" w:space="0" w:color="auto"/>
            </w:tcBorders>
          </w:tcPr>
          <w:p w:rsidR="004D46CF" w:rsidRPr="002D438D" w:rsidRDefault="004D46CF" w:rsidP="00331E5B">
            <w:pPr>
              <w:jc w:val="both"/>
            </w:pPr>
            <w:r w:rsidRPr="002D438D">
              <w:t>Останов теплосети</w:t>
            </w:r>
          </w:p>
        </w:tc>
        <w:tc>
          <w:tcPr>
            <w:tcW w:w="565" w:type="dxa"/>
            <w:gridSpan w:val="2"/>
            <w:tcBorders>
              <w:top w:val="single" w:sz="12" w:space="0" w:color="auto"/>
            </w:tcBorders>
          </w:tcPr>
          <w:p w:rsidR="004D46CF" w:rsidRPr="002D438D" w:rsidRDefault="004D46CF" w:rsidP="00331E5B">
            <w:pPr>
              <w:jc w:val="center"/>
            </w:pPr>
          </w:p>
        </w:tc>
        <w:tc>
          <w:tcPr>
            <w:tcW w:w="711" w:type="dxa"/>
            <w:tcBorders>
              <w:top w:val="single" w:sz="12" w:space="0" w:color="auto"/>
            </w:tcBorders>
          </w:tcPr>
          <w:p w:rsidR="004D46CF" w:rsidRPr="002D438D" w:rsidRDefault="004D46CF" w:rsidP="00331E5B">
            <w:pPr>
              <w:jc w:val="center"/>
            </w:pPr>
          </w:p>
        </w:tc>
        <w:tc>
          <w:tcPr>
            <w:tcW w:w="1598" w:type="dxa"/>
            <w:tcBorders>
              <w:top w:val="single" w:sz="12" w:space="0" w:color="auto"/>
            </w:tcBorders>
          </w:tcPr>
          <w:p w:rsidR="004D46CF" w:rsidRPr="002D438D" w:rsidRDefault="004D46CF" w:rsidP="00331E5B">
            <w:pPr>
              <w:jc w:val="center"/>
              <w:rPr>
                <w:b/>
              </w:rPr>
            </w:pPr>
            <w:r w:rsidRPr="002D438D">
              <w:rPr>
                <w:b/>
                <w:sz w:val="18"/>
                <w:szCs w:val="18"/>
              </w:rPr>
              <w:t>08.07.2019г.</w:t>
            </w:r>
          </w:p>
        </w:tc>
        <w:tc>
          <w:tcPr>
            <w:tcW w:w="1095" w:type="dxa"/>
            <w:tcBorders>
              <w:top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rPr>
                <w:sz w:val="16"/>
                <w:szCs w:val="16"/>
              </w:rPr>
            </w:pPr>
          </w:p>
        </w:tc>
        <w:tc>
          <w:tcPr>
            <w:tcW w:w="1559" w:type="dxa"/>
            <w:vMerge/>
          </w:tcPr>
          <w:p w:rsidR="004D46CF" w:rsidRPr="002D438D" w:rsidRDefault="004D46CF" w:rsidP="00331E5B">
            <w:pPr>
              <w:jc w:val="center"/>
            </w:pPr>
          </w:p>
        </w:tc>
        <w:tc>
          <w:tcPr>
            <w:tcW w:w="3969" w:type="dxa"/>
          </w:tcPr>
          <w:p w:rsidR="004D46CF" w:rsidRPr="002D438D" w:rsidRDefault="004D46CF" w:rsidP="00331E5B">
            <w:pPr>
              <w:jc w:val="both"/>
            </w:pPr>
            <w:r w:rsidRPr="002D438D">
              <w:t xml:space="preserve">Ревизия запорной арматуры Ø от </w:t>
            </w:r>
            <w:smartTag w:uri="urn:schemas-microsoft-com:office:smarttags" w:element="metricconverter">
              <w:smartTagPr>
                <w:attr w:name="ProductID" w:val="50 мм"/>
              </w:smartTagPr>
              <w:r w:rsidRPr="002D438D">
                <w:t>50 мм</w:t>
              </w:r>
            </w:smartTag>
            <w:r w:rsidRPr="002D438D">
              <w:t xml:space="preserve">., установка </w:t>
            </w:r>
            <w:proofErr w:type="spellStart"/>
            <w:r w:rsidRPr="002D438D">
              <w:t>проглушек</w:t>
            </w:r>
            <w:proofErr w:type="spellEnd"/>
          </w:p>
        </w:tc>
        <w:tc>
          <w:tcPr>
            <w:tcW w:w="565" w:type="dxa"/>
            <w:gridSpan w:val="2"/>
          </w:tcPr>
          <w:p w:rsidR="004D46CF" w:rsidRPr="002D438D" w:rsidRDefault="004D46CF" w:rsidP="00331E5B">
            <w:pPr>
              <w:jc w:val="center"/>
            </w:pPr>
          </w:p>
        </w:tc>
        <w:tc>
          <w:tcPr>
            <w:tcW w:w="711" w:type="dxa"/>
          </w:tcPr>
          <w:p w:rsidR="004D46CF" w:rsidRPr="002D438D" w:rsidRDefault="004D46CF" w:rsidP="00331E5B">
            <w:pPr>
              <w:jc w:val="center"/>
            </w:pPr>
            <w:r w:rsidRPr="002D438D">
              <w:t>нет</w:t>
            </w:r>
          </w:p>
        </w:tc>
        <w:tc>
          <w:tcPr>
            <w:tcW w:w="1598" w:type="dxa"/>
          </w:tcPr>
          <w:p w:rsidR="004D46CF" w:rsidRPr="002D438D" w:rsidRDefault="004D46CF" w:rsidP="00331E5B">
            <w:pPr>
              <w:jc w:val="center"/>
              <w:rPr>
                <w:b/>
              </w:rPr>
            </w:pPr>
            <w:r w:rsidRPr="002D438D">
              <w:rPr>
                <w:b/>
              </w:rPr>
              <w:t>_____</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rPr>
                <w:sz w:val="16"/>
                <w:szCs w:val="16"/>
              </w:rPr>
            </w:pPr>
          </w:p>
        </w:tc>
        <w:tc>
          <w:tcPr>
            <w:tcW w:w="1559" w:type="dxa"/>
            <w:vMerge/>
          </w:tcPr>
          <w:p w:rsidR="004D46CF" w:rsidRPr="002D438D" w:rsidRDefault="004D46CF" w:rsidP="00331E5B">
            <w:pPr>
              <w:jc w:val="center"/>
            </w:pPr>
          </w:p>
        </w:tc>
        <w:tc>
          <w:tcPr>
            <w:tcW w:w="3969" w:type="dxa"/>
          </w:tcPr>
          <w:p w:rsidR="004D46CF" w:rsidRPr="002D438D" w:rsidRDefault="004D46CF" w:rsidP="00331E5B">
            <w:pPr>
              <w:jc w:val="both"/>
            </w:pPr>
            <w:r w:rsidRPr="002D438D">
              <w:t>Гидравлические испытания, устранение выявленных дефектов</w:t>
            </w:r>
          </w:p>
        </w:tc>
        <w:tc>
          <w:tcPr>
            <w:tcW w:w="565" w:type="dxa"/>
            <w:gridSpan w:val="2"/>
          </w:tcPr>
          <w:p w:rsidR="004D46CF" w:rsidRPr="002D438D" w:rsidRDefault="004D46CF" w:rsidP="00331E5B">
            <w:pPr>
              <w:jc w:val="center"/>
            </w:pPr>
          </w:p>
        </w:tc>
        <w:tc>
          <w:tcPr>
            <w:tcW w:w="711" w:type="dxa"/>
          </w:tcPr>
          <w:p w:rsidR="004D46CF" w:rsidRPr="002D438D" w:rsidRDefault="004D46CF" w:rsidP="00331E5B">
            <w:pPr>
              <w:jc w:val="center"/>
            </w:pPr>
          </w:p>
        </w:tc>
        <w:tc>
          <w:tcPr>
            <w:tcW w:w="1598" w:type="dxa"/>
          </w:tcPr>
          <w:p w:rsidR="004D46CF" w:rsidRPr="002D438D" w:rsidRDefault="004D46CF" w:rsidP="00331E5B">
            <w:pPr>
              <w:jc w:val="center"/>
              <w:rPr>
                <w:b/>
                <w:sz w:val="16"/>
                <w:szCs w:val="16"/>
              </w:rPr>
            </w:pPr>
            <w:r w:rsidRPr="002D438D">
              <w:rPr>
                <w:b/>
                <w:sz w:val="18"/>
                <w:szCs w:val="18"/>
              </w:rPr>
              <w:t>11.07.2019г.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rPr>
                <w:sz w:val="16"/>
                <w:szCs w:val="16"/>
              </w:rPr>
            </w:pPr>
          </w:p>
        </w:tc>
        <w:tc>
          <w:tcPr>
            <w:tcW w:w="1559" w:type="dxa"/>
            <w:vMerge/>
          </w:tcPr>
          <w:p w:rsidR="004D46CF" w:rsidRPr="002D438D" w:rsidRDefault="004D46CF" w:rsidP="00331E5B">
            <w:pPr>
              <w:jc w:val="center"/>
            </w:pPr>
          </w:p>
        </w:tc>
        <w:tc>
          <w:tcPr>
            <w:tcW w:w="3969" w:type="dxa"/>
          </w:tcPr>
          <w:p w:rsidR="004D46CF" w:rsidRPr="002D438D" w:rsidRDefault="004D46CF" w:rsidP="00331E5B">
            <w:pPr>
              <w:jc w:val="both"/>
            </w:pPr>
            <w:r w:rsidRPr="002D438D">
              <w:t>Заполнение сетевой водой</w:t>
            </w:r>
          </w:p>
        </w:tc>
        <w:tc>
          <w:tcPr>
            <w:tcW w:w="565" w:type="dxa"/>
            <w:gridSpan w:val="2"/>
          </w:tcPr>
          <w:p w:rsidR="004D46CF" w:rsidRPr="002D438D" w:rsidRDefault="004D46CF" w:rsidP="00331E5B">
            <w:pPr>
              <w:jc w:val="center"/>
            </w:pPr>
          </w:p>
        </w:tc>
        <w:tc>
          <w:tcPr>
            <w:tcW w:w="711" w:type="dxa"/>
          </w:tcPr>
          <w:p w:rsidR="004D46CF" w:rsidRPr="002D438D" w:rsidRDefault="004D46CF" w:rsidP="00331E5B">
            <w:pPr>
              <w:jc w:val="center"/>
            </w:pPr>
          </w:p>
        </w:tc>
        <w:tc>
          <w:tcPr>
            <w:tcW w:w="1598" w:type="dxa"/>
          </w:tcPr>
          <w:p w:rsidR="004D46CF" w:rsidRPr="002D438D" w:rsidRDefault="004D46CF" w:rsidP="00331E5B">
            <w:r w:rsidRPr="002D438D">
              <w:rPr>
                <w:b/>
                <w:sz w:val="18"/>
                <w:szCs w:val="18"/>
              </w:rPr>
              <w:t xml:space="preserve">  12.07.2019г.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rPr>
                <w:sz w:val="16"/>
                <w:szCs w:val="16"/>
              </w:rPr>
            </w:pPr>
          </w:p>
        </w:tc>
        <w:tc>
          <w:tcPr>
            <w:tcW w:w="1559" w:type="dxa"/>
            <w:vMerge/>
          </w:tcPr>
          <w:p w:rsidR="004D46CF" w:rsidRPr="002D438D" w:rsidRDefault="004D46CF" w:rsidP="00331E5B">
            <w:pPr>
              <w:jc w:val="center"/>
            </w:pPr>
          </w:p>
        </w:tc>
        <w:tc>
          <w:tcPr>
            <w:tcW w:w="3969" w:type="dxa"/>
          </w:tcPr>
          <w:p w:rsidR="004D46CF" w:rsidRPr="002D438D" w:rsidRDefault="004D46CF" w:rsidP="00331E5B">
            <w:pPr>
              <w:jc w:val="both"/>
            </w:pPr>
            <w:r w:rsidRPr="002D438D">
              <w:t>Пуск в работу</w:t>
            </w:r>
          </w:p>
        </w:tc>
        <w:tc>
          <w:tcPr>
            <w:tcW w:w="565" w:type="dxa"/>
            <w:gridSpan w:val="2"/>
          </w:tcPr>
          <w:p w:rsidR="004D46CF" w:rsidRPr="002D438D" w:rsidRDefault="004D46CF" w:rsidP="00331E5B">
            <w:pPr>
              <w:jc w:val="center"/>
            </w:pPr>
          </w:p>
        </w:tc>
        <w:tc>
          <w:tcPr>
            <w:tcW w:w="711" w:type="dxa"/>
          </w:tcPr>
          <w:p w:rsidR="004D46CF" w:rsidRPr="002D438D" w:rsidRDefault="004D46CF" w:rsidP="00331E5B">
            <w:pPr>
              <w:jc w:val="center"/>
            </w:pPr>
          </w:p>
        </w:tc>
        <w:tc>
          <w:tcPr>
            <w:tcW w:w="1598" w:type="dxa"/>
          </w:tcPr>
          <w:p w:rsidR="004D46CF" w:rsidRPr="002D438D" w:rsidRDefault="004D46CF" w:rsidP="00331E5B">
            <w:r w:rsidRPr="002D438D">
              <w:rPr>
                <w:b/>
                <w:sz w:val="18"/>
                <w:szCs w:val="18"/>
              </w:rPr>
              <w:t xml:space="preserve">  12.07.2019г.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226"/>
        </w:trPr>
        <w:tc>
          <w:tcPr>
            <w:tcW w:w="851" w:type="dxa"/>
            <w:vMerge w:val="restart"/>
            <w:tcBorders>
              <w:top w:val="single" w:sz="12" w:space="0" w:color="auto"/>
              <w:left w:val="single" w:sz="12" w:space="0" w:color="auto"/>
            </w:tcBorders>
          </w:tcPr>
          <w:p w:rsidR="004D46CF" w:rsidRPr="002D438D" w:rsidRDefault="004D46CF" w:rsidP="00331E5B">
            <w:pPr>
              <w:jc w:val="center"/>
              <w:rPr>
                <w:sz w:val="16"/>
                <w:szCs w:val="16"/>
              </w:rPr>
            </w:pPr>
            <w:r w:rsidRPr="002D438D">
              <w:rPr>
                <w:sz w:val="16"/>
                <w:szCs w:val="16"/>
              </w:rPr>
              <w:t>1.</w:t>
            </w:r>
            <w:r w:rsidRPr="002D438D">
              <w:rPr>
                <w:sz w:val="16"/>
                <w:szCs w:val="16"/>
                <w:lang w:val="en-US"/>
              </w:rPr>
              <w:t>2</w:t>
            </w:r>
            <w:r w:rsidRPr="002D438D">
              <w:rPr>
                <w:sz w:val="16"/>
                <w:szCs w:val="16"/>
              </w:rPr>
              <w:t>.20.</w:t>
            </w:r>
          </w:p>
        </w:tc>
        <w:tc>
          <w:tcPr>
            <w:tcW w:w="1559" w:type="dxa"/>
            <w:vMerge w:val="restart"/>
            <w:tcBorders>
              <w:top w:val="single" w:sz="12" w:space="0" w:color="auto"/>
            </w:tcBorders>
          </w:tcPr>
          <w:p w:rsidR="004D46CF" w:rsidRPr="002D438D" w:rsidRDefault="004D46CF" w:rsidP="00B60E36">
            <w:pPr>
              <w:jc w:val="center"/>
            </w:pPr>
            <w:r w:rsidRPr="002D438D">
              <w:rPr>
                <w:b/>
              </w:rPr>
              <w:t>Ввод отопления</w:t>
            </w:r>
            <w:r w:rsidR="00B60E36" w:rsidRPr="002D438D">
              <w:rPr>
                <w:b/>
              </w:rPr>
              <w:t xml:space="preserve"> </w:t>
            </w:r>
            <w:r w:rsidRPr="002D438D">
              <w:rPr>
                <w:b/>
              </w:rPr>
              <w:t>от ТК 11 до ул. Парковая 5</w:t>
            </w:r>
          </w:p>
        </w:tc>
        <w:tc>
          <w:tcPr>
            <w:tcW w:w="3969" w:type="dxa"/>
            <w:tcBorders>
              <w:top w:val="single" w:sz="12" w:space="0" w:color="auto"/>
            </w:tcBorders>
          </w:tcPr>
          <w:p w:rsidR="004D46CF" w:rsidRPr="002D438D" w:rsidRDefault="004D46CF" w:rsidP="00331E5B">
            <w:pPr>
              <w:jc w:val="both"/>
            </w:pPr>
            <w:r w:rsidRPr="002D438D">
              <w:t>Останов теплосети</w:t>
            </w:r>
          </w:p>
        </w:tc>
        <w:tc>
          <w:tcPr>
            <w:tcW w:w="565" w:type="dxa"/>
            <w:gridSpan w:val="2"/>
            <w:tcBorders>
              <w:top w:val="single" w:sz="12" w:space="0" w:color="auto"/>
            </w:tcBorders>
          </w:tcPr>
          <w:p w:rsidR="004D46CF" w:rsidRPr="002D438D" w:rsidRDefault="004D46CF" w:rsidP="00331E5B">
            <w:pPr>
              <w:jc w:val="center"/>
            </w:pPr>
          </w:p>
        </w:tc>
        <w:tc>
          <w:tcPr>
            <w:tcW w:w="711" w:type="dxa"/>
            <w:tcBorders>
              <w:top w:val="single" w:sz="12" w:space="0" w:color="auto"/>
            </w:tcBorders>
          </w:tcPr>
          <w:p w:rsidR="004D46CF" w:rsidRPr="002D438D" w:rsidRDefault="004D46CF" w:rsidP="00331E5B">
            <w:pPr>
              <w:jc w:val="center"/>
            </w:pPr>
          </w:p>
        </w:tc>
        <w:tc>
          <w:tcPr>
            <w:tcW w:w="1598" w:type="dxa"/>
            <w:tcBorders>
              <w:top w:val="single" w:sz="12" w:space="0" w:color="auto"/>
            </w:tcBorders>
          </w:tcPr>
          <w:p w:rsidR="004D46CF" w:rsidRPr="002D438D" w:rsidRDefault="004D46CF" w:rsidP="00331E5B">
            <w:pPr>
              <w:jc w:val="center"/>
              <w:rPr>
                <w:b/>
              </w:rPr>
            </w:pPr>
            <w:r w:rsidRPr="002D438D">
              <w:rPr>
                <w:b/>
                <w:sz w:val="18"/>
                <w:szCs w:val="18"/>
              </w:rPr>
              <w:t>15.07.2019г</w:t>
            </w:r>
          </w:p>
        </w:tc>
        <w:tc>
          <w:tcPr>
            <w:tcW w:w="1095" w:type="dxa"/>
            <w:tcBorders>
              <w:top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rPr>
                <w:sz w:val="16"/>
                <w:szCs w:val="16"/>
              </w:rPr>
            </w:pPr>
          </w:p>
        </w:tc>
        <w:tc>
          <w:tcPr>
            <w:tcW w:w="1559" w:type="dxa"/>
            <w:vMerge/>
          </w:tcPr>
          <w:p w:rsidR="004D46CF" w:rsidRPr="002D438D" w:rsidRDefault="004D46CF" w:rsidP="00331E5B">
            <w:pPr>
              <w:jc w:val="center"/>
            </w:pPr>
          </w:p>
        </w:tc>
        <w:tc>
          <w:tcPr>
            <w:tcW w:w="3969" w:type="dxa"/>
          </w:tcPr>
          <w:p w:rsidR="004D46CF" w:rsidRPr="002D438D" w:rsidRDefault="004D46CF" w:rsidP="00331E5B">
            <w:pPr>
              <w:jc w:val="both"/>
            </w:pPr>
            <w:r w:rsidRPr="002D438D">
              <w:t xml:space="preserve">Ревизия запорной арматуры Ø от </w:t>
            </w:r>
            <w:smartTag w:uri="urn:schemas-microsoft-com:office:smarttags" w:element="metricconverter">
              <w:smartTagPr>
                <w:attr w:name="ProductID" w:val="50 мм"/>
              </w:smartTagPr>
              <w:r w:rsidRPr="002D438D">
                <w:t>50 мм</w:t>
              </w:r>
            </w:smartTag>
            <w:r w:rsidRPr="002D438D">
              <w:t xml:space="preserve">., установка </w:t>
            </w:r>
            <w:proofErr w:type="spellStart"/>
            <w:r w:rsidRPr="002D438D">
              <w:t>проглушек</w:t>
            </w:r>
            <w:proofErr w:type="spellEnd"/>
          </w:p>
        </w:tc>
        <w:tc>
          <w:tcPr>
            <w:tcW w:w="565" w:type="dxa"/>
            <w:gridSpan w:val="2"/>
          </w:tcPr>
          <w:p w:rsidR="004D46CF" w:rsidRPr="002D438D" w:rsidRDefault="004D46CF" w:rsidP="00331E5B">
            <w:pPr>
              <w:jc w:val="center"/>
            </w:pPr>
          </w:p>
          <w:p w:rsidR="004D46CF" w:rsidRPr="002D438D" w:rsidRDefault="004D46CF" w:rsidP="00331E5B">
            <w:pPr>
              <w:jc w:val="center"/>
            </w:pPr>
            <w:proofErr w:type="spellStart"/>
            <w:r w:rsidRPr="002D438D">
              <w:t>Шт</w:t>
            </w:r>
            <w:proofErr w:type="spellEnd"/>
          </w:p>
        </w:tc>
        <w:tc>
          <w:tcPr>
            <w:tcW w:w="711" w:type="dxa"/>
          </w:tcPr>
          <w:p w:rsidR="004D46CF" w:rsidRPr="002D438D" w:rsidRDefault="004D46CF" w:rsidP="00331E5B">
            <w:pPr>
              <w:jc w:val="center"/>
            </w:pPr>
          </w:p>
          <w:p w:rsidR="004D46CF" w:rsidRPr="002D438D" w:rsidRDefault="004D46CF" w:rsidP="00331E5B">
            <w:pPr>
              <w:jc w:val="center"/>
            </w:pPr>
            <w:r w:rsidRPr="002D438D">
              <w:t>2</w:t>
            </w:r>
          </w:p>
        </w:tc>
        <w:tc>
          <w:tcPr>
            <w:tcW w:w="1598" w:type="dxa"/>
          </w:tcPr>
          <w:p w:rsidR="004D46CF" w:rsidRPr="002D438D" w:rsidRDefault="004D46CF" w:rsidP="00331E5B">
            <w:pPr>
              <w:jc w:val="center"/>
              <w:rPr>
                <w:b/>
              </w:rPr>
            </w:pPr>
          </w:p>
          <w:p w:rsidR="004D46CF" w:rsidRPr="002D438D" w:rsidRDefault="004D46CF" w:rsidP="00331E5B">
            <w:pPr>
              <w:jc w:val="center"/>
              <w:rPr>
                <w:b/>
                <w:sz w:val="18"/>
                <w:szCs w:val="18"/>
              </w:rPr>
            </w:pPr>
            <w:r w:rsidRPr="002D438D">
              <w:rPr>
                <w:b/>
                <w:sz w:val="18"/>
                <w:szCs w:val="18"/>
              </w:rPr>
              <w:t>16.07.2019г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246"/>
        </w:trPr>
        <w:tc>
          <w:tcPr>
            <w:tcW w:w="851" w:type="dxa"/>
            <w:vMerge/>
            <w:tcBorders>
              <w:left w:val="single" w:sz="12" w:space="0" w:color="auto"/>
            </w:tcBorders>
          </w:tcPr>
          <w:p w:rsidR="004D46CF" w:rsidRPr="002D438D" w:rsidRDefault="004D46CF" w:rsidP="00331E5B">
            <w:pPr>
              <w:jc w:val="center"/>
              <w:rPr>
                <w:sz w:val="16"/>
                <w:szCs w:val="16"/>
              </w:rPr>
            </w:pPr>
          </w:p>
        </w:tc>
        <w:tc>
          <w:tcPr>
            <w:tcW w:w="1559" w:type="dxa"/>
            <w:vMerge/>
          </w:tcPr>
          <w:p w:rsidR="004D46CF" w:rsidRPr="002D438D" w:rsidRDefault="004D46CF" w:rsidP="00331E5B">
            <w:pPr>
              <w:jc w:val="center"/>
            </w:pPr>
          </w:p>
        </w:tc>
        <w:tc>
          <w:tcPr>
            <w:tcW w:w="3969" w:type="dxa"/>
          </w:tcPr>
          <w:p w:rsidR="004D46CF" w:rsidRPr="002D438D" w:rsidRDefault="004D46CF" w:rsidP="00331E5B">
            <w:pPr>
              <w:jc w:val="both"/>
            </w:pPr>
            <w:r w:rsidRPr="002D438D">
              <w:t>Гидравлические испытания, устранение выявленных дефектов</w:t>
            </w:r>
          </w:p>
        </w:tc>
        <w:tc>
          <w:tcPr>
            <w:tcW w:w="565" w:type="dxa"/>
            <w:gridSpan w:val="2"/>
          </w:tcPr>
          <w:p w:rsidR="004D46CF" w:rsidRPr="002D438D" w:rsidRDefault="004D46CF" w:rsidP="00331E5B">
            <w:pPr>
              <w:jc w:val="center"/>
            </w:pPr>
          </w:p>
        </w:tc>
        <w:tc>
          <w:tcPr>
            <w:tcW w:w="711" w:type="dxa"/>
          </w:tcPr>
          <w:p w:rsidR="004D46CF" w:rsidRPr="002D438D" w:rsidRDefault="004D46CF" w:rsidP="00331E5B">
            <w:pPr>
              <w:jc w:val="center"/>
            </w:pPr>
          </w:p>
        </w:tc>
        <w:tc>
          <w:tcPr>
            <w:tcW w:w="1598" w:type="dxa"/>
          </w:tcPr>
          <w:p w:rsidR="004D46CF" w:rsidRPr="002D438D" w:rsidRDefault="004D46CF" w:rsidP="00331E5B">
            <w:pPr>
              <w:jc w:val="center"/>
              <w:rPr>
                <w:b/>
                <w:sz w:val="18"/>
                <w:szCs w:val="18"/>
              </w:rPr>
            </w:pPr>
            <w:r w:rsidRPr="002D438D">
              <w:rPr>
                <w:b/>
                <w:sz w:val="18"/>
                <w:szCs w:val="18"/>
              </w:rPr>
              <w:t xml:space="preserve"> 18.07.2019г </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rPr>
                <w:sz w:val="16"/>
                <w:szCs w:val="16"/>
              </w:rPr>
            </w:pPr>
          </w:p>
        </w:tc>
        <w:tc>
          <w:tcPr>
            <w:tcW w:w="1559" w:type="dxa"/>
            <w:vMerge/>
          </w:tcPr>
          <w:p w:rsidR="004D46CF" w:rsidRPr="002D438D" w:rsidRDefault="004D46CF" w:rsidP="00331E5B">
            <w:pPr>
              <w:jc w:val="center"/>
            </w:pPr>
          </w:p>
        </w:tc>
        <w:tc>
          <w:tcPr>
            <w:tcW w:w="3969" w:type="dxa"/>
          </w:tcPr>
          <w:p w:rsidR="004D46CF" w:rsidRPr="002D438D" w:rsidRDefault="004D46CF" w:rsidP="00331E5B">
            <w:pPr>
              <w:jc w:val="both"/>
            </w:pPr>
            <w:r w:rsidRPr="002D438D">
              <w:t>Заполнение сетевой водой</w:t>
            </w:r>
          </w:p>
        </w:tc>
        <w:tc>
          <w:tcPr>
            <w:tcW w:w="565" w:type="dxa"/>
            <w:gridSpan w:val="2"/>
          </w:tcPr>
          <w:p w:rsidR="004D46CF" w:rsidRPr="002D438D" w:rsidRDefault="004D46CF" w:rsidP="00331E5B">
            <w:pPr>
              <w:jc w:val="center"/>
            </w:pPr>
          </w:p>
        </w:tc>
        <w:tc>
          <w:tcPr>
            <w:tcW w:w="711" w:type="dxa"/>
          </w:tcPr>
          <w:p w:rsidR="004D46CF" w:rsidRPr="002D438D" w:rsidRDefault="004D46CF" w:rsidP="00331E5B">
            <w:pPr>
              <w:jc w:val="center"/>
            </w:pPr>
          </w:p>
        </w:tc>
        <w:tc>
          <w:tcPr>
            <w:tcW w:w="1598" w:type="dxa"/>
          </w:tcPr>
          <w:p w:rsidR="004D46CF" w:rsidRPr="002D438D" w:rsidRDefault="004D46CF" w:rsidP="00331E5B">
            <w:pPr>
              <w:jc w:val="center"/>
              <w:rPr>
                <w:b/>
                <w:sz w:val="18"/>
              </w:rPr>
            </w:pPr>
          </w:p>
          <w:p w:rsidR="004D46CF" w:rsidRPr="002D438D" w:rsidRDefault="004D46CF" w:rsidP="00331E5B">
            <w:pPr>
              <w:jc w:val="center"/>
              <w:rPr>
                <w:b/>
                <w:sz w:val="18"/>
              </w:rPr>
            </w:pPr>
            <w:r w:rsidRPr="002D438D">
              <w:rPr>
                <w:b/>
                <w:sz w:val="18"/>
              </w:rPr>
              <w:t>19.07.2019г.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bottom w:val="single" w:sz="12" w:space="0" w:color="auto"/>
            </w:tcBorders>
          </w:tcPr>
          <w:p w:rsidR="004D46CF" w:rsidRPr="002D438D" w:rsidRDefault="004D46CF" w:rsidP="00331E5B">
            <w:pPr>
              <w:jc w:val="center"/>
              <w:rPr>
                <w:sz w:val="16"/>
                <w:szCs w:val="16"/>
              </w:rPr>
            </w:pPr>
          </w:p>
        </w:tc>
        <w:tc>
          <w:tcPr>
            <w:tcW w:w="1559" w:type="dxa"/>
            <w:vMerge/>
            <w:tcBorders>
              <w:bottom w:val="single" w:sz="12" w:space="0" w:color="auto"/>
            </w:tcBorders>
          </w:tcPr>
          <w:p w:rsidR="004D46CF" w:rsidRPr="002D438D" w:rsidRDefault="004D46CF" w:rsidP="00331E5B">
            <w:pPr>
              <w:jc w:val="center"/>
            </w:pPr>
          </w:p>
        </w:tc>
        <w:tc>
          <w:tcPr>
            <w:tcW w:w="3969" w:type="dxa"/>
            <w:tcBorders>
              <w:bottom w:val="single" w:sz="12" w:space="0" w:color="auto"/>
            </w:tcBorders>
          </w:tcPr>
          <w:p w:rsidR="004D46CF" w:rsidRPr="002D438D" w:rsidRDefault="004D46CF" w:rsidP="00331E5B">
            <w:pPr>
              <w:jc w:val="both"/>
            </w:pPr>
            <w:r w:rsidRPr="002D438D">
              <w:t>Пуск в работу</w:t>
            </w:r>
          </w:p>
        </w:tc>
        <w:tc>
          <w:tcPr>
            <w:tcW w:w="565" w:type="dxa"/>
            <w:gridSpan w:val="2"/>
            <w:tcBorders>
              <w:bottom w:val="single" w:sz="12" w:space="0" w:color="auto"/>
            </w:tcBorders>
          </w:tcPr>
          <w:p w:rsidR="004D46CF" w:rsidRPr="002D438D" w:rsidRDefault="004D46CF" w:rsidP="00331E5B">
            <w:pPr>
              <w:jc w:val="center"/>
            </w:pPr>
          </w:p>
        </w:tc>
        <w:tc>
          <w:tcPr>
            <w:tcW w:w="711" w:type="dxa"/>
            <w:tcBorders>
              <w:bottom w:val="single" w:sz="12" w:space="0" w:color="auto"/>
            </w:tcBorders>
          </w:tcPr>
          <w:p w:rsidR="004D46CF" w:rsidRPr="002D438D" w:rsidRDefault="004D46CF" w:rsidP="00331E5B">
            <w:pPr>
              <w:jc w:val="center"/>
            </w:pPr>
          </w:p>
        </w:tc>
        <w:tc>
          <w:tcPr>
            <w:tcW w:w="1598" w:type="dxa"/>
            <w:tcBorders>
              <w:bottom w:val="single" w:sz="12" w:space="0" w:color="auto"/>
            </w:tcBorders>
          </w:tcPr>
          <w:p w:rsidR="004D46CF" w:rsidRPr="002D438D" w:rsidRDefault="004D46CF" w:rsidP="00331E5B">
            <w:pPr>
              <w:jc w:val="center"/>
              <w:rPr>
                <w:b/>
                <w:sz w:val="18"/>
              </w:rPr>
            </w:pPr>
            <w:r w:rsidRPr="002D438D">
              <w:rPr>
                <w:b/>
                <w:sz w:val="18"/>
              </w:rPr>
              <w:t>19.07.2019г.</w:t>
            </w:r>
          </w:p>
        </w:tc>
        <w:tc>
          <w:tcPr>
            <w:tcW w:w="1095" w:type="dxa"/>
            <w:tcBorders>
              <w:bottom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506"/>
        </w:trPr>
        <w:tc>
          <w:tcPr>
            <w:tcW w:w="851" w:type="dxa"/>
            <w:vMerge w:val="restart"/>
            <w:tcBorders>
              <w:top w:val="single" w:sz="12" w:space="0" w:color="auto"/>
              <w:left w:val="single" w:sz="12" w:space="0" w:color="auto"/>
            </w:tcBorders>
          </w:tcPr>
          <w:p w:rsidR="004D46CF" w:rsidRPr="002D438D" w:rsidRDefault="004D46CF" w:rsidP="00331E5B">
            <w:pPr>
              <w:jc w:val="center"/>
            </w:pPr>
            <w:r w:rsidRPr="002D438D">
              <w:t>1.</w:t>
            </w:r>
            <w:r w:rsidRPr="002D438D">
              <w:rPr>
                <w:lang w:val="en-US"/>
              </w:rPr>
              <w:t>3</w:t>
            </w:r>
            <w:r w:rsidRPr="002D438D">
              <w:t>.</w:t>
            </w:r>
          </w:p>
        </w:tc>
        <w:tc>
          <w:tcPr>
            <w:tcW w:w="1559" w:type="dxa"/>
            <w:vMerge w:val="restart"/>
            <w:tcBorders>
              <w:top w:val="single" w:sz="12" w:space="0" w:color="auto"/>
            </w:tcBorders>
          </w:tcPr>
          <w:p w:rsidR="004D46CF" w:rsidRPr="002D438D" w:rsidRDefault="004D46CF" w:rsidP="00331E5B">
            <w:pPr>
              <w:jc w:val="center"/>
              <w:rPr>
                <w:b/>
              </w:rPr>
            </w:pPr>
            <w:r w:rsidRPr="002D438D">
              <w:rPr>
                <w:b/>
              </w:rPr>
              <w:t>Магистральная теплосеть Северной части посёлка Яйва.</w:t>
            </w:r>
          </w:p>
        </w:tc>
        <w:tc>
          <w:tcPr>
            <w:tcW w:w="3969" w:type="dxa"/>
            <w:tcBorders>
              <w:top w:val="single" w:sz="12" w:space="0" w:color="auto"/>
            </w:tcBorders>
          </w:tcPr>
          <w:p w:rsidR="004D46CF" w:rsidRPr="002D438D" w:rsidRDefault="004D46CF" w:rsidP="00331E5B">
            <w:pPr>
              <w:jc w:val="both"/>
            </w:pPr>
            <w:r w:rsidRPr="002D438D">
              <w:t>Останов теплосети</w:t>
            </w:r>
          </w:p>
        </w:tc>
        <w:tc>
          <w:tcPr>
            <w:tcW w:w="565" w:type="dxa"/>
            <w:gridSpan w:val="2"/>
            <w:tcBorders>
              <w:top w:val="single" w:sz="12" w:space="0" w:color="auto"/>
            </w:tcBorders>
          </w:tcPr>
          <w:p w:rsidR="004D46CF" w:rsidRPr="002D438D" w:rsidRDefault="004D46CF" w:rsidP="00331E5B">
            <w:pPr>
              <w:jc w:val="center"/>
            </w:pPr>
          </w:p>
        </w:tc>
        <w:tc>
          <w:tcPr>
            <w:tcW w:w="711" w:type="dxa"/>
            <w:tcBorders>
              <w:top w:val="single" w:sz="12" w:space="0" w:color="auto"/>
            </w:tcBorders>
          </w:tcPr>
          <w:p w:rsidR="004D46CF" w:rsidRPr="002D438D" w:rsidRDefault="004D46CF" w:rsidP="00331E5B">
            <w:pPr>
              <w:jc w:val="center"/>
            </w:pPr>
          </w:p>
        </w:tc>
        <w:tc>
          <w:tcPr>
            <w:tcW w:w="1598" w:type="dxa"/>
            <w:tcBorders>
              <w:top w:val="single" w:sz="12" w:space="0" w:color="auto"/>
            </w:tcBorders>
          </w:tcPr>
          <w:p w:rsidR="004D46CF" w:rsidRPr="002D438D" w:rsidRDefault="004D46CF" w:rsidP="00331E5B">
            <w:pPr>
              <w:jc w:val="center"/>
              <w:rPr>
                <w:b/>
                <w:sz w:val="18"/>
                <w:szCs w:val="18"/>
              </w:rPr>
            </w:pPr>
            <w:r w:rsidRPr="002D438D">
              <w:rPr>
                <w:b/>
                <w:sz w:val="18"/>
                <w:szCs w:val="18"/>
              </w:rPr>
              <w:t>15.05.2019г</w:t>
            </w:r>
            <w:r w:rsidRPr="002D438D">
              <w:rPr>
                <w:b/>
              </w:rPr>
              <w:t>.</w:t>
            </w:r>
          </w:p>
        </w:tc>
        <w:tc>
          <w:tcPr>
            <w:tcW w:w="1095" w:type="dxa"/>
            <w:tcBorders>
              <w:top w:val="single" w:sz="12" w:space="0" w:color="auto"/>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tcPr>
          <w:p w:rsidR="004D46CF" w:rsidRPr="002D438D" w:rsidRDefault="004D46CF" w:rsidP="00331E5B">
            <w:pPr>
              <w:jc w:val="center"/>
            </w:pPr>
          </w:p>
        </w:tc>
        <w:tc>
          <w:tcPr>
            <w:tcW w:w="3969" w:type="dxa"/>
          </w:tcPr>
          <w:p w:rsidR="004D46CF" w:rsidRPr="002D438D" w:rsidRDefault="004D46CF" w:rsidP="00331E5B">
            <w:pPr>
              <w:jc w:val="both"/>
            </w:pPr>
            <w:r w:rsidRPr="002D438D">
              <w:t>Ревизия запорной арматуры</w:t>
            </w:r>
          </w:p>
        </w:tc>
        <w:tc>
          <w:tcPr>
            <w:tcW w:w="565" w:type="dxa"/>
            <w:gridSpan w:val="2"/>
          </w:tcPr>
          <w:p w:rsidR="004D46CF" w:rsidRPr="002D438D" w:rsidRDefault="004D46CF" w:rsidP="00331E5B">
            <w:pPr>
              <w:jc w:val="center"/>
            </w:pPr>
            <w:proofErr w:type="spellStart"/>
            <w:r w:rsidRPr="002D438D">
              <w:t>Шт</w:t>
            </w:r>
            <w:proofErr w:type="spellEnd"/>
          </w:p>
        </w:tc>
        <w:tc>
          <w:tcPr>
            <w:tcW w:w="711" w:type="dxa"/>
          </w:tcPr>
          <w:p w:rsidR="004D46CF" w:rsidRPr="002D438D" w:rsidRDefault="004D46CF" w:rsidP="00331E5B">
            <w:pPr>
              <w:jc w:val="center"/>
            </w:pPr>
            <w:r w:rsidRPr="002D438D">
              <w:t>56</w:t>
            </w:r>
          </w:p>
        </w:tc>
        <w:tc>
          <w:tcPr>
            <w:tcW w:w="1598" w:type="dxa"/>
          </w:tcPr>
          <w:p w:rsidR="004D46CF" w:rsidRPr="002D438D" w:rsidRDefault="004D46CF" w:rsidP="00331E5B">
            <w:pPr>
              <w:jc w:val="center"/>
              <w:rPr>
                <w:b/>
                <w:sz w:val="18"/>
                <w:szCs w:val="18"/>
              </w:rPr>
            </w:pPr>
            <w:r w:rsidRPr="002D438D">
              <w:rPr>
                <w:b/>
                <w:sz w:val="18"/>
                <w:szCs w:val="18"/>
              </w:rPr>
              <w:t>01.08.2019–</w:t>
            </w:r>
          </w:p>
          <w:p w:rsidR="004D46CF" w:rsidRPr="002D438D" w:rsidRDefault="004D46CF" w:rsidP="00331E5B">
            <w:pPr>
              <w:jc w:val="center"/>
              <w:rPr>
                <w:b/>
              </w:rPr>
            </w:pPr>
            <w:r w:rsidRPr="002D438D">
              <w:rPr>
                <w:b/>
                <w:sz w:val="18"/>
                <w:szCs w:val="18"/>
              </w:rPr>
              <w:t>23.08.2019г.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tcPr>
          <w:p w:rsidR="004D46CF" w:rsidRPr="002D438D" w:rsidRDefault="004D46CF" w:rsidP="00331E5B">
            <w:pPr>
              <w:jc w:val="center"/>
            </w:pPr>
          </w:p>
        </w:tc>
        <w:tc>
          <w:tcPr>
            <w:tcW w:w="3969" w:type="dxa"/>
          </w:tcPr>
          <w:p w:rsidR="004D46CF" w:rsidRPr="002D438D" w:rsidRDefault="004D46CF" w:rsidP="00331E5B">
            <w:pPr>
              <w:jc w:val="both"/>
            </w:pPr>
            <w:r w:rsidRPr="002D438D">
              <w:t>Ремонт теплоизоляции</w:t>
            </w:r>
          </w:p>
          <w:p w:rsidR="004D46CF" w:rsidRPr="002D438D" w:rsidRDefault="004D46CF" w:rsidP="00331E5B">
            <w:pPr>
              <w:jc w:val="both"/>
              <w:rPr>
                <w:b/>
              </w:rPr>
            </w:pPr>
            <w:r w:rsidRPr="002D438D">
              <w:t>(текущий)</w:t>
            </w:r>
          </w:p>
        </w:tc>
        <w:tc>
          <w:tcPr>
            <w:tcW w:w="565" w:type="dxa"/>
            <w:gridSpan w:val="2"/>
          </w:tcPr>
          <w:p w:rsidR="004D46CF" w:rsidRPr="002D438D" w:rsidRDefault="004D46CF" w:rsidP="00331E5B"/>
          <w:p w:rsidR="004D46CF" w:rsidRPr="002D438D" w:rsidRDefault="004D46CF" w:rsidP="00331E5B">
            <w:r w:rsidRPr="002D438D">
              <w:t>М³</w:t>
            </w:r>
          </w:p>
        </w:tc>
        <w:tc>
          <w:tcPr>
            <w:tcW w:w="711" w:type="dxa"/>
          </w:tcPr>
          <w:p w:rsidR="004D46CF" w:rsidRPr="002D438D" w:rsidRDefault="004D46CF" w:rsidP="00331E5B">
            <w:pPr>
              <w:jc w:val="center"/>
            </w:pPr>
          </w:p>
          <w:p w:rsidR="004D46CF" w:rsidRPr="002D438D" w:rsidRDefault="004D46CF" w:rsidP="00331E5B">
            <w:pPr>
              <w:jc w:val="center"/>
            </w:pPr>
            <w:r w:rsidRPr="002D438D">
              <w:t>11,8</w:t>
            </w:r>
          </w:p>
        </w:tc>
        <w:tc>
          <w:tcPr>
            <w:tcW w:w="1598" w:type="dxa"/>
          </w:tcPr>
          <w:p w:rsidR="004D46CF" w:rsidRPr="002D438D" w:rsidRDefault="004D46CF" w:rsidP="00331E5B">
            <w:pPr>
              <w:jc w:val="center"/>
              <w:rPr>
                <w:b/>
              </w:rPr>
            </w:pPr>
            <w:r w:rsidRPr="002D438D">
              <w:rPr>
                <w:b/>
              </w:rPr>
              <w:t>15.08.</w:t>
            </w:r>
            <w:r w:rsidRPr="002D438D">
              <w:rPr>
                <w:b/>
                <w:sz w:val="18"/>
                <w:szCs w:val="18"/>
              </w:rPr>
              <w:t>2019 по 10.09.2019г.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tcPr>
          <w:p w:rsidR="004D46CF" w:rsidRPr="002D438D" w:rsidRDefault="004D46CF" w:rsidP="00331E5B">
            <w:pPr>
              <w:jc w:val="center"/>
            </w:pPr>
          </w:p>
        </w:tc>
        <w:tc>
          <w:tcPr>
            <w:tcW w:w="3969" w:type="dxa"/>
          </w:tcPr>
          <w:p w:rsidR="004D46CF" w:rsidRPr="002D438D" w:rsidRDefault="004D46CF" w:rsidP="00331E5B">
            <w:pPr>
              <w:jc w:val="both"/>
            </w:pPr>
            <w:r w:rsidRPr="002D438D">
              <w:t>Гидравлические испытания, устранение выявленных дефектов</w:t>
            </w:r>
          </w:p>
        </w:tc>
        <w:tc>
          <w:tcPr>
            <w:tcW w:w="565" w:type="dxa"/>
            <w:gridSpan w:val="2"/>
          </w:tcPr>
          <w:p w:rsidR="004D46CF" w:rsidRPr="002D438D" w:rsidRDefault="004D46CF" w:rsidP="00331E5B">
            <w:pPr>
              <w:jc w:val="center"/>
            </w:pPr>
          </w:p>
        </w:tc>
        <w:tc>
          <w:tcPr>
            <w:tcW w:w="711" w:type="dxa"/>
          </w:tcPr>
          <w:p w:rsidR="004D46CF" w:rsidRPr="002D438D" w:rsidRDefault="004D46CF" w:rsidP="00331E5B">
            <w:pPr>
              <w:jc w:val="center"/>
            </w:pPr>
          </w:p>
        </w:tc>
        <w:tc>
          <w:tcPr>
            <w:tcW w:w="1598" w:type="dxa"/>
          </w:tcPr>
          <w:p w:rsidR="004D46CF" w:rsidRPr="002D438D" w:rsidRDefault="004D46CF" w:rsidP="00331E5B">
            <w:pPr>
              <w:jc w:val="center"/>
              <w:rPr>
                <w:b/>
              </w:rPr>
            </w:pPr>
          </w:p>
          <w:p w:rsidR="004D46CF" w:rsidRPr="002D438D" w:rsidRDefault="004D46CF" w:rsidP="00331E5B">
            <w:pPr>
              <w:jc w:val="center"/>
              <w:rPr>
                <w:b/>
              </w:rPr>
            </w:pPr>
            <w:r w:rsidRPr="002D438D">
              <w:rPr>
                <w:b/>
                <w:sz w:val="16"/>
                <w:szCs w:val="16"/>
              </w:rPr>
              <w:t>С 26.08.2019г по 28.08.2019г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236147">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tcPr>
          <w:p w:rsidR="004D46CF" w:rsidRPr="002D438D" w:rsidRDefault="004D46CF" w:rsidP="00331E5B">
            <w:pPr>
              <w:jc w:val="center"/>
            </w:pPr>
          </w:p>
        </w:tc>
        <w:tc>
          <w:tcPr>
            <w:tcW w:w="3969" w:type="dxa"/>
          </w:tcPr>
          <w:p w:rsidR="004D46CF" w:rsidRPr="002D438D" w:rsidRDefault="004D46CF" w:rsidP="00331E5B">
            <w:pPr>
              <w:jc w:val="both"/>
            </w:pPr>
            <w:r w:rsidRPr="002D438D">
              <w:t>Заполнение сетевой водой</w:t>
            </w:r>
          </w:p>
        </w:tc>
        <w:tc>
          <w:tcPr>
            <w:tcW w:w="565" w:type="dxa"/>
            <w:gridSpan w:val="2"/>
          </w:tcPr>
          <w:p w:rsidR="004D46CF" w:rsidRPr="002D438D" w:rsidRDefault="004D46CF" w:rsidP="00331E5B">
            <w:pPr>
              <w:jc w:val="center"/>
            </w:pPr>
          </w:p>
        </w:tc>
        <w:tc>
          <w:tcPr>
            <w:tcW w:w="711" w:type="dxa"/>
          </w:tcPr>
          <w:p w:rsidR="004D46CF" w:rsidRPr="002D438D" w:rsidRDefault="004D46CF" w:rsidP="00331E5B">
            <w:pPr>
              <w:jc w:val="center"/>
            </w:pPr>
          </w:p>
        </w:tc>
        <w:tc>
          <w:tcPr>
            <w:tcW w:w="1598" w:type="dxa"/>
          </w:tcPr>
          <w:p w:rsidR="004D46CF" w:rsidRPr="002D438D" w:rsidRDefault="004D46CF" w:rsidP="00331E5B">
            <w:pPr>
              <w:jc w:val="center"/>
              <w:rPr>
                <w:b/>
                <w:sz w:val="18"/>
                <w:szCs w:val="18"/>
              </w:rPr>
            </w:pPr>
          </w:p>
          <w:p w:rsidR="004D46CF" w:rsidRPr="002D438D" w:rsidRDefault="004D46CF" w:rsidP="00331E5B">
            <w:pPr>
              <w:jc w:val="center"/>
              <w:rPr>
                <w:b/>
                <w:sz w:val="18"/>
                <w:szCs w:val="18"/>
              </w:rPr>
            </w:pPr>
            <w:r w:rsidRPr="002D438D">
              <w:rPr>
                <w:b/>
                <w:sz w:val="18"/>
                <w:szCs w:val="18"/>
              </w:rPr>
              <w:t>13.09.2019г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4D46CF" w:rsidRPr="002D438D" w:rsidTr="00BB6095">
        <w:trPr>
          <w:cantSplit/>
          <w:trHeight w:val="162"/>
        </w:trPr>
        <w:tc>
          <w:tcPr>
            <w:tcW w:w="851" w:type="dxa"/>
            <w:vMerge/>
            <w:tcBorders>
              <w:left w:val="single" w:sz="12" w:space="0" w:color="auto"/>
            </w:tcBorders>
          </w:tcPr>
          <w:p w:rsidR="004D46CF" w:rsidRPr="002D438D" w:rsidRDefault="004D46CF" w:rsidP="00331E5B">
            <w:pPr>
              <w:jc w:val="center"/>
            </w:pPr>
          </w:p>
        </w:tc>
        <w:tc>
          <w:tcPr>
            <w:tcW w:w="1559" w:type="dxa"/>
            <w:vMerge/>
          </w:tcPr>
          <w:p w:rsidR="004D46CF" w:rsidRPr="002D438D" w:rsidRDefault="004D46CF" w:rsidP="00331E5B">
            <w:pPr>
              <w:jc w:val="center"/>
            </w:pPr>
          </w:p>
        </w:tc>
        <w:tc>
          <w:tcPr>
            <w:tcW w:w="3969" w:type="dxa"/>
          </w:tcPr>
          <w:p w:rsidR="004D46CF" w:rsidRPr="002D438D" w:rsidRDefault="004D46CF" w:rsidP="00331E5B">
            <w:pPr>
              <w:jc w:val="both"/>
            </w:pPr>
            <w:r w:rsidRPr="002D438D">
              <w:t>Пуск в работу</w:t>
            </w:r>
          </w:p>
        </w:tc>
        <w:tc>
          <w:tcPr>
            <w:tcW w:w="565" w:type="dxa"/>
            <w:gridSpan w:val="2"/>
          </w:tcPr>
          <w:p w:rsidR="004D46CF" w:rsidRPr="002D438D" w:rsidRDefault="004D46CF" w:rsidP="00331E5B">
            <w:pPr>
              <w:jc w:val="center"/>
            </w:pPr>
          </w:p>
        </w:tc>
        <w:tc>
          <w:tcPr>
            <w:tcW w:w="711" w:type="dxa"/>
          </w:tcPr>
          <w:p w:rsidR="004D46CF" w:rsidRPr="002D438D" w:rsidRDefault="004D46CF" w:rsidP="00331E5B">
            <w:pPr>
              <w:jc w:val="center"/>
            </w:pPr>
          </w:p>
        </w:tc>
        <w:tc>
          <w:tcPr>
            <w:tcW w:w="1598" w:type="dxa"/>
          </w:tcPr>
          <w:p w:rsidR="004D46CF" w:rsidRPr="002D438D" w:rsidRDefault="004D46CF" w:rsidP="00331E5B">
            <w:pPr>
              <w:jc w:val="center"/>
              <w:rPr>
                <w:b/>
                <w:sz w:val="18"/>
                <w:szCs w:val="18"/>
              </w:rPr>
            </w:pPr>
            <w:r w:rsidRPr="002D438D">
              <w:rPr>
                <w:b/>
                <w:sz w:val="18"/>
                <w:szCs w:val="18"/>
              </w:rPr>
              <w:t>16.09.2019г</w:t>
            </w:r>
          </w:p>
        </w:tc>
        <w:tc>
          <w:tcPr>
            <w:tcW w:w="1095" w:type="dxa"/>
            <w:tcBorders>
              <w:right w:val="single" w:sz="12" w:space="0" w:color="auto"/>
            </w:tcBorders>
          </w:tcPr>
          <w:p w:rsidR="004D46CF" w:rsidRPr="002D438D" w:rsidRDefault="004D46CF" w:rsidP="00331E5B">
            <w:pPr>
              <w:jc w:val="center"/>
            </w:pPr>
            <w:r w:rsidRPr="002D438D">
              <w:rPr>
                <w:sz w:val="18"/>
              </w:rPr>
              <w:t>ЦЭГТС</w:t>
            </w:r>
          </w:p>
        </w:tc>
      </w:tr>
      <w:tr w:rsidR="000555DB" w:rsidRPr="002D438D" w:rsidTr="00D4072A">
        <w:trPr>
          <w:cantSplit/>
          <w:trHeight w:val="162"/>
        </w:trPr>
        <w:tc>
          <w:tcPr>
            <w:tcW w:w="851" w:type="dxa"/>
            <w:vMerge w:val="restart"/>
            <w:tcBorders>
              <w:top w:val="single" w:sz="12" w:space="0" w:color="auto"/>
              <w:left w:val="single" w:sz="12" w:space="0" w:color="auto"/>
            </w:tcBorders>
          </w:tcPr>
          <w:p w:rsidR="000555DB" w:rsidRPr="002D438D" w:rsidRDefault="000555DB" w:rsidP="00D4072A">
            <w:pPr>
              <w:jc w:val="center"/>
            </w:pPr>
            <w:r w:rsidRPr="002D438D">
              <w:t>2.1.</w:t>
            </w:r>
          </w:p>
        </w:tc>
        <w:tc>
          <w:tcPr>
            <w:tcW w:w="1559" w:type="dxa"/>
            <w:vMerge w:val="restart"/>
            <w:tcBorders>
              <w:top w:val="single" w:sz="12" w:space="0" w:color="auto"/>
            </w:tcBorders>
            <w:shd w:val="clear" w:color="auto" w:fill="auto"/>
          </w:tcPr>
          <w:p w:rsidR="000555DB" w:rsidRPr="002D438D" w:rsidRDefault="000555DB" w:rsidP="00D4072A">
            <w:pPr>
              <w:jc w:val="center"/>
            </w:pPr>
            <w:r w:rsidRPr="002D438D">
              <w:rPr>
                <w:b/>
              </w:rPr>
              <w:t>Магистральная теплосеть от ТК-5 до ПУТ</w:t>
            </w:r>
            <w:r w:rsidRPr="002D438D">
              <w:t>.</w:t>
            </w:r>
          </w:p>
        </w:tc>
        <w:tc>
          <w:tcPr>
            <w:tcW w:w="3969" w:type="dxa"/>
            <w:tcBorders>
              <w:top w:val="single" w:sz="12" w:space="0" w:color="auto"/>
            </w:tcBorders>
            <w:shd w:val="clear" w:color="auto" w:fill="auto"/>
          </w:tcPr>
          <w:p w:rsidR="000555DB" w:rsidRPr="002D438D" w:rsidRDefault="000555DB" w:rsidP="00D4072A">
            <w:pPr>
              <w:jc w:val="both"/>
            </w:pPr>
            <w:r w:rsidRPr="002D438D">
              <w:t>Останов теплосети</w:t>
            </w:r>
          </w:p>
        </w:tc>
        <w:tc>
          <w:tcPr>
            <w:tcW w:w="565" w:type="dxa"/>
            <w:gridSpan w:val="2"/>
            <w:tcBorders>
              <w:top w:val="single" w:sz="12" w:space="0" w:color="auto"/>
            </w:tcBorders>
            <w:shd w:val="clear" w:color="auto" w:fill="auto"/>
          </w:tcPr>
          <w:p w:rsidR="000555DB" w:rsidRPr="002D438D" w:rsidRDefault="000555DB" w:rsidP="00D4072A">
            <w:pPr>
              <w:jc w:val="center"/>
            </w:pPr>
          </w:p>
        </w:tc>
        <w:tc>
          <w:tcPr>
            <w:tcW w:w="711" w:type="dxa"/>
            <w:tcBorders>
              <w:top w:val="single" w:sz="12" w:space="0" w:color="auto"/>
            </w:tcBorders>
            <w:shd w:val="clear" w:color="auto" w:fill="auto"/>
          </w:tcPr>
          <w:p w:rsidR="000555DB" w:rsidRPr="002D438D" w:rsidRDefault="000555DB" w:rsidP="00D4072A">
            <w:pPr>
              <w:jc w:val="center"/>
            </w:pPr>
          </w:p>
        </w:tc>
        <w:tc>
          <w:tcPr>
            <w:tcW w:w="1598" w:type="dxa"/>
            <w:tcBorders>
              <w:top w:val="single" w:sz="12" w:space="0" w:color="auto"/>
            </w:tcBorders>
            <w:shd w:val="clear" w:color="auto" w:fill="auto"/>
          </w:tcPr>
          <w:p w:rsidR="000555DB" w:rsidRPr="002D438D" w:rsidRDefault="000555DB" w:rsidP="00D4072A">
            <w:pPr>
              <w:jc w:val="center"/>
              <w:rPr>
                <w:b/>
                <w:sz w:val="18"/>
              </w:rPr>
            </w:pPr>
            <w:r w:rsidRPr="002D438D">
              <w:rPr>
                <w:b/>
                <w:sz w:val="18"/>
              </w:rPr>
              <w:t>15.07.2020г.</w:t>
            </w:r>
          </w:p>
        </w:tc>
        <w:tc>
          <w:tcPr>
            <w:tcW w:w="1095" w:type="dxa"/>
            <w:tcBorders>
              <w:top w:val="single" w:sz="12" w:space="0" w:color="auto"/>
              <w:right w:val="single" w:sz="12" w:space="0" w:color="auto"/>
            </w:tcBorders>
          </w:tcPr>
          <w:p w:rsidR="000555DB" w:rsidRPr="002D438D" w:rsidRDefault="000555DB" w:rsidP="00D4072A">
            <w:pPr>
              <w:jc w:val="center"/>
            </w:pPr>
            <w:r w:rsidRPr="002D438D">
              <w:rPr>
                <w:sz w:val="18"/>
              </w:rPr>
              <w:t>ЦЭГТС</w:t>
            </w:r>
          </w:p>
        </w:tc>
      </w:tr>
      <w:tr w:rsidR="000555DB" w:rsidRPr="002D438D" w:rsidTr="00D4072A">
        <w:trPr>
          <w:cantSplit/>
          <w:trHeight w:val="162"/>
        </w:trPr>
        <w:tc>
          <w:tcPr>
            <w:tcW w:w="851" w:type="dxa"/>
            <w:vMerge/>
            <w:tcBorders>
              <w:left w:val="single" w:sz="12" w:space="0" w:color="auto"/>
            </w:tcBorders>
          </w:tcPr>
          <w:p w:rsidR="000555DB" w:rsidRPr="002D438D" w:rsidRDefault="000555DB" w:rsidP="00D4072A">
            <w:pPr>
              <w:jc w:val="center"/>
            </w:pPr>
          </w:p>
        </w:tc>
        <w:tc>
          <w:tcPr>
            <w:tcW w:w="1559" w:type="dxa"/>
            <w:vMerge/>
            <w:shd w:val="clear" w:color="auto" w:fill="auto"/>
          </w:tcPr>
          <w:p w:rsidR="000555DB" w:rsidRPr="002D438D" w:rsidRDefault="000555DB" w:rsidP="00D4072A">
            <w:pPr>
              <w:jc w:val="center"/>
            </w:pPr>
          </w:p>
        </w:tc>
        <w:tc>
          <w:tcPr>
            <w:tcW w:w="3969" w:type="dxa"/>
            <w:shd w:val="clear" w:color="auto" w:fill="auto"/>
          </w:tcPr>
          <w:p w:rsidR="000555DB" w:rsidRPr="002D438D" w:rsidRDefault="000555DB" w:rsidP="00D4072A">
            <w:pPr>
              <w:jc w:val="both"/>
            </w:pPr>
            <w:r w:rsidRPr="002D438D">
              <w:t xml:space="preserve">Ревизия запорной арматуры Ø от </w:t>
            </w:r>
            <w:smartTag w:uri="urn:schemas-microsoft-com:office:smarttags" w:element="metricconverter">
              <w:smartTagPr>
                <w:attr w:name="ProductID" w:val="50 мм"/>
              </w:smartTagPr>
              <w:r w:rsidRPr="002D438D">
                <w:t>50 мм</w:t>
              </w:r>
            </w:smartTag>
            <w:r w:rsidRPr="002D438D">
              <w:t xml:space="preserve">., установка </w:t>
            </w:r>
            <w:proofErr w:type="spellStart"/>
            <w:r w:rsidRPr="002D438D">
              <w:t>проглушек</w:t>
            </w:r>
            <w:proofErr w:type="spellEnd"/>
          </w:p>
        </w:tc>
        <w:tc>
          <w:tcPr>
            <w:tcW w:w="565" w:type="dxa"/>
            <w:gridSpan w:val="2"/>
            <w:shd w:val="clear" w:color="auto" w:fill="auto"/>
          </w:tcPr>
          <w:p w:rsidR="000555DB" w:rsidRPr="002D438D" w:rsidRDefault="000555DB" w:rsidP="00D4072A">
            <w:pPr>
              <w:jc w:val="center"/>
            </w:pPr>
            <w:proofErr w:type="spellStart"/>
            <w:r w:rsidRPr="002D438D">
              <w:t>шт</w:t>
            </w:r>
            <w:proofErr w:type="spellEnd"/>
          </w:p>
        </w:tc>
        <w:tc>
          <w:tcPr>
            <w:tcW w:w="711" w:type="dxa"/>
            <w:shd w:val="clear" w:color="auto" w:fill="auto"/>
          </w:tcPr>
          <w:p w:rsidR="000555DB" w:rsidRPr="002D438D" w:rsidRDefault="00E41C84" w:rsidP="00D4072A">
            <w:pPr>
              <w:jc w:val="center"/>
            </w:pPr>
            <w:r w:rsidRPr="002D438D">
              <w:t>нет</w:t>
            </w:r>
          </w:p>
        </w:tc>
        <w:tc>
          <w:tcPr>
            <w:tcW w:w="1598" w:type="dxa"/>
            <w:shd w:val="clear" w:color="auto" w:fill="auto"/>
          </w:tcPr>
          <w:p w:rsidR="000555DB" w:rsidRPr="002D438D" w:rsidRDefault="000555DB" w:rsidP="00D4072A">
            <w:pPr>
              <w:jc w:val="center"/>
              <w:rPr>
                <w:b/>
                <w:sz w:val="18"/>
              </w:rPr>
            </w:pPr>
            <w:r w:rsidRPr="002D438D">
              <w:rPr>
                <w:b/>
                <w:sz w:val="16"/>
                <w:szCs w:val="16"/>
              </w:rPr>
              <w:t>С 15.07.2020г по 22.07.2020г</w:t>
            </w:r>
          </w:p>
        </w:tc>
        <w:tc>
          <w:tcPr>
            <w:tcW w:w="1095" w:type="dxa"/>
            <w:tcBorders>
              <w:right w:val="single" w:sz="12" w:space="0" w:color="auto"/>
            </w:tcBorders>
          </w:tcPr>
          <w:p w:rsidR="000555DB" w:rsidRPr="002D438D" w:rsidRDefault="000555DB" w:rsidP="00D4072A">
            <w:pPr>
              <w:jc w:val="center"/>
            </w:pPr>
            <w:r w:rsidRPr="002D438D">
              <w:rPr>
                <w:sz w:val="18"/>
              </w:rPr>
              <w:t>ЦЭГТС</w:t>
            </w:r>
          </w:p>
        </w:tc>
      </w:tr>
      <w:tr w:rsidR="000555DB" w:rsidRPr="002D438D" w:rsidTr="00D4072A">
        <w:trPr>
          <w:cantSplit/>
          <w:trHeight w:val="162"/>
        </w:trPr>
        <w:tc>
          <w:tcPr>
            <w:tcW w:w="851" w:type="dxa"/>
            <w:vMerge/>
            <w:tcBorders>
              <w:left w:val="single" w:sz="12" w:space="0" w:color="auto"/>
            </w:tcBorders>
          </w:tcPr>
          <w:p w:rsidR="000555DB" w:rsidRPr="002D438D" w:rsidRDefault="000555DB" w:rsidP="00D4072A">
            <w:pPr>
              <w:jc w:val="center"/>
            </w:pPr>
          </w:p>
        </w:tc>
        <w:tc>
          <w:tcPr>
            <w:tcW w:w="1559" w:type="dxa"/>
            <w:vMerge/>
            <w:shd w:val="clear" w:color="auto" w:fill="auto"/>
          </w:tcPr>
          <w:p w:rsidR="000555DB" w:rsidRPr="002D438D" w:rsidRDefault="000555DB" w:rsidP="00D4072A">
            <w:pPr>
              <w:jc w:val="center"/>
            </w:pPr>
          </w:p>
        </w:tc>
        <w:tc>
          <w:tcPr>
            <w:tcW w:w="3969" w:type="dxa"/>
            <w:shd w:val="clear" w:color="auto" w:fill="auto"/>
          </w:tcPr>
          <w:p w:rsidR="000555DB" w:rsidRPr="002D438D" w:rsidRDefault="000555DB" w:rsidP="00D4072A">
            <w:pPr>
              <w:jc w:val="both"/>
            </w:pPr>
            <w:r w:rsidRPr="002D438D">
              <w:t xml:space="preserve">Реконструкция магистральной теплосети на участке </w:t>
            </w:r>
            <w:r w:rsidR="00E41C84" w:rsidRPr="002D438D">
              <w:t>длинной 70 п.м.,</w:t>
            </w:r>
            <w:r w:rsidRPr="002D438D">
              <w:t xml:space="preserve"> Ø </w:t>
            </w:r>
            <w:r w:rsidR="00E41C84" w:rsidRPr="002D438D">
              <w:t>377</w:t>
            </w:r>
            <w:r w:rsidRPr="002D438D">
              <w:t xml:space="preserve"> мм, </w:t>
            </w:r>
            <w:r w:rsidR="00E41C84" w:rsidRPr="002D438D">
              <w:t>(замена труб и теплоизоляции на ППУ)</w:t>
            </w:r>
          </w:p>
        </w:tc>
        <w:tc>
          <w:tcPr>
            <w:tcW w:w="565" w:type="dxa"/>
            <w:gridSpan w:val="2"/>
            <w:shd w:val="clear" w:color="auto" w:fill="auto"/>
          </w:tcPr>
          <w:p w:rsidR="000555DB" w:rsidRPr="002D438D" w:rsidRDefault="000555DB" w:rsidP="00D4072A">
            <w:pPr>
              <w:jc w:val="center"/>
            </w:pPr>
          </w:p>
        </w:tc>
        <w:tc>
          <w:tcPr>
            <w:tcW w:w="711" w:type="dxa"/>
            <w:shd w:val="clear" w:color="auto" w:fill="auto"/>
          </w:tcPr>
          <w:p w:rsidR="000555DB" w:rsidRPr="002D438D" w:rsidRDefault="000555DB" w:rsidP="00D4072A">
            <w:pPr>
              <w:jc w:val="center"/>
            </w:pPr>
            <w:r w:rsidRPr="002D438D">
              <w:t>да</w:t>
            </w:r>
          </w:p>
        </w:tc>
        <w:tc>
          <w:tcPr>
            <w:tcW w:w="1598" w:type="dxa"/>
            <w:shd w:val="clear" w:color="auto" w:fill="auto"/>
          </w:tcPr>
          <w:p w:rsidR="000555DB" w:rsidRPr="002D438D" w:rsidRDefault="000555DB" w:rsidP="00D4072A">
            <w:pPr>
              <w:jc w:val="center"/>
              <w:rPr>
                <w:b/>
                <w:sz w:val="18"/>
              </w:rPr>
            </w:pPr>
            <w:r w:rsidRPr="002D438D">
              <w:rPr>
                <w:b/>
                <w:sz w:val="18"/>
              </w:rPr>
              <w:t>Замена труб с 15.07.2020г. по 25.07.2020г.</w:t>
            </w:r>
          </w:p>
        </w:tc>
        <w:tc>
          <w:tcPr>
            <w:tcW w:w="1095" w:type="dxa"/>
            <w:tcBorders>
              <w:right w:val="single" w:sz="12" w:space="0" w:color="auto"/>
            </w:tcBorders>
          </w:tcPr>
          <w:p w:rsidR="000555DB" w:rsidRPr="002D438D" w:rsidRDefault="000555DB" w:rsidP="00D4072A">
            <w:pPr>
              <w:jc w:val="center"/>
            </w:pPr>
            <w:r w:rsidRPr="002D438D">
              <w:rPr>
                <w:sz w:val="18"/>
              </w:rPr>
              <w:t>По результатам конкурсных торгов</w:t>
            </w:r>
          </w:p>
        </w:tc>
      </w:tr>
      <w:tr w:rsidR="000555DB" w:rsidRPr="002D438D" w:rsidTr="00D4072A">
        <w:trPr>
          <w:cantSplit/>
          <w:trHeight w:val="162"/>
        </w:trPr>
        <w:tc>
          <w:tcPr>
            <w:tcW w:w="851" w:type="dxa"/>
            <w:vMerge/>
            <w:tcBorders>
              <w:left w:val="single" w:sz="12" w:space="0" w:color="auto"/>
            </w:tcBorders>
          </w:tcPr>
          <w:p w:rsidR="000555DB" w:rsidRPr="002D438D" w:rsidRDefault="000555DB" w:rsidP="00D4072A">
            <w:pPr>
              <w:jc w:val="center"/>
            </w:pPr>
          </w:p>
        </w:tc>
        <w:tc>
          <w:tcPr>
            <w:tcW w:w="1559" w:type="dxa"/>
            <w:vMerge/>
            <w:shd w:val="clear" w:color="auto" w:fill="auto"/>
          </w:tcPr>
          <w:p w:rsidR="000555DB" w:rsidRPr="002D438D" w:rsidRDefault="000555DB" w:rsidP="00D4072A">
            <w:pPr>
              <w:jc w:val="center"/>
            </w:pPr>
          </w:p>
        </w:tc>
        <w:tc>
          <w:tcPr>
            <w:tcW w:w="3969" w:type="dxa"/>
            <w:shd w:val="clear" w:color="auto" w:fill="auto"/>
          </w:tcPr>
          <w:p w:rsidR="000555DB" w:rsidRPr="002D438D" w:rsidRDefault="000555DB" w:rsidP="00D4072A">
            <w:pPr>
              <w:jc w:val="both"/>
            </w:pPr>
            <w:r w:rsidRPr="002D438D">
              <w:t>Заполнение теплосети проведение гидравлических испытаний, устранение выявленных дефектов</w:t>
            </w:r>
          </w:p>
        </w:tc>
        <w:tc>
          <w:tcPr>
            <w:tcW w:w="565" w:type="dxa"/>
            <w:gridSpan w:val="2"/>
            <w:shd w:val="clear" w:color="auto" w:fill="auto"/>
          </w:tcPr>
          <w:p w:rsidR="000555DB" w:rsidRPr="002D438D" w:rsidRDefault="000555DB" w:rsidP="00D4072A">
            <w:pPr>
              <w:jc w:val="center"/>
            </w:pPr>
          </w:p>
        </w:tc>
        <w:tc>
          <w:tcPr>
            <w:tcW w:w="711" w:type="dxa"/>
            <w:shd w:val="clear" w:color="auto" w:fill="auto"/>
          </w:tcPr>
          <w:p w:rsidR="000555DB" w:rsidRPr="002D438D" w:rsidRDefault="000555DB" w:rsidP="00D4072A">
            <w:pPr>
              <w:jc w:val="center"/>
            </w:pPr>
          </w:p>
        </w:tc>
        <w:tc>
          <w:tcPr>
            <w:tcW w:w="1598" w:type="dxa"/>
            <w:shd w:val="clear" w:color="auto" w:fill="auto"/>
          </w:tcPr>
          <w:p w:rsidR="000555DB" w:rsidRPr="002D438D" w:rsidRDefault="000555DB" w:rsidP="00D4072A">
            <w:pPr>
              <w:jc w:val="center"/>
              <w:rPr>
                <w:b/>
                <w:sz w:val="18"/>
              </w:rPr>
            </w:pPr>
            <w:r w:rsidRPr="002D438D">
              <w:rPr>
                <w:b/>
                <w:sz w:val="18"/>
              </w:rPr>
              <w:t>С 26.07.2020г по 28.07.2020г</w:t>
            </w:r>
          </w:p>
        </w:tc>
        <w:tc>
          <w:tcPr>
            <w:tcW w:w="1095" w:type="dxa"/>
            <w:tcBorders>
              <w:right w:val="single" w:sz="12" w:space="0" w:color="auto"/>
            </w:tcBorders>
          </w:tcPr>
          <w:p w:rsidR="000555DB" w:rsidRPr="002D438D" w:rsidRDefault="000555DB" w:rsidP="00D4072A">
            <w:pPr>
              <w:jc w:val="center"/>
            </w:pPr>
            <w:r w:rsidRPr="002D438D">
              <w:rPr>
                <w:sz w:val="18"/>
              </w:rPr>
              <w:t>ЦЭГТС</w:t>
            </w:r>
          </w:p>
        </w:tc>
      </w:tr>
      <w:tr w:rsidR="000555DB" w:rsidRPr="002D438D" w:rsidTr="00D4072A">
        <w:trPr>
          <w:cantSplit/>
          <w:trHeight w:val="162"/>
        </w:trPr>
        <w:tc>
          <w:tcPr>
            <w:tcW w:w="851" w:type="dxa"/>
            <w:vMerge/>
            <w:tcBorders>
              <w:left w:val="single" w:sz="12" w:space="0" w:color="auto"/>
            </w:tcBorders>
          </w:tcPr>
          <w:p w:rsidR="000555DB" w:rsidRPr="002D438D" w:rsidRDefault="000555DB" w:rsidP="00D4072A">
            <w:pPr>
              <w:jc w:val="center"/>
            </w:pPr>
          </w:p>
        </w:tc>
        <w:tc>
          <w:tcPr>
            <w:tcW w:w="1559" w:type="dxa"/>
            <w:vMerge/>
            <w:shd w:val="clear" w:color="auto" w:fill="auto"/>
          </w:tcPr>
          <w:p w:rsidR="000555DB" w:rsidRPr="002D438D" w:rsidRDefault="000555DB" w:rsidP="00D4072A">
            <w:pPr>
              <w:jc w:val="center"/>
            </w:pPr>
          </w:p>
        </w:tc>
        <w:tc>
          <w:tcPr>
            <w:tcW w:w="3969" w:type="dxa"/>
            <w:shd w:val="clear" w:color="auto" w:fill="auto"/>
          </w:tcPr>
          <w:p w:rsidR="000555DB" w:rsidRPr="002D438D" w:rsidRDefault="000555DB" w:rsidP="00D4072A">
            <w:pPr>
              <w:jc w:val="both"/>
            </w:pPr>
            <w:r w:rsidRPr="002D438D">
              <w:t>Пуск в работу</w:t>
            </w:r>
          </w:p>
        </w:tc>
        <w:tc>
          <w:tcPr>
            <w:tcW w:w="565" w:type="dxa"/>
            <w:gridSpan w:val="2"/>
            <w:shd w:val="clear" w:color="auto" w:fill="auto"/>
          </w:tcPr>
          <w:p w:rsidR="000555DB" w:rsidRPr="002D438D" w:rsidRDefault="000555DB" w:rsidP="00D4072A">
            <w:pPr>
              <w:jc w:val="center"/>
            </w:pPr>
          </w:p>
        </w:tc>
        <w:tc>
          <w:tcPr>
            <w:tcW w:w="711" w:type="dxa"/>
            <w:shd w:val="clear" w:color="auto" w:fill="auto"/>
          </w:tcPr>
          <w:p w:rsidR="000555DB" w:rsidRPr="002D438D" w:rsidRDefault="000555DB" w:rsidP="00D4072A">
            <w:pPr>
              <w:jc w:val="center"/>
            </w:pPr>
          </w:p>
        </w:tc>
        <w:tc>
          <w:tcPr>
            <w:tcW w:w="1598" w:type="dxa"/>
            <w:shd w:val="clear" w:color="auto" w:fill="auto"/>
          </w:tcPr>
          <w:p w:rsidR="000555DB" w:rsidRPr="002D438D" w:rsidRDefault="000555DB" w:rsidP="00D4072A">
            <w:pPr>
              <w:jc w:val="center"/>
              <w:rPr>
                <w:b/>
                <w:sz w:val="18"/>
                <w:szCs w:val="18"/>
              </w:rPr>
            </w:pPr>
            <w:r w:rsidRPr="002D438D">
              <w:rPr>
                <w:b/>
                <w:sz w:val="18"/>
                <w:szCs w:val="18"/>
              </w:rPr>
              <w:t>29.07.2020г</w:t>
            </w:r>
          </w:p>
        </w:tc>
        <w:tc>
          <w:tcPr>
            <w:tcW w:w="1095" w:type="dxa"/>
            <w:tcBorders>
              <w:bottom w:val="single" w:sz="12" w:space="0" w:color="auto"/>
              <w:right w:val="single" w:sz="12" w:space="0" w:color="auto"/>
            </w:tcBorders>
          </w:tcPr>
          <w:p w:rsidR="000555DB" w:rsidRPr="002D438D" w:rsidRDefault="000555DB" w:rsidP="00D4072A">
            <w:pPr>
              <w:jc w:val="center"/>
            </w:pPr>
            <w:r w:rsidRPr="002D438D">
              <w:rPr>
                <w:sz w:val="18"/>
              </w:rPr>
              <w:t>ЦЭГТС</w:t>
            </w:r>
          </w:p>
        </w:tc>
      </w:tr>
      <w:tr w:rsidR="00E41C84" w:rsidRPr="002D438D" w:rsidTr="00D4072A">
        <w:trPr>
          <w:cantSplit/>
          <w:trHeight w:val="162"/>
        </w:trPr>
        <w:tc>
          <w:tcPr>
            <w:tcW w:w="851" w:type="dxa"/>
            <w:vMerge w:val="restart"/>
            <w:tcBorders>
              <w:top w:val="single" w:sz="12" w:space="0" w:color="auto"/>
              <w:left w:val="single" w:sz="12" w:space="0" w:color="auto"/>
            </w:tcBorders>
          </w:tcPr>
          <w:p w:rsidR="00E41C84" w:rsidRPr="002D438D" w:rsidRDefault="00E41C84" w:rsidP="00D4072A">
            <w:pPr>
              <w:jc w:val="center"/>
            </w:pPr>
            <w:r w:rsidRPr="002D438D">
              <w:t>2.2.</w:t>
            </w:r>
          </w:p>
        </w:tc>
        <w:tc>
          <w:tcPr>
            <w:tcW w:w="1559" w:type="dxa"/>
            <w:vMerge w:val="restart"/>
            <w:tcBorders>
              <w:top w:val="single" w:sz="12" w:space="0" w:color="auto"/>
            </w:tcBorders>
            <w:shd w:val="clear" w:color="auto" w:fill="auto"/>
          </w:tcPr>
          <w:p w:rsidR="00E41C84" w:rsidRPr="002D438D" w:rsidRDefault="00E41C84" w:rsidP="00D4072A">
            <w:pPr>
              <w:jc w:val="center"/>
            </w:pPr>
            <w:r w:rsidRPr="002D438D">
              <w:rPr>
                <w:b/>
              </w:rPr>
              <w:t>Квартальная теплосеть от ТК-5 до ПЧ «</w:t>
            </w:r>
            <w:proofErr w:type="spellStart"/>
            <w:r w:rsidRPr="002D438D">
              <w:rPr>
                <w:b/>
              </w:rPr>
              <w:t>Элком</w:t>
            </w:r>
            <w:proofErr w:type="spellEnd"/>
            <w:r w:rsidRPr="002D438D">
              <w:rPr>
                <w:b/>
              </w:rPr>
              <w:t>»</w:t>
            </w:r>
            <w:r w:rsidRPr="002D438D">
              <w:t>.</w:t>
            </w:r>
          </w:p>
        </w:tc>
        <w:tc>
          <w:tcPr>
            <w:tcW w:w="3969" w:type="dxa"/>
            <w:tcBorders>
              <w:top w:val="single" w:sz="12" w:space="0" w:color="auto"/>
            </w:tcBorders>
            <w:shd w:val="clear" w:color="auto" w:fill="auto"/>
          </w:tcPr>
          <w:p w:rsidR="00E41C84" w:rsidRPr="002D438D" w:rsidRDefault="00E41C84" w:rsidP="00D4072A">
            <w:pPr>
              <w:jc w:val="both"/>
            </w:pPr>
            <w:r w:rsidRPr="002D438D">
              <w:t>Останов теплосети</w:t>
            </w:r>
          </w:p>
        </w:tc>
        <w:tc>
          <w:tcPr>
            <w:tcW w:w="565" w:type="dxa"/>
            <w:gridSpan w:val="2"/>
            <w:tcBorders>
              <w:top w:val="single" w:sz="12" w:space="0" w:color="auto"/>
            </w:tcBorders>
            <w:shd w:val="clear" w:color="auto" w:fill="auto"/>
          </w:tcPr>
          <w:p w:rsidR="00E41C84" w:rsidRPr="002D438D" w:rsidRDefault="00E41C84" w:rsidP="00D4072A">
            <w:pPr>
              <w:jc w:val="center"/>
            </w:pPr>
          </w:p>
        </w:tc>
        <w:tc>
          <w:tcPr>
            <w:tcW w:w="711" w:type="dxa"/>
            <w:tcBorders>
              <w:top w:val="single" w:sz="12" w:space="0" w:color="auto"/>
            </w:tcBorders>
            <w:shd w:val="clear" w:color="auto" w:fill="auto"/>
          </w:tcPr>
          <w:p w:rsidR="00E41C84" w:rsidRPr="002D438D" w:rsidRDefault="00E41C84" w:rsidP="00D4072A">
            <w:pPr>
              <w:jc w:val="center"/>
            </w:pPr>
          </w:p>
        </w:tc>
        <w:tc>
          <w:tcPr>
            <w:tcW w:w="1598" w:type="dxa"/>
            <w:tcBorders>
              <w:top w:val="single" w:sz="12" w:space="0" w:color="auto"/>
            </w:tcBorders>
            <w:shd w:val="clear" w:color="auto" w:fill="auto"/>
          </w:tcPr>
          <w:p w:rsidR="00E41C84" w:rsidRPr="002D438D" w:rsidRDefault="00E41C84" w:rsidP="00D4072A">
            <w:pPr>
              <w:jc w:val="center"/>
              <w:rPr>
                <w:b/>
                <w:sz w:val="18"/>
              </w:rPr>
            </w:pPr>
            <w:r w:rsidRPr="002D438D">
              <w:rPr>
                <w:b/>
                <w:sz w:val="18"/>
              </w:rPr>
              <w:t>15.07.2020г.</w:t>
            </w:r>
          </w:p>
        </w:tc>
        <w:tc>
          <w:tcPr>
            <w:tcW w:w="1095" w:type="dxa"/>
            <w:tcBorders>
              <w:top w:val="single" w:sz="12" w:space="0" w:color="auto"/>
              <w:right w:val="single" w:sz="12" w:space="0" w:color="auto"/>
            </w:tcBorders>
          </w:tcPr>
          <w:p w:rsidR="00E41C84" w:rsidRPr="002D438D" w:rsidRDefault="00E41C84" w:rsidP="00D4072A">
            <w:pPr>
              <w:jc w:val="center"/>
            </w:pPr>
            <w:r w:rsidRPr="002D438D">
              <w:rPr>
                <w:sz w:val="18"/>
              </w:rPr>
              <w:t>ЦЭГТС</w:t>
            </w:r>
          </w:p>
        </w:tc>
      </w:tr>
      <w:tr w:rsidR="00E41C84" w:rsidRPr="002D438D" w:rsidTr="00D4072A">
        <w:trPr>
          <w:cantSplit/>
          <w:trHeight w:val="162"/>
        </w:trPr>
        <w:tc>
          <w:tcPr>
            <w:tcW w:w="851" w:type="dxa"/>
            <w:vMerge/>
            <w:tcBorders>
              <w:left w:val="single" w:sz="12" w:space="0" w:color="auto"/>
            </w:tcBorders>
          </w:tcPr>
          <w:p w:rsidR="00E41C84" w:rsidRPr="002D438D" w:rsidRDefault="00E41C84" w:rsidP="00D4072A">
            <w:pPr>
              <w:jc w:val="center"/>
            </w:pPr>
          </w:p>
        </w:tc>
        <w:tc>
          <w:tcPr>
            <w:tcW w:w="1559" w:type="dxa"/>
            <w:vMerge/>
            <w:shd w:val="clear" w:color="auto" w:fill="auto"/>
          </w:tcPr>
          <w:p w:rsidR="00E41C84" w:rsidRPr="002D438D" w:rsidRDefault="00E41C84" w:rsidP="00D4072A">
            <w:pPr>
              <w:jc w:val="center"/>
            </w:pPr>
          </w:p>
        </w:tc>
        <w:tc>
          <w:tcPr>
            <w:tcW w:w="3969" w:type="dxa"/>
            <w:shd w:val="clear" w:color="auto" w:fill="auto"/>
          </w:tcPr>
          <w:p w:rsidR="00E41C84" w:rsidRPr="002D438D" w:rsidRDefault="00E41C84" w:rsidP="00D4072A">
            <w:pPr>
              <w:jc w:val="both"/>
            </w:pPr>
            <w:r w:rsidRPr="002D438D">
              <w:t xml:space="preserve">Ревизия запорной арматуры Ø от </w:t>
            </w:r>
            <w:smartTag w:uri="urn:schemas-microsoft-com:office:smarttags" w:element="metricconverter">
              <w:smartTagPr>
                <w:attr w:name="ProductID" w:val="50 мм"/>
              </w:smartTagPr>
              <w:r w:rsidRPr="002D438D">
                <w:t>50 мм</w:t>
              </w:r>
            </w:smartTag>
            <w:r w:rsidRPr="002D438D">
              <w:t xml:space="preserve">., установка </w:t>
            </w:r>
            <w:proofErr w:type="spellStart"/>
            <w:r w:rsidRPr="002D438D">
              <w:t>проглушек</w:t>
            </w:r>
            <w:proofErr w:type="spellEnd"/>
          </w:p>
        </w:tc>
        <w:tc>
          <w:tcPr>
            <w:tcW w:w="565" w:type="dxa"/>
            <w:gridSpan w:val="2"/>
            <w:shd w:val="clear" w:color="auto" w:fill="auto"/>
          </w:tcPr>
          <w:p w:rsidR="00E41C84" w:rsidRPr="002D438D" w:rsidRDefault="00E41C84" w:rsidP="00D4072A">
            <w:pPr>
              <w:jc w:val="center"/>
            </w:pPr>
            <w:proofErr w:type="spellStart"/>
            <w:r w:rsidRPr="002D438D">
              <w:t>шт</w:t>
            </w:r>
            <w:proofErr w:type="spellEnd"/>
          </w:p>
        </w:tc>
        <w:tc>
          <w:tcPr>
            <w:tcW w:w="711" w:type="dxa"/>
            <w:shd w:val="clear" w:color="auto" w:fill="auto"/>
          </w:tcPr>
          <w:p w:rsidR="00E41C84" w:rsidRPr="002D438D" w:rsidRDefault="00E41C84" w:rsidP="00D4072A">
            <w:pPr>
              <w:jc w:val="center"/>
            </w:pPr>
            <w:r w:rsidRPr="002D438D">
              <w:t>8</w:t>
            </w:r>
          </w:p>
        </w:tc>
        <w:tc>
          <w:tcPr>
            <w:tcW w:w="1598" w:type="dxa"/>
            <w:shd w:val="clear" w:color="auto" w:fill="auto"/>
          </w:tcPr>
          <w:p w:rsidR="00E41C84" w:rsidRPr="002D438D" w:rsidRDefault="00E41C84" w:rsidP="00D4072A">
            <w:pPr>
              <w:jc w:val="center"/>
              <w:rPr>
                <w:b/>
                <w:sz w:val="18"/>
              </w:rPr>
            </w:pPr>
            <w:r w:rsidRPr="002D438D">
              <w:rPr>
                <w:b/>
                <w:sz w:val="16"/>
                <w:szCs w:val="16"/>
              </w:rPr>
              <w:t>С 15.07.2020г по 22.07.2020г</w:t>
            </w:r>
          </w:p>
        </w:tc>
        <w:tc>
          <w:tcPr>
            <w:tcW w:w="1095" w:type="dxa"/>
            <w:tcBorders>
              <w:right w:val="single" w:sz="12" w:space="0" w:color="auto"/>
            </w:tcBorders>
          </w:tcPr>
          <w:p w:rsidR="00E41C84" w:rsidRPr="002D438D" w:rsidRDefault="00E41C84" w:rsidP="00D4072A">
            <w:pPr>
              <w:jc w:val="center"/>
            </w:pPr>
            <w:r w:rsidRPr="002D438D">
              <w:rPr>
                <w:sz w:val="18"/>
              </w:rPr>
              <w:t>ЦЭГТС</w:t>
            </w:r>
          </w:p>
        </w:tc>
      </w:tr>
      <w:tr w:rsidR="00E41C84" w:rsidRPr="002D438D" w:rsidTr="00D4072A">
        <w:trPr>
          <w:cantSplit/>
          <w:trHeight w:val="162"/>
        </w:trPr>
        <w:tc>
          <w:tcPr>
            <w:tcW w:w="851" w:type="dxa"/>
            <w:vMerge/>
            <w:tcBorders>
              <w:left w:val="single" w:sz="12" w:space="0" w:color="auto"/>
            </w:tcBorders>
          </w:tcPr>
          <w:p w:rsidR="00E41C84" w:rsidRPr="002D438D" w:rsidRDefault="00E41C84" w:rsidP="00D4072A">
            <w:pPr>
              <w:jc w:val="center"/>
            </w:pPr>
          </w:p>
        </w:tc>
        <w:tc>
          <w:tcPr>
            <w:tcW w:w="1559" w:type="dxa"/>
            <w:vMerge/>
            <w:shd w:val="clear" w:color="auto" w:fill="auto"/>
          </w:tcPr>
          <w:p w:rsidR="00E41C84" w:rsidRPr="002D438D" w:rsidRDefault="00E41C84" w:rsidP="00D4072A">
            <w:pPr>
              <w:jc w:val="center"/>
            </w:pPr>
          </w:p>
        </w:tc>
        <w:tc>
          <w:tcPr>
            <w:tcW w:w="3969" w:type="dxa"/>
            <w:shd w:val="clear" w:color="auto" w:fill="auto"/>
          </w:tcPr>
          <w:p w:rsidR="00E41C84" w:rsidRPr="002D438D" w:rsidRDefault="00E41C84" w:rsidP="00D4072A">
            <w:pPr>
              <w:jc w:val="both"/>
            </w:pPr>
            <w:r w:rsidRPr="002D438D">
              <w:t>Капитальный ремонт квартальной теплосети от ТК №5 до ПЧ «</w:t>
            </w:r>
            <w:proofErr w:type="spellStart"/>
            <w:r w:rsidRPr="002D438D">
              <w:t>Элком</w:t>
            </w:r>
            <w:proofErr w:type="spellEnd"/>
            <w:r w:rsidRPr="002D438D">
              <w:t>»: Ø 108 мм, длинной 200 п.м., Ø 57 мм, длинной 60 п.м.</w:t>
            </w:r>
          </w:p>
        </w:tc>
        <w:tc>
          <w:tcPr>
            <w:tcW w:w="565" w:type="dxa"/>
            <w:gridSpan w:val="2"/>
            <w:shd w:val="clear" w:color="auto" w:fill="auto"/>
          </w:tcPr>
          <w:p w:rsidR="00E41C84" w:rsidRPr="002D438D" w:rsidRDefault="00E41C84" w:rsidP="00D4072A">
            <w:pPr>
              <w:jc w:val="center"/>
            </w:pPr>
          </w:p>
        </w:tc>
        <w:tc>
          <w:tcPr>
            <w:tcW w:w="711" w:type="dxa"/>
            <w:shd w:val="clear" w:color="auto" w:fill="auto"/>
          </w:tcPr>
          <w:p w:rsidR="00E41C84" w:rsidRPr="002D438D" w:rsidRDefault="00E41C84" w:rsidP="00D4072A">
            <w:pPr>
              <w:jc w:val="center"/>
            </w:pPr>
            <w:r w:rsidRPr="002D438D">
              <w:t>да</w:t>
            </w:r>
          </w:p>
        </w:tc>
        <w:tc>
          <w:tcPr>
            <w:tcW w:w="1598" w:type="dxa"/>
            <w:shd w:val="clear" w:color="auto" w:fill="auto"/>
          </w:tcPr>
          <w:p w:rsidR="00E41C84" w:rsidRPr="002D438D" w:rsidRDefault="00E41C84" w:rsidP="00D4072A">
            <w:pPr>
              <w:jc w:val="center"/>
              <w:rPr>
                <w:b/>
                <w:sz w:val="18"/>
              </w:rPr>
            </w:pPr>
            <w:r w:rsidRPr="002D438D">
              <w:rPr>
                <w:b/>
                <w:sz w:val="18"/>
              </w:rPr>
              <w:t>Замена труб с 15.07.2020г. по 25.07.2020г.</w:t>
            </w:r>
          </w:p>
        </w:tc>
        <w:tc>
          <w:tcPr>
            <w:tcW w:w="1095" w:type="dxa"/>
            <w:tcBorders>
              <w:right w:val="single" w:sz="12" w:space="0" w:color="auto"/>
            </w:tcBorders>
          </w:tcPr>
          <w:p w:rsidR="00E41C84" w:rsidRPr="002D438D" w:rsidRDefault="00E41C84" w:rsidP="00D4072A">
            <w:pPr>
              <w:jc w:val="center"/>
            </w:pPr>
            <w:r w:rsidRPr="002D438D">
              <w:rPr>
                <w:sz w:val="18"/>
              </w:rPr>
              <w:t>По результатам конкурсных торгов</w:t>
            </w:r>
          </w:p>
        </w:tc>
      </w:tr>
      <w:tr w:rsidR="00E41C84" w:rsidRPr="002D438D" w:rsidTr="00D4072A">
        <w:trPr>
          <w:cantSplit/>
          <w:trHeight w:val="162"/>
        </w:trPr>
        <w:tc>
          <w:tcPr>
            <w:tcW w:w="851" w:type="dxa"/>
            <w:vMerge/>
            <w:tcBorders>
              <w:left w:val="single" w:sz="12" w:space="0" w:color="auto"/>
            </w:tcBorders>
          </w:tcPr>
          <w:p w:rsidR="00E41C84" w:rsidRPr="002D438D" w:rsidRDefault="00E41C84" w:rsidP="00D4072A">
            <w:pPr>
              <w:jc w:val="center"/>
            </w:pPr>
          </w:p>
        </w:tc>
        <w:tc>
          <w:tcPr>
            <w:tcW w:w="1559" w:type="dxa"/>
            <w:vMerge/>
            <w:shd w:val="clear" w:color="auto" w:fill="auto"/>
          </w:tcPr>
          <w:p w:rsidR="00E41C84" w:rsidRPr="002D438D" w:rsidRDefault="00E41C84" w:rsidP="00D4072A">
            <w:pPr>
              <w:jc w:val="center"/>
            </w:pPr>
          </w:p>
        </w:tc>
        <w:tc>
          <w:tcPr>
            <w:tcW w:w="3969" w:type="dxa"/>
            <w:shd w:val="clear" w:color="auto" w:fill="auto"/>
          </w:tcPr>
          <w:p w:rsidR="00E41C84" w:rsidRPr="002D438D" w:rsidRDefault="00E41C84" w:rsidP="00D4072A">
            <w:pPr>
              <w:jc w:val="both"/>
            </w:pPr>
            <w:r w:rsidRPr="002D438D">
              <w:t>Заполнение теплосети проведение гидравлических испытаний, устранение выявленных дефектов</w:t>
            </w:r>
          </w:p>
        </w:tc>
        <w:tc>
          <w:tcPr>
            <w:tcW w:w="565" w:type="dxa"/>
            <w:gridSpan w:val="2"/>
            <w:shd w:val="clear" w:color="auto" w:fill="auto"/>
          </w:tcPr>
          <w:p w:rsidR="00E41C84" w:rsidRPr="002D438D" w:rsidRDefault="00E41C84" w:rsidP="00D4072A">
            <w:pPr>
              <w:jc w:val="center"/>
            </w:pPr>
          </w:p>
        </w:tc>
        <w:tc>
          <w:tcPr>
            <w:tcW w:w="711" w:type="dxa"/>
            <w:shd w:val="clear" w:color="auto" w:fill="auto"/>
          </w:tcPr>
          <w:p w:rsidR="00E41C84" w:rsidRPr="002D438D" w:rsidRDefault="00E41C84" w:rsidP="00D4072A">
            <w:pPr>
              <w:jc w:val="center"/>
            </w:pPr>
          </w:p>
        </w:tc>
        <w:tc>
          <w:tcPr>
            <w:tcW w:w="1598" w:type="dxa"/>
            <w:shd w:val="clear" w:color="auto" w:fill="auto"/>
          </w:tcPr>
          <w:p w:rsidR="00E41C84" w:rsidRPr="002D438D" w:rsidRDefault="00E41C84" w:rsidP="00D4072A">
            <w:pPr>
              <w:jc w:val="center"/>
              <w:rPr>
                <w:b/>
                <w:sz w:val="18"/>
              </w:rPr>
            </w:pPr>
            <w:r w:rsidRPr="002D438D">
              <w:rPr>
                <w:b/>
                <w:sz w:val="18"/>
              </w:rPr>
              <w:t>С 26.07.2020г по 28.07.2020г</w:t>
            </w:r>
          </w:p>
        </w:tc>
        <w:tc>
          <w:tcPr>
            <w:tcW w:w="1095" w:type="dxa"/>
            <w:tcBorders>
              <w:right w:val="single" w:sz="12" w:space="0" w:color="auto"/>
            </w:tcBorders>
          </w:tcPr>
          <w:p w:rsidR="00E41C84" w:rsidRPr="002D438D" w:rsidRDefault="00E41C84" w:rsidP="00D4072A">
            <w:pPr>
              <w:jc w:val="center"/>
            </w:pPr>
            <w:r w:rsidRPr="002D438D">
              <w:rPr>
                <w:sz w:val="18"/>
              </w:rPr>
              <w:t>ЦЭГТС</w:t>
            </w:r>
          </w:p>
        </w:tc>
      </w:tr>
      <w:tr w:rsidR="00E41C84" w:rsidRPr="002D438D" w:rsidTr="00D4072A">
        <w:trPr>
          <w:cantSplit/>
          <w:trHeight w:val="162"/>
        </w:trPr>
        <w:tc>
          <w:tcPr>
            <w:tcW w:w="851" w:type="dxa"/>
            <w:vMerge/>
            <w:tcBorders>
              <w:left w:val="single" w:sz="12" w:space="0" w:color="auto"/>
            </w:tcBorders>
          </w:tcPr>
          <w:p w:rsidR="00E41C84" w:rsidRPr="002D438D" w:rsidRDefault="00E41C84" w:rsidP="00D4072A">
            <w:pPr>
              <w:jc w:val="center"/>
            </w:pPr>
          </w:p>
        </w:tc>
        <w:tc>
          <w:tcPr>
            <w:tcW w:w="1559" w:type="dxa"/>
            <w:vMerge/>
            <w:shd w:val="clear" w:color="auto" w:fill="auto"/>
          </w:tcPr>
          <w:p w:rsidR="00E41C84" w:rsidRPr="002D438D" w:rsidRDefault="00E41C84" w:rsidP="00D4072A">
            <w:pPr>
              <w:jc w:val="center"/>
            </w:pPr>
          </w:p>
        </w:tc>
        <w:tc>
          <w:tcPr>
            <w:tcW w:w="3969" w:type="dxa"/>
            <w:shd w:val="clear" w:color="auto" w:fill="auto"/>
          </w:tcPr>
          <w:p w:rsidR="00E41C84" w:rsidRPr="002D438D" w:rsidRDefault="00E41C84" w:rsidP="00D4072A">
            <w:pPr>
              <w:jc w:val="both"/>
            </w:pPr>
            <w:r w:rsidRPr="002D438D">
              <w:t>Пуск в работу</w:t>
            </w:r>
          </w:p>
        </w:tc>
        <w:tc>
          <w:tcPr>
            <w:tcW w:w="565" w:type="dxa"/>
            <w:gridSpan w:val="2"/>
            <w:shd w:val="clear" w:color="auto" w:fill="auto"/>
          </w:tcPr>
          <w:p w:rsidR="00E41C84" w:rsidRPr="002D438D" w:rsidRDefault="00E41C84" w:rsidP="00D4072A">
            <w:pPr>
              <w:jc w:val="center"/>
            </w:pPr>
          </w:p>
        </w:tc>
        <w:tc>
          <w:tcPr>
            <w:tcW w:w="711" w:type="dxa"/>
            <w:shd w:val="clear" w:color="auto" w:fill="auto"/>
          </w:tcPr>
          <w:p w:rsidR="00E41C84" w:rsidRPr="002D438D" w:rsidRDefault="00E41C84" w:rsidP="00D4072A">
            <w:pPr>
              <w:jc w:val="center"/>
            </w:pPr>
          </w:p>
        </w:tc>
        <w:tc>
          <w:tcPr>
            <w:tcW w:w="1598" w:type="dxa"/>
            <w:shd w:val="clear" w:color="auto" w:fill="auto"/>
          </w:tcPr>
          <w:p w:rsidR="00E41C84" w:rsidRPr="002D438D" w:rsidRDefault="00E41C84" w:rsidP="00D4072A">
            <w:pPr>
              <w:jc w:val="center"/>
              <w:rPr>
                <w:b/>
                <w:sz w:val="18"/>
                <w:szCs w:val="18"/>
              </w:rPr>
            </w:pPr>
            <w:r w:rsidRPr="002D438D">
              <w:rPr>
                <w:b/>
                <w:sz w:val="18"/>
                <w:szCs w:val="18"/>
              </w:rPr>
              <w:t>29.07.2020г</w:t>
            </w:r>
          </w:p>
        </w:tc>
        <w:tc>
          <w:tcPr>
            <w:tcW w:w="1095" w:type="dxa"/>
            <w:tcBorders>
              <w:bottom w:val="single" w:sz="12" w:space="0" w:color="auto"/>
              <w:right w:val="single" w:sz="12" w:space="0" w:color="auto"/>
            </w:tcBorders>
          </w:tcPr>
          <w:p w:rsidR="00E41C84" w:rsidRPr="002D438D" w:rsidRDefault="00E41C84" w:rsidP="00D4072A">
            <w:pPr>
              <w:jc w:val="center"/>
            </w:pPr>
            <w:r w:rsidRPr="002D438D">
              <w:rPr>
                <w:sz w:val="18"/>
              </w:rPr>
              <w:t>ЦЭГТС</w:t>
            </w:r>
          </w:p>
        </w:tc>
      </w:tr>
      <w:tr w:rsidR="00BB6095" w:rsidRPr="002D438D" w:rsidTr="00D4072A">
        <w:trPr>
          <w:cantSplit/>
          <w:trHeight w:val="162"/>
        </w:trPr>
        <w:tc>
          <w:tcPr>
            <w:tcW w:w="851" w:type="dxa"/>
            <w:vMerge w:val="restart"/>
            <w:tcBorders>
              <w:top w:val="single" w:sz="12" w:space="0" w:color="auto"/>
              <w:left w:val="single" w:sz="12" w:space="0" w:color="auto"/>
            </w:tcBorders>
          </w:tcPr>
          <w:p w:rsidR="00BB6095" w:rsidRPr="002D438D" w:rsidRDefault="00BB6095" w:rsidP="00D4072A">
            <w:pPr>
              <w:jc w:val="center"/>
            </w:pPr>
            <w:r w:rsidRPr="002D438D">
              <w:t>2.</w:t>
            </w:r>
            <w:r w:rsidR="00E41C84" w:rsidRPr="002D438D">
              <w:t>3</w:t>
            </w:r>
            <w:r w:rsidRPr="002D438D">
              <w:t>.</w:t>
            </w:r>
          </w:p>
        </w:tc>
        <w:tc>
          <w:tcPr>
            <w:tcW w:w="1559" w:type="dxa"/>
            <w:vMerge w:val="restart"/>
            <w:tcBorders>
              <w:top w:val="single" w:sz="12" w:space="0" w:color="auto"/>
            </w:tcBorders>
            <w:shd w:val="clear" w:color="auto" w:fill="auto"/>
          </w:tcPr>
          <w:p w:rsidR="00BB6095" w:rsidRPr="002D438D" w:rsidRDefault="00BB6095" w:rsidP="00D4072A">
            <w:pPr>
              <w:jc w:val="center"/>
            </w:pPr>
            <w:r w:rsidRPr="002D438D">
              <w:rPr>
                <w:b/>
              </w:rPr>
              <w:t>Квартальная теплосеть от ТК-15 до коррекционной школы</w:t>
            </w:r>
            <w:r w:rsidRPr="002D438D">
              <w:t>.</w:t>
            </w:r>
          </w:p>
        </w:tc>
        <w:tc>
          <w:tcPr>
            <w:tcW w:w="3969" w:type="dxa"/>
            <w:tcBorders>
              <w:top w:val="single" w:sz="12" w:space="0" w:color="auto"/>
            </w:tcBorders>
            <w:shd w:val="clear" w:color="auto" w:fill="auto"/>
          </w:tcPr>
          <w:p w:rsidR="00BB6095" w:rsidRPr="002D438D" w:rsidRDefault="00BB6095" w:rsidP="00D4072A">
            <w:pPr>
              <w:jc w:val="both"/>
            </w:pPr>
            <w:r w:rsidRPr="002D438D">
              <w:t>Останов теплосети</w:t>
            </w:r>
          </w:p>
        </w:tc>
        <w:tc>
          <w:tcPr>
            <w:tcW w:w="565" w:type="dxa"/>
            <w:gridSpan w:val="2"/>
            <w:tcBorders>
              <w:top w:val="single" w:sz="12" w:space="0" w:color="auto"/>
            </w:tcBorders>
            <w:shd w:val="clear" w:color="auto" w:fill="auto"/>
          </w:tcPr>
          <w:p w:rsidR="00BB6095" w:rsidRPr="002D438D" w:rsidRDefault="00BB6095" w:rsidP="00D4072A">
            <w:pPr>
              <w:jc w:val="center"/>
            </w:pPr>
          </w:p>
        </w:tc>
        <w:tc>
          <w:tcPr>
            <w:tcW w:w="711" w:type="dxa"/>
            <w:tcBorders>
              <w:top w:val="single" w:sz="12" w:space="0" w:color="auto"/>
            </w:tcBorders>
            <w:shd w:val="clear" w:color="auto" w:fill="auto"/>
          </w:tcPr>
          <w:p w:rsidR="00BB6095" w:rsidRPr="002D438D" w:rsidRDefault="00BB6095" w:rsidP="00D4072A">
            <w:pPr>
              <w:jc w:val="center"/>
            </w:pPr>
          </w:p>
        </w:tc>
        <w:tc>
          <w:tcPr>
            <w:tcW w:w="1598" w:type="dxa"/>
            <w:tcBorders>
              <w:top w:val="single" w:sz="12" w:space="0" w:color="auto"/>
            </w:tcBorders>
            <w:shd w:val="clear" w:color="auto" w:fill="auto"/>
          </w:tcPr>
          <w:p w:rsidR="00BB6095" w:rsidRPr="002D438D" w:rsidRDefault="00930D1C" w:rsidP="00D4072A">
            <w:pPr>
              <w:jc w:val="center"/>
              <w:rPr>
                <w:b/>
                <w:sz w:val="18"/>
              </w:rPr>
            </w:pPr>
            <w:r w:rsidRPr="002D438D">
              <w:rPr>
                <w:b/>
                <w:sz w:val="18"/>
              </w:rPr>
              <w:t>15</w:t>
            </w:r>
            <w:r w:rsidR="00BB6095" w:rsidRPr="002D438D">
              <w:rPr>
                <w:b/>
                <w:sz w:val="18"/>
              </w:rPr>
              <w:t>.0</w:t>
            </w:r>
            <w:r w:rsidRPr="002D438D">
              <w:rPr>
                <w:b/>
                <w:sz w:val="18"/>
              </w:rPr>
              <w:t>7</w:t>
            </w:r>
            <w:r w:rsidR="00BB6095" w:rsidRPr="002D438D">
              <w:rPr>
                <w:b/>
                <w:sz w:val="18"/>
              </w:rPr>
              <w:t>.2020г.</w:t>
            </w:r>
          </w:p>
        </w:tc>
        <w:tc>
          <w:tcPr>
            <w:tcW w:w="1095" w:type="dxa"/>
            <w:tcBorders>
              <w:top w:val="single" w:sz="12" w:space="0" w:color="auto"/>
              <w:right w:val="single" w:sz="12" w:space="0" w:color="auto"/>
            </w:tcBorders>
          </w:tcPr>
          <w:p w:rsidR="00BB6095" w:rsidRPr="002D438D" w:rsidRDefault="00BB6095" w:rsidP="00D4072A">
            <w:pPr>
              <w:jc w:val="center"/>
            </w:pPr>
            <w:r w:rsidRPr="002D438D">
              <w:rPr>
                <w:sz w:val="18"/>
              </w:rPr>
              <w:t>ЦЭГТС</w:t>
            </w:r>
          </w:p>
        </w:tc>
      </w:tr>
      <w:tr w:rsidR="00A952DA" w:rsidRPr="002D438D" w:rsidTr="00D4072A">
        <w:trPr>
          <w:cantSplit/>
          <w:trHeight w:val="162"/>
        </w:trPr>
        <w:tc>
          <w:tcPr>
            <w:tcW w:w="851" w:type="dxa"/>
            <w:vMerge/>
            <w:tcBorders>
              <w:left w:val="single" w:sz="12" w:space="0" w:color="auto"/>
            </w:tcBorders>
          </w:tcPr>
          <w:p w:rsidR="00A952DA" w:rsidRPr="002D438D" w:rsidRDefault="00A952DA" w:rsidP="00A952DA">
            <w:pPr>
              <w:jc w:val="center"/>
            </w:pPr>
          </w:p>
        </w:tc>
        <w:tc>
          <w:tcPr>
            <w:tcW w:w="1559" w:type="dxa"/>
            <w:vMerge/>
            <w:shd w:val="clear" w:color="auto" w:fill="auto"/>
          </w:tcPr>
          <w:p w:rsidR="00A952DA" w:rsidRPr="002D438D" w:rsidRDefault="00A952DA" w:rsidP="00A952DA">
            <w:pPr>
              <w:jc w:val="center"/>
            </w:pPr>
          </w:p>
        </w:tc>
        <w:tc>
          <w:tcPr>
            <w:tcW w:w="3969" w:type="dxa"/>
            <w:shd w:val="clear" w:color="auto" w:fill="auto"/>
          </w:tcPr>
          <w:p w:rsidR="00A952DA" w:rsidRPr="002D438D" w:rsidRDefault="00A952DA" w:rsidP="00A952DA">
            <w:pPr>
              <w:jc w:val="both"/>
            </w:pPr>
            <w:r w:rsidRPr="002D438D">
              <w:t xml:space="preserve">Ревизия запорной арматуры Ø от </w:t>
            </w:r>
            <w:smartTag w:uri="urn:schemas-microsoft-com:office:smarttags" w:element="metricconverter">
              <w:smartTagPr>
                <w:attr w:name="ProductID" w:val="50 мм"/>
              </w:smartTagPr>
              <w:r w:rsidRPr="002D438D">
                <w:t>50 мм</w:t>
              </w:r>
            </w:smartTag>
            <w:r w:rsidRPr="002D438D">
              <w:t xml:space="preserve">., установка </w:t>
            </w:r>
            <w:proofErr w:type="spellStart"/>
            <w:r w:rsidRPr="002D438D">
              <w:t>проглушек</w:t>
            </w:r>
            <w:proofErr w:type="spellEnd"/>
          </w:p>
        </w:tc>
        <w:tc>
          <w:tcPr>
            <w:tcW w:w="565" w:type="dxa"/>
            <w:gridSpan w:val="2"/>
            <w:shd w:val="clear" w:color="auto" w:fill="auto"/>
          </w:tcPr>
          <w:p w:rsidR="00A952DA" w:rsidRPr="002D438D" w:rsidRDefault="00A952DA" w:rsidP="00A952DA">
            <w:pPr>
              <w:jc w:val="center"/>
            </w:pPr>
            <w:proofErr w:type="spellStart"/>
            <w:r w:rsidRPr="002D438D">
              <w:t>шт</w:t>
            </w:r>
            <w:proofErr w:type="spellEnd"/>
          </w:p>
        </w:tc>
        <w:tc>
          <w:tcPr>
            <w:tcW w:w="711" w:type="dxa"/>
            <w:shd w:val="clear" w:color="auto" w:fill="auto"/>
          </w:tcPr>
          <w:p w:rsidR="00A952DA" w:rsidRPr="002D438D" w:rsidRDefault="00A952DA" w:rsidP="00A952DA">
            <w:pPr>
              <w:jc w:val="center"/>
            </w:pPr>
            <w:r w:rsidRPr="002D438D">
              <w:t>4</w:t>
            </w:r>
          </w:p>
        </w:tc>
        <w:tc>
          <w:tcPr>
            <w:tcW w:w="1598" w:type="dxa"/>
            <w:shd w:val="clear" w:color="auto" w:fill="auto"/>
          </w:tcPr>
          <w:p w:rsidR="00A952DA" w:rsidRPr="002D438D" w:rsidRDefault="00A952DA" w:rsidP="00A952DA">
            <w:pPr>
              <w:jc w:val="center"/>
              <w:rPr>
                <w:b/>
                <w:sz w:val="18"/>
              </w:rPr>
            </w:pPr>
            <w:r w:rsidRPr="002D438D">
              <w:rPr>
                <w:b/>
                <w:sz w:val="16"/>
                <w:szCs w:val="16"/>
              </w:rPr>
              <w:t>С 15.07.20</w:t>
            </w:r>
            <w:r w:rsidR="000E7ED0" w:rsidRPr="002D438D">
              <w:rPr>
                <w:b/>
                <w:sz w:val="16"/>
                <w:szCs w:val="16"/>
              </w:rPr>
              <w:t>20</w:t>
            </w:r>
            <w:r w:rsidRPr="002D438D">
              <w:rPr>
                <w:b/>
                <w:sz w:val="16"/>
                <w:szCs w:val="16"/>
              </w:rPr>
              <w:t>г по 22.07.20</w:t>
            </w:r>
            <w:r w:rsidR="000E7ED0" w:rsidRPr="002D438D">
              <w:rPr>
                <w:b/>
                <w:sz w:val="16"/>
                <w:szCs w:val="16"/>
              </w:rPr>
              <w:t>20</w:t>
            </w:r>
            <w:r w:rsidRPr="002D438D">
              <w:rPr>
                <w:b/>
                <w:sz w:val="16"/>
                <w:szCs w:val="16"/>
              </w:rPr>
              <w:t>г</w:t>
            </w:r>
          </w:p>
        </w:tc>
        <w:tc>
          <w:tcPr>
            <w:tcW w:w="1095" w:type="dxa"/>
            <w:tcBorders>
              <w:right w:val="single" w:sz="12" w:space="0" w:color="auto"/>
            </w:tcBorders>
          </w:tcPr>
          <w:p w:rsidR="00A952DA" w:rsidRPr="002D438D" w:rsidRDefault="00A952DA" w:rsidP="00A952DA">
            <w:pPr>
              <w:jc w:val="center"/>
            </w:pPr>
            <w:r w:rsidRPr="002D438D">
              <w:rPr>
                <w:sz w:val="18"/>
              </w:rPr>
              <w:t>ЦЭГТС</w:t>
            </w:r>
          </w:p>
        </w:tc>
      </w:tr>
      <w:tr w:rsidR="00BB6095" w:rsidRPr="002D438D" w:rsidTr="00D4072A">
        <w:trPr>
          <w:cantSplit/>
          <w:trHeight w:val="162"/>
        </w:trPr>
        <w:tc>
          <w:tcPr>
            <w:tcW w:w="851" w:type="dxa"/>
            <w:vMerge/>
            <w:tcBorders>
              <w:left w:val="single" w:sz="12" w:space="0" w:color="auto"/>
            </w:tcBorders>
          </w:tcPr>
          <w:p w:rsidR="00BB6095" w:rsidRPr="002D438D" w:rsidRDefault="00BB6095" w:rsidP="00D4072A">
            <w:pPr>
              <w:jc w:val="center"/>
            </w:pPr>
          </w:p>
        </w:tc>
        <w:tc>
          <w:tcPr>
            <w:tcW w:w="1559" w:type="dxa"/>
            <w:vMerge/>
            <w:shd w:val="clear" w:color="auto" w:fill="auto"/>
          </w:tcPr>
          <w:p w:rsidR="00BB6095" w:rsidRPr="002D438D" w:rsidRDefault="00BB6095" w:rsidP="00D4072A">
            <w:pPr>
              <w:jc w:val="center"/>
            </w:pPr>
          </w:p>
        </w:tc>
        <w:tc>
          <w:tcPr>
            <w:tcW w:w="3969" w:type="dxa"/>
            <w:shd w:val="clear" w:color="auto" w:fill="auto"/>
          </w:tcPr>
          <w:p w:rsidR="00BB6095" w:rsidRPr="002D438D" w:rsidRDefault="00BB6095" w:rsidP="00D4072A">
            <w:pPr>
              <w:jc w:val="both"/>
            </w:pPr>
            <w:r w:rsidRPr="002D438D">
              <w:t xml:space="preserve">Капитальный ремонт квартальной теплосети от ТК №15 до </w:t>
            </w:r>
            <w:r w:rsidR="00930D1C" w:rsidRPr="002D438D">
              <w:t>коррекционной школы: Ø 89 мм, длинной 120 п.м</w:t>
            </w:r>
            <w:r w:rsidRPr="002D438D">
              <w:t>.</w:t>
            </w:r>
          </w:p>
        </w:tc>
        <w:tc>
          <w:tcPr>
            <w:tcW w:w="565" w:type="dxa"/>
            <w:gridSpan w:val="2"/>
            <w:shd w:val="clear" w:color="auto" w:fill="auto"/>
          </w:tcPr>
          <w:p w:rsidR="00BB6095" w:rsidRPr="002D438D" w:rsidRDefault="00BB6095" w:rsidP="00D4072A">
            <w:pPr>
              <w:jc w:val="center"/>
            </w:pPr>
          </w:p>
        </w:tc>
        <w:tc>
          <w:tcPr>
            <w:tcW w:w="711" w:type="dxa"/>
            <w:shd w:val="clear" w:color="auto" w:fill="auto"/>
          </w:tcPr>
          <w:p w:rsidR="00BB6095" w:rsidRPr="002D438D" w:rsidRDefault="00930D1C" w:rsidP="00D4072A">
            <w:pPr>
              <w:jc w:val="center"/>
            </w:pPr>
            <w:r w:rsidRPr="002D438D">
              <w:t>да</w:t>
            </w:r>
          </w:p>
        </w:tc>
        <w:tc>
          <w:tcPr>
            <w:tcW w:w="1598" w:type="dxa"/>
            <w:shd w:val="clear" w:color="auto" w:fill="auto"/>
          </w:tcPr>
          <w:p w:rsidR="00BB6095" w:rsidRPr="002D438D" w:rsidRDefault="000E7ED0" w:rsidP="00D4072A">
            <w:pPr>
              <w:jc w:val="center"/>
              <w:rPr>
                <w:b/>
                <w:sz w:val="18"/>
              </w:rPr>
            </w:pPr>
            <w:r w:rsidRPr="002D438D">
              <w:rPr>
                <w:b/>
                <w:sz w:val="18"/>
              </w:rPr>
              <w:t>Замена труб с 15.07.2020г. по 25.07.20</w:t>
            </w:r>
            <w:r w:rsidR="000555DB" w:rsidRPr="002D438D">
              <w:rPr>
                <w:b/>
                <w:sz w:val="18"/>
              </w:rPr>
              <w:t>20</w:t>
            </w:r>
            <w:r w:rsidRPr="002D438D">
              <w:rPr>
                <w:b/>
                <w:sz w:val="18"/>
              </w:rPr>
              <w:t>г.</w:t>
            </w:r>
          </w:p>
        </w:tc>
        <w:tc>
          <w:tcPr>
            <w:tcW w:w="1095" w:type="dxa"/>
            <w:tcBorders>
              <w:right w:val="single" w:sz="12" w:space="0" w:color="auto"/>
            </w:tcBorders>
          </w:tcPr>
          <w:p w:rsidR="00BB6095" w:rsidRPr="002D438D" w:rsidRDefault="000555DB" w:rsidP="00D4072A">
            <w:pPr>
              <w:jc w:val="center"/>
            </w:pPr>
            <w:r w:rsidRPr="002D438D">
              <w:rPr>
                <w:sz w:val="18"/>
              </w:rPr>
              <w:t>По результатам конкурсных торгов</w:t>
            </w:r>
          </w:p>
        </w:tc>
      </w:tr>
      <w:tr w:rsidR="00BB6095" w:rsidRPr="002D438D" w:rsidTr="00D4072A">
        <w:trPr>
          <w:cantSplit/>
          <w:trHeight w:val="162"/>
        </w:trPr>
        <w:tc>
          <w:tcPr>
            <w:tcW w:w="851" w:type="dxa"/>
            <w:vMerge/>
            <w:tcBorders>
              <w:left w:val="single" w:sz="12" w:space="0" w:color="auto"/>
            </w:tcBorders>
          </w:tcPr>
          <w:p w:rsidR="00BB6095" w:rsidRPr="002D438D" w:rsidRDefault="00BB6095" w:rsidP="00D4072A">
            <w:pPr>
              <w:jc w:val="center"/>
            </w:pPr>
          </w:p>
        </w:tc>
        <w:tc>
          <w:tcPr>
            <w:tcW w:w="1559" w:type="dxa"/>
            <w:vMerge/>
            <w:shd w:val="clear" w:color="auto" w:fill="auto"/>
          </w:tcPr>
          <w:p w:rsidR="00BB6095" w:rsidRPr="002D438D" w:rsidRDefault="00BB6095" w:rsidP="00D4072A">
            <w:pPr>
              <w:jc w:val="center"/>
            </w:pPr>
          </w:p>
        </w:tc>
        <w:tc>
          <w:tcPr>
            <w:tcW w:w="3969" w:type="dxa"/>
            <w:shd w:val="clear" w:color="auto" w:fill="auto"/>
          </w:tcPr>
          <w:p w:rsidR="00BB6095" w:rsidRPr="002D438D" w:rsidRDefault="000555DB" w:rsidP="00D4072A">
            <w:pPr>
              <w:jc w:val="both"/>
            </w:pPr>
            <w:r w:rsidRPr="002D438D">
              <w:t>Заполнение теплосети проведение гидравлических испытаний, устранение выявленных дефектов</w:t>
            </w:r>
          </w:p>
        </w:tc>
        <w:tc>
          <w:tcPr>
            <w:tcW w:w="565" w:type="dxa"/>
            <w:gridSpan w:val="2"/>
            <w:shd w:val="clear" w:color="auto" w:fill="auto"/>
          </w:tcPr>
          <w:p w:rsidR="00BB6095" w:rsidRPr="002D438D" w:rsidRDefault="00BB6095" w:rsidP="00D4072A">
            <w:pPr>
              <w:jc w:val="center"/>
            </w:pPr>
          </w:p>
        </w:tc>
        <w:tc>
          <w:tcPr>
            <w:tcW w:w="711" w:type="dxa"/>
            <w:shd w:val="clear" w:color="auto" w:fill="auto"/>
          </w:tcPr>
          <w:p w:rsidR="00BB6095" w:rsidRPr="002D438D" w:rsidRDefault="00BB6095" w:rsidP="00D4072A">
            <w:pPr>
              <w:jc w:val="center"/>
            </w:pPr>
          </w:p>
        </w:tc>
        <w:tc>
          <w:tcPr>
            <w:tcW w:w="1598" w:type="dxa"/>
            <w:shd w:val="clear" w:color="auto" w:fill="auto"/>
          </w:tcPr>
          <w:p w:rsidR="00BB6095" w:rsidRPr="002D438D" w:rsidRDefault="000555DB" w:rsidP="000555DB">
            <w:pPr>
              <w:jc w:val="center"/>
              <w:rPr>
                <w:b/>
                <w:sz w:val="18"/>
              </w:rPr>
            </w:pPr>
            <w:r w:rsidRPr="002D438D">
              <w:rPr>
                <w:b/>
                <w:sz w:val="18"/>
              </w:rPr>
              <w:t>С 26.07.2020г по 28.07.2020г</w:t>
            </w:r>
          </w:p>
        </w:tc>
        <w:tc>
          <w:tcPr>
            <w:tcW w:w="1095" w:type="dxa"/>
            <w:tcBorders>
              <w:right w:val="single" w:sz="12" w:space="0" w:color="auto"/>
            </w:tcBorders>
          </w:tcPr>
          <w:p w:rsidR="00BB6095" w:rsidRPr="002D438D" w:rsidRDefault="00BB6095" w:rsidP="00D4072A">
            <w:pPr>
              <w:jc w:val="center"/>
            </w:pPr>
            <w:r w:rsidRPr="002D438D">
              <w:rPr>
                <w:sz w:val="18"/>
              </w:rPr>
              <w:t>ЦЭГТС</w:t>
            </w:r>
          </w:p>
        </w:tc>
      </w:tr>
      <w:tr w:rsidR="000555DB" w:rsidRPr="002D438D" w:rsidTr="00D4072A">
        <w:trPr>
          <w:cantSplit/>
          <w:trHeight w:val="162"/>
        </w:trPr>
        <w:tc>
          <w:tcPr>
            <w:tcW w:w="851" w:type="dxa"/>
            <w:vMerge/>
            <w:tcBorders>
              <w:left w:val="single" w:sz="12" w:space="0" w:color="auto"/>
            </w:tcBorders>
          </w:tcPr>
          <w:p w:rsidR="000555DB" w:rsidRPr="002D438D" w:rsidRDefault="000555DB" w:rsidP="000555DB">
            <w:pPr>
              <w:jc w:val="center"/>
            </w:pPr>
          </w:p>
        </w:tc>
        <w:tc>
          <w:tcPr>
            <w:tcW w:w="1559" w:type="dxa"/>
            <w:vMerge/>
            <w:shd w:val="clear" w:color="auto" w:fill="auto"/>
          </w:tcPr>
          <w:p w:rsidR="000555DB" w:rsidRPr="002D438D" w:rsidRDefault="000555DB" w:rsidP="000555DB">
            <w:pPr>
              <w:jc w:val="center"/>
            </w:pPr>
          </w:p>
        </w:tc>
        <w:tc>
          <w:tcPr>
            <w:tcW w:w="3969" w:type="dxa"/>
            <w:shd w:val="clear" w:color="auto" w:fill="auto"/>
          </w:tcPr>
          <w:p w:rsidR="000555DB" w:rsidRPr="002D438D" w:rsidRDefault="000555DB" w:rsidP="000555DB">
            <w:pPr>
              <w:jc w:val="both"/>
            </w:pPr>
            <w:r w:rsidRPr="002D438D">
              <w:t>Пуск в работу</w:t>
            </w:r>
          </w:p>
        </w:tc>
        <w:tc>
          <w:tcPr>
            <w:tcW w:w="565" w:type="dxa"/>
            <w:gridSpan w:val="2"/>
            <w:shd w:val="clear" w:color="auto" w:fill="auto"/>
          </w:tcPr>
          <w:p w:rsidR="000555DB" w:rsidRPr="002D438D" w:rsidRDefault="000555DB" w:rsidP="000555DB">
            <w:pPr>
              <w:jc w:val="center"/>
            </w:pPr>
          </w:p>
        </w:tc>
        <w:tc>
          <w:tcPr>
            <w:tcW w:w="711" w:type="dxa"/>
            <w:shd w:val="clear" w:color="auto" w:fill="auto"/>
          </w:tcPr>
          <w:p w:rsidR="000555DB" w:rsidRPr="002D438D" w:rsidRDefault="000555DB" w:rsidP="000555DB">
            <w:pPr>
              <w:jc w:val="center"/>
            </w:pPr>
          </w:p>
        </w:tc>
        <w:tc>
          <w:tcPr>
            <w:tcW w:w="1598" w:type="dxa"/>
            <w:shd w:val="clear" w:color="auto" w:fill="auto"/>
          </w:tcPr>
          <w:p w:rsidR="000555DB" w:rsidRPr="002D438D" w:rsidRDefault="000555DB" w:rsidP="000555DB">
            <w:pPr>
              <w:jc w:val="center"/>
              <w:rPr>
                <w:b/>
                <w:sz w:val="18"/>
                <w:szCs w:val="18"/>
              </w:rPr>
            </w:pPr>
            <w:r w:rsidRPr="002D438D">
              <w:rPr>
                <w:b/>
                <w:sz w:val="18"/>
                <w:szCs w:val="18"/>
              </w:rPr>
              <w:t>29.07.2020г</w:t>
            </w:r>
          </w:p>
        </w:tc>
        <w:tc>
          <w:tcPr>
            <w:tcW w:w="1095" w:type="dxa"/>
            <w:tcBorders>
              <w:bottom w:val="single" w:sz="12" w:space="0" w:color="auto"/>
              <w:right w:val="single" w:sz="12" w:space="0" w:color="auto"/>
            </w:tcBorders>
          </w:tcPr>
          <w:p w:rsidR="000555DB" w:rsidRPr="002D438D" w:rsidRDefault="000555DB" w:rsidP="000555DB">
            <w:pPr>
              <w:jc w:val="center"/>
            </w:pPr>
            <w:r w:rsidRPr="002D438D">
              <w:rPr>
                <w:sz w:val="18"/>
              </w:rPr>
              <w:t>ЦЭГТС</w:t>
            </w:r>
          </w:p>
        </w:tc>
      </w:tr>
      <w:tr w:rsidR="00BB6095" w:rsidRPr="002D438D" w:rsidTr="00D4072A">
        <w:trPr>
          <w:cantSplit/>
          <w:trHeight w:val="162"/>
        </w:trPr>
        <w:tc>
          <w:tcPr>
            <w:tcW w:w="851" w:type="dxa"/>
            <w:vMerge w:val="restart"/>
            <w:tcBorders>
              <w:top w:val="single" w:sz="12" w:space="0" w:color="auto"/>
              <w:left w:val="single" w:sz="12" w:space="0" w:color="auto"/>
            </w:tcBorders>
          </w:tcPr>
          <w:p w:rsidR="00BB6095" w:rsidRPr="002D438D" w:rsidRDefault="00BB6095" w:rsidP="00D4072A">
            <w:pPr>
              <w:jc w:val="center"/>
            </w:pPr>
            <w:r w:rsidRPr="002D438D">
              <w:rPr>
                <w:lang w:val="en-US"/>
              </w:rPr>
              <w:t>2</w:t>
            </w:r>
            <w:r w:rsidRPr="002D438D">
              <w:t>.</w:t>
            </w:r>
            <w:r w:rsidR="00E41C84" w:rsidRPr="002D438D">
              <w:t>4</w:t>
            </w:r>
            <w:r w:rsidRPr="002D438D">
              <w:t>.</w:t>
            </w:r>
          </w:p>
        </w:tc>
        <w:tc>
          <w:tcPr>
            <w:tcW w:w="1559" w:type="dxa"/>
            <w:vMerge w:val="restart"/>
            <w:tcBorders>
              <w:top w:val="single" w:sz="12" w:space="0" w:color="auto"/>
            </w:tcBorders>
            <w:shd w:val="clear" w:color="auto" w:fill="auto"/>
          </w:tcPr>
          <w:p w:rsidR="00BB6095" w:rsidRPr="002D438D" w:rsidRDefault="00BB6095" w:rsidP="00D4072A">
            <w:pPr>
              <w:jc w:val="center"/>
            </w:pPr>
            <w:r w:rsidRPr="002D438D">
              <w:rPr>
                <w:b/>
              </w:rPr>
              <w:t xml:space="preserve">Квартальная теплосеть от ТК </w:t>
            </w:r>
            <w:r w:rsidR="00E41C84" w:rsidRPr="002D438D">
              <w:rPr>
                <w:b/>
              </w:rPr>
              <w:t>16</w:t>
            </w:r>
            <w:r w:rsidRPr="002D438D">
              <w:rPr>
                <w:b/>
              </w:rPr>
              <w:t xml:space="preserve"> до </w:t>
            </w:r>
            <w:r w:rsidR="00E41C84" w:rsidRPr="002D438D">
              <w:rPr>
                <w:b/>
              </w:rPr>
              <w:t>ул. 6-я Пятилетка</w:t>
            </w:r>
            <w:r w:rsidRPr="002D438D">
              <w:rPr>
                <w:b/>
              </w:rPr>
              <w:t>.</w:t>
            </w:r>
          </w:p>
        </w:tc>
        <w:tc>
          <w:tcPr>
            <w:tcW w:w="3969" w:type="dxa"/>
            <w:tcBorders>
              <w:top w:val="single" w:sz="12" w:space="0" w:color="auto"/>
            </w:tcBorders>
            <w:shd w:val="clear" w:color="auto" w:fill="auto"/>
          </w:tcPr>
          <w:p w:rsidR="00BB6095" w:rsidRPr="002D438D" w:rsidRDefault="00BB6095" w:rsidP="00D4072A">
            <w:pPr>
              <w:jc w:val="both"/>
            </w:pPr>
            <w:r w:rsidRPr="002D438D">
              <w:t>Останов теплосети</w:t>
            </w:r>
          </w:p>
        </w:tc>
        <w:tc>
          <w:tcPr>
            <w:tcW w:w="565" w:type="dxa"/>
            <w:gridSpan w:val="2"/>
            <w:tcBorders>
              <w:top w:val="single" w:sz="12" w:space="0" w:color="auto"/>
            </w:tcBorders>
            <w:shd w:val="clear" w:color="auto" w:fill="auto"/>
          </w:tcPr>
          <w:p w:rsidR="00BB6095" w:rsidRPr="002D438D" w:rsidRDefault="00BB6095" w:rsidP="00D4072A">
            <w:pPr>
              <w:jc w:val="center"/>
            </w:pPr>
          </w:p>
        </w:tc>
        <w:tc>
          <w:tcPr>
            <w:tcW w:w="711" w:type="dxa"/>
            <w:tcBorders>
              <w:top w:val="single" w:sz="12" w:space="0" w:color="auto"/>
            </w:tcBorders>
            <w:shd w:val="clear" w:color="auto" w:fill="auto"/>
          </w:tcPr>
          <w:p w:rsidR="00BB6095" w:rsidRPr="002D438D" w:rsidRDefault="00BB6095" w:rsidP="00D4072A">
            <w:pPr>
              <w:jc w:val="center"/>
            </w:pPr>
          </w:p>
        </w:tc>
        <w:tc>
          <w:tcPr>
            <w:tcW w:w="1598" w:type="dxa"/>
            <w:tcBorders>
              <w:top w:val="single" w:sz="12" w:space="0" w:color="auto"/>
            </w:tcBorders>
            <w:shd w:val="clear" w:color="auto" w:fill="auto"/>
          </w:tcPr>
          <w:p w:rsidR="00BB6095" w:rsidRPr="002D438D" w:rsidRDefault="00BB6095" w:rsidP="00D4072A">
            <w:pPr>
              <w:jc w:val="center"/>
              <w:rPr>
                <w:b/>
                <w:sz w:val="18"/>
                <w:szCs w:val="18"/>
              </w:rPr>
            </w:pPr>
            <w:r w:rsidRPr="002D438D">
              <w:rPr>
                <w:b/>
                <w:sz w:val="18"/>
                <w:szCs w:val="18"/>
              </w:rPr>
              <w:t>15.07.20</w:t>
            </w:r>
            <w:r w:rsidR="00E41C84" w:rsidRPr="002D438D">
              <w:rPr>
                <w:b/>
                <w:sz w:val="18"/>
                <w:szCs w:val="18"/>
              </w:rPr>
              <w:t>20</w:t>
            </w:r>
            <w:r w:rsidRPr="002D438D">
              <w:rPr>
                <w:b/>
                <w:sz w:val="18"/>
                <w:szCs w:val="18"/>
              </w:rPr>
              <w:t>г</w:t>
            </w:r>
          </w:p>
        </w:tc>
        <w:tc>
          <w:tcPr>
            <w:tcW w:w="1095" w:type="dxa"/>
            <w:tcBorders>
              <w:top w:val="single" w:sz="12" w:space="0" w:color="auto"/>
              <w:right w:val="single" w:sz="12" w:space="0" w:color="auto"/>
            </w:tcBorders>
          </w:tcPr>
          <w:p w:rsidR="00BB6095" w:rsidRPr="002D438D" w:rsidRDefault="00BB6095" w:rsidP="00D4072A">
            <w:pPr>
              <w:jc w:val="center"/>
            </w:pPr>
            <w:r w:rsidRPr="002D438D">
              <w:rPr>
                <w:sz w:val="18"/>
              </w:rPr>
              <w:t>ЦЭГТС</w:t>
            </w:r>
          </w:p>
        </w:tc>
      </w:tr>
      <w:tr w:rsidR="00BB6095" w:rsidRPr="002D438D" w:rsidTr="00D4072A">
        <w:trPr>
          <w:cantSplit/>
          <w:trHeight w:val="162"/>
        </w:trPr>
        <w:tc>
          <w:tcPr>
            <w:tcW w:w="851" w:type="dxa"/>
            <w:vMerge/>
            <w:tcBorders>
              <w:left w:val="single" w:sz="12" w:space="0" w:color="auto"/>
            </w:tcBorders>
          </w:tcPr>
          <w:p w:rsidR="00BB6095" w:rsidRPr="002D438D" w:rsidRDefault="00BB6095" w:rsidP="00D4072A">
            <w:pPr>
              <w:jc w:val="center"/>
            </w:pPr>
          </w:p>
        </w:tc>
        <w:tc>
          <w:tcPr>
            <w:tcW w:w="1559" w:type="dxa"/>
            <w:vMerge/>
            <w:shd w:val="clear" w:color="auto" w:fill="auto"/>
          </w:tcPr>
          <w:p w:rsidR="00BB6095" w:rsidRPr="002D438D" w:rsidRDefault="00BB6095" w:rsidP="00D4072A">
            <w:pPr>
              <w:jc w:val="center"/>
            </w:pPr>
          </w:p>
        </w:tc>
        <w:tc>
          <w:tcPr>
            <w:tcW w:w="3969" w:type="dxa"/>
            <w:shd w:val="clear" w:color="auto" w:fill="auto"/>
          </w:tcPr>
          <w:p w:rsidR="00BB6095" w:rsidRPr="002D438D" w:rsidRDefault="00BB6095" w:rsidP="00D4072A">
            <w:pPr>
              <w:jc w:val="both"/>
            </w:pPr>
            <w:r w:rsidRPr="002D438D">
              <w:t xml:space="preserve">Ревизия запорной арматуры Ø от </w:t>
            </w:r>
            <w:smartTag w:uri="urn:schemas-microsoft-com:office:smarttags" w:element="metricconverter">
              <w:smartTagPr>
                <w:attr w:name="ProductID" w:val="50 мм"/>
              </w:smartTagPr>
              <w:r w:rsidRPr="002D438D">
                <w:t>50 мм</w:t>
              </w:r>
            </w:smartTag>
            <w:r w:rsidRPr="002D438D">
              <w:t xml:space="preserve">., установка </w:t>
            </w:r>
            <w:proofErr w:type="spellStart"/>
            <w:r w:rsidRPr="002D438D">
              <w:t>проглушек</w:t>
            </w:r>
            <w:proofErr w:type="spellEnd"/>
          </w:p>
        </w:tc>
        <w:tc>
          <w:tcPr>
            <w:tcW w:w="565" w:type="dxa"/>
            <w:gridSpan w:val="2"/>
            <w:shd w:val="clear" w:color="auto" w:fill="auto"/>
          </w:tcPr>
          <w:p w:rsidR="00BB6095" w:rsidRPr="002D438D" w:rsidRDefault="00BB6095" w:rsidP="00D4072A">
            <w:pPr>
              <w:jc w:val="center"/>
            </w:pPr>
            <w:proofErr w:type="spellStart"/>
            <w:r w:rsidRPr="002D438D">
              <w:t>Шт</w:t>
            </w:r>
            <w:proofErr w:type="spellEnd"/>
          </w:p>
        </w:tc>
        <w:tc>
          <w:tcPr>
            <w:tcW w:w="711" w:type="dxa"/>
            <w:shd w:val="clear" w:color="auto" w:fill="auto"/>
          </w:tcPr>
          <w:p w:rsidR="00BB6095" w:rsidRPr="002D438D" w:rsidRDefault="00BB6095" w:rsidP="00D4072A">
            <w:pPr>
              <w:jc w:val="center"/>
            </w:pPr>
            <w:r w:rsidRPr="002D438D">
              <w:t>8</w:t>
            </w:r>
          </w:p>
        </w:tc>
        <w:tc>
          <w:tcPr>
            <w:tcW w:w="1598" w:type="dxa"/>
            <w:shd w:val="clear" w:color="auto" w:fill="auto"/>
          </w:tcPr>
          <w:p w:rsidR="00BB6095" w:rsidRPr="002D438D" w:rsidRDefault="00BB6095" w:rsidP="00D4072A">
            <w:pPr>
              <w:jc w:val="center"/>
              <w:rPr>
                <w:b/>
                <w:sz w:val="18"/>
              </w:rPr>
            </w:pPr>
            <w:r w:rsidRPr="002D438D">
              <w:rPr>
                <w:b/>
                <w:sz w:val="16"/>
                <w:szCs w:val="16"/>
              </w:rPr>
              <w:t>С 15.07.20</w:t>
            </w:r>
            <w:r w:rsidR="00E41C84" w:rsidRPr="002D438D">
              <w:rPr>
                <w:b/>
                <w:sz w:val="16"/>
                <w:szCs w:val="16"/>
              </w:rPr>
              <w:t>20</w:t>
            </w:r>
            <w:r w:rsidRPr="002D438D">
              <w:rPr>
                <w:b/>
                <w:sz w:val="16"/>
                <w:szCs w:val="16"/>
              </w:rPr>
              <w:t>г по 22.07.20</w:t>
            </w:r>
            <w:r w:rsidR="00E41C84" w:rsidRPr="002D438D">
              <w:rPr>
                <w:b/>
                <w:sz w:val="16"/>
                <w:szCs w:val="16"/>
              </w:rPr>
              <w:t>20</w:t>
            </w:r>
            <w:r w:rsidRPr="002D438D">
              <w:rPr>
                <w:b/>
                <w:sz w:val="16"/>
                <w:szCs w:val="16"/>
              </w:rPr>
              <w:t>г</w:t>
            </w:r>
          </w:p>
        </w:tc>
        <w:tc>
          <w:tcPr>
            <w:tcW w:w="1095" w:type="dxa"/>
            <w:tcBorders>
              <w:right w:val="single" w:sz="12" w:space="0" w:color="auto"/>
            </w:tcBorders>
          </w:tcPr>
          <w:p w:rsidR="00BB6095" w:rsidRPr="002D438D" w:rsidRDefault="00BB6095" w:rsidP="00D4072A">
            <w:pPr>
              <w:jc w:val="center"/>
            </w:pPr>
            <w:r w:rsidRPr="002D438D">
              <w:rPr>
                <w:sz w:val="18"/>
              </w:rPr>
              <w:t>ЦЭГТС</w:t>
            </w:r>
          </w:p>
        </w:tc>
      </w:tr>
      <w:tr w:rsidR="00E41C84" w:rsidRPr="002D438D" w:rsidTr="00D4072A">
        <w:trPr>
          <w:cantSplit/>
          <w:trHeight w:val="162"/>
        </w:trPr>
        <w:tc>
          <w:tcPr>
            <w:tcW w:w="851" w:type="dxa"/>
            <w:vMerge/>
            <w:tcBorders>
              <w:left w:val="single" w:sz="12" w:space="0" w:color="auto"/>
            </w:tcBorders>
          </w:tcPr>
          <w:p w:rsidR="00E41C84" w:rsidRPr="002D438D" w:rsidRDefault="00E41C84" w:rsidP="00E41C84">
            <w:pPr>
              <w:jc w:val="center"/>
            </w:pPr>
          </w:p>
        </w:tc>
        <w:tc>
          <w:tcPr>
            <w:tcW w:w="1559" w:type="dxa"/>
            <w:vMerge/>
            <w:shd w:val="clear" w:color="auto" w:fill="auto"/>
          </w:tcPr>
          <w:p w:rsidR="00E41C84" w:rsidRPr="002D438D" w:rsidRDefault="00E41C84" w:rsidP="00E41C84">
            <w:pPr>
              <w:jc w:val="center"/>
            </w:pPr>
          </w:p>
        </w:tc>
        <w:tc>
          <w:tcPr>
            <w:tcW w:w="3969" w:type="dxa"/>
            <w:shd w:val="clear" w:color="auto" w:fill="auto"/>
          </w:tcPr>
          <w:p w:rsidR="00E41C84" w:rsidRPr="002D438D" w:rsidRDefault="00E41C84" w:rsidP="00E41C84">
            <w:pPr>
              <w:jc w:val="both"/>
            </w:pPr>
            <w:r w:rsidRPr="002D438D">
              <w:t xml:space="preserve">Капитальный ремонт </w:t>
            </w:r>
            <w:r w:rsidRPr="002D438D">
              <w:rPr>
                <w:bCs/>
              </w:rPr>
              <w:t xml:space="preserve">квартальной теплосети от ТК №16 до ул. 6-я Пятилетка: </w:t>
            </w:r>
            <w:r w:rsidRPr="002D438D">
              <w:t>Ø 108 мм, длинной 100 п.м., Ø 89 мм, длинной 214 п.м., Ø 57 мм, длинной 350 п.м.</w:t>
            </w:r>
          </w:p>
        </w:tc>
        <w:tc>
          <w:tcPr>
            <w:tcW w:w="565" w:type="dxa"/>
            <w:gridSpan w:val="2"/>
            <w:shd w:val="clear" w:color="auto" w:fill="auto"/>
          </w:tcPr>
          <w:p w:rsidR="00E41C84" w:rsidRPr="002D438D" w:rsidRDefault="00E41C84" w:rsidP="00E41C84">
            <w:pPr>
              <w:jc w:val="center"/>
            </w:pPr>
          </w:p>
        </w:tc>
        <w:tc>
          <w:tcPr>
            <w:tcW w:w="711" w:type="dxa"/>
            <w:shd w:val="clear" w:color="auto" w:fill="auto"/>
          </w:tcPr>
          <w:p w:rsidR="00E41C84" w:rsidRPr="002D438D" w:rsidRDefault="00E41C84" w:rsidP="00E41C84">
            <w:pPr>
              <w:jc w:val="center"/>
            </w:pPr>
            <w:r w:rsidRPr="002D438D">
              <w:t>да</w:t>
            </w:r>
          </w:p>
        </w:tc>
        <w:tc>
          <w:tcPr>
            <w:tcW w:w="1598" w:type="dxa"/>
            <w:shd w:val="clear" w:color="auto" w:fill="auto"/>
          </w:tcPr>
          <w:p w:rsidR="00E41C84" w:rsidRPr="002D438D" w:rsidRDefault="00E41C84" w:rsidP="00E41C84">
            <w:pPr>
              <w:jc w:val="center"/>
              <w:rPr>
                <w:b/>
                <w:sz w:val="18"/>
              </w:rPr>
            </w:pPr>
            <w:r w:rsidRPr="002D438D">
              <w:rPr>
                <w:b/>
                <w:sz w:val="18"/>
              </w:rPr>
              <w:t>Замена труб с 15.07.2020г. по 25.07.2020г.</w:t>
            </w:r>
          </w:p>
        </w:tc>
        <w:tc>
          <w:tcPr>
            <w:tcW w:w="1095" w:type="dxa"/>
            <w:tcBorders>
              <w:right w:val="single" w:sz="12" w:space="0" w:color="auto"/>
            </w:tcBorders>
          </w:tcPr>
          <w:p w:rsidR="00E41C84" w:rsidRPr="002D438D" w:rsidRDefault="00E41C84" w:rsidP="00E41C84">
            <w:pPr>
              <w:jc w:val="center"/>
            </w:pPr>
            <w:r w:rsidRPr="002D438D">
              <w:rPr>
                <w:sz w:val="18"/>
              </w:rPr>
              <w:t>По результатам конкурсных торгов</w:t>
            </w:r>
          </w:p>
        </w:tc>
      </w:tr>
      <w:tr w:rsidR="00BB6095" w:rsidRPr="002D438D" w:rsidTr="00D4072A">
        <w:trPr>
          <w:cantSplit/>
          <w:trHeight w:val="162"/>
        </w:trPr>
        <w:tc>
          <w:tcPr>
            <w:tcW w:w="851" w:type="dxa"/>
            <w:vMerge/>
            <w:tcBorders>
              <w:left w:val="single" w:sz="12" w:space="0" w:color="auto"/>
            </w:tcBorders>
          </w:tcPr>
          <w:p w:rsidR="00BB6095" w:rsidRPr="002D438D" w:rsidRDefault="00BB6095" w:rsidP="00D4072A">
            <w:pPr>
              <w:jc w:val="center"/>
            </w:pPr>
          </w:p>
        </w:tc>
        <w:tc>
          <w:tcPr>
            <w:tcW w:w="1559" w:type="dxa"/>
            <w:vMerge/>
            <w:shd w:val="clear" w:color="auto" w:fill="auto"/>
          </w:tcPr>
          <w:p w:rsidR="00BB6095" w:rsidRPr="002D438D" w:rsidRDefault="00BB6095" w:rsidP="00D4072A">
            <w:pPr>
              <w:jc w:val="center"/>
            </w:pPr>
          </w:p>
        </w:tc>
        <w:tc>
          <w:tcPr>
            <w:tcW w:w="3969" w:type="dxa"/>
            <w:shd w:val="clear" w:color="auto" w:fill="auto"/>
          </w:tcPr>
          <w:p w:rsidR="00BB6095" w:rsidRPr="002D438D" w:rsidRDefault="00BB6095" w:rsidP="00D4072A">
            <w:pPr>
              <w:jc w:val="both"/>
            </w:pPr>
            <w:r w:rsidRPr="002D438D">
              <w:t>Заполнение теплосети проведение гидравлических испытаний, устранение выявленных дефектов</w:t>
            </w:r>
          </w:p>
        </w:tc>
        <w:tc>
          <w:tcPr>
            <w:tcW w:w="565" w:type="dxa"/>
            <w:gridSpan w:val="2"/>
            <w:shd w:val="clear" w:color="auto" w:fill="auto"/>
          </w:tcPr>
          <w:p w:rsidR="00BB6095" w:rsidRPr="002D438D" w:rsidRDefault="00BB6095" w:rsidP="00D4072A">
            <w:pPr>
              <w:jc w:val="center"/>
            </w:pPr>
          </w:p>
        </w:tc>
        <w:tc>
          <w:tcPr>
            <w:tcW w:w="711" w:type="dxa"/>
            <w:shd w:val="clear" w:color="auto" w:fill="auto"/>
          </w:tcPr>
          <w:p w:rsidR="00BB6095" w:rsidRPr="002D438D" w:rsidRDefault="00BB6095" w:rsidP="00D4072A">
            <w:pPr>
              <w:jc w:val="center"/>
            </w:pPr>
          </w:p>
        </w:tc>
        <w:tc>
          <w:tcPr>
            <w:tcW w:w="1598" w:type="dxa"/>
            <w:shd w:val="clear" w:color="auto" w:fill="auto"/>
          </w:tcPr>
          <w:p w:rsidR="00BB6095" w:rsidRPr="002D438D" w:rsidRDefault="00BB6095" w:rsidP="00D4072A">
            <w:pPr>
              <w:jc w:val="center"/>
              <w:rPr>
                <w:b/>
                <w:sz w:val="18"/>
              </w:rPr>
            </w:pPr>
            <w:r w:rsidRPr="002D438D">
              <w:rPr>
                <w:b/>
                <w:sz w:val="16"/>
                <w:szCs w:val="16"/>
              </w:rPr>
              <w:t>С 26.07.20</w:t>
            </w:r>
            <w:r w:rsidR="00E41C84" w:rsidRPr="002D438D">
              <w:rPr>
                <w:b/>
                <w:sz w:val="16"/>
                <w:szCs w:val="16"/>
              </w:rPr>
              <w:t>20</w:t>
            </w:r>
            <w:r w:rsidRPr="002D438D">
              <w:rPr>
                <w:b/>
                <w:sz w:val="16"/>
                <w:szCs w:val="16"/>
              </w:rPr>
              <w:t>г по 28.07.20</w:t>
            </w:r>
            <w:r w:rsidR="00E41C84" w:rsidRPr="002D438D">
              <w:rPr>
                <w:b/>
                <w:sz w:val="16"/>
                <w:szCs w:val="16"/>
              </w:rPr>
              <w:t>20</w:t>
            </w:r>
            <w:r w:rsidRPr="002D438D">
              <w:rPr>
                <w:b/>
                <w:sz w:val="16"/>
                <w:szCs w:val="16"/>
              </w:rPr>
              <w:t>г</w:t>
            </w:r>
          </w:p>
        </w:tc>
        <w:tc>
          <w:tcPr>
            <w:tcW w:w="1095" w:type="dxa"/>
            <w:tcBorders>
              <w:right w:val="single" w:sz="12" w:space="0" w:color="auto"/>
            </w:tcBorders>
          </w:tcPr>
          <w:p w:rsidR="00BB6095" w:rsidRPr="002D438D" w:rsidRDefault="00BB6095" w:rsidP="00D4072A">
            <w:pPr>
              <w:jc w:val="center"/>
            </w:pPr>
            <w:r w:rsidRPr="002D438D">
              <w:rPr>
                <w:sz w:val="18"/>
              </w:rPr>
              <w:t>ЦЭГТС</w:t>
            </w:r>
          </w:p>
        </w:tc>
      </w:tr>
      <w:tr w:rsidR="00BB6095" w:rsidRPr="002D438D" w:rsidTr="00D4072A">
        <w:trPr>
          <w:cantSplit/>
          <w:trHeight w:val="162"/>
        </w:trPr>
        <w:tc>
          <w:tcPr>
            <w:tcW w:w="851" w:type="dxa"/>
            <w:vMerge/>
            <w:tcBorders>
              <w:left w:val="single" w:sz="12" w:space="0" w:color="auto"/>
            </w:tcBorders>
          </w:tcPr>
          <w:p w:rsidR="00BB6095" w:rsidRPr="002D438D" w:rsidRDefault="00BB6095" w:rsidP="00D4072A">
            <w:pPr>
              <w:jc w:val="center"/>
            </w:pPr>
          </w:p>
        </w:tc>
        <w:tc>
          <w:tcPr>
            <w:tcW w:w="1559" w:type="dxa"/>
            <w:vMerge/>
            <w:shd w:val="clear" w:color="auto" w:fill="auto"/>
          </w:tcPr>
          <w:p w:rsidR="00BB6095" w:rsidRPr="002D438D" w:rsidRDefault="00BB6095" w:rsidP="00D4072A">
            <w:pPr>
              <w:jc w:val="center"/>
            </w:pPr>
          </w:p>
        </w:tc>
        <w:tc>
          <w:tcPr>
            <w:tcW w:w="3969" w:type="dxa"/>
            <w:shd w:val="clear" w:color="auto" w:fill="auto"/>
          </w:tcPr>
          <w:p w:rsidR="00BB6095" w:rsidRPr="002D438D" w:rsidRDefault="00BB6095" w:rsidP="00D4072A">
            <w:pPr>
              <w:jc w:val="both"/>
            </w:pPr>
            <w:r w:rsidRPr="002D438D">
              <w:t>Пуск в работу</w:t>
            </w:r>
          </w:p>
        </w:tc>
        <w:tc>
          <w:tcPr>
            <w:tcW w:w="565" w:type="dxa"/>
            <w:gridSpan w:val="2"/>
            <w:shd w:val="clear" w:color="auto" w:fill="auto"/>
          </w:tcPr>
          <w:p w:rsidR="00BB6095" w:rsidRPr="002D438D" w:rsidRDefault="00BB6095" w:rsidP="00D4072A">
            <w:pPr>
              <w:jc w:val="center"/>
            </w:pPr>
          </w:p>
        </w:tc>
        <w:tc>
          <w:tcPr>
            <w:tcW w:w="711" w:type="dxa"/>
            <w:shd w:val="clear" w:color="auto" w:fill="auto"/>
          </w:tcPr>
          <w:p w:rsidR="00BB6095" w:rsidRPr="002D438D" w:rsidRDefault="00BB6095" w:rsidP="00D4072A">
            <w:pPr>
              <w:jc w:val="center"/>
            </w:pPr>
          </w:p>
        </w:tc>
        <w:tc>
          <w:tcPr>
            <w:tcW w:w="1598" w:type="dxa"/>
            <w:shd w:val="clear" w:color="auto" w:fill="auto"/>
          </w:tcPr>
          <w:p w:rsidR="00BB6095" w:rsidRPr="002D438D" w:rsidRDefault="00BB6095" w:rsidP="00D4072A">
            <w:pPr>
              <w:jc w:val="center"/>
              <w:rPr>
                <w:b/>
                <w:sz w:val="18"/>
                <w:szCs w:val="18"/>
              </w:rPr>
            </w:pPr>
            <w:r w:rsidRPr="002D438D">
              <w:rPr>
                <w:b/>
                <w:sz w:val="18"/>
                <w:szCs w:val="18"/>
              </w:rPr>
              <w:t>29.07.20</w:t>
            </w:r>
            <w:r w:rsidR="00E41C84" w:rsidRPr="002D438D">
              <w:rPr>
                <w:b/>
                <w:sz w:val="18"/>
                <w:szCs w:val="18"/>
              </w:rPr>
              <w:t>20</w:t>
            </w:r>
            <w:r w:rsidRPr="002D438D">
              <w:rPr>
                <w:b/>
                <w:sz w:val="18"/>
                <w:szCs w:val="18"/>
              </w:rPr>
              <w:t>г</w:t>
            </w:r>
          </w:p>
        </w:tc>
        <w:tc>
          <w:tcPr>
            <w:tcW w:w="1095" w:type="dxa"/>
            <w:tcBorders>
              <w:right w:val="single" w:sz="12" w:space="0" w:color="auto"/>
            </w:tcBorders>
          </w:tcPr>
          <w:p w:rsidR="00BB6095" w:rsidRPr="002D438D" w:rsidRDefault="00BB6095" w:rsidP="00D4072A">
            <w:pPr>
              <w:jc w:val="center"/>
            </w:pPr>
            <w:r w:rsidRPr="002D438D">
              <w:rPr>
                <w:sz w:val="18"/>
              </w:rPr>
              <w:t>ЦЭГТС</w:t>
            </w:r>
          </w:p>
        </w:tc>
      </w:tr>
    </w:tbl>
    <w:p w:rsidR="00752211" w:rsidRPr="002D438D" w:rsidRDefault="00752211" w:rsidP="00894781">
      <w:pPr>
        <w:pStyle w:val="af7"/>
      </w:pPr>
    </w:p>
    <w:p w:rsidR="00894781" w:rsidRPr="002D438D" w:rsidRDefault="0030139D" w:rsidP="0006463D">
      <w:pPr>
        <w:pStyle w:val="aff9"/>
        <w:rPr>
          <w:b w:val="0"/>
          <w:i/>
        </w:rPr>
      </w:pPr>
      <w:r w:rsidRPr="002D438D">
        <w:rPr>
          <w:b w:val="0"/>
          <w:i/>
        </w:rPr>
        <w:t>7.8.</w:t>
      </w:r>
      <w:r w:rsidR="00894781" w:rsidRPr="002D438D">
        <w:rPr>
          <w:b w:val="0"/>
          <w:i/>
        </w:rPr>
        <w:t>Предложения по строительству и реконструкции тепловых сетей для обеспечения нормативной надежности и безопасности теплоснабжения, определяемых в соответствии с методическими указаниями по расчету уровня надежности и качества поставляемых товаров, оказываемых услуг для организаций, осуществляющих деятельность по производству и (или) передаче тепловой энергии.</w:t>
      </w:r>
    </w:p>
    <w:p w:rsidR="00894781" w:rsidRPr="002D438D" w:rsidRDefault="00894781" w:rsidP="00894781">
      <w:pPr>
        <w:pStyle w:val="af7"/>
      </w:pPr>
      <w:r w:rsidRPr="002D438D">
        <w:t>Нормативная надежность тепловых сетей в соответствии со СНиП 41-02-2003 «Тепловые сети» составляет РТС=0,9. Для ее достижения предусматривается применение для устройства тепловых сетей современных материалов – трубопроводов и фасонных частей с заводской изоляцией из пенополиуретана с полиэтиленовой оболочкой. Трубопроводы оборудуются системой контроля состояния тепловой изоляции, что позволяет своевременно и с большой точностью определять места утечек теплоносителя и, соответственно, участки разрушения элементов тепловой сети. Система теплоснабжения характеризуется такой величиной, как ремонтопригодность, заключающимся в приспособленности системы к предупреждению, обнаружению и устранению отказов и неисправностей путем проведения технического обслуживания и ремонтов. Основным показателем ремонтопригодности системы теплоснабжения является время восстановления ее отказавшего элемента. При малых диаметрах трубопроводов системы теплоснабжения данного поселка время ремонта теплосети меньше допустимого перерыва теплоснабжения, поэтому резервирование не требуется.</w:t>
      </w:r>
    </w:p>
    <w:p w:rsidR="00894781" w:rsidRPr="002D438D" w:rsidRDefault="00894781" w:rsidP="00894781">
      <w:pPr>
        <w:pStyle w:val="af7"/>
      </w:pPr>
      <w:r w:rsidRPr="002D438D">
        <w:t xml:space="preserve">Применение в качестве запорной арматуры шаровых кранов для </w:t>
      </w:r>
      <w:proofErr w:type="spellStart"/>
      <w:r w:rsidRPr="002D438D">
        <w:t>безканальной</w:t>
      </w:r>
      <w:proofErr w:type="spellEnd"/>
      <w:r w:rsidRPr="002D438D">
        <w:t xml:space="preserve"> установки также повышает надежность системы теплоснабжения. Запорная арматура, установленная на ответвлениях тепловых сетей и на подводящих трубопроводах к потребителям, позволяет отключать аварийные участки с охранением работоспособности других участков системы теплоснабжения.</w:t>
      </w:r>
    </w:p>
    <w:p w:rsidR="00894781" w:rsidRPr="002D438D" w:rsidRDefault="00894781" w:rsidP="00894781">
      <w:pPr>
        <w:pStyle w:val="af7"/>
      </w:pPr>
      <w:r w:rsidRPr="002D438D">
        <w:t>Живучесть системы теплоснабжения обеспечивается наличием спускной арматуры, позволяющей опорожнить аварийный участок теплосети с целью исключения размораживания трубопроводов. При проектировании должна быть обеспечена возможность компенсации тепловых удлинений трубопроводов.</w:t>
      </w:r>
    </w:p>
    <w:p w:rsidR="00894781" w:rsidRPr="002D438D" w:rsidRDefault="00894781" w:rsidP="00894781">
      <w:pPr>
        <w:pStyle w:val="af7"/>
      </w:pPr>
      <w:r w:rsidRPr="002D438D">
        <w:t>Резервирование систем теплоснабжения и тепловых сетей в городском поселении не предусматривается.</w:t>
      </w:r>
    </w:p>
    <w:p w:rsidR="00C851C2" w:rsidRPr="002D438D" w:rsidRDefault="00894781" w:rsidP="0006463D">
      <w:pPr>
        <w:pStyle w:val="af7"/>
      </w:pPr>
      <w:r w:rsidRPr="002D438D">
        <w:t xml:space="preserve">В связи со значительным износом тепловых сетей предусматривается замена сетей теплоснабжения в количестве 1,524 км в однотрубном </w:t>
      </w:r>
      <w:r w:rsidR="0006463D" w:rsidRPr="002D438D">
        <w:t>и</w:t>
      </w:r>
      <w:r w:rsidRPr="002D438D">
        <w:t>сполнении.</w:t>
      </w:r>
    </w:p>
    <w:p w:rsidR="00894781" w:rsidRPr="002D438D" w:rsidRDefault="00894781" w:rsidP="00C851C2">
      <w:pPr>
        <w:pStyle w:val="af7"/>
        <w:jc w:val="right"/>
      </w:pPr>
      <w:r w:rsidRPr="002D438D">
        <w:t>Таблица</w:t>
      </w:r>
      <w:r w:rsidR="00C851C2" w:rsidRPr="002D438D">
        <w:t>7.5.1</w:t>
      </w:r>
    </w:p>
    <w:p w:rsidR="00894781" w:rsidRPr="002D438D" w:rsidRDefault="00894781" w:rsidP="00894781">
      <w:pPr>
        <w:pStyle w:val="af7"/>
      </w:pPr>
      <w:r w:rsidRPr="002D438D">
        <w:t>Предложения по реконструкции тепловых сетей для обеспечения нормативной надежности и безопасности теплоснабжения.</w:t>
      </w:r>
    </w:p>
    <w:p w:rsidR="00894781" w:rsidRPr="002D438D" w:rsidRDefault="00894781" w:rsidP="00894781">
      <w:pPr>
        <w:pStyle w:val="af7"/>
      </w:pPr>
    </w:p>
    <w:tbl>
      <w:tblPr>
        <w:tblW w:w="8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80"/>
        <w:gridCol w:w="2500"/>
        <w:gridCol w:w="2740"/>
      </w:tblGrid>
      <w:tr w:rsidR="00894781" w:rsidRPr="002D438D" w:rsidTr="00E94904">
        <w:trPr>
          <w:trHeight w:val="414"/>
        </w:trPr>
        <w:tc>
          <w:tcPr>
            <w:tcW w:w="3280" w:type="dxa"/>
            <w:vMerge w:val="restart"/>
            <w:vAlign w:val="center"/>
          </w:tcPr>
          <w:p w:rsidR="00894781" w:rsidRPr="002D438D" w:rsidRDefault="00894781" w:rsidP="00E94904">
            <w:pPr>
              <w:spacing w:line="360" w:lineRule="auto"/>
              <w:jc w:val="center"/>
              <w:rPr>
                <w:b/>
                <w:bCs/>
                <w:sz w:val="24"/>
                <w:szCs w:val="24"/>
              </w:rPr>
            </w:pPr>
            <w:r w:rsidRPr="002D438D">
              <w:rPr>
                <w:b/>
                <w:bCs/>
                <w:sz w:val="24"/>
                <w:szCs w:val="24"/>
              </w:rPr>
              <w:t>Расположение объекта</w:t>
            </w:r>
          </w:p>
        </w:tc>
        <w:tc>
          <w:tcPr>
            <w:tcW w:w="2500" w:type="dxa"/>
            <w:vMerge w:val="restart"/>
            <w:vAlign w:val="center"/>
          </w:tcPr>
          <w:p w:rsidR="00894781" w:rsidRPr="002D438D" w:rsidRDefault="00894781" w:rsidP="00E94904">
            <w:pPr>
              <w:spacing w:line="360" w:lineRule="auto"/>
              <w:jc w:val="center"/>
              <w:rPr>
                <w:b/>
                <w:bCs/>
                <w:sz w:val="24"/>
                <w:szCs w:val="24"/>
              </w:rPr>
            </w:pPr>
            <w:r w:rsidRPr="002D438D">
              <w:rPr>
                <w:b/>
                <w:bCs/>
                <w:sz w:val="24"/>
                <w:szCs w:val="24"/>
              </w:rPr>
              <w:t>Протяжённость участка в 2-х трубном исчислении, м</w:t>
            </w:r>
          </w:p>
        </w:tc>
        <w:tc>
          <w:tcPr>
            <w:tcW w:w="2740" w:type="dxa"/>
            <w:vMerge w:val="restart"/>
            <w:vAlign w:val="center"/>
          </w:tcPr>
          <w:p w:rsidR="00894781" w:rsidRPr="002D438D" w:rsidRDefault="00894781" w:rsidP="00E94904">
            <w:pPr>
              <w:spacing w:line="360" w:lineRule="auto"/>
              <w:jc w:val="center"/>
              <w:rPr>
                <w:b/>
                <w:bCs/>
                <w:sz w:val="24"/>
                <w:szCs w:val="24"/>
              </w:rPr>
            </w:pPr>
            <w:r w:rsidRPr="002D438D">
              <w:rPr>
                <w:b/>
                <w:bCs/>
                <w:sz w:val="24"/>
                <w:szCs w:val="24"/>
              </w:rPr>
              <w:t>Цели реализации мероприятия</w:t>
            </w:r>
          </w:p>
        </w:tc>
      </w:tr>
      <w:tr w:rsidR="00894781" w:rsidRPr="002D438D" w:rsidTr="00E94904">
        <w:trPr>
          <w:trHeight w:val="414"/>
        </w:trPr>
        <w:tc>
          <w:tcPr>
            <w:tcW w:w="3280" w:type="dxa"/>
            <w:vMerge/>
          </w:tcPr>
          <w:p w:rsidR="00894781" w:rsidRPr="002D438D" w:rsidRDefault="00894781" w:rsidP="00E94904">
            <w:pPr>
              <w:spacing w:line="360" w:lineRule="auto"/>
              <w:rPr>
                <w:bCs/>
                <w:sz w:val="24"/>
                <w:szCs w:val="24"/>
              </w:rPr>
            </w:pPr>
          </w:p>
        </w:tc>
        <w:tc>
          <w:tcPr>
            <w:tcW w:w="2500" w:type="dxa"/>
            <w:vMerge/>
          </w:tcPr>
          <w:p w:rsidR="00894781" w:rsidRPr="002D438D" w:rsidRDefault="00894781" w:rsidP="00E94904">
            <w:pPr>
              <w:spacing w:line="360" w:lineRule="auto"/>
              <w:rPr>
                <w:bCs/>
                <w:sz w:val="24"/>
                <w:szCs w:val="24"/>
              </w:rPr>
            </w:pPr>
          </w:p>
        </w:tc>
        <w:tc>
          <w:tcPr>
            <w:tcW w:w="2740" w:type="dxa"/>
            <w:vMerge/>
          </w:tcPr>
          <w:p w:rsidR="00894781" w:rsidRPr="002D438D" w:rsidRDefault="00894781" w:rsidP="00E94904">
            <w:pPr>
              <w:spacing w:line="360" w:lineRule="auto"/>
              <w:rPr>
                <w:bCs/>
                <w:sz w:val="24"/>
                <w:szCs w:val="24"/>
              </w:rPr>
            </w:pPr>
          </w:p>
        </w:tc>
      </w:tr>
      <w:tr w:rsidR="004577F9" w:rsidRPr="002D438D" w:rsidTr="00E94904">
        <w:trPr>
          <w:trHeight w:val="1847"/>
        </w:trPr>
        <w:tc>
          <w:tcPr>
            <w:tcW w:w="3280" w:type="dxa"/>
            <w:vAlign w:val="center"/>
          </w:tcPr>
          <w:p w:rsidR="004577F9" w:rsidRPr="002D438D" w:rsidRDefault="004577F9" w:rsidP="00E94904">
            <w:pPr>
              <w:spacing w:line="360" w:lineRule="auto"/>
              <w:jc w:val="center"/>
              <w:rPr>
                <w:sz w:val="24"/>
                <w:szCs w:val="24"/>
              </w:rPr>
            </w:pPr>
            <w:r w:rsidRPr="002D438D">
              <w:rPr>
                <w:sz w:val="24"/>
                <w:szCs w:val="24"/>
              </w:rPr>
              <w:t>Участок тс от Главного корпуса (выходные задвижки тс) до задвижек №№ 3 и 4 (возле Южной проходной – на границе предприятия).</w:t>
            </w:r>
          </w:p>
        </w:tc>
        <w:tc>
          <w:tcPr>
            <w:tcW w:w="2500" w:type="dxa"/>
            <w:vAlign w:val="center"/>
          </w:tcPr>
          <w:p w:rsidR="004577F9" w:rsidRPr="002D438D" w:rsidRDefault="004577F9" w:rsidP="00E94904">
            <w:pPr>
              <w:spacing w:line="360" w:lineRule="auto"/>
              <w:jc w:val="center"/>
              <w:rPr>
                <w:sz w:val="24"/>
                <w:szCs w:val="24"/>
              </w:rPr>
            </w:pPr>
            <w:r w:rsidRPr="002D438D">
              <w:rPr>
                <w:sz w:val="24"/>
                <w:szCs w:val="24"/>
              </w:rPr>
              <w:t>560</w:t>
            </w:r>
          </w:p>
        </w:tc>
        <w:tc>
          <w:tcPr>
            <w:tcW w:w="2740" w:type="dxa"/>
            <w:vMerge w:val="restart"/>
            <w:vAlign w:val="center"/>
          </w:tcPr>
          <w:p w:rsidR="004577F9" w:rsidRPr="002D438D" w:rsidRDefault="004577F9" w:rsidP="00E94904">
            <w:pPr>
              <w:spacing w:line="360" w:lineRule="auto"/>
              <w:jc w:val="center"/>
              <w:rPr>
                <w:sz w:val="24"/>
                <w:szCs w:val="24"/>
              </w:rPr>
            </w:pPr>
            <w:r w:rsidRPr="002D438D">
              <w:rPr>
                <w:sz w:val="24"/>
                <w:szCs w:val="24"/>
              </w:rPr>
              <w:t>-сокращение потерь теплоэнергии в сетях;</w:t>
            </w:r>
          </w:p>
          <w:p w:rsidR="004577F9" w:rsidRPr="002D438D" w:rsidRDefault="004577F9" w:rsidP="00E94904">
            <w:pPr>
              <w:spacing w:line="360" w:lineRule="auto"/>
              <w:jc w:val="center"/>
              <w:rPr>
                <w:sz w:val="24"/>
                <w:szCs w:val="24"/>
              </w:rPr>
            </w:pPr>
          </w:p>
          <w:p w:rsidR="004577F9" w:rsidRPr="002D438D" w:rsidRDefault="004577F9" w:rsidP="00E94904">
            <w:pPr>
              <w:spacing w:line="360" w:lineRule="auto"/>
              <w:jc w:val="center"/>
              <w:rPr>
                <w:sz w:val="24"/>
                <w:szCs w:val="24"/>
              </w:rPr>
            </w:pPr>
            <w:r w:rsidRPr="002D438D">
              <w:rPr>
                <w:sz w:val="24"/>
                <w:szCs w:val="24"/>
              </w:rPr>
              <w:t>- обеспечение заданного гидравлического режима, требуемой надежности теплоснабжения потребителей;</w:t>
            </w:r>
          </w:p>
          <w:p w:rsidR="004577F9" w:rsidRPr="002D438D" w:rsidRDefault="004577F9" w:rsidP="00E94904">
            <w:pPr>
              <w:spacing w:line="360" w:lineRule="auto"/>
              <w:jc w:val="center"/>
              <w:rPr>
                <w:sz w:val="24"/>
                <w:szCs w:val="24"/>
              </w:rPr>
            </w:pPr>
          </w:p>
          <w:p w:rsidR="004577F9" w:rsidRPr="002D438D" w:rsidRDefault="004577F9" w:rsidP="00E94904">
            <w:pPr>
              <w:spacing w:line="360" w:lineRule="auto"/>
              <w:jc w:val="center"/>
              <w:rPr>
                <w:sz w:val="24"/>
                <w:szCs w:val="24"/>
              </w:rPr>
            </w:pPr>
            <w:r w:rsidRPr="002D438D">
              <w:rPr>
                <w:sz w:val="24"/>
                <w:szCs w:val="24"/>
              </w:rPr>
              <w:t>- снижение уровня износа объектов;</w:t>
            </w:r>
          </w:p>
          <w:p w:rsidR="004577F9" w:rsidRPr="002D438D" w:rsidRDefault="004577F9" w:rsidP="00E94904">
            <w:pPr>
              <w:spacing w:line="360" w:lineRule="auto"/>
              <w:jc w:val="center"/>
              <w:rPr>
                <w:sz w:val="24"/>
                <w:szCs w:val="24"/>
              </w:rPr>
            </w:pPr>
          </w:p>
          <w:p w:rsidR="004577F9" w:rsidRPr="002D438D" w:rsidRDefault="004577F9" w:rsidP="00E94904">
            <w:pPr>
              <w:spacing w:line="360" w:lineRule="auto"/>
              <w:jc w:val="center"/>
              <w:rPr>
                <w:sz w:val="24"/>
                <w:szCs w:val="24"/>
              </w:rPr>
            </w:pPr>
            <w:r w:rsidRPr="002D438D">
              <w:rPr>
                <w:sz w:val="24"/>
                <w:szCs w:val="24"/>
              </w:rPr>
              <w:t>- повышение качества и надежности коммунальных услуг</w:t>
            </w:r>
          </w:p>
        </w:tc>
      </w:tr>
      <w:tr w:rsidR="004577F9" w:rsidRPr="002D438D" w:rsidTr="00E94904">
        <w:trPr>
          <w:trHeight w:val="1690"/>
        </w:trPr>
        <w:tc>
          <w:tcPr>
            <w:tcW w:w="3280" w:type="dxa"/>
            <w:vAlign w:val="center"/>
          </w:tcPr>
          <w:p w:rsidR="004577F9" w:rsidRPr="002D438D" w:rsidRDefault="004577F9" w:rsidP="00E94904">
            <w:pPr>
              <w:spacing w:line="360" w:lineRule="auto"/>
              <w:jc w:val="center"/>
              <w:rPr>
                <w:sz w:val="24"/>
                <w:szCs w:val="24"/>
              </w:rPr>
            </w:pPr>
            <w:r w:rsidRPr="002D438D">
              <w:rPr>
                <w:sz w:val="24"/>
                <w:szCs w:val="24"/>
              </w:rPr>
              <w:t>Участок тс от задвижек №№ 3 и 4 (возле Южной проходной – на границе предприятия) до ответвления на УВД (ул. Уральская, 6)</w:t>
            </w:r>
          </w:p>
        </w:tc>
        <w:tc>
          <w:tcPr>
            <w:tcW w:w="2500" w:type="dxa"/>
            <w:vAlign w:val="center"/>
          </w:tcPr>
          <w:p w:rsidR="004577F9" w:rsidRPr="002D438D" w:rsidRDefault="004577F9" w:rsidP="00E94904">
            <w:pPr>
              <w:spacing w:line="360" w:lineRule="auto"/>
              <w:jc w:val="center"/>
              <w:rPr>
                <w:sz w:val="24"/>
                <w:szCs w:val="24"/>
              </w:rPr>
            </w:pPr>
            <w:r w:rsidRPr="002D438D">
              <w:rPr>
                <w:sz w:val="24"/>
                <w:szCs w:val="24"/>
              </w:rPr>
              <w:t>656</w:t>
            </w:r>
          </w:p>
        </w:tc>
        <w:tc>
          <w:tcPr>
            <w:tcW w:w="2740" w:type="dxa"/>
            <w:vMerge/>
          </w:tcPr>
          <w:p w:rsidR="004577F9" w:rsidRPr="002D438D" w:rsidRDefault="004577F9" w:rsidP="00E94904">
            <w:pPr>
              <w:spacing w:line="360" w:lineRule="auto"/>
              <w:jc w:val="center"/>
              <w:rPr>
                <w:sz w:val="24"/>
                <w:szCs w:val="24"/>
              </w:rPr>
            </w:pPr>
          </w:p>
        </w:tc>
      </w:tr>
      <w:tr w:rsidR="004577F9" w:rsidRPr="002D438D" w:rsidTr="00E94904">
        <w:trPr>
          <w:trHeight w:val="1826"/>
        </w:trPr>
        <w:tc>
          <w:tcPr>
            <w:tcW w:w="3280" w:type="dxa"/>
            <w:vAlign w:val="center"/>
          </w:tcPr>
          <w:p w:rsidR="004577F9" w:rsidRPr="002D438D" w:rsidRDefault="004577F9" w:rsidP="00903ADF">
            <w:pPr>
              <w:spacing w:line="360" w:lineRule="auto"/>
              <w:jc w:val="center"/>
              <w:rPr>
                <w:sz w:val="24"/>
                <w:szCs w:val="24"/>
              </w:rPr>
            </w:pPr>
            <w:r w:rsidRPr="002D438D">
              <w:rPr>
                <w:sz w:val="24"/>
                <w:szCs w:val="24"/>
              </w:rPr>
              <w:t>Участок тс от ответвления на УВД (ул. Уральская, 6) до ТК-5 (граница балансового разграничения тс)</w:t>
            </w:r>
          </w:p>
        </w:tc>
        <w:tc>
          <w:tcPr>
            <w:tcW w:w="2500" w:type="dxa"/>
            <w:vAlign w:val="center"/>
          </w:tcPr>
          <w:p w:rsidR="004577F9" w:rsidRPr="002D438D" w:rsidRDefault="004577F9" w:rsidP="00903ADF">
            <w:pPr>
              <w:spacing w:line="360" w:lineRule="auto"/>
              <w:jc w:val="center"/>
              <w:rPr>
                <w:sz w:val="24"/>
                <w:szCs w:val="24"/>
              </w:rPr>
            </w:pPr>
            <w:r w:rsidRPr="002D438D">
              <w:rPr>
                <w:sz w:val="24"/>
                <w:szCs w:val="24"/>
              </w:rPr>
              <w:t>308</w:t>
            </w:r>
          </w:p>
        </w:tc>
        <w:tc>
          <w:tcPr>
            <w:tcW w:w="2740" w:type="dxa"/>
            <w:vMerge/>
          </w:tcPr>
          <w:p w:rsidR="004577F9" w:rsidRPr="002D438D" w:rsidRDefault="004577F9" w:rsidP="00E94904">
            <w:pPr>
              <w:spacing w:line="360" w:lineRule="auto"/>
              <w:jc w:val="center"/>
              <w:rPr>
                <w:sz w:val="24"/>
                <w:szCs w:val="24"/>
              </w:rPr>
            </w:pPr>
          </w:p>
        </w:tc>
      </w:tr>
      <w:tr w:rsidR="004577F9" w:rsidRPr="002D438D" w:rsidTr="00E94904">
        <w:trPr>
          <w:trHeight w:val="1826"/>
        </w:trPr>
        <w:tc>
          <w:tcPr>
            <w:tcW w:w="3280" w:type="dxa"/>
            <w:vAlign w:val="center"/>
          </w:tcPr>
          <w:p w:rsidR="004577F9" w:rsidRPr="002D438D" w:rsidRDefault="004577F9" w:rsidP="004D31A8">
            <w:pPr>
              <w:spacing w:line="360" w:lineRule="auto"/>
              <w:jc w:val="center"/>
              <w:rPr>
                <w:sz w:val="24"/>
                <w:szCs w:val="24"/>
              </w:rPr>
            </w:pPr>
            <w:r w:rsidRPr="002D438D">
              <w:rPr>
                <w:sz w:val="24"/>
                <w:szCs w:val="24"/>
              </w:rPr>
              <w:t xml:space="preserve">Участок тс от </w:t>
            </w:r>
            <w:r w:rsidR="004D31A8" w:rsidRPr="002D438D">
              <w:rPr>
                <w:sz w:val="24"/>
                <w:szCs w:val="24"/>
              </w:rPr>
              <w:t xml:space="preserve">ул. Уральская до </w:t>
            </w:r>
            <w:r w:rsidRPr="002D438D">
              <w:rPr>
                <w:sz w:val="24"/>
                <w:szCs w:val="24"/>
              </w:rPr>
              <w:t>ТК-5.</w:t>
            </w:r>
          </w:p>
        </w:tc>
        <w:tc>
          <w:tcPr>
            <w:tcW w:w="2500" w:type="dxa"/>
            <w:vAlign w:val="center"/>
          </w:tcPr>
          <w:p w:rsidR="004577F9" w:rsidRPr="002D438D" w:rsidRDefault="0071085C" w:rsidP="004577F9">
            <w:pPr>
              <w:spacing w:line="360" w:lineRule="auto"/>
              <w:jc w:val="center"/>
              <w:rPr>
                <w:sz w:val="24"/>
                <w:szCs w:val="24"/>
              </w:rPr>
            </w:pPr>
            <w:r w:rsidRPr="002D438D">
              <w:rPr>
                <w:sz w:val="24"/>
                <w:szCs w:val="24"/>
              </w:rPr>
              <w:t>201</w:t>
            </w:r>
            <w:r w:rsidR="009A2891" w:rsidRPr="002D438D">
              <w:rPr>
                <w:sz w:val="24"/>
                <w:szCs w:val="24"/>
              </w:rPr>
              <w:t>*</w:t>
            </w:r>
          </w:p>
        </w:tc>
        <w:tc>
          <w:tcPr>
            <w:tcW w:w="2740" w:type="dxa"/>
            <w:vMerge/>
          </w:tcPr>
          <w:p w:rsidR="004577F9" w:rsidRPr="002D438D" w:rsidRDefault="004577F9" w:rsidP="004577F9">
            <w:pPr>
              <w:spacing w:line="360" w:lineRule="auto"/>
              <w:jc w:val="center"/>
              <w:rPr>
                <w:sz w:val="24"/>
                <w:szCs w:val="24"/>
              </w:rPr>
            </w:pPr>
          </w:p>
        </w:tc>
      </w:tr>
    </w:tbl>
    <w:p w:rsidR="00894781" w:rsidRPr="002D438D" w:rsidRDefault="009A2891" w:rsidP="00894781">
      <w:pPr>
        <w:pStyle w:val="af7"/>
      </w:pPr>
      <w:r w:rsidRPr="002D438D">
        <w:t>* - выполнение реконструкции в течении 4-х лет (2020 г. – 35 м; 2021 г. – 61 м; 2022 г. – 55 м; 2023 г. – 50 м)</w:t>
      </w:r>
    </w:p>
    <w:p w:rsidR="00AD73B6" w:rsidRPr="002D438D" w:rsidRDefault="00AD73B6" w:rsidP="0030139D">
      <w:pPr>
        <w:pStyle w:val="affb"/>
        <w:numPr>
          <w:ilvl w:val="0"/>
          <w:numId w:val="16"/>
        </w:numPr>
        <w:rPr>
          <w:sz w:val="28"/>
          <w:szCs w:val="28"/>
        </w:rPr>
      </w:pPr>
      <w:r w:rsidRPr="002D438D">
        <w:rPr>
          <w:sz w:val="28"/>
          <w:szCs w:val="28"/>
        </w:rPr>
        <w:t>Перспективные топливные балансы.</w:t>
      </w:r>
    </w:p>
    <w:p w:rsidR="0006463D" w:rsidRPr="002D438D" w:rsidRDefault="0006463D" w:rsidP="007949F5">
      <w:pPr>
        <w:pStyle w:val="af7"/>
      </w:pPr>
    </w:p>
    <w:p w:rsidR="0006463D" w:rsidRPr="002D438D" w:rsidRDefault="0006463D" w:rsidP="0006463D">
      <w:pPr>
        <w:spacing w:line="360" w:lineRule="auto"/>
        <w:ind w:left="284"/>
        <w:jc w:val="center"/>
        <w:rPr>
          <w:i/>
          <w:sz w:val="28"/>
          <w:szCs w:val="28"/>
        </w:rPr>
      </w:pPr>
      <w:r w:rsidRPr="002D438D">
        <w:rPr>
          <w:i/>
          <w:sz w:val="28"/>
          <w:szCs w:val="28"/>
        </w:rPr>
        <w:t>Расчеты</w:t>
      </w:r>
      <w:r w:rsidR="00F52154" w:rsidRPr="002D438D">
        <w:rPr>
          <w:i/>
          <w:sz w:val="28"/>
          <w:szCs w:val="28"/>
        </w:rPr>
        <w:t xml:space="preserve"> </w:t>
      </w:r>
      <w:r w:rsidRPr="002D438D">
        <w:rPr>
          <w:i/>
          <w:sz w:val="28"/>
          <w:szCs w:val="28"/>
        </w:rPr>
        <w:t>перспективных максимальных часовых и</w:t>
      </w:r>
      <w:r w:rsidR="00F52154" w:rsidRPr="002D438D">
        <w:rPr>
          <w:i/>
          <w:sz w:val="28"/>
          <w:szCs w:val="28"/>
        </w:rPr>
        <w:t xml:space="preserve"> </w:t>
      </w:r>
      <w:r w:rsidRPr="002D438D">
        <w:rPr>
          <w:i/>
          <w:sz w:val="28"/>
          <w:szCs w:val="28"/>
        </w:rPr>
        <w:t>годовых расходов основного вида топлива,</w:t>
      </w:r>
      <w:r w:rsidR="00F52154" w:rsidRPr="002D438D">
        <w:rPr>
          <w:i/>
          <w:sz w:val="28"/>
          <w:szCs w:val="28"/>
        </w:rPr>
        <w:t xml:space="preserve"> </w:t>
      </w:r>
      <w:r w:rsidRPr="002D438D">
        <w:rPr>
          <w:i/>
          <w:sz w:val="28"/>
          <w:szCs w:val="28"/>
        </w:rPr>
        <w:t>необходимого</w:t>
      </w:r>
      <w:r w:rsidR="00F52154" w:rsidRPr="002D438D">
        <w:rPr>
          <w:i/>
          <w:sz w:val="28"/>
          <w:szCs w:val="28"/>
        </w:rPr>
        <w:t xml:space="preserve"> </w:t>
      </w:r>
      <w:r w:rsidRPr="002D438D">
        <w:rPr>
          <w:i/>
          <w:sz w:val="28"/>
          <w:szCs w:val="28"/>
        </w:rPr>
        <w:t xml:space="preserve">для </w:t>
      </w:r>
      <w:r w:rsidR="009037DB" w:rsidRPr="002D438D">
        <w:rPr>
          <w:i/>
          <w:sz w:val="28"/>
          <w:szCs w:val="28"/>
        </w:rPr>
        <w:t>обеспечения</w:t>
      </w:r>
      <w:r w:rsidR="00F52154" w:rsidRPr="002D438D">
        <w:rPr>
          <w:i/>
          <w:sz w:val="28"/>
          <w:szCs w:val="28"/>
        </w:rPr>
        <w:t xml:space="preserve"> </w:t>
      </w:r>
      <w:r w:rsidRPr="002D438D">
        <w:rPr>
          <w:i/>
          <w:sz w:val="28"/>
          <w:szCs w:val="28"/>
        </w:rPr>
        <w:t>нормативного функционирования</w:t>
      </w:r>
      <w:r w:rsidR="00F52154" w:rsidRPr="002D438D">
        <w:rPr>
          <w:i/>
          <w:sz w:val="28"/>
          <w:szCs w:val="28"/>
        </w:rPr>
        <w:t xml:space="preserve"> </w:t>
      </w:r>
      <w:r w:rsidRPr="002D438D">
        <w:rPr>
          <w:i/>
          <w:sz w:val="28"/>
          <w:szCs w:val="28"/>
        </w:rPr>
        <w:t>источников</w:t>
      </w:r>
      <w:r w:rsidR="00F52154" w:rsidRPr="002D438D">
        <w:rPr>
          <w:i/>
          <w:sz w:val="28"/>
          <w:szCs w:val="28"/>
        </w:rPr>
        <w:t xml:space="preserve"> </w:t>
      </w:r>
      <w:r w:rsidRPr="002D438D">
        <w:rPr>
          <w:i/>
          <w:sz w:val="28"/>
          <w:szCs w:val="28"/>
        </w:rPr>
        <w:t xml:space="preserve">тепловой энергии на территории </w:t>
      </w:r>
      <w:r w:rsidR="006C3BB5" w:rsidRPr="002D438D">
        <w:rPr>
          <w:i/>
          <w:sz w:val="28"/>
          <w:szCs w:val="28"/>
        </w:rPr>
        <w:t>поселка</w:t>
      </w:r>
      <w:r w:rsidRPr="002D438D">
        <w:rPr>
          <w:i/>
          <w:sz w:val="28"/>
          <w:szCs w:val="28"/>
        </w:rPr>
        <w:t xml:space="preserve"> (для каждого источника тепловой энергии).</w:t>
      </w:r>
    </w:p>
    <w:tbl>
      <w:tblPr>
        <w:tblW w:w="983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0"/>
        <w:gridCol w:w="992"/>
        <w:gridCol w:w="992"/>
        <w:gridCol w:w="1418"/>
        <w:gridCol w:w="992"/>
        <w:gridCol w:w="1559"/>
        <w:gridCol w:w="1472"/>
      </w:tblGrid>
      <w:tr w:rsidR="002E49AD" w:rsidRPr="002D438D" w:rsidTr="002E49AD">
        <w:trPr>
          <w:cantSplit/>
          <w:trHeight w:val="3833"/>
        </w:trPr>
        <w:tc>
          <w:tcPr>
            <w:tcW w:w="2410" w:type="dxa"/>
            <w:textDirection w:val="btLr"/>
            <w:vAlign w:val="center"/>
          </w:tcPr>
          <w:p w:rsidR="0006463D" w:rsidRPr="002D438D" w:rsidRDefault="0006463D" w:rsidP="0006463D">
            <w:pPr>
              <w:spacing w:line="360" w:lineRule="auto"/>
              <w:ind w:left="113" w:right="113"/>
              <w:jc w:val="center"/>
              <w:rPr>
                <w:sz w:val="28"/>
                <w:szCs w:val="28"/>
              </w:rPr>
            </w:pPr>
            <w:r w:rsidRPr="002D438D">
              <w:rPr>
                <w:sz w:val="28"/>
                <w:szCs w:val="28"/>
              </w:rPr>
              <w:t>Источник тепловой энергии</w:t>
            </w:r>
          </w:p>
        </w:tc>
        <w:tc>
          <w:tcPr>
            <w:tcW w:w="992" w:type="dxa"/>
            <w:textDirection w:val="btLr"/>
            <w:vAlign w:val="center"/>
          </w:tcPr>
          <w:p w:rsidR="0006463D" w:rsidRPr="002D438D" w:rsidRDefault="0006463D" w:rsidP="002E49AD">
            <w:pPr>
              <w:spacing w:line="360" w:lineRule="auto"/>
              <w:ind w:left="113" w:right="113"/>
              <w:jc w:val="center"/>
              <w:rPr>
                <w:sz w:val="28"/>
                <w:szCs w:val="28"/>
              </w:rPr>
            </w:pPr>
            <w:r w:rsidRPr="002D438D">
              <w:rPr>
                <w:sz w:val="28"/>
                <w:szCs w:val="28"/>
              </w:rPr>
              <w:t>Установленная мощность, Гкал</w:t>
            </w:r>
          </w:p>
        </w:tc>
        <w:tc>
          <w:tcPr>
            <w:tcW w:w="992" w:type="dxa"/>
            <w:textDirection w:val="btLr"/>
            <w:vAlign w:val="center"/>
          </w:tcPr>
          <w:p w:rsidR="0006463D" w:rsidRPr="002D438D" w:rsidRDefault="0006463D" w:rsidP="0006463D">
            <w:pPr>
              <w:spacing w:line="360" w:lineRule="auto"/>
              <w:ind w:left="113" w:right="113"/>
              <w:jc w:val="center"/>
              <w:rPr>
                <w:sz w:val="28"/>
                <w:szCs w:val="28"/>
              </w:rPr>
            </w:pPr>
            <w:r w:rsidRPr="002D438D">
              <w:rPr>
                <w:sz w:val="28"/>
                <w:szCs w:val="28"/>
              </w:rPr>
              <w:t>Максимально-часовая тепловая нагрузка, Гкал/час</w:t>
            </w:r>
          </w:p>
        </w:tc>
        <w:tc>
          <w:tcPr>
            <w:tcW w:w="1418" w:type="dxa"/>
            <w:textDirection w:val="btLr"/>
            <w:vAlign w:val="center"/>
          </w:tcPr>
          <w:p w:rsidR="0006463D" w:rsidRPr="002D438D" w:rsidRDefault="0006463D" w:rsidP="0006463D">
            <w:pPr>
              <w:spacing w:line="360" w:lineRule="auto"/>
              <w:ind w:left="113" w:right="113"/>
              <w:jc w:val="center"/>
              <w:rPr>
                <w:sz w:val="28"/>
                <w:szCs w:val="28"/>
              </w:rPr>
            </w:pPr>
            <w:r w:rsidRPr="002D438D">
              <w:rPr>
                <w:sz w:val="28"/>
                <w:szCs w:val="28"/>
              </w:rPr>
              <w:t xml:space="preserve">Годовой отпуск </w:t>
            </w:r>
            <w:r w:rsidR="00BF2C9F" w:rsidRPr="002D438D">
              <w:rPr>
                <w:sz w:val="28"/>
                <w:szCs w:val="28"/>
              </w:rPr>
              <w:t xml:space="preserve">тепловой энергии с коллекторов, </w:t>
            </w:r>
            <w:r w:rsidRPr="002D438D">
              <w:rPr>
                <w:sz w:val="28"/>
                <w:szCs w:val="28"/>
              </w:rPr>
              <w:t>Гкал</w:t>
            </w:r>
          </w:p>
        </w:tc>
        <w:tc>
          <w:tcPr>
            <w:tcW w:w="992" w:type="dxa"/>
            <w:textDirection w:val="btLr"/>
            <w:vAlign w:val="center"/>
          </w:tcPr>
          <w:p w:rsidR="0006463D" w:rsidRPr="002D438D" w:rsidRDefault="0006463D" w:rsidP="0006463D">
            <w:pPr>
              <w:spacing w:line="360" w:lineRule="auto"/>
              <w:ind w:left="113" w:right="113"/>
              <w:jc w:val="center"/>
              <w:rPr>
                <w:sz w:val="28"/>
                <w:szCs w:val="28"/>
              </w:rPr>
            </w:pPr>
            <w:r w:rsidRPr="002D438D">
              <w:rPr>
                <w:sz w:val="28"/>
                <w:szCs w:val="28"/>
              </w:rPr>
              <w:t xml:space="preserve">Максимально- часовой расход топлива, </w:t>
            </w:r>
            <w:proofErr w:type="spellStart"/>
            <w:r w:rsidRPr="002D438D">
              <w:rPr>
                <w:sz w:val="28"/>
                <w:szCs w:val="28"/>
              </w:rPr>
              <w:t>т.у.т</w:t>
            </w:r>
            <w:proofErr w:type="spellEnd"/>
            <w:r w:rsidRPr="002D438D">
              <w:rPr>
                <w:sz w:val="28"/>
                <w:szCs w:val="28"/>
              </w:rPr>
              <w:t>./ч</w:t>
            </w:r>
          </w:p>
        </w:tc>
        <w:tc>
          <w:tcPr>
            <w:tcW w:w="1559" w:type="dxa"/>
            <w:textDirection w:val="btLr"/>
            <w:vAlign w:val="center"/>
          </w:tcPr>
          <w:p w:rsidR="0006463D" w:rsidRPr="002D438D" w:rsidRDefault="0006463D" w:rsidP="0006463D">
            <w:pPr>
              <w:spacing w:line="360" w:lineRule="auto"/>
              <w:ind w:left="113" w:right="113"/>
              <w:jc w:val="center"/>
              <w:rPr>
                <w:sz w:val="28"/>
                <w:szCs w:val="28"/>
              </w:rPr>
            </w:pPr>
            <w:r w:rsidRPr="002D438D">
              <w:rPr>
                <w:sz w:val="28"/>
                <w:szCs w:val="28"/>
              </w:rPr>
              <w:t xml:space="preserve">Годовой расход условного топлива, </w:t>
            </w:r>
            <w:proofErr w:type="spellStart"/>
            <w:r w:rsidRPr="002D438D">
              <w:rPr>
                <w:sz w:val="28"/>
                <w:szCs w:val="28"/>
              </w:rPr>
              <w:t>т.у.т</w:t>
            </w:r>
            <w:proofErr w:type="spellEnd"/>
            <w:r w:rsidRPr="002D438D">
              <w:rPr>
                <w:sz w:val="28"/>
                <w:szCs w:val="28"/>
              </w:rPr>
              <w:t>.</w:t>
            </w:r>
          </w:p>
        </w:tc>
        <w:tc>
          <w:tcPr>
            <w:tcW w:w="1472" w:type="dxa"/>
            <w:textDirection w:val="btLr"/>
            <w:vAlign w:val="center"/>
          </w:tcPr>
          <w:p w:rsidR="0006463D" w:rsidRPr="002D438D" w:rsidRDefault="0006463D" w:rsidP="0006463D">
            <w:pPr>
              <w:spacing w:line="360" w:lineRule="auto"/>
              <w:ind w:left="113" w:right="113"/>
              <w:jc w:val="center"/>
              <w:rPr>
                <w:sz w:val="28"/>
                <w:szCs w:val="28"/>
              </w:rPr>
            </w:pPr>
            <w:r w:rsidRPr="002D438D">
              <w:rPr>
                <w:sz w:val="28"/>
                <w:szCs w:val="28"/>
              </w:rPr>
              <w:t>Удельный расход условного</w:t>
            </w:r>
          </w:p>
          <w:p w:rsidR="0006463D" w:rsidRPr="002D438D" w:rsidRDefault="0006463D" w:rsidP="0006463D">
            <w:pPr>
              <w:spacing w:line="360" w:lineRule="auto"/>
              <w:ind w:left="113" w:right="113"/>
              <w:jc w:val="center"/>
              <w:rPr>
                <w:sz w:val="28"/>
                <w:szCs w:val="28"/>
              </w:rPr>
            </w:pPr>
            <w:r w:rsidRPr="002D438D">
              <w:rPr>
                <w:sz w:val="28"/>
                <w:szCs w:val="28"/>
              </w:rPr>
              <w:t xml:space="preserve">топлива на отпуск тепловой энергии, </w:t>
            </w:r>
            <w:proofErr w:type="spellStart"/>
            <w:r w:rsidRPr="002D438D">
              <w:rPr>
                <w:sz w:val="28"/>
                <w:szCs w:val="28"/>
              </w:rPr>
              <w:t>кгу.т</w:t>
            </w:r>
            <w:proofErr w:type="spellEnd"/>
            <w:r w:rsidRPr="002D438D">
              <w:rPr>
                <w:sz w:val="28"/>
                <w:szCs w:val="28"/>
              </w:rPr>
              <w:t>./Гкал</w:t>
            </w:r>
          </w:p>
        </w:tc>
      </w:tr>
      <w:tr w:rsidR="0006463D" w:rsidRPr="002D438D" w:rsidTr="002E49AD">
        <w:tc>
          <w:tcPr>
            <w:tcW w:w="9835" w:type="dxa"/>
            <w:gridSpan w:val="7"/>
            <w:vAlign w:val="center"/>
          </w:tcPr>
          <w:p w:rsidR="0006463D" w:rsidRPr="002D438D" w:rsidRDefault="0006463D" w:rsidP="00537AE3">
            <w:pPr>
              <w:spacing w:line="360" w:lineRule="auto"/>
              <w:jc w:val="center"/>
              <w:rPr>
                <w:sz w:val="28"/>
                <w:szCs w:val="28"/>
              </w:rPr>
            </w:pPr>
            <w:r w:rsidRPr="002D438D">
              <w:rPr>
                <w:sz w:val="28"/>
                <w:szCs w:val="28"/>
              </w:rPr>
              <w:t>201</w:t>
            </w:r>
            <w:r w:rsidR="00FC2E68" w:rsidRPr="002D438D">
              <w:rPr>
                <w:sz w:val="28"/>
                <w:szCs w:val="28"/>
              </w:rPr>
              <w:t>9</w:t>
            </w:r>
          </w:p>
        </w:tc>
      </w:tr>
      <w:tr w:rsidR="002E49AD" w:rsidRPr="002D438D" w:rsidTr="002E49AD">
        <w:tc>
          <w:tcPr>
            <w:tcW w:w="2410" w:type="dxa"/>
            <w:vAlign w:val="center"/>
          </w:tcPr>
          <w:p w:rsidR="00BB2F05" w:rsidRPr="002D438D" w:rsidRDefault="00BB2F05" w:rsidP="002E49AD">
            <w:pPr>
              <w:jc w:val="center"/>
              <w:rPr>
                <w:sz w:val="28"/>
                <w:szCs w:val="28"/>
              </w:rPr>
            </w:pPr>
            <w:r w:rsidRPr="002D438D">
              <w:rPr>
                <w:sz w:val="28"/>
                <w:szCs w:val="28"/>
              </w:rPr>
              <w:t>«Яйвинская ГРЭС»</w:t>
            </w:r>
          </w:p>
        </w:tc>
        <w:tc>
          <w:tcPr>
            <w:tcW w:w="992" w:type="dxa"/>
            <w:vAlign w:val="center"/>
          </w:tcPr>
          <w:p w:rsidR="00BB2F05" w:rsidRPr="002D438D" w:rsidRDefault="00BB2F05" w:rsidP="002E49AD">
            <w:pPr>
              <w:jc w:val="center"/>
              <w:rPr>
                <w:sz w:val="28"/>
                <w:szCs w:val="28"/>
              </w:rPr>
            </w:pPr>
            <w:r w:rsidRPr="002D438D">
              <w:rPr>
                <w:sz w:val="28"/>
                <w:szCs w:val="28"/>
              </w:rPr>
              <w:t>48</w:t>
            </w:r>
          </w:p>
        </w:tc>
        <w:tc>
          <w:tcPr>
            <w:tcW w:w="992" w:type="dxa"/>
            <w:vAlign w:val="center"/>
          </w:tcPr>
          <w:p w:rsidR="00BB2F05" w:rsidRPr="002D438D" w:rsidRDefault="002C1D3A" w:rsidP="00537AE3">
            <w:pPr>
              <w:jc w:val="center"/>
              <w:rPr>
                <w:sz w:val="28"/>
                <w:szCs w:val="28"/>
              </w:rPr>
            </w:pPr>
            <w:r w:rsidRPr="002D438D">
              <w:rPr>
                <w:sz w:val="28"/>
                <w:szCs w:val="28"/>
              </w:rPr>
              <w:t>27,46</w:t>
            </w:r>
          </w:p>
        </w:tc>
        <w:tc>
          <w:tcPr>
            <w:tcW w:w="1418" w:type="dxa"/>
            <w:vAlign w:val="center"/>
          </w:tcPr>
          <w:p w:rsidR="00BB2F05" w:rsidRPr="002D438D" w:rsidRDefault="00FC2E68" w:rsidP="00537AE3">
            <w:pPr>
              <w:jc w:val="center"/>
              <w:rPr>
                <w:sz w:val="28"/>
                <w:szCs w:val="28"/>
              </w:rPr>
            </w:pPr>
            <w:r w:rsidRPr="002D438D">
              <w:rPr>
                <w:sz w:val="28"/>
                <w:szCs w:val="28"/>
              </w:rPr>
              <w:t>86 654</w:t>
            </w:r>
          </w:p>
        </w:tc>
        <w:tc>
          <w:tcPr>
            <w:tcW w:w="992" w:type="dxa"/>
            <w:vAlign w:val="center"/>
          </w:tcPr>
          <w:p w:rsidR="00BB2F05" w:rsidRPr="002D438D" w:rsidRDefault="00537AE3" w:rsidP="002C1D3A">
            <w:pPr>
              <w:jc w:val="center"/>
              <w:rPr>
                <w:sz w:val="28"/>
                <w:szCs w:val="28"/>
              </w:rPr>
            </w:pPr>
            <w:r w:rsidRPr="002D438D">
              <w:rPr>
                <w:sz w:val="28"/>
                <w:szCs w:val="28"/>
              </w:rPr>
              <w:t>4</w:t>
            </w:r>
            <w:r w:rsidR="002C1D3A" w:rsidRPr="002D438D">
              <w:rPr>
                <w:sz w:val="28"/>
                <w:szCs w:val="28"/>
              </w:rPr>
              <w:t>,</w:t>
            </w:r>
            <w:r w:rsidRPr="002D438D">
              <w:rPr>
                <w:sz w:val="28"/>
                <w:szCs w:val="28"/>
              </w:rPr>
              <w:t>87</w:t>
            </w:r>
            <w:r w:rsidR="002C1D3A" w:rsidRPr="002D438D">
              <w:rPr>
                <w:sz w:val="28"/>
                <w:szCs w:val="28"/>
              </w:rPr>
              <w:t>7</w:t>
            </w:r>
          </w:p>
        </w:tc>
        <w:tc>
          <w:tcPr>
            <w:tcW w:w="1559" w:type="dxa"/>
            <w:vAlign w:val="center"/>
          </w:tcPr>
          <w:p w:rsidR="00BB2F05" w:rsidRPr="002D438D" w:rsidRDefault="00537AE3" w:rsidP="002E49AD">
            <w:pPr>
              <w:jc w:val="center"/>
              <w:rPr>
                <w:sz w:val="28"/>
                <w:szCs w:val="28"/>
              </w:rPr>
            </w:pPr>
            <w:r w:rsidRPr="002D438D">
              <w:rPr>
                <w:sz w:val="28"/>
                <w:szCs w:val="28"/>
              </w:rPr>
              <w:t>1</w:t>
            </w:r>
            <w:r w:rsidR="00FC2E68" w:rsidRPr="002D438D">
              <w:rPr>
                <w:sz w:val="28"/>
                <w:szCs w:val="28"/>
              </w:rPr>
              <w:t>5</w:t>
            </w:r>
            <w:r w:rsidRPr="002D438D">
              <w:rPr>
                <w:sz w:val="28"/>
                <w:szCs w:val="28"/>
              </w:rPr>
              <w:t xml:space="preserve"> </w:t>
            </w:r>
            <w:r w:rsidR="00FC2E68" w:rsidRPr="002D438D">
              <w:rPr>
                <w:sz w:val="28"/>
                <w:szCs w:val="28"/>
              </w:rPr>
              <w:t>500</w:t>
            </w:r>
          </w:p>
        </w:tc>
        <w:tc>
          <w:tcPr>
            <w:tcW w:w="1472" w:type="dxa"/>
            <w:vAlign w:val="center"/>
          </w:tcPr>
          <w:p w:rsidR="00BB2F05" w:rsidRPr="002D438D" w:rsidRDefault="00537AE3" w:rsidP="002E49AD">
            <w:pPr>
              <w:jc w:val="center"/>
              <w:rPr>
                <w:sz w:val="28"/>
                <w:szCs w:val="28"/>
              </w:rPr>
            </w:pPr>
            <w:r w:rsidRPr="002D438D">
              <w:rPr>
                <w:sz w:val="28"/>
                <w:szCs w:val="28"/>
              </w:rPr>
              <w:t>17</w:t>
            </w:r>
            <w:r w:rsidR="00FC2E68" w:rsidRPr="002D438D">
              <w:rPr>
                <w:sz w:val="28"/>
                <w:szCs w:val="28"/>
              </w:rPr>
              <w:t>9</w:t>
            </w:r>
            <w:r w:rsidRPr="002D438D">
              <w:rPr>
                <w:sz w:val="28"/>
                <w:szCs w:val="28"/>
              </w:rPr>
              <w:t>,</w:t>
            </w:r>
            <w:r w:rsidR="00FC2E68" w:rsidRPr="002D438D">
              <w:rPr>
                <w:sz w:val="28"/>
                <w:szCs w:val="28"/>
              </w:rPr>
              <w:t>5</w:t>
            </w:r>
          </w:p>
        </w:tc>
      </w:tr>
      <w:tr w:rsidR="0006463D" w:rsidRPr="002D438D" w:rsidTr="002E49AD">
        <w:tc>
          <w:tcPr>
            <w:tcW w:w="9835" w:type="dxa"/>
            <w:gridSpan w:val="7"/>
            <w:vAlign w:val="center"/>
          </w:tcPr>
          <w:p w:rsidR="0006463D" w:rsidRPr="002D438D" w:rsidRDefault="0006463D" w:rsidP="006033F0">
            <w:pPr>
              <w:spacing w:line="360" w:lineRule="auto"/>
              <w:jc w:val="center"/>
              <w:rPr>
                <w:sz w:val="28"/>
                <w:szCs w:val="28"/>
              </w:rPr>
            </w:pPr>
            <w:r w:rsidRPr="002D438D">
              <w:rPr>
                <w:sz w:val="28"/>
                <w:szCs w:val="28"/>
              </w:rPr>
              <w:t>202</w:t>
            </w:r>
            <w:r w:rsidR="006033F0" w:rsidRPr="002D438D">
              <w:rPr>
                <w:sz w:val="28"/>
                <w:szCs w:val="28"/>
              </w:rPr>
              <w:t>2</w:t>
            </w:r>
          </w:p>
        </w:tc>
      </w:tr>
      <w:tr w:rsidR="00227885" w:rsidRPr="002D438D" w:rsidTr="002E49AD">
        <w:trPr>
          <w:trHeight w:val="319"/>
        </w:trPr>
        <w:tc>
          <w:tcPr>
            <w:tcW w:w="2410" w:type="dxa"/>
            <w:vAlign w:val="center"/>
          </w:tcPr>
          <w:p w:rsidR="00227885" w:rsidRPr="002D438D" w:rsidRDefault="00227885" w:rsidP="00227885">
            <w:pPr>
              <w:jc w:val="center"/>
              <w:rPr>
                <w:sz w:val="28"/>
                <w:szCs w:val="28"/>
              </w:rPr>
            </w:pPr>
            <w:r w:rsidRPr="002D438D">
              <w:rPr>
                <w:sz w:val="28"/>
                <w:szCs w:val="28"/>
              </w:rPr>
              <w:t>«Яйвинская ГРЭС»</w:t>
            </w:r>
          </w:p>
        </w:tc>
        <w:tc>
          <w:tcPr>
            <w:tcW w:w="992" w:type="dxa"/>
            <w:vAlign w:val="center"/>
          </w:tcPr>
          <w:p w:rsidR="00227885" w:rsidRPr="002D438D" w:rsidRDefault="00227885" w:rsidP="00227885">
            <w:pPr>
              <w:jc w:val="center"/>
              <w:rPr>
                <w:sz w:val="28"/>
                <w:szCs w:val="28"/>
              </w:rPr>
            </w:pPr>
            <w:r w:rsidRPr="002D438D">
              <w:rPr>
                <w:sz w:val="28"/>
                <w:szCs w:val="28"/>
              </w:rPr>
              <w:t>48</w:t>
            </w:r>
          </w:p>
        </w:tc>
        <w:tc>
          <w:tcPr>
            <w:tcW w:w="992" w:type="dxa"/>
            <w:vAlign w:val="center"/>
          </w:tcPr>
          <w:p w:rsidR="00227885" w:rsidRPr="002D438D" w:rsidRDefault="00227885" w:rsidP="00227885">
            <w:pPr>
              <w:jc w:val="center"/>
              <w:rPr>
                <w:sz w:val="28"/>
                <w:szCs w:val="28"/>
              </w:rPr>
            </w:pPr>
            <w:r w:rsidRPr="002D438D">
              <w:rPr>
                <w:sz w:val="28"/>
                <w:szCs w:val="28"/>
              </w:rPr>
              <w:t>20,1</w:t>
            </w:r>
          </w:p>
        </w:tc>
        <w:tc>
          <w:tcPr>
            <w:tcW w:w="1418" w:type="dxa"/>
            <w:vAlign w:val="center"/>
          </w:tcPr>
          <w:p w:rsidR="00227885" w:rsidRPr="002D438D" w:rsidRDefault="00227885" w:rsidP="00227885">
            <w:pPr>
              <w:jc w:val="center"/>
              <w:rPr>
                <w:sz w:val="28"/>
                <w:szCs w:val="28"/>
              </w:rPr>
            </w:pPr>
            <w:r w:rsidRPr="002D438D">
              <w:rPr>
                <w:sz w:val="28"/>
                <w:szCs w:val="28"/>
              </w:rPr>
              <w:t>72 920</w:t>
            </w:r>
          </w:p>
        </w:tc>
        <w:tc>
          <w:tcPr>
            <w:tcW w:w="992" w:type="dxa"/>
            <w:vAlign w:val="center"/>
          </w:tcPr>
          <w:p w:rsidR="00227885" w:rsidRPr="002D438D" w:rsidRDefault="00227885" w:rsidP="00227885">
            <w:pPr>
              <w:jc w:val="center"/>
              <w:rPr>
                <w:sz w:val="28"/>
                <w:szCs w:val="28"/>
              </w:rPr>
            </w:pPr>
            <w:r w:rsidRPr="002D438D">
              <w:rPr>
                <w:sz w:val="28"/>
                <w:szCs w:val="28"/>
              </w:rPr>
              <w:t>3,612</w:t>
            </w:r>
          </w:p>
        </w:tc>
        <w:tc>
          <w:tcPr>
            <w:tcW w:w="1559" w:type="dxa"/>
            <w:vAlign w:val="center"/>
          </w:tcPr>
          <w:p w:rsidR="00227885" w:rsidRPr="002D438D" w:rsidRDefault="00227885" w:rsidP="00227885">
            <w:pPr>
              <w:jc w:val="center"/>
              <w:rPr>
                <w:sz w:val="28"/>
                <w:szCs w:val="28"/>
              </w:rPr>
            </w:pPr>
            <w:r w:rsidRPr="002D438D">
              <w:rPr>
                <w:sz w:val="28"/>
                <w:szCs w:val="28"/>
              </w:rPr>
              <w:t>14 757</w:t>
            </w:r>
          </w:p>
        </w:tc>
        <w:tc>
          <w:tcPr>
            <w:tcW w:w="1472" w:type="dxa"/>
            <w:vAlign w:val="center"/>
          </w:tcPr>
          <w:p w:rsidR="00227885" w:rsidRPr="002D438D" w:rsidRDefault="00227885" w:rsidP="00227885">
            <w:pPr>
              <w:jc w:val="center"/>
              <w:rPr>
                <w:sz w:val="28"/>
                <w:szCs w:val="28"/>
                <w:lang w:val="en-US"/>
              </w:rPr>
            </w:pPr>
            <w:r w:rsidRPr="002D438D">
              <w:rPr>
                <w:sz w:val="28"/>
                <w:szCs w:val="28"/>
              </w:rPr>
              <w:t>179,1</w:t>
            </w:r>
          </w:p>
        </w:tc>
      </w:tr>
      <w:tr w:rsidR="00227885" w:rsidRPr="002D438D" w:rsidTr="002E49AD">
        <w:trPr>
          <w:trHeight w:val="318"/>
        </w:trPr>
        <w:tc>
          <w:tcPr>
            <w:tcW w:w="9835" w:type="dxa"/>
            <w:gridSpan w:val="7"/>
            <w:vAlign w:val="center"/>
          </w:tcPr>
          <w:p w:rsidR="00227885" w:rsidRPr="002D438D" w:rsidRDefault="00227885" w:rsidP="00227885">
            <w:pPr>
              <w:spacing w:line="360" w:lineRule="auto"/>
              <w:jc w:val="center"/>
              <w:rPr>
                <w:sz w:val="28"/>
                <w:szCs w:val="28"/>
              </w:rPr>
            </w:pPr>
            <w:r w:rsidRPr="002D438D">
              <w:rPr>
                <w:sz w:val="28"/>
                <w:szCs w:val="28"/>
              </w:rPr>
              <w:t>2028</w:t>
            </w:r>
          </w:p>
        </w:tc>
      </w:tr>
      <w:tr w:rsidR="00227885" w:rsidRPr="002D438D" w:rsidTr="002E49AD">
        <w:trPr>
          <w:trHeight w:val="318"/>
        </w:trPr>
        <w:tc>
          <w:tcPr>
            <w:tcW w:w="2410" w:type="dxa"/>
            <w:vAlign w:val="center"/>
          </w:tcPr>
          <w:p w:rsidR="00227885" w:rsidRPr="002D438D" w:rsidRDefault="00227885" w:rsidP="00227885">
            <w:pPr>
              <w:jc w:val="center"/>
              <w:rPr>
                <w:sz w:val="28"/>
                <w:szCs w:val="28"/>
              </w:rPr>
            </w:pPr>
            <w:r w:rsidRPr="002D438D">
              <w:rPr>
                <w:sz w:val="28"/>
                <w:szCs w:val="28"/>
              </w:rPr>
              <w:t>«Яйвинская ГРЭС»</w:t>
            </w:r>
          </w:p>
        </w:tc>
        <w:tc>
          <w:tcPr>
            <w:tcW w:w="992" w:type="dxa"/>
            <w:vAlign w:val="center"/>
          </w:tcPr>
          <w:p w:rsidR="00227885" w:rsidRPr="002D438D" w:rsidRDefault="00227885" w:rsidP="00227885">
            <w:pPr>
              <w:jc w:val="center"/>
              <w:rPr>
                <w:sz w:val="28"/>
                <w:szCs w:val="28"/>
              </w:rPr>
            </w:pPr>
            <w:r w:rsidRPr="002D438D">
              <w:rPr>
                <w:sz w:val="28"/>
                <w:szCs w:val="28"/>
              </w:rPr>
              <w:t>48</w:t>
            </w:r>
          </w:p>
        </w:tc>
        <w:tc>
          <w:tcPr>
            <w:tcW w:w="992" w:type="dxa"/>
            <w:vAlign w:val="center"/>
          </w:tcPr>
          <w:p w:rsidR="00227885" w:rsidRPr="002D438D" w:rsidRDefault="00227885" w:rsidP="00227885">
            <w:pPr>
              <w:jc w:val="center"/>
              <w:rPr>
                <w:sz w:val="28"/>
                <w:szCs w:val="28"/>
              </w:rPr>
            </w:pPr>
            <w:r w:rsidRPr="002D438D">
              <w:rPr>
                <w:sz w:val="28"/>
                <w:szCs w:val="28"/>
              </w:rPr>
              <w:t>20,1</w:t>
            </w:r>
          </w:p>
        </w:tc>
        <w:tc>
          <w:tcPr>
            <w:tcW w:w="1418" w:type="dxa"/>
            <w:vAlign w:val="center"/>
          </w:tcPr>
          <w:p w:rsidR="00227885" w:rsidRPr="002D438D" w:rsidRDefault="00227885" w:rsidP="00227885">
            <w:pPr>
              <w:jc w:val="center"/>
              <w:rPr>
                <w:sz w:val="28"/>
                <w:szCs w:val="28"/>
              </w:rPr>
            </w:pPr>
            <w:r w:rsidRPr="002D438D">
              <w:rPr>
                <w:sz w:val="28"/>
                <w:szCs w:val="28"/>
              </w:rPr>
              <w:t>72 920</w:t>
            </w:r>
          </w:p>
        </w:tc>
        <w:tc>
          <w:tcPr>
            <w:tcW w:w="992" w:type="dxa"/>
            <w:vAlign w:val="center"/>
          </w:tcPr>
          <w:p w:rsidR="00227885" w:rsidRPr="002D438D" w:rsidRDefault="00227885" w:rsidP="00227885">
            <w:pPr>
              <w:jc w:val="center"/>
              <w:rPr>
                <w:sz w:val="28"/>
                <w:szCs w:val="28"/>
              </w:rPr>
            </w:pPr>
            <w:r w:rsidRPr="002D438D">
              <w:rPr>
                <w:sz w:val="28"/>
                <w:szCs w:val="28"/>
              </w:rPr>
              <w:t>3,612</w:t>
            </w:r>
          </w:p>
        </w:tc>
        <w:tc>
          <w:tcPr>
            <w:tcW w:w="1559" w:type="dxa"/>
            <w:vAlign w:val="center"/>
          </w:tcPr>
          <w:p w:rsidR="00227885" w:rsidRPr="002D438D" w:rsidRDefault="00227885" w:rsidP="00227885">
            <w:pPr>
              <w:jc w:val="center"/>
              <w:rPr>
                <w:sz w:val="28"/>
                <w:szCs w:val="28"/>
              </w:rPr>
            </w:pPr>
            <w:r w:rsidRPr="002D438D">
              <w:rPr>
                <w:sz w:val="28"/>
                <w:szCs w:val="28"/>
              </w:rPr>
              <w:t>14 757</w:t>
            </w:r>
          </w:p>
        </w:tc>
        <w:tc>
          <w:tcPr>
            <w:tcW w:w="1472" w:type="dxa"/>
            <w:vAlign w:val="center"/>
          </w:tcPr>
          <w:p w:rsidR="00227885" w:rsidRPr="002D438D" w:rsidRDefault="00227885" w:rsidP="00227885">
            <w:pPr>
              <w:jc w:val="center"/>
              <w:rPr>
                <w:sz w:val="28"/>
                <w:szCs w:val="28"/>
                <w:lang w:val="en-US"/>
              </w:rPr>
            </w:pPr>
            <w:r w:rsidRPr="002D438D">
              <w:rPr>
                <w:sz w:val="28"/>
                <w:szCs w:val="28"/>
              </w:rPr>
              <w:t>179,1</w:t>
            </w:r>
          </w:p>
        </w:tc>
      </w:tr>
    </w:tbl>
    <w:p w:rsidR="00903ADF" w:rsidRPr="002D438D" w:rsidRDefault="00903ADF" w:rsidP="0006463D">
      <w:pPr>
        <w:spacing w:line="360" w:lineRule="auto"/>
        <w:jc w:val="center"/>
        <w:rPr>
          <w:i/>
          <w:sz w:val="28"/>
          <w:szCs w:val="28"/>
        </w:rPr>
      </w:pPr>
    </w:p>
    <w:p w:rsidR="0006463D" w:rsidRPr="002D438D" w:rsidRDefault="0006463D" w:rsidP="0006463D">
      <w:pPr>
        <w:spacing w:line="360" w:lineRule="auto"/>
        <w:jc w:val="center"/>
        <w:rPr>
          <w:i/>
          <w:sz w:val="28"/>
          <w:szCs w:val="28"/>
        </w:rPr>
      </w:pPr>
      <w:r w:rsidRPr="002D438D">
        <w:rPr>
          <w:i/>
          <w:sz w:val="28"/>
          <w:szCs w:val="28"/>
        </w:rPr>
        <w:t>Расчеты по</w:t>
      </w:r>
      <w:r w:rsidR="00F52154" w:rsidRPr="002D438D">
        <w:rPr>
          <w:i/>
          <w:sz w:val="28"/>
          <w:szCs w:val="28"/>
        </w:rPr>
        <w:t xml:space="preserve"> </w:t>
      </w:r>
      <w:r w:rsidRPr="002D438D">
        <w:rPr>
          <w:i/>
          <w:sz w:val="28"/>
          <w:szCs w:val="28"/>
        </w:rPr>
        <w:t>каждому источнику тепловой энергии нормативных</w:t>
      </w:r>
      <w:r w:rsidR="00F52154" w:rsidRPr="002D438D">
        <w:rPr>
          <w:i/>
          <w:sz w:val="28"/>
          <w:szCs w:val="28"/>
        </w:rPr>
        <w:t xml:space="preserve"> </w:t>
      </w:r>
      <w:r w:rsidRPr="002D438D">
        <w:rPr>
          <w:i/>
          <w:sz w:val="28"/>
          <w:szCs w:val="28"/>
        </w:rPr>
        <w:t xml:space="preserve">запасов аварийных видов топлива. </w:t>
      </w:r>
    </w:p>
    <w:p w:rsidR="007949F5" w:rsidRPr="002D438D" w:rsidRDefault="007949F5" w:rsidP="007949F5">
      <w:pPr>
        <w:pStyle w:val="af7"/>
      </w:pPr>
      <w:r w:rsidRPr="002D438D">
        <w:t xml:space="preserve">Единственным источником тепловой энергии в </w:t>
      </w:r>
      <w:r w:rsidR="00B62239" w:rsidRPr="002D438D">
        <w:t>р.</w:t>
      </w:r>
      <w:r w:rsidRPr="002D438D">
        <w:t xml:space="preserve">п. Яйва, помимо индивидуальных источников, является Яйвинская ГРЭС. </w:t>
      </w:r>
    </w:p>
    <w:p w:rsidR="0071268E" w:rsidRPr="002D438D" w:rsidRDefault="0071268E" w:rsidP="0071268E">
      <w:pPr>
        <w:pStyle w:val="af7"/>
      </w:pPr>
      <w:r w:rsidRPr="002D438D">
        <w:t xml:space="preserve">Проектное топливо на Яйвинской ГРЭС - Кузнецкие каменные угли. Фактически </w:t>
      </w:r>
      <w:r w:rsidR="00903ADF" w:rsidRPr="002D438D">
        <w:t>(</w:t>
      </w:r>
      <w:r w:rsidRPr="002D438D">
        <w:t>после модернизации котлов) используется смесь топлив природный газ</w:t>
      </w:r>
      <w:r w:rsidR="00DB08AA" w:rsidRPr="002D438D">
        <w:t>, попутный-нефтяной газ</w:t>
      </w:r>
      <w:r w:rsidRPr="002D438D">
        <w:t xml:space="preserve"> и каменные угли. Основное топливо - природный газ. </w:t>
      </w:r>
      <w:r w:rsidR="00DB08AA" w:rsidRPr="002D438D">
        <w:t xml:space="preserve">Попутный-нефтяной газ и </w:t>
      </w:r>
      <w:r w:rsidR="00244207" w:rsidRPr="002D438D">
        <w:t>каменный</w:t>
      </w:r>
      <w:r w:rsidRPr="002D438D">
        <w:t xml:space="preserve"> уголь – резервное топливо. </w:t>
      </w:r>
    </w:p>
    <w:p w:rsidR="002E49AD" w:rsidRPr="002D438D" w:rsidRDefault="002E49AD" w:rsidP="0071268E">
      <w:pPr>
        <w:pStyle w:val="af7"/>
      </w:pPr>
    </w:p>
    <w:p w:rsidR="00AD73B6" w:rsidRPr="002D438D" w:rsidRDefault="00AD73B6" w:rsidP="0030139D">
      <w:pPr>
        <w:pStyle w:val="affb"/>
        <w:numPr>
          <w:ilvl w:val="0"/>
          <w:numId w:val="16"/>
        </w:numPr>
        <w:rPr>
          <w:sz w:val="28"/>
          <w:szCs w:val="28"/>
        </w:rPr>
      </w:pPr>
      <w:r w:rsidRPr="002D438D">
        <w:rPr>
          <w:sz w:val="28"/>
          <w:szCs w:val="28"/>
        </w:rPr>
        <w:t>Оценка надежности теплоснабжения.</w:t>
      </w:r>
    </w:p>
    <w:p w:rsidR="002E49AD" w:rsidRPr="002D438D" w:rsidRDefault="002E49AD" w:rsidP="002E49AD">
      <w:pPr>
        <w:spacing w:line="360" w:lineRule="auto"/>
        <w:ind w:left="284" w:firstLine="567"/>
        <w:jc w:val="center"/>
        <w:rPr>
          <w:i/>
          <w:sz w:val="28"/>
          <w:szCs w:val="28"/>
        </w:rPr>
      </w:pPr>
      <w:r w:rsidRPr="002D438D">
        <w:rPr>
          <w:i/>
          <w:sz w:val="28"/>
          <w:szCs w:val="28"/>
        </w:rPr>
        <w:t xml:space="preserve">Обоснование перспективных показателей надежности, определяемых числом нарушений в подаче тепловой энергии. </w:t>
      </w:r>
    </w:p>
    <w:p w:rsidR="002E49AD" w:rsidRPr="002D438D" w:rsidRDefault="002E49AD" w:rsidP="002E49AD">
      <w:pPr>
        <w:spacing w:line="360" w:lineRule="auto"/>
        <w:ind w:left="284" w:firstLine="567"/>
        <w:jc w:val="both"/>
        <w:rPr>
          <w:sz w:val="28"/>
          <w:szCs w:val="28"/>
        </w:rPr>
      </w:pPr>
      <w:r w:rsidRPr="002D438D">
        <w:rPr>
          <w:sz w:val="28"/>
          <w:szCs w:val="28"/>
        </w:rPr>
        <w:t>Повышение надежности тепловых сетей, наиболее дорогой и уязвимой части системы теплоснабжения, достигается правильным выбором ее схемы, резервированием и автоматическим управлением как эксплуатационными, так и аварийными гидравлическими и тепловыми режимами.</w:t>
      </w:r>
    </w:p>
    <w:p w:rsidR="002E49AD" w:rsidRPr="002D438D" w:rsidRDefault="002E49AD" w:rsidP="002E49AD">
      <w:pPr>
        <w:spacing w:line="360" w:lineRule="auto"/>
        <w:ind w:left="284" w:firstLine="567"/>
        <w:jc w:val="both"/>
        <w:rPr>
          <w:sz w:val="28"/>
          <w:szCs w:val="28"/>
        </w:rPr>
      </w:pPr>
      <w:r w:rsidRPr="002D438D">
        <w:rPr>
          <w:sz w:val="28"/>
          <w:szCs w:val="28"/>
        </w:rPr>
        <w:t>Для оценки надежности пользуются понятиями отказа элемента и отказа системы. Под первым понимают внезапный отказ, когда элемент необходимо немедленно выключить из работы. Отказ системы—такая аварийная ситуация, при которой прекращается подача теплоты хотя бы одному потребителю. У нерезервированных систем отказ любого ее элемента приводит к отказу всей системы, а у резервированных такое явление может и не произойти. Система теплоснабжения—сложное техническое сооружение, поэтому ее надежность оценивается показателем качества функционирования. Если все элементы системы исправны, то исправна и она в целом.</w:t>
      </w:r>
    </w:p>
    <w:p w:rsidR="002E49AD" w:rsidRPr="002D438D" w:rsidRDefault="002E49AD" w:rsidP="002E49AD">
      <w:pPr>
        <w:spacing w:line="360" w:lineRule="auto"/>
        <w:ind w:left="284" w:firstLine="567"/>
        <w:jc w:val="both"/>
        <w:rPr>
          <w:sz w:val="28"/>
          <w:szCs w:val="28"/>
        </w:rPr>
      </w:pPr>
      <w:r w:rsidRPr="002D438D">
        <w:rPr>
          <w:sz w:val="28"/>
          <w:szCs w:val="28"/>
        </w:rPr>
        <w:t>При отказе части элементов система частично работоспособна, при отказе всех элементов — полностью не работоспособна</w:t>
      </w:r>
    </w:p>
    <w:p w:rsidR="002E49AD" w:rsidRPr="002D438D" w:rsidRDefault="002E49AD" w:rsidP="002E49AD">
      <w:pPr>
        <w:spacing w:line="360" w:lineRule="auto"/>
        <w:ind w:left="284" w:firstLine="567"/>
        <w:jc w:val="both"/>
        <w:rPr>
          <w:sz w:val="28"/>
          <w:szCs w:val="28"/>
        </w:rPr>
      </w:pPr>
      <w:r w:rsidRPr="002D438D">
        <w:rPr>
          <w:sz w:val="28"/>
          <w:szCs w:val="28"/>
        </w:rPr>
        <w:t>Для оценки надежности систем теплоснабжения, используется вероятностный показатель надежности</w:t>
      </w:r>
      <w:r w:rsidR="00F52154" w:rsidRPr="002D438D">
        <w:rPr>
          <w:sz w:val="28"/>
          <w:szCs w:val="28"/>
        </w:rPr>
        <w:t xml:space="preserve"> </w:t>
      </w:r>
      <w:proofErr w:type="spellStart"/>
      <w:r w:rsidRPr="002D438D">
        <w:rPr>
          <w:sz w:val="28"/>
          <w:szCs w:val="28"/>
        </w:rPr>
        <w:t>Rcr</w:t>
      </w:r>
      <w:proofErr w:type="spellEnd"/>
      <w:r w:rsidRPr="002D438D">
        <w:rPr>
          <w:sz w:val="28"/>
          <w:szCs w:val="28"/>
        </w:rPr>
        <w:t>(</w:t>
      </w:r>
      <w:proofErr w:type="spellStart"/>
      <w:r w:rsidRPr="002D438D">
        <w:rPr>
          <w:sz w:val="28"/>
          <w:szCs w:val="28"/>
        </w:rPr>
        <w:t>t</w:t>
      </w:r>
      <w:proofErr w:type="spellEnd"/>
      <w:r w:rsidRPr="002D438D">
        <w:rPr>
          <w:sz w:val="28"/>
          <w:szCs w:val="28"/>
        </w:rPr>
        <w:t>), который отражает степень выполнения системой задачи теплоснабжения в течение отопительного периода и дает интегральную оценку надежности тепловой сети в целом.</w:t>
      </w:r>
    </w:p>
    <w:p w:rsidR="002E49AD" w:rsidRPr="002D438D" w:rsidRDefault="002E49AD" w:rsidP="002E49AD">
      <w:pPr>
        <w:spacing w:line="360" w:lineRule="auto"/>
        <w:ind w:left="284" w:firstLine="567"/>
        <w:jc w:val="both"/>
        <w:rPr>
          <w:sz w:val="28"/>
          <w:szCs w:val="28"/>
        </w:rPr>
      </w:pPr>
      <w:r w:rsidRPr="002D438D">
        <w:rPr>
          <w:sz w:val="28"/>
          <w:szCs w:val="28"/>
        </w:rPr>
        <w:t>Ввиду отсутствия отказов системы теплоснабжения за последние пять лет, математически величину показателей надежности вычислить затруднительно.</w:t>
      </w:r>
    </w:p>
    <w:p w:rsidR="002E49AD" w:rsidRPr="002D438D" w:rsidRDefault="002E49AD" w:rsidP="002E49AD">
      <w:pPr>
        <w:spacing w:line="360" w:lineRule="auto"/>
        <w:ind w:left="284" w:firstLine="567"/>
        <w:jc w:val="both"/>
        <w:rPr>
          <w:sz w:val="28"/>
          <w:szCs w:val="28"/>
        </w:rPr>
      </w:pPr>
    </w:p>
    <w:p w:rsidR="002E49AD" w:rsidRPr="002D438D" w:rsidRDefault="002E49AD" w:rsidP="002E49AD">
      <w:pPr>
        <w:spacing w:line="360" w:lineRule="auto"/>
        <w:ind w:left="284" w:firstLine="567"/>
        <w:jc w:val="center"/>
        <w:rPr>
          <w:i/>
          <w:sz w:val="28"/>
          <w:szCs w:val="28"/>
        </w:rPr>
      </w:pPr>
      <w:r w:rsidRPr="002D438D">
        <w:rPr>
          <w:i/>
          <w:sz w:val="28"/>
          <w:szCs w:val="28"/>
        </w:rPr>
        <w:t>Обоснование перспективных показателей, определяемых приведенной продолжительностью прекращений подачи тепловой энергии.</w:t>
      </w:r>
    </w:p>
    <w:p w:rsidR="002E49AD" w:rsidRPr="002D438D" w:rsidRDefault="002E49AD" w:rsidP="002E49AD">
      <w:pPr>
        <w:spacing w:line="360" w:lineRule="auto"/>
        <w:ind w:left="284" w:firstLine="567"/>
        <w:jc w:val="both"/>
        <w:rPr>
          <w:sz w:val="28"/>
          <w:szCs w:val="28"/>
        </w:rPr>
      </w:pPr>
      <w:r w:rsidRPr="002D438D">
        <w:rPr>
          <w:sz w:val="28"/>
          <w:szCs w:val="28"/>
        </w:rPr>
        <w:t xml:space="preserve">Допустимость лимитированного теплоснабжения при отказах элементов системы теплоснабжения обеспечиваются теплоаккумулирующей способностью зданий. </w:t>
      </w:r>
    </w:p>
    <w:p w:rsidR="002E49AD" w:rsidRPr="002D438D" w:rsidRDefault="002E49AD" w:rsidP="002E49AD">
      <w:pPr>
        <w:spacing w:line="360" w:lineRule="auto"/>
        <w:ind w:left="284" w:firstLine="567"/>
        <w:jc w:val="both"/>
        <w:rPr>
          <w:sz w:val="28"/>
          <w:szCs w:val="28"/>
        </w:rPr>
      </w:pPr>
      <w:r w:rsidRPr="002D438D">
        <w:rPr>
          <w:sz w:val="28"/>
          <w:szCs w:val="28"/>
        </w:rPr>
        <w:t>Ввиду отсутствия отказов системы теплоснабжения за последние пять лет и прекращений подачи тепловой энергии, перспективные показатели с учётом</w:t>
      </w:r>
      <w:r w:rsidR="00F52154" w:rsidRPr="002D438D">
        <w:rPr>
          <w:sz w:val="28"/>
          <w:szCs w:val="28"/>
        </w:rPr>
        <w:t xml:space="preserve"> </w:t>
      </w:r>
      <w:r w:rsidRPr="002D438D">
        <w:rPr>
          <w:sz w:val="28"/>
          <w:szCs w:val="28"/>
        </w:rPr>
        <w:t>совершенствования систем теплоснабжения</w:t>
      </w:r>
      <w:r w:rsidR="00F52154" w:rsidRPr="002D438D">
        <w:rPr>
          <w:sz w:val="28"/>
          <w:szCs w:val="28"/>
        </w:rPr>
        <w:t xml:space="preserve"> </w:t>
      </w:r>
      <w:r w:rsidRPr="002D438D">
        <w:rPr>
          <w:sz w:val="28"/>
          <w:szCs w:val="28"/>
        </w:rPr>
        <w:t>и</w:t>
      </w:r>
      <w:r w:rsidR="00F52154" w:rsidRPr="002D438D">
        <w:rPr>
          <w:sz w:val="28"/>
          <w:szCs w:val="28"/>
        </w:rPr>
        <w:t xml:space="preserve"> </w:t>
      </w:r>
      <w:r w:rsidRPr="002D438D">
        <w:rPr>
          <w:sz w:val="28"/>
          <w:szCs w:val="28"/>
        </w:rPr>
        <w:t>повышением качества элементов, из которых она состоит вычислить сложно.</w:t>
      </w:r>
    </w:p>
    <w:p w:rsidR="002E49AD" w:rsidRPr="002D438D" w:rsidRDefault="002E49AD" w:rsidP="002E49AD">
      <w:pPr>
        <w:spacing w:line="360" w:lineRule="auto"/>
        <w:ind w:left="284" w:firstLine="567"/>
        <w:jc w:val="both"/>
        <w:rPr>
          <w:sz w:val="28"/>
          <w:szCs w:val="28"/>
        </w:rPr>
      </w:pPr>
    </w:p>
    <w:p w:rsidR="002E49AD" w:rsidRPr="002D438D" w:rsidRDefault="002E49AD" w:rsidP="002E49AD">
      <w:pPr>
        <w:spacing w:line="360" w:lineRule="auto"/>
        <w:ind w:left="284" w:firstLine="567"/>
        <w:jc w:val="center"/>
        <w:rPr>
          <w:i/>
          <w:sz w:val="28"/>
          <w:szCs w:val="28"/>
        </w:rPr>
      </w:pPr>
      <w:r w:rsidRPr="002D438D">
        <w:rPr>
          <w:i/>
          <w:sz w:val="28"/>
          <w:szCs w:val="28"/>
        </w:rPr>
        <w:t xml:space="preserve">Обоснование перспективных показателей, определяемых приведенным объемом </w:t>
      </w:r>
      <w:proofErr w:type="spellStart"/>
      <w:r w:rsidRPr="002D438D">
        <w:rPr>
          <w:i/>
          <w:sz w:val="28"/>
          <w:szCs w:val="28"/>
        </w:rPr>
        <w:t>недоотпуска</w:t>
      </w:r>
      <w:proofErr w:type="spellEnd"/>
      <w:r w:rsidRPr="002D438D">
        <w:rPr>
          <w:i/>
          <w:sz w:val="28"/>
          <w:szCs w:val="28"/>
        </w:rPr>
        <w:t xml:space="preserve"> тепла в результате нарушений в подаче тепловой энергии. </w:t>
      </w:r>
    </w:p>
    <w:p w:rsidR="002E49AD" w:rsidRPr="002D438D" w:rsidRDefault="002E49AD" w:rsidP="002E49AD">
      <w:pPr>
        <w:spacing w:line="360" w:lineRule="auto"/>
        <w:ind w:left="284" w:firstLine="567"/>
        <w:jc w:val="both"/>
        <w:rPr>
          <w:sz w:val="28"/>
          <w:szCs w:val="28"/>
        </w:rPr>
      </w:pPr>
      <w:r w:rsidRPr="002D438D">
        <w:rPr>
          <w:sz w:val="28"/>
          <w:szCs w:val="28"/>
        </w:rPr>
        <w:t xml:space="preserve">Оценка надежности системы производится на основе использования отдельных показателей надежности. В частности, для оценки надежности системы теплоснабжения используются такие показатели, как интенсивность отказов и относительный аварийный </w:t>
      </w:r>
      <w:proofErr w:type="spellStart"/>
      <w:r w:rsidRPr="002D438D">
        <w:rPr>
          <w:sz w:val="28"/>
          <w:szCs w:val="28"/>
        </w:rPr>
        <w:t>недоотпуск</w:t>
      </w:r>
      <w:proofErr w:type="spellEnd"/>
      <w:r w:rsidRPr="002D438D">
        <w:rPr>
          <w:sz w:val="28"/>
          <w:szCs w:val="28"/>
        </w:rPr>
        <w:t xml:space="preserve"> теплоты. </w:t>
      </w:r>
    </w:p>
    <w:p w:rsidR="002E49AD" w:rsidRPr="002D438D" w:rsidRDefault="002E49AD" w:rsidP="002E49AD">
      <w:pPr>
        <w:spacing w:line="360" w:lineRule="auto"/>
        <w:ind w:left="284" w:firstLine="567"/>
        <w:jc w:val="both"/>
        <w:rPr>
          <w:sz w:val="28"/>
          <w:szCs w:val="28"/>
        </w:rPr>
      </w:pPr>
      <w:r w:rsidRPr="002D438D">
        <w:rPr>
          <w:sz w:val="28"/>
          <w:szCs w:val="28"/>
        </w:rPr>
        <w:t xml:space="preserve">Интенсивность отказов определяется по зависимости </w:t>
      </w:r>
    </w:p>
    <w:p w:rsidR="002E49AD" w:rsidRPr="002D438D" w:rsidRDefault="002E49AD" w:rsidP="002E49AD">
      <w:pPr>
        <w:spacing w:line="360" w:lineRule="auto"/>
        <w:ind w:left="284" w:firstLine="567"/>
        <w:jc w:val="center"/>
        <w:rPr>
          <w:sz w:val="28"/>
          <w:szCs w:val="28"/>
        </w:rPr>
      </w:pPr>
      <w:r w:rsidRPr="002D438D">
        <w:rPr>
          <w:sz w:val="28"/>
          <w:szCs w:val="28"/>
        </w:rPr>
        <w:t xml:space="preserve">Р= </w:t>
      </w:r>
      <w:proofErr w:type="spellStart"/>
      <w:r w:rsidRPr="002D438D">
        <w:rPr>
          <w:sz w:val="28"/>
          <w:szCs w:val="28"/>
        </w:rPr>
        <w:t>SМ</w:t>
      </w:r>
      <w:r w:rsidRPr="002D438D">
        <w:rPr>
          <w:sz w:val="28"/>
          <w:szCs w:val="28"/>
          <w:vertAlign w:val="subscript"/>
        </w:rPr>
        <w:t>от</w:t>
      </w:r>
      <w:proofErr w:type="spellEnd"/>
      <w:r w:rsidR="00B62239" w:rsidRPr="002D438D">
        <w:rPr>
          <w:sz w:val="28"/>
          <w:szCs w:val="28"/>
          <w:vertAlign w:val="superscript"/>
        </w:rPr>
        <w:t xml:space="preserve"> </w:t>
      </w:r>
      <w:proofErr w:type="spellStart"/>
      <w:r w:rsidRPr="002D438D">
        <w:rPr>
          <w:sz w:val="28"/>
          <w:szCs w:val="28"/>
        </w:rPr>
        <w:t>n</w:t>
      </w:r>
      <w:r w:rsidRPr="002D438D">
        <w:rPr>
          <w:sz w:val="28"/>
          <w:szCs w:val="28"/>
          <w:vertAlign w:val="subscript"/>
        </w:rPr>
        <w:t>от</w:t>
      </w:r>
      <w:proofErr w:type="spellEnd"/>
      <w:r w:rsidRPr="002D438D">
        <w:rPr>
          <w:sz w:val="28"/>
          <w:szCs w:val="28"/>
        </w:rPr>
        <w:t>/</w:t>
      </w:r>
      <w:proofErr w:type="spellStart"/>
      <w:r w:rsidRPr="002D438D">
        <w:rPr>
          <w:sz w:val="28"/>
          <w:szCs w:val="28"/>
        </w:rPr>
        <w:t>SМ</w:t>
      </w:r>
      <w:r w:rsidRPr="002D438D">
        <w:rPr>
          <w:sz w:val="28"/>
          <w:szCs w:val="28"/>
          <w:vertAlign w:val="subscript"/>
        </w:rPr>
        <w:t>п</w:t>
      </w:r>
      <w:proofErr w:type="spellEnd"/>
      <w:r w:rsidRPr="002D438D">
        <w:rPr>
          <w:sz w:val="28"/>
          <w:szCs w:val="28"/>
        </w:rPr>
        <w:t>,</w:t>
      </w:r>
    </w:p>
    <w:p w:rsidR="002E49AD" w:rsidRPr="002D438D" w:rsidRDefault="002E49AD" w:rsidP="002E49AD">
      <w:pPr>
        <w:spacing w:line="360" w:lineRule="auto"/>
        <w:ind w:left="284" w:firstLine="567"/>
        <w:jc w:val="both"/>
        <w:rPr>
          <w:sz w:val="28"/>
          <w:szCs w:val="28"/>
        </w:rPr>
      </w:pPr>
      <w:r w:rsidRPr="002D438D">
        <w:rPr>
          <w:sz w:val="28"/>
          <w:szCs w:val="28"/>
        </w:rPr>
        <w:t>где М</w:t>
      </w:r>
      <w:r w:rsidRPr="002D438D">
        <w:rPr>
          <w:sz w:val="28"/>
          <w:szCs w:val="28"/>
          <w:vertAlign w:val="subscript"/>
        </w:rPr>
        <w:t>от</w:t>
      </w:r>
      <w:r w:rsidRPr="002D438D">
        <w:rPr>
          <w:sz w:val="28"/>
          <w:szCs w:val="28"/>
        </w:rPr>
        <w:t>-материальная характеристика участков тепловой сети, выключенных из работы при отказе, м</w:t>
      </w:r>
      <w:r w:rsidRPr="002D438D">
        <w:rPr>
          <w:sz w:val="28"/>
          <w:szCs w:val="28"/>
          <w:vertAlign w:val="superscript"/>
        </w:rPr>
        <w:t>2</w:t>
      </w:r>
      <w:r w:rsidRPr="002D438D">
        <w:rPr>
          <w:sz w:val="28"/>
          <w:szCs w:val="28"/>
        </w:rPr>
        <w:t xml:space="preserve">; </w:t>
      </w:r>
    </w:p>
    <w:p w:rsidR="002E49AD" w:rsidRPr="002D438D" w:rsidRDefault="002E49AD" w:rsidP="002E49AD">
      <w:pPr>
        <w:spacing w:line="360" w:lineRule="auto"/>
        <w:ind w:left="284" w:firstLine="567"/>
        <w:jc w:val="both"/>
        <w:rPr>
          <w:sz w:val="28"/>
          <w:szCs w:val="28"/>
        </w:rPr>
      </w:pPr>
      <w:proofErr w:type="spellStart"/>
      <w:r w:rsidRPr="002D438D">
        <w:rPr>
          <w:sz w:val="28"/>
          <w:szCs w:val="28"/>
        </w:rPr>
        <w:t>n</w:t>
      </w:r>
      <w:r w:rsidRPr="002D438D">
        <w:rPr>
          <w:sz w:val="28"/>
          <w:szCs w:val="28"/>
          <w:vertAlign w:val="subscript"/>
        </w:rPr>
        <w:t>от</w:t>
      </w:r>
      <w:r w:rsidRPr="002D438D">
        <w:rPr>
          <w:sz w:val="28"/>
          <w:szCs w:val="28"/>
        </w:rPr>
        <w:t>-время</w:t>
      </w:r>
      <w:proofErr w:type="spellEnd"/>
      <w:r w:rsidRPr="002D438D">
        <w:rPr>
          <w:sz w:val="28"/>
          <w:szCs w:val="28"/>
        </w:rPr>
        <w:t xml:space="preserve"> вынужденного выключения участков сети, вызванное отказом и его устранением, ч; </w:t>
      </w:r>
    </w:p>
    <w:p w:rsidR="002E49AD" w:rsidRPr="002D438D" w:rsidRDefault="002E49AD" w:rsidP="002E49AD">
      <w:pPr>
        <w:spacing w:line="360" w:lineRule="auto"/>
        <w:ind w:left="284" w:firstLine="567"/>
        <w:jc w:val="both"/>
        <w:rPr>
          <w:sz w:val="28"/>
          <w:szCs w:val="28"/>
        </w:rPr>
      </w:pPr>
      <w:proofErr w:type="spellStart"/>
      <w:r w:rsidRPr="002D438D">
        <w:rPr>
          <w:sz w:val="28"/>
          <w:szCs w:val="28"/>
        </w:rPr>
        <w:t>SМ</w:t>
      </w:r>
      <w:r w:rsidRPr="002D438D">
        <w:rPr>
          <w:sz w:val="28"/>
          <w:szCs w:val="28"/>
          <w:vertAlign w:val="subscript"/>
        </w:rPr>
        <w:t>п</w:t>
      </w:r>
      <w:r w:rsidRPr="002D438D">
        <w:rPr>
          <w:sz w:val="28"/>
          <w:szCs w:val="28"/>
        </w:rPr>
        <w:t>-произведение</w:t>
      </w:r>
      <w:proofErr w:type="spellEnd"/>
      <w:r w:rsidRPr="002D438D">
        <w:rPr>
          <w:sz w:val="28"/>
          <w:szCs w:val="28"/>
        </w:rPr>
        <w:t xml:space="preserve"> материальной характеристики тепловой сети данной системы теплоснабжения на плановую длительность ее работы за заданный период времени (обычно за год). </w:t>
      </w:r>
    </w:p>
    <w:p w:rsidR="002E49AD" w:rsidRPr="002D438D" w:rsidRDefault="00781BAE" w:rsidP="00B62239">
      <w:pPr>
        <w:spacing w:line="360" w:lineRule="auto"/>
        <w:ind w:left="284" w:firstLine="284"/>
        <w:jc w:val="both"/>
        <w:rPr>
          <w:sz w:val="28"/>
          <w:szCs w:val="28"/>
        </w:rPr>
      </w:pPr>
      <w:r>
        <w:rPr>
          <w:noProof/>
          <w:sz w:val="28"/>
          <w:szCs w:val="28"/>
        </w:rPr>
        <w:pict>
          <v:shape id="Text Box 1005" o:spid="_x0000_s1033" type="#_x0000_t202" style="position:absolute;left:0;text-align:left;margin-left:9.8pt;margin-top:8.9pt;width:13.2pt;height:15.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" stroked="f">
            <v:textbox>
              <w:txbxContent>
                <w:p w:rsidR="00227885" w:rsidRPr="00F70C7F" w:rsidRDefault="00227885" w:rsidP="002E49AD">
                  <w:pPr>
                    <w:rPr>
                      <w:sz w:val="18"/>
                      <w:szCs w:val="18"/>
                      <w:lang w:val="en-US"/>
                    </w:rPr>
                  </w:pPr>
                  <w:r>
                    <w:rPr>
                      <w:sz w:val="18"/>
                      <w:szCs w:val="18"/>
                      <w:lang w:val="en-US"/>
                    </w:rPr>
                    <w:t>n</w:t>
                  </w:r>
                </w:p>
              </w:txbxContent>
            </v:textbox>
          </v:shape>
        </w:pict>
      </w:r>
      <w:r>
        <w:rPr>
          <w:noProof/>
          <w:sz w:val="28"/>
          <w:szCs w:val="28"/>
        </w:rPr>
        <w:pict>
          <v:shape id="Text Box 1004" o:spid="_x0000_s1034" type="#_x0000_t202" style="position:absolute;left:0;text-align:left;margin-left:9.8pt;margin-top:30.8pt;width:13.2pt;height:15.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" stroked="f">
            <v:textbox>
              <w:txbxContent>
                <w:p w:rsidR="00227885" w:rsidRPr="00F70C7F" w:rsidRDefault="00227885" w:rsidP="002E49AD">
                  <w:pPr>
                    <w:rPr>
                      <w:sz w:val="18"/>
                      <w:szCs w:val="18"/>
                      <w:lang w:val="en-US"/>
                    </w:rPr>
                  </w:pPr>
                  <w:r w:rsidRPr="00F70C7F">
                    <w:rPr>
                      <w:sz w:val="18"/>
                      <w:szCs w:val="18"/>
                      <w:lang w:val="en-US"/>
                    </w:rPr>
                    <w:t>1</w:t>
                  </w:r>
                </w:p>
              </w:txbxContent>
            </v:textbox>
          </v:shape>
        </w:pict>
      </w:r>
      <w:r w:rsidR="00B62239" w:rsidRPr="002D438D">
        <w:rPr>
          <w:sz w:val="28"/>
          <w:szCs w:val="28"/>
          <w:lang w:val="en-US"/>
        </w:rPr>
        <w:t>n</w:t>
      </w:r>
      <w:r w:rsidR="00B62239" w:rsidRPr="002D438D">
        <w:rPr>
          <w:sz w:val="28"/>
          <w:szCs w:val="28"/>
          <w:vertAlign w:val="subscript"/>
        </w:rPr>
        <w:t>от</w:t>
      </w:r>
      <w:r w:rsidR="00B62239" w:rsidRPr="002D438D">
        <w:rPr>
          <w:sz w:val="28"/>
          <w:szCs w:val="28"/>
        </w:rPr>
        <w:t>-</w:t>
      </w:r>
      <w:r w:rsidR="002E49AD" w:rsidRPr="002D438D">
        <w:rPr>
          <w:sz w:val="28"/>
          <w:szCs w:val="28"/>
        </w:rPr>
        <w:t>Материальной характеристикой тепловой сети, состоящей из "n"</w:t>
      </w:r>
      <w:r w:rsidR="00B62239" w:rsidRPr="002D438D">
        <w:rPr>
          <w:sz w:val="28"/>
          <w:szCs w:val="28"/>
        </w:rPr>
        <w:t xml:space="preserve"> </w:t>
      </w:r>
      <w:r w:rsidR="002E49AD" w:rsidRPr="002D438D">
        <w:rPr>
          <w:sz w:val="28"/>
          <w:szCs w:val="28"/>
        </w:rPr>
        <w:t xml:space="preserve">участков является величина М = ∑ </w:t>
      </w:r>
      <w:r w:rsidR="002E49AD" w:rsidRPr="002D438D">
        <w:rPr>
          <w:i/>
          <w:sz w:val="28"/>
          <w:szCs w:val="28"/>
          <w:lang w:val="en-US"/>
        </w:rPr>
        <w:t>di</w:t>
      </w:r>
      <w:r w:rsidR="002E49AD" w:rsidRPr="002D438D">
        <w:rPr>
          <w:sz w:val="28"/>
          <w:szCs w:val="28"/>
        </w:rPr>
        <w:t xml:space="preserve">, представляющая сумму произведений диаметров трубопроводов на их длину в метрах (учитываются как подающие, так и обратные трубопроводы). Относительный аварийный </w:t>
      </w:r>
      <w:proofErr w:type="spellStart"/>
      <w:r w:rsidR="002E49AD" w:rsidRPr="002D438D">
        <w:rPr>
          <w:sz w:val="28"/>
          <w:szCs w:val="28"/>
        </w:rPr>
        <w:t>недоотпуск</w:t>
      </w:r>
      <w:proofErr w:type="spellEnd"/>
      <w:r w:rsidR="002E49AD" w:rsidRPr="002D438D">
        <w:rPr>
          <w:sz w:val="28"/>
          <w:szCs w:val="28"/>
        </w:rPr>
        <w:t xml:space="preserve"> теплоты может быть определен по формуле</w:t>
      </w:r>
    </w:p>
    <w:p w:rsidR="002E49AD" w:rsidRPr="002D438D" w:rsidRDefault="002E49AD" w:rsidP="002E49AD">
      <w:pPr>
        <w:spacing w:line="360" w:lineRule="auto"/>
        <w:ind w:left="284" w:firstLine="567"/>
        <w:jc w:val="center"/>
        <w:rPr>
          <w:sz w:val="28"/>
          <w:szCs w:val="28"/>
        </w:rPr>
      </w:pPr>
      <w:proofErr w:type="spellStart"/>
      <w:r w:rsidRPr="002D438D">
        <w:rPr>
          <w:sz w:val="28"/>
          <w:szCs w:val="28"/>
        </w:rPr>
        <w:t>q</w:t>
      </w:r>
      <w:proofErr w:type="spellEnd"/>
      <w:r w:rsidRPr="002D438D">
        <w:rPr>
          <w:sz w:val="28"/>
          <w:szCs w:val="28"/>
        </w:rPr>
        <w:t xml:space="preserve"> = </w:t>
      </w:r>
      <w:proofErr w:type="spellStart"/>
      <w:r w:rsidRPr="002D438D">
        <w:rPr>
          <w:sz w:val="28"/>
          <w:szCs w:val="28"/>
        </w:rPr>
        <w:t>SQав</w:t>
      </w:r>
      <w:proofErr w:type="spellEnd"/>
      <w:r w:rsidRPr="002D438D">
        <w:rPr>
          <w:sz w:val="28"/>
          <w:szCs w:val="28"/>
        </w:rPr>
        <w:t>/SQ,</w:t>
      </w:r>
    </w:p>
    <w:p w:rsidR="002E49AD" w:rsidRPr="002D438D" w:rsidRDefault="002E49AD" w:rsidP="002E49AD">
      <w:pPr>
        <w:spacing w:line="360" w:lineRule="auto"/>
        <w:ind w:left="284" w:firstLine="567"/>
        <w:jc w:val="both"/>
        <w:rPr>
          <w:sz w:val="28"/>
          <w:szCs w:val="28"/>
        </w:rPr>
      </w:pPr>
      <w:r w:rsidRPr="002D438D">
        <w:rPr>
          <w:sz w:val="28"/>
          <w:szCs w:val="28"/>
        </w:rPr>
        <w:t xml:space="preserve">где </w:t>
      </w:r>
      <w:proofErr w:type="spellStart"/>
      <w:r w:rsidRPr="002D438D">
        <w:rPr>
          <w:sz w:val="28"/>
          <w:szCs w:val="28"/>
        </w:rPr>
        <w:t>SQав</w:t>
      </w:r>
      <w:proofErr w:type="spellEnd"/>
      <w:r w:rsidRPr="002D438D">
        <w:rPr>
          <w:sz w:val="28"/>
          <w:szCs w:val="28"/>
        </w:rPr>
        <w:t xml:space="preserve"> – аварийный </w:t>
      </w:r>
      <w:proofErr w:type="spellStart"/>
      <w:r w:rsidRPr="002D438D">
        <w:rPr>
          <w:sz w:val="28"/>
          <w:szCs w:val="28"/>
        </w:rPr>
        <w:t>недоотпуск</w:t>
      </w:r>
      <w:proofErr w:type="spellEnd"/>
      <w:r w:rsidRPr="002D438D">
        <w:rPr>
          <w:sz w:val="28"/>
          <w:szCs w:val="28"/>
        </w:rPr>
        <w:t xml:space="preserve"> теплоты за год;</w:t>
      </w:r>
    </w:p>
    <w:p w:rsidR="002E49AD" w:rsidRPr="002D438D" w:rsidRDefault="002E49AD" w:rsidP="002E49AD">
      <w:pPr>
        <w:spacing w:line="360" w:lineRule="auto"/>
        <w:ind w:left="284" w:firstLine="567"/>
        <w:jc w:val="both"/>
        <w:rPr>
          <w:sz w:val="28"/>
          <w:szCs w:val="28"/>
        </w:rPr>
      </w:pPr>
      <w:r w:rsidRPr="002D438D">
        <w:rPr>
          <w:sz w:val="28"/>
          <w:szCs w:val="28"/>
        </w:rPr>
        <w:t>SQ- расчетный отпуск теплоты всей системой теплоснабжения за год.</w:t>
      </w:r>
    </w:p>
    <w:p w:rsidR="002E49AD" w:rsidRPr="002D438D" w:rsidRDefault="002E49AD" w:rsidP="002E49AD">
      <w:pPr>
        <w:spacing w:line="360" w:lineRule="auto"/>
        <w:ind w:left="284" w:firstLine="567"/>
        <w:jc w:val="both"/>
        <w:rPr>
          <w:sz w:val="28"/>
          <w:szCs w:val="28"/>
        </w:rPr>
      </w:pPr>
      <w:r w:rsidRPr="002D438D">
        <w:rPr>
          <w:sz w:val="28"/>
          <w:szCs w:val="28"/>
        </w:rPr>
        <w:t>Эти показатели в определенной мере характеризуют надежность работы системы теплоснабжения. Учитывая, что за прошедшие пять лет нарушений теплоснабжения не было, перспективные показатели по указанной теме равны нулю.</w:t>
      </w:r>
    </w:p>
    <w:p w:rsidR="002E49AD" w:rsidRPr="002D438D" w:rsidRDefault="002E49AD" w:rsidP="002E49AD">
      <w:pPr>
        <w:spacing w:line="360" w:lineRule="auto"/>
        <w:ind w:left="284" w:firstLine="567"/>
        <w:jc w:val="both"/>
        <w:rPr>
          <w:sz w:val="28"/>
          <w:szCs w:val="28"/>
        </w:rPr>
      </w:pPr>
    </w:p>
    <w:p w:rsidR="002E49AD" w:rsidRPr="002D438D" w:rsidRDefault="002E49AD" w:rsidP="002E49AD">
      <w:pPr>
        <w:spacing w:line="360" w:lineRule="auto"/>
        <w:ind w:left="284" w:firstLine="567"/>
        <w:jc w:val="center"/>
        <w:rPr>
          <w:sz w:val="28"/>
          <w:szCs w:val="28"/>
        </w:rPr>
      </w:pPr>
      <w:r w:rsidRPr="002D438D">
        <w:rPr>
          <w:i/>
          <w:sz w:val="28"/>
          <w:szCs w:val="28"/>
        </w:rPr>
        <w:t>Обоснование</w:t>
      </w:r>
      <w:r w:rsidR="0036105A" w:rsidRPr="002D438D">
        <w:rPr>
          <w:i/>
          <w:sz w:val="28"/>
          <w:szCs w:val="28"/>
        </w:rPr>
        <w:t xml:space="preserve"> </w:t>
      </w:r>
      <w:r w:rsidRPr="002D438D">
        <w:rPr>
          <w:i/>
          <w:sz w:val="28"/>
          <w:szCs w:val="28"/>
        </w:rPr>
        <w:t>перспективных</w:t>
      </w:r>
      <w:r w:rsidR="0036105A" w:rsidRPr="002D438D">
        <w:rPr>
          <w:i/>
          <w:sz w:val="28"/>
          <w:szCs w:val="28"/>
        </w:rPr>
        <w:t xml:space="preserve"> </w:t>
      </w:r>
      <w:r w:rsidRPr="002D438D">
        <w:rPr>
          <w:i/>
          <w:sz w:val="28"/>
          <w:szCs w:val="28"/>
        </w:rPr>
        <w:t>показателей,</w:t>
      </w:r>
      <w:r w:rsidR="0036105A" w:rsidRPr="002D438D">
        <w:rPr>
          <w:i/>
          <w:sz w:val="28"/>
          <w:szCs w:val="28"/>
        </w:rPr>
        <w:t xml:space="preserve"> </w:t>
      </w:r>
      <w:r w:rsidRPr="002D438D">
        <w:rPr>
          <w:i/>
          <w:sz w:val="28"/>
          <w:szCs w:val="28"/>
        </w:rPr>
        <w:t>определяемых</w:t>
      </w:r>
      <w:r w:rsidR="0036105A" w:rsidRPr="002D438D">
        <w:rPr>
          <w:i/>
          <w:sz w:val="28"/>
          <w:szCs w:val="28"/>
        </w:rPr>
        <w:t xml:space="preserve"> </w:t>
      </w:r>
      <w:r w:rsidRPr="002D438D">
        <w:rPr>
          <w:i/>
          <w:sz w:val="28"/>
          <w:szCs w:val="28"/>
        </w:rPr>
        <w:t>средневзвешенной</w:t>
      </w:r>
      <w:r w:rsidR="0036105A" w:rsidRPr="002D438D">
        <w:rPr>
          <w:i/>
          <w:sz w:val="28"/>
          <w:szCs w:val="28"/>
        </w:rPr>
        <w:t xml:space="preserve"> </w:t>
      </w:r>
      <w:r w:rsidRPr="002D438D">
        <w:rPr>
          <w:i/>
          <w:sz w:val="28"/>
          <w:szCs w:val="28"/>
        </w:rPr>
        <w:t>величиной</w:t>
      </w:r>
      <w:r w:rsidR="0036105A" w:rsidRPr="002D438D">
        <w:rPr>
          <w:i/>
          <w:sz w:val="28"/>
          <w:szCs w:val="28"/>
        </w:rPr>
        <w:t xml:space="preserve"> </w:t>
      </w:r>
      <w:r w:rsidRPr="002D438D">
        <w:rPr>
          <w:i/>
          <w:sz w:val="28"/>
          <w:szCs w:val="28"/>
        </w:rPr>
        <w:t>отклонений</w:t>
      </w:r>
      <w:r w:rsidR="0036105A" w:rsidRPr="002D438D">
        <w:rPr>
          <w:i/>
          <w:sz w:val="28"/>
          <w:szCs w:val="28"/>
        </w:rPr>
        <w:t xml:space="preserve"> </w:t>
      </w:r>
      <w:r w:rsidRPr="002D438D">
        <w:rPr>
          <w:i/>
          <w:sz w:val="28"/>
          <w:szCs w:val="28"/>
        </w:rPr>
        <w:t>температуры</w:t>
      </w:r>
      <w:r w:rsidR="0036105A" w:rsidRPr="002D438D">
        <w:rPr>
          <w:i/>
          <w:sz w:val="28"/>
          <w:szCs w:val="28"/>
        </w:rPr>
        <w:t xml:space="preserve"> </w:t>
      </w:r>
      <w:r w:rsidRPr="002D438D">
        <w:rPr>
          <w:i/>
          <w:sz w:val="28"/>
          <w:szCs w:val="28"/>
        </w:rPr>
        <w:t>теплоносителя,</w:t>
      </w:r>
      <w:r w:rsidR="0036105A" w:rsidRPr="002D438D">
        <w:rPr>
          <w:i/>
          <w:sz w:val="28"/>
          <w:szCs w:val="28"/>
        </w:rPr>
        <w:t xml:space="preserve"> </w:t>
      </w:r>
      <w:r w:rsidRPr="002D438D">
        <w:rPr>
          <w:i/>
          <w:sz w:val="28"/>
          <w:szCs w:val="28"/>
        </w:rPr>
        <w:t>соответствующих отклонениям параметров теплоносителя в</w:t>
      </w:r>
      <w:r w:rsidR="0036105A" w:rsidRPr="002D438D">
        <w:rPr>
          <w:i/>
          <w:sz w:val="28"/>
          <w:szCs w:val="28"/>
        </w:rPr>
        <w:t xml:space="preserve"> </w:t>
      </w:r>
      <w:r w:rsidRPr="002D438D">
        <w:rPr>
          <w:i/>
          <w:sz w:val="28"/>
          <w:szCs w:val="28"/>
        </w:rPr>
        <w:t>результате нарушений в подаче тепловой энергии.</w:t>
      </w:r>
    </w:p>
    <w:p w:rsidR="002E49AD" w:rsidRPr="002D438D" w:rsidRDefault="002E49AD" w:rsidP="002E49AD">
      <w:pPr>
        <w:spacing w:line="360" w:lineRule="auto"/>
        <w:ind w:left="284" w:firstLine="567"/>
        <w:jc w:val="both"/>
        <w:rPr>
          <w:sz w:val="28"/>
          <w:szCs w:val="28"/>
        </w:rPr>
      </w:pPr>
      <w:r w:rsidRPr="002D438D">
        <w:rPr>
          <w:sz w:val="28"/>
          <w:szCs w:val="28"/>
        </w:rPr>
        <w:t>Наладка</w:t>
      </w:r>
      <w:r w:rsidR="00F52154" w:rsidRPr="002D438D">
        <w:rPr>
          <w:sz w:val="28"/>
          <w:szCs w:val="28"/>
        </w:rPr>
        <w:t xml:space="preserve"> </w:t>
      </w:r>
      <w:r w:rsidRPr="002D438D">
        <w:rPr>
          <w:sz w:val="28"/>
          <w:szCs w:val="28"/>
        </w:rPr>
        <w:t>тепловых</w:t>
      </w:r>
      <w:r w:rsidR="00F52154" w:rsidRPr="002D438D">
        <w:rPr>
          <w:sz w:val="28"/>
          <w:szCs w:val="28"/>
        </w:rPr>
        <w:t xml:space="preserve"> </w:t>
      </w:r>
      <w:r w:rsidRPr="002D438D">
        <w:rPr>
          <w:sz w:val="28"/>
          <w:szCs w:val="28"/>
        </w:rPr>
        <w:t>сетей</w:t>
      </w:r>
      <w:r w:rsidR="00F52154" w:rsidRPr="002D438D">
        <w:rPr>
          <w:sz w:val="28"/>
          <w:szCs w:val="28"/>
        </w:rPr>
        <w:t xml:space="preserve"> </w:t>
      </w:r>
      <w:r w:rsidRPr="002D438D">
        <w:rPr>
          <w:sz w:val="28"/>
          <w:szCs w:val="28"/>
        </w:rPr>
        <w:t>является</w:t>
      </w:r>
      <w:r w:rsidR="00F52154" w:rsidRPr="002D438D">
        <w:rPr>
          <w:sz w:val="28"/>
          <w:szCs w:val="28"/>
        </w:rPr>
        <w:t xml:space="preserve"> </w:t>
      </w:r>
      <w:r w:rsidRPr="002D438D">
        <w:rPr>
          <w:sz w:val="28"/>
          <w:szCs w:val="28"/>
        </w:rPr>
        <w:t>ключевым фактором в обеспечении надежного функционирования снабжения теплом потребителей. Отсутствие производства</w:t>
      </w:r>
      <w:r w:rsidR="00F52154" w:rsidRPr="002D438D">
        <w:rPr>
          <w:sz w:val="28"/>
          <w:szCs w:val="28"/>
        </w:rPr>
        <w:t xml:space="preserve"> </w:t>
      </w:r>
      <w:r w:rsidRPr="002D438D">
        <w:rPr>
          <w:sz w:val="28"/>
          <w:szCs w:val="28"/>
        </w:rPr>
        <w:t>наладочных</w:t>
      </w:r>
      <w:r w:rsidR="00F52154" w:rsidRPr="002D438D">
        <w:rPr>
          <w:sz w:val="28"/>
          <w:szCs w:val="28"/>
        </w:rPr>
        <w:t xml:space="preserve"> </w:t>
      </w:r>
      <w:r w:rsidRPr="002D438D">
        <w:rPr>
          <w:sz w:val="28"/>
          <w:szCs w:val="28"/>
        </w:rPr>
        <w:t>работ</w:t>
      </w:r>
      <w:r w:rsidR="00F52154" w:rsidRPr="002D438D">
        <w:rPr>
          <w:sz w:val="28"/>
          <w:szCs w:val="28"/>
        </w:rPr>
        <w:t xml:space="preserve"> </w:t>
      </w:r>
      <w:r w:rsidRPr="002D438D">
        <w:rPr>
          <w:sz w:val="28"/>
          <w:szCs w:val="28"/>
        </w:rPr>
        <w:t>на</w:t>
      </w:r>
      <w:r w:rsidR="00F52154" w:rsidRPr="002D438D">
        <w:rPr>
          <w:sz w:val="28"/>
          <w:szCs w:val="28"/>
        </w:rPr>
        <w:t xml:space="preserve"> </w:t>
      </w:r>
      <w:r w:rsidRPr="002D438D">
        <w:rPr>
          <w:sz w:val="28"/>
          <w:szCs w:val="28"/>
        </w:rPr>
        <w:t>тепловых</w:t>
      </w:r>
      <w:r w:rsidR="00F52154" w:rsidRPr="002D438D">
        <w:rPr>
          <w:sz w:val="28"/>
          <w:szCs w:val="28"/>
        </w:rPr>
        <w:t xml:space="preserve"> </w:t>
      </w:r>
      <w:r w:rsidRPr="002D438D">
        <w:rPr>
          <w:sz w:val="28"/>
          <w:szCs w:val="28"/>
        </w:rPr>
        <w:t>сетях</w:t>
      </w:r>
      <w:r w:rsidR="00F52154" w:rsidRPr="002D438D">
        <w:rPr>
          <w:sz w:val="28"/>
          <w:szCs w:val="28"/>
        </w:rPr>
        <w:t xml:space="preserve"> </w:t>
      </w:r>
      <w:r w:rsidRPr="002D438D">
        <w:rPr>
          <w:sz w:val="28"/>
          <w:szCs w:val="28"/>
        </w:rPr>
        <w:t>является</w:t>
      </w:r>
      <w:r w:rsidR="00F52154" w:rsidRPr="002D438D">
        <w:rPr>
          <w:sz w:val="28"/>
          <w:szCs w:val="28"/>
        </w:rPr>
        <w:t xml:space="preserve"> </w:t>
      </w:r>
      <w:r w:rsidRPr="002D438D">
        <w:rPr>
          <w:sz w:val="28"/>
          <w:szCs w:val="28"/>
        </w:rPr>
        <w:t xml:space="preserve">причиной </w:t>
      </w:r>
      <w:proofErr w:type="spellStart"/>
      <w:r w:rsidRPr="002D438D">
        <w:rPr>
          <w:sz w:val="28"/>
          <w:szCs w:val="28"/>
        </w:rPr>
        <w:t>перетопов</w:t>
      </w:r>
      <w:proofErr w:type="spellEnd"/>
      <w:r w:rsidR="00F52154" w:rsidRPr="002D438D">
        <w:rPr>
          <w:sz w:val="28"/>
          <w:szCs w:val="28"/>
        </w:rPr>
        <w:t xml:space="preserve"> </w:t>
      </w:r>
      <w:r w:rsidRPr="002D438D">
        <w:rPr>
          <w:sz w:val="28"/>
          <w:szCs w:val="28"/>
        </w:rPr>
        <w:t>у</w:t>
      </w:r>
      <w:r w:rsidR="00F52154" w:rsidRPr="002D438D">
        <w:rPr>
          <w:sz w:val="28"/>
          <w:szCs w:val="28"/>
        </w:rPr>
        <w:t xml:space="preserve"> </w:t>
      </w:r>
      <w:r w:rsidRPr="002D438D">
        <w:rPr>
          <w:sz w:val="28"/>
          <w:szCs w:val="28"/>
        </w:rPr>
        <w:t>одних потребителей</w:t>
      </w:r>
      <w:r w:rsidR="00F52154" w:rsidRPr="002D438D">
        <w:rPr>
          <w:sz w:val="28"/>
          <w:szCs w:val="28"/>
        </w:rPr>
        <w:t xml:space="preserve"> </w:t>
      </w:r>
      <w:r w:rsidRPr="002D438D">
        <w:rPr>
          <w:sz w:val="28"/>
          <w:szCs w:val="28"/>
        </w:rPr>
        <w:t>и</w:t>
      </w:r>
      <w:r w:rsidR="00F52154" w:rsidRPr="002D438D">
        <w:rPr>
          <w:sz w:val="28"/>
          <w:szCs w:val="28"/>
        </w:rPr>
        <w:t xml:space="preserve"> </w:t>
      </w:r>
      <w:proofErr w:type="spellStart"/>
      <w:r w:rsidRPr="002D438D">
        <w:rPr>
          <w:sz w:val="28"/>
          <w:szCs w:val="28"/>
        </w:rPr>
        <w:t>непрогрев</w:t>
      </w:r>
      <w:proofErr w:type="spellEnd"/>
      <w:r w:rsidRPr="002D438D">
        <w:rPr>
          <w:sz w:val="28"/>
          <w:szCs w:val="28"/>
        </w:rPr>
        <w:t xml:space="preserve"> у других. При этом на источниках</w:t>
      </w:r>
      <w:r w:rsidR="00B62239" w:rsidRPr="002D438D">
        <w:rPr>
          <w:sz w:val="28"/>
          <w:szCs w:val="28"/>
        </w:rPr>
        <w:t xml:space="preserve"> </w:t>
      </w:r>
      <w:r w:rsidRPr="002D438D">
        <w:rPr>
          <w:sz w:val="28"/>
          <w:szCs w:val="28"/>
        </w:rPr>
        <w:t>тепловой</w:t>
      </w:r>
      <w:r w:rsidR="00B62239" w:rsidRPr="002D438D">
        <w:rPr>
          <w:sz w:val="28"/>
          <w:szCs w:val="28"/>
        </w:rPr>
        <w:t xml:space="preserve"> </w:t>
      </w:r>
      <w:r w:rsidRPr="002D438D">
        <w:rPr>
          <w:sz w:val="28"/>
          <w:szCs w:val="28"/>
        </w:rPr>
        <w:t>энергии</w:t>
      </w:r>
      <w:r w:rsidR="00B62239" w:rsidRPr="002D438D">
        <w:rPr>
          <w:sz w:val="28"/>
          <w:szCs w:val="28"/>
        </w:rPr>
        <w:t xml:space="preserve"> </w:t>
      </w:r>
      <w:r w:rsidRPr="002D438D">
        <w:rPr>
          <w:sz w:val="28"/>
          <w:szCs w:val="28"/>
        </w:rPr>
        <w:t>наблюдается</w:t>
      </w:r>
      <w:r w:rsidR="00B62239" w:rsidRPr="002D438D">
        <w:rPr>
          <w:sz w:val="28"/>
          <w:szCs w:val="28"/>
        </w:rPr>
        <w:t xml:space="preserve"> </w:t>
      </w:r>
      <w:r w:rsidRPr="002D438D">
        <w:rPr>
          <w:sz w:val="28"/>
          <w:szCs w:val="28"/>
        </w:rPr>
        <w:t>значительный</w:t>
      </w:r>
      <w:r w:rsidR="00B62239" w:rsidRPr="002D438D">
        <w:rPr>
          <w:sz w:val="28"/>
          <w:szCs w:val="28"/>
        </w:rPr>
        <w:t xml:space="preserve"> </w:t>
      </w:r>
      <w:r w:rsidRPr="002D438D">
        <w:rPr>
          <w:sz w:val="28"/>
          <w:szCs w:val="28"/>
        </w:rPr>
        <w:t>перерасход</w:t>
      </w:r>
      <w:r w:rsidR="00B62239" w:rsidRPr="002D438D">
        <w:rPr>
          <w:sz w:val="28"/>
          <w:szCs w:val="28"/>
        </w:rPr>
        <w:t xml:space="preserve"> </w:t>
      </w:r>
      <w:r w:rsidRPr="002D438D">
        <w:rPr>
          <w:sz w:val="28"/>
          <w:szCs w:val="28"/>
        </w:rPr>
        <w:t>топлива (до</w:t>
      </w:r>
      <w:r w:rsidR="00B62239" w:rsidRPr="002D438D">
        <w:rPr>
          <w:sz w:val="28"/>
          <w:szCs w:val="28"/>
        </w:rPr>
        <w:t xml:space="preserve"> </w:t>
      </w:r>
      <w:r w:rsidRPr="002D438D">
        <w:rPr>
          <w:sz w:val="28"/>
          <w:szCs w:val="28"/>
        </w:rPr>
        <w:t>30%).</w:t>
      </w:r>
      <w:r w:rsidR="00244207" w:rsidRPr="002D438D">
        <w:rPr>
          <w:sz w:val="28"/>
          <w:szCs w:val="28"/>
        </w:rPr>
        <w:t xml:space="preserve"> </w:t>
      </w:r>
      <w:r w:rsidRPr="002D438D">
        <w:rPr>
          <w:sz w:val="28"/>
          <w:szCs w:val="28"/>
        </w:rPr>
        <w:t>Эффективность</w:t>
      </w:r>
      <w:r w:rsidR="00F52154" w:rsidRPr="002D438D">
        <w:rPr>
          <w:sz w:val="28"/>
          <w:szCs w:val="28"/>
        </w:rPr>
        <w:t xml:space="preserve"> </w:t>
      </w:r>
      <w:r w:rsidRPr="002D438D">
        <w:rPr>
          <w:sz w:val="28"/>
          <w:szCs w:val="28"/>
        </w:rPr>
        <w:t>наладочных</w:t>
      </w:r>
      <w:r w:rsidR="00F52154" w:rsidRPr="002D438D">
        <w:rPr>
          <w:sz w:val="28"/>
          <w:szCs w:val="28"/>
        </w:rPr>
        <w:t xml:space="preserve"> </w:t>
      </w:r>
      <w:r w:rsidRPr="002D438D">
        <w:rPr>
          <w:sz w:val="28"/>
          <w:szCs w:val="28"/>
        </w:rPr>
        <w:t>работ</w:t>
      </w:r>
      <w:r w:rsidR="00F52154" w:rsidRPr="002D438D">
        <w:rPr>
          <w:sz w:val="28"/>
          <w:szCs w:val="28"/>
        </w:rPr>
        <w:t xml:space="preserve"> </w:t>
      </w:r>
      <w:r w:rsidRPr="002D438D">
        <w:rPr>
          <w:sz w:val="28"/>
          <w:szCs w:val="28"/>
        </w:rPr>
        <w:t>на</w:t>
      </w:r>
      <w:r w:rsidR="00F52154" w:rsidRPr="002D438D">
        <w:rPr>
          <w:sz w:val="28"/>
          <w:szCs w:val="28"/>
        </w:rPr>
        <w:t xml:space="preserve"> </w:t>
      </w:r>
      <w:r w:rsidRPr="002D438D">
        <w:rPr>
          <w:sz w:val="28"/>
          <w:szCs w:val="28"/>
        </w:rPr>
        <w:t>теплосетях</w:t>
      </w:r>
      <w:r w:rsidR="00F52154" w:rsidRPr="002D438D">
        <w:rPr>
          <w:sz w:val="28"/>
          <w:szCs w:val="28"/>
        </w:rPr>
        <w:t xml:space="preserve"> </w:t>
      </w:r>
      <w:r w:rsidRPr="002D438D">
        <w:rPr>
          <w:sz w:val="28"/>
          <w:szCs w:val="28"/>
        </w:rPr>
        <w:t>всегда</w:t>
      </w:r>
      <w:r w:rsidR="00F52154" w:rsidRPr="002D438D">
        <w:rPr>
          <w:sz w:val="28"/>
          <w:szCs w:val="28"/>
        </w:rPr>
        <w:t xml:space="preserve"> </w:t>
      </w:r>
      <w:r w:rsidRPr="002D438D">
        <w:rPr>
          <w:sz w:val="28"/>
          <w:szCs w:val="28"/>
        </w:rPr>
        <w:t>была и остаётся высокой.</w:t>
      </w:r>
    </w:p>
    <w:p w:rsidR="002E49AD" w:rsidRPr="002D438D" w:rsidRDefault="002E49AD" w:rsidP="002E49AD">
      <w:pPr>
        <w:spacing w:line="360" w:lineRule="auto"/>
        <w:ind w:left="284" w:firstLine="567"/>
        <w:jc w:val="both"/>
        <w:rPr>
          <w:sz w:val="28"/>
          <w:szCs w:val="28"/>
        </w:rPr>
      </w:pPr>
      <w:r w:rsidRPr="002D438D">
        <w:rPr>
          <w:sz w:val="28"/>
          <w:szCs w:val="28"/>
        </w:rPr>
        <w:t>Температура теплоносителя в подающем и обратном трубопроводах тепловой сети должна обеспечивать достижение параметров качества</w:t>
      </w:r>
      <w:r w:rsidR="00B62239" w:rsidRPr="002D438D">
        <w:rPr>
          <w:sz w:val="28"/>
          <w:szCs w:val="28"/>
        </w:rPr>
        <w:t>,</w:t>
      </w:r>
      <w:r w:rsidRPr="002D438D">
        <w:rPr>
          <w:sz w:val="28"/>
          <w:szCs w:val="28"/>
        </w:rPr>
        <w:t xml:space="preserve"> установленных нормативными правовыми актами.</w:t>
      </w:r>
    </w:p>
    <w:p w:rsidR="002E49AD" w:rsidRPr="002D438D" w:rsidRDefault="002E49AD" w:rsidP="002E49AD">
      <w:pPr>
        <w:spacing w:line="360" w:lineRule="auto"/>
        <w:ind w:left="284" w:firstLine="567"/>
        <w:jc w:val="both"/>
        <w:rPr>
          <w:sz w:val="28"/>
          <w:szCs w:val="28"/>
        </w:rPr>
      </w:pPr>
      <w:r w:rsidRPr="002D438D">
        <w:rPr>
          <w:sz w:val="28"/>
          <w:szCs w:val="28"/>
        </w:rPr>
        <w:t>Допускается отклонение параметров качества тепловой энергии, теплоносителя, в пределах</w:t>
      </w:r>
      <w:r w:rsidR="00244207" w:rsidRPr="002D438D">
        <w:rPr>
          <w:sz w:val="28"/>
          <w:szCs w:val="28"/>
        </w:rPr>
        <w:t>,</w:t>
      </w:r>
      <w:r w:rsidRPr="002D438D">
        <w:rPr>
          <w:sz w:val="28"/>
          <w:szCs w:val="28"/>
        </w:rPr>
        <w:t xml:space="preserve"> установленных нормативными правовыми актами, в том числе по температуре теплоносителя в ночное время (с 23.00 до 6.00 часов) не более чем на 5 </w:t>
      </w:r>
      <w:proofErr w:type="spellStart"/>
      <w:r w:rsidRPr="002D438D">
        <w:rPr>
          <w:sz w:val="28"/>
          <w:szCs w:val="28"/>
          <w:vertAlign w:val="superscript"/>
        </w:rPr>
        <w:t>о</w:t>
      </w:r>
      <w:r w:rsidRPr="002D438D">
        <w:rPr>
          <w:sz w:val="28"/>
          <w:szCs w:val="28"/>
        </w:rPr>
        <w:t>С</w:t>
      </w:r>
      <w:proofErr w:type="spellEnd"/>
      <w:r w:rsidRPr="002D438D">
        <w:rPr>
          <w:sz w:val="28"/>
          <w:szCs w:val="28"/>
        </w:rPr>
        <w:t xml:space="preserve">, в дневное время (с 6.00 до 23.00) не более чем на 3 </w:t>
      </w:r>
      <w:proofErr w:type="spellStart"/>
      <w:r w:rsidRPr="002D438D">
        <w:rPr>
          <w:sz w:val="28"/>
          <w:szCs w:val="28"/>
          <w:vertAlign w:val="superscript"/>
        </w:rPr>
        <w:t>о</w:t>
      </w:r>
      <w:r w:rsidRPr="002D438D">
        <w:rPr>
          <w:sz w:val="28"/>
          <w:szCs w:val="28"/>
        </w:rPr>
        <w:t>С</w:t>
      </w:r>
      <w:proofErr w:type="spellEnd"/>
      <w:r w:rsidRPr="002D438D">
        <w:rPr>
          <w:sz w:val="28"/>
          <w:szCs w:val="28"/>
        </w:rPr>
        <w:t>.</w:t>
      </w:r>
    </w:p>
    <w:p w:rsidR="002E49AD" w:rsidRPr="002D438D" w:rsidRDefault="002E49AD" w:rsidP="002E49AD">
      <w:pPr>
        <w:pStyle w:val="af7"/>
        <w:rPr>
          <w:szCs w:val="28"/>
        </w:rPr>
      </w:pPr>
      <w:r w:rsidRPr="002D438D">
        <w:rPr>
          <w:szCs w:val="28"/>
        </w:rPr>
        <w:t>В то же время отклонения параметров теплоносителя от температурного графика по причине</w:t>
      </w:r>
      <w:r w:rsidR="00F52154" w:rsidRPr="002D438D">
        <w:rPr>
          <w:szCs w:val="28"/>
        </w:rPr>
        <w:t xml:space="preserve"> </w:t>
      </w:r>
      <w:r w:rsidRPr="002D438D">
        <w:rPr>
          <w:szCs w:val="28"/>
        </w:rPr>
        <w:t>нарушений</w:t>
      </w:r>
      <w:r w:rsidR="00F52154" w:rsidRPr="002D438D">
        <w:rPr>
          <w:szCs w:val="28"/>
        </w:rPr>
        <w:t xml:space="preserve"> </w:t>
      </w:r>
      <w:r w:rsidRPr="002D438D">
        <w:rPr>
          <w:szCs w:val="28"/>
        </w:rPr>
        <w:t>в подаче тепловой энергии за последние пять лет не отмечено.</w:t>
      </w:r>
    </w:p>
    <w:p w:rsidR="00EC23D8" w:rsidRPr="002D438D" w:rsidRDefault="00EC23D8" w:rsidP="002E49AD">
      <w:pPr>
        <w:pStyle w:val="af7"/>
      </w:pPr>
      <w:r w:rsidRPr="002D438D">
        <w:t>В теплоснабжающих организациях о</w:t>
      </w:r>
      <w:r w:rsidRPr="002D438D">
        <w:rPr>
          <w:noProof/>
        </w:rPr>
        <w:t>тсутствуют</w:t>
      </w:r>
      <w:r w:rsidRPr="002D438D">
        <w:t xml:space="preserve"> организованные базы данных по инцидентам в тепловых сетях. Поэтому настоящий подраздел отражает постановку задачи об анализе такого важного фактора, как надёжность систем теплоснабжения. </w:t>
      </w:r>
    </w:p>
    <w:p w:rsidR="00EC23D8" w:rsidRPr="002D438D" w:rsidRDefault="00EC23D8" w:rsidP="00EC23D8">
      <w:pPr>
        <w:pStyle w:val="af7"/>
      </w:pPr>
      <w:r w:rsidRPr="002D438D">
        <w:t>Под надежностью тепловых сетей понимается их способность обеспечивать потребителей требуемым количеством теплоносителя при заданном его качестве, оставаясь в течение заданного срока (25 – 30 лет) в работоспособном состоянии при сохранении заданных на стадии проектирования технико</w:t>
      </w:r>
      <w:r w:rsidR="0036105A" w:rsidRPr="002D438D">
        <w:t>-</w:t>
      </w:r>
      <w:r w:rsidRPr="002D438D">
        <w:t>экономических показателей (значений абсолютных и удельных потерь теплоты, удельной пропускной способности, расхода электроэнергии на перекачку теплоносителя и др.).</w:t>
      </w:r>
    </w:p>
    <w:p w:rsidR="00EC23D8" w:rsidRPr="002D438D" w:rsidRDefault="00EC23D8" w:rsidP="00EC23D8">
      <w:pPr>
        <w:pStyle w:val="af7"/>
      </w:pPr>
      <w:r w:rsidRPr="002D438D">
        <w:t>Для повышения надежности системы теплоснабжения по программе предусматривается замена всех аварийных участков тепловых сетей и просто сетей с большим износом.</w:t>
      </w:r>
    </w:p>
    <w:p w:rsidR="00EC23D8" w:rsidRPr="002D438D" w:rsidRDefault="00EC23D8" w:rsidP="00EC23D8">
      <w:pPr>
        <w:pStyle w:val="af7"/>
      </w:pPr>
      <w:r w:rsidRPr="002D438D">
        <w:t>Повреждения в тепловых сетях могут относится к инцидентам или отказам. Повреждения оборудования и трубопроводов, которые не приводили к перерыву теплоснабжения потребителей в отопительный период на срок 36 часов и более, относятся к инцидентам. Как правило, анализ данных по частоте инцидентов проводится раздельно для инцидентов, произошедших во время эксплуатации и во время работ по испытанию трубопроводов, включающих в себя опрессовку и температурные испытания.</w:t>
      </w:r>
    </w:p>
    <w:p w:rsidR="00EC23D8" w:rsidRPr="002D438D" w:rsidRDefault="00EC23D8" w:rsidP="00EC23D8"/>
    <w:p w:rsidR="00264B98" w:rsidRPr="002D438D" w:rsidRDefault="004B3807" w:rsidP="0030139D">
      <w:pPr>
        <w:pStyle w:val="affb"/>
        <w:numPr>
          <w:ilvl w:val="0"/>
          <w:numId w:val="16"/>
        </w:numPr>
        <w:rPr>
          <w:sz w:val="28"/>
          <w:szCs w:val="28"/>
        </w:rPr>
      </w:pPr>
      <w:r w:rsidRPr="002D438D">
        <w:rPr>
          <w:sz w:val="28"/>
          <w:szCs w:val="28"/>
        </w:rPr>
        <w:t xml:space="preserve"> </w:t>
      </w:r>
      <w:r w:rsidR="00AD73B6" w:rsidRPr="002D438D">
        <w:rPr>
          <w:sz w:val="28"/>
          <w:szCs w:val="28"/>
        </w:rPr>
        <w:t>Обоснование инвестиций в строительство, реконструкцию и техническое перевооружение.</w:t>
      </w:r>
    </w:p>
    <w:p w:rsidR="00AD73B6" w:rsidRPr="002D438D" w:rsidRDefault="00AD73B6" w:rsidP="00264B98"/>
    <w:p w:rsidR="006C3BB5" w:rsidRPr="002D438D" w:rsidRDefault="006C3BB5" w:rsidP="0030139D">
      <w:pPr>
        <w:numPr>
          <w:ilvl w:val="1"/>
          <w:numId w:val="16"/>
        </w:numPr>
        <w:spacing w:line="360" w:lineRule="auto"/>
        <w:jc w:val="center"/>
        <w:rPr>
          <w:i/>
          <w:sz w:val="28"/>
          <w:szCs w:val="28"/>
        </w:rPr>
      </w:pPr>
      <w:r w:rsidRPr="002D438D">
        <w:rPr>
          <w:i/>
          <w:sz w:val="28"/>
          <w:szCs w:val="28"/>
        </w:rPr>
        <w:t>Оценка финансовых потребностей</w:t>
      </w:r>
      <w:r w:rsidR="00F52154" w:rsidRPr="002D438D">
        <w:rPr>
          <w:i/>
          <w:sz w:val="28"/>
          <w:szCs w:val="28"/>
        </w:rPr>
        <w:t xml:space="preserve"> </w:t>
      </w:r>
      <w:r w:rsidRPr="002D438D">
        <w:rPr>
          <w:i/>
          <w:sz w:val="28"/>
          <w:szCs w:val="28"/>
        </w:rPr>
        <w:t>для осуществления строительства, реконструкции и технического перевооружения источников тепловой энергии и тепловых сетей.</w:t>
      </w:r>
    </w:p>
    <w:p w:rsidR="006C3BB5" w:rsidRPr="002D438D" w:rsidRDefault="006C3BB5" w:rsidP="006C3BB5">
      <w:pPr>
        <w:spacing w:line="360" w:lineRule="auto"/>
        <w:ind w:left="284" w:firstLine="567"/>
        <w:jc w:val="both"/>
        <w:rPr>
          <w:sz w:val="28"/>
          <w:szCs w:val="28"/>
        </w:rPr>
      </w:pPr>
      <w:r w:rsidRPr="002D438D">
        <w:rPr>
          <w:sz w:val="28"/>
          <w:szCs w:val="28"/>
        </w:rPr>
        <w:t>Подробный перечень примерных затрат необходимых для осуществления строительства, реконструкции и технического перевооружения источников тепловой энергии и тепловых сетей приведён в прилагаемых сметах.</w:t>
      </w:r>
    </w:p>
    <w:p w:rsidR="006C3BB5" w:rsidRPr="002D438D" w:rsidRDefault="006C3BB5" w:rsidP="006C3BB5">
      <w:pPr>
        <w:spacing w:line="360" w:lineRule="auto"/>
        <w:ind w:left="284" w:firstLine="567"/>
        <w:jc w:val="both"/>
        <w:rPr>
          <w:sz w:val="28"/>
          <w:szCs w:val="28"/>
        </w:rPr>
      </w:pPr>
    </w:p>
    <w:p w:rsidR="006C3BB5" w:rsidRPr="002D438D" w:rsidRDefault="006C3BB5" w:rsidP="006C3BB5">
      <w:pPr>
        <w:spacing w:line="360" w:lineRule="auto"/>
        <w:ind w:left="284" w:firstLine="567"/>
        <w:jc w:val="center"/>
        <w:rPr>
          <w:i/>
          <w:sz w:val="28"/>
          <w:szCs w:val="28"/>
        </w:rPr>
      </w:pPr>
      <w:r w:rsidRPr="002D438D">
        <w:rPr>
          <w:i/>
          <w:sz w:val="28"/>
          <w:szCs w:val="28"/>
        </w:rPr>
        <w:t>Предложения по источникам инвестиций, обеспечивающих финансовые потребности.</w:t>
      </w:r>
    </w:p>
    <w:p w:rsidR="006C3BB5" w:rsidRPr="002D438D" w:rsidRDefault="006C3BB5" w:rsidP="006C3BB5">
      <w:pPr>
        <w:spacing w:line="360" w:lineRule="auto"/>
        <w:ind w:left="284" w:firstLine="567"/>
        <w:jc w:val="both"/>
        <w:rPr>
          <w:sz w:val="28"/>
          <w:szCs w:val="28"/>
        </w:rPr>
      </w:pPr>
      <w:r w:rsidRPr="002D438D">
        <w:rPr>
          <w:sz w:val="28"/>
          <w:szCs w:val="28"/>
        </w:rPr>
        <w:t>собственные средства;</w:t>
      </w:r>
    </w:p>
    <w:p w:rsidR="006C3BB5" w:rsidRPr="002D438D" w:rsidRDefault="006C3BB5" w:rsidP="006C3BB5">
      <w:pPr>
        <w:spacing w:line="360" w:lineRule="auto"/>
        <w:ind w:left="284" w:firstLine="567"/>
        <w:jc w:val="both"/>
        <w:rPr>
          <w:sz w:val="28"/>
          <w:szCs w:val="28"/>
        </w:rPr>
      </w:pPr>
      <w:r w:rsidRPr="002D438D">
        <w:rPr>
          <w:sz w:val="28"/>
          <w:szCs w:val="28"/>
        </w:rPr>
        <w:t>заемные средства кредитных организаций;</w:t>
      </w:r>
    </w:p>
    <w:p w:rsidR="006C3BB5" w:rsidRPr="002D438D" w:rsidRDefault="006C3BB5" w:rsidP="006C3BB5">
      <w:pPr>
        <w:spacing w:line="360" w:lineRule="auto"/>
        <w:ind w:left="284" w:firstLine="567"/>
        <w:jc w:val="both"/>
        <w:rPr>
          <w:sz w:val="28"/>
          <w:szCs w:val="28"/>
        </w:rPr>
      </w:pPr>
      <w:r w:rsidRPr="002D438D">
        <w:rPr>
          <w:sz w:val="28"/>
          <w:szCs w:val="28"/>
        </w:rPr>
        <w:t>федеральный бюджет</w:t>
      </w:r>
    </w:p>
    <w:p w:rsidR="006C3BB5" w:rsidRPr="002D438D" w:rsidRDefault="006C3BB5" w:rsidP="006C3BB5">
      <w:pPr>
        <w:spacing w:line="360" w:lineRule="auto"/>
        <w:ind w:left="284" w:firstLine="567"/>
        <w:jc w:val="both"/>
        <w:rPr>
          <w:sz w:val="28"/>
          <w:szCs w:val="28"/>
        </w:rPr>
      </w:pPr>
      <w:r w:rsidRPr="002D438D">
        <w:rPr>
          <w:sz w:val="28"/>
          <w:szCs w:val="28"/>
        </w:rPr>
        <w:t>бюджет субъекта Российской Федерации</w:t>
      </w:r>
    </w:p>
    <w:p w:rsidR="006C3BB5" w:rsidRPr="002D438D" w:rsidRDefault="006C3BB5" w:rsidP="006C3BB5">
      <w:pPr>
        <w:spacing w:line="360" w:lineRule="auto"/>
        <w:ind w:left="284" w:firstLine="567"/>
        <w:jc w:val="both"/>
        <w:rPr>
          <w:sz w:val="28"/>
          <w:szCs w:val="28"/>
        </w:rPr>
      </w:pPr>
      <w:r w:rsidRPr="002D438D">
        <w:rPr>
          <w:sz w:val="28"/>
          <w:szCs w:val="28"/>
        </w:rPr>
        <w:t>бюджет муниципального района</w:t>
      </w:r>
    </w:p>
    <w:p w:rsidR="006C3BB5" w:rsidRPr="002D438D" w:rsidRDefault="006C3BB5" w:rsidP="006C3BB5">
      <w:pPr>
        <w:spacing w:line="360" w:lineRule="auto"/>
        <w:ind w:left="284" w:firstLine="567"/>
        <w:jc w:val="both"/>
        <w:rPr>
          <w:sz w:val="28"/>
          <w:szCs w:val="28"/>
        </w:rPr>
      </w:pPr>
      <w:r w:rsidRPr="002D438D">
        <w:rPr>
          <w:sz w:val="28"/>
          <w:szCs w:val="28"/>
        </w:rPr>
        <w:t>компенсация из бюджета муниципального района;</w:t>
      </w:r>
    </w:p>
    <w:p w:rsidR="006C3BB5" w:rsidRPr="002D438D" w:rsidRDefault="006C3BB5" w:rsidP="006C3BB5">
      <w:pPr>
        <w:spacing w:line="360" w:lineRule="auto"/>
        <w:ind w:left="284" w:firstLine="567"/>
        <w:jc w:val="both"/>
        <w:rPr>
          <w:sz w:val="28"/>
          <w:szCs w:val="28"/>
        </w:rPr>
      </w:pPr>
      <w:r w:rsidRPr="002D438D">
        <w:rPr>
          <w:sz w:val="28"/>
          <w:szCs w:val="28"/>
        </w:rPr>
        <w:t>средства внебюджетных фондов;</w:t>
      </w:r>
    </w:p>
    <w:p w:rsidR="006C3BB5" w:rsidRPr="002D438D" w:rsidRDefault="006C3BB5" w:rsidP="006C3BB5">
      <w:pPr>
        <w:spacing w:line="360" w:lineRule="auto"/>
        <w:ind w:left="284" w:firstLine="567"/>
        <w:rPr>
          <w:sz w:val="28"/>
          <w:szCs w:val="28"/>
        </w:rPr>
      </w:pPr>
    </w:p>
    <w:p w:rsidR="006C3BB5" w:rsidRPr="002D438D" w:rsidRDefault="006C3BB5" w:rsidP="0030139D">
      <w:pPr>
        <w:numPr>
          <w:ilvl w:val="1"/>
          <w:numId w:val="16"/>
        </w:numPr>
        <w:spacing w:line="360" w:lineRule="auto"/>
        <w:jc w:val="center"/>
        <w:rPr>
          <w:i/>
          <w:sz w:val="28"/>
          <w:szCs w:val="28"/>
        </w:rPr>
      </w:pPr>
      <w:r w:rsidRPr="002D438D">
        <w:rPr>
          <w:i/>
          <w:sz w:val="28"/>
          <w:szCs w:val="28"/>
        </w:rPr>
        <w:t>Расчеты инвестиций</w:t>
      </w:r>
    </w:p>
    <w:p w:rsidR="006C3BB5" w:rsidRPr="002D438D" w:rsidRDefault="006C3BB5" w:rsidP="006C3BB5">
      <w:pPr>
        <w:spacing w:line="360" w:lineRule="auto"/>
        <w:ind w:left="284" w:firstLine="567"/>
        <w:jc w:val="both"/>
        <w:rPr>
          <w:sz w:val="28"/>
          <w:szCs w:val="28"/>
        </w:rPr>
      </w:pPr>
      <w:r w:rsidRPr="002D438D">
        <w:rPr>
          <w:sz w:val="28"/>
          <w:szCs w:val="28"/>
        </w:rPr>
        <w:t xml:space="preserve">Устаревшее основное оборудование </w:t>
      </w:r>
      <w:r w:rsidR="001E11EB" w:rsidRPr="002D438D">
        <w:rPr>
          <w:sz w:val="28"/>
          <w:szCs w:val="28"/>
        </w:rPr>
        <w:t xml:space="preserve">и изношенные тепловые сети </w:t>
      </w:r>
      <w:r w:rsidRPr="002D438D">
        <w:rPr>
          <w:sz w:val="28"/>
          <w:szCs w:val="28"/>
        </w:rPr>
        <w:t>должн</w:t>
      </w:r>
      <w:r w:rsidR="001E11EB" w:rsidRPr="002D438D">
        <w:rPr>
          <w:sz w:val="28"/>
          <w:szCs w:val="28"/>
        </w:rPr>
        <w:t>ы</w:t>
      </w:r>
      <w:r w:rsidRPr="002D438D">
        <w:rPr>
          <w:sz w:val="28"/>
          <w:szCs w:val="28"/>
        </w:rPr>
        <w:t xml:space="preserve"> быть модернизирован</w:t>
      </w:r>
      <w:r w:rsidR="001E11EB" w:rsidRPr="002D438D">
        <w:rPr>
          <w:sz w:val="28"/>
          <w:szCs w:val="28"/>
        </w:rPr>
        <w:t>ы</w:t>
      </w:r>
      <w:r w:rsidRPr="002D438D">
        <w:rPr>
          <w:sz w:val="28"/>
          <w:szCs w:val="28"/>
        </w:rPr>
        <w:t xml:space="preserve"> до 2028 года, что </w:t>
      </w:r>
      <w:r w:rsidR="001E11EB" w:rsidRPr="002D438D">
        <w:rPr>
          <w:sz w:val="28"/>
          <w:szCs w:val="28"/>
        </w:rPr>
        <w:t xml:space="preserve">надёжно </w:t>
      </w:r>
      <w:r w:rsidRPr="002D438D">
        <w:rPr>
          <w:sz w:val="28"/>
          <w:szCs w:val="28"/>
        </w:rPr>
        <w:t xml:space="preserve">обеспечит тепловой энергией существующие объекты промышленности, существующие здания и сооружения, а также планируемые </w:t>
      </w:r>
      <w:r w:rsidR="001E11EB" w:rsidRPr="002D438D">
        <w:rPr>
          <w:sz w:val="28"/>
          <w:szCs w:val="28"/>
        </w:rPr>
        <w:t xml:space="preserve">новые </w:t>
      </w:r>
      <w:r w:rsidRPr="002D438D">
        <w:rPr>
          <w:sz w:val="28"/>
          <w:szCs w:val="28"/>
        </w:rPr>
        <w:t xml:space="preserve">объекты теплопотребления, предусмотренные генеральным планом. Коэффициент надежности теплоснабжения, при условии разработки и реализации инвестиционных программ по модернизации </w:t>
      </w:r>
      <w:r w:rsidR="001E11EB" w:rsidRPr="002D438D">
        <w:rPr>
          <w:sz w:val="28"/>
          <w:szCs w:val="28"/>
        </w:rPr>
        <w:t>тепловых сетей</w:t>
      </w:r>
      <w:r w:rsidRPr="002D438D">
        <w:rPr>
          <w:sz w:val="28"/>
          <w:szCs w:val="28"/>
        </w:rPr>
        <w:t>, на рассматриваемую перспективу, увеличится.</w:t>
      </w:r>
    </w:p>
    <w:p w:rsidR="006C3BB5" w:rsidRPr="002D438D" w:rsidRDefault="006C3BB5" w:rsidP="006C3BB5">
      <w:pPr>
        <w:pStyle w:val="60"/>
        <w:shd w:val="clear" w:color="auto" w:fill="auto"/>
        <w:spacing w:before="0" w:line="360" w:lineRule="auto"/>
        <w:ind w:left="284" w:right="20" w:firstLine="567"/>
        <w:jc w:val="both"/>
        <w:rPr>
          <w:rFonts w:ascii="Times New Roman" w:eastAsia="Times New Roman" w:hAnsi="Times New Roman"/>
          <w:spacing w:val="0"/>
          <w:sz w:val="28"/>
          <w:szCs w:val="28"/>
        </w:rPr>
      </w:pPr>
      <w:r w:rsidRPr="002D438D">
        <w:rPr>
          <w:rFonts w:ascii="Times New Roman" w:eastAsia="Times New Roman" w:hAnsi="Times New Roman"/>
          <w:spacing w:val="0"/>
          <w:sz w:val="28"/>
          <w:szCs w:val="28"/>
        </w:rPr>
        <w:t>Капитальными затратами являются</w:t>
      </w:r>
      <w:r w:rsidR="00F52154" w:rsidRPr="002D438D">
        <w:rPr>
          <w:rFonts w:ascii="Times New Roman" w:eastAsia="Times New Roman" w:hAnsi="Times New Roman"/>
          <w:spacing w:val="0"/>
          <w:sz w:val="28"/>
          <w:szCs w:val="28"/>
        </w:rPr>
        <w:t xml:space="preserve"> </w:t>
      </w:r>
      <w:r w:rsidRPr="002D438D">
        <w:rPr>
          <w:rFonts w:ascii="Times New Roman" w:eastAsia="Times New Roman" w:hAnsi="Times New Roman"/>
          <w:spacing w:val="0"/>
          <w:sz w:val="28"/>
          <w:szCs w:val="28"/>
        </w:rPr>
        <w:t>средства,</w:t>
      </w:r>
      <w:r w:rsidR="00F52154" w:rsidRPr="002D438D">
        <w:rPr>
          <w:rFonts w:ascii="Times New Roman" w:eastAsia="Times New Roman" w:hAnsi="Times New Roman"/>
          <w:spacing w:val="0"/>
          <w:sz w:val="28"/>
          <w:szCs w:val="28"/>
        </w:rPr>
        <w:t xml:space="preserve"> </w:t>
      </w:r>
      <w:r w:rsidRPr="002D438D">
        <w:rPr>
          <w:rFonts w:ascii="Times New Roman" w:eastAsia="Times New Roman" w:hAnsi="Times New Roman"/>
          <w:spacing w:val="0"/>
          <w:sz w:val="28"/>
          <w:szCs w:val="28"/>
        </w:rPr>
        <w:t>необхо</w:t>
      </w:r>
      <w:r w:rsidR="0009118A" w:rsidRPr="002D438D">
        <w:rPr>
          <w:rFonts w:ascii="Times New Roman" w:eastAsia="Times New Roman" w:hAnsi="Times New Roman"/>
          <w:spacing w:val="0"/>
          <w:sz w:val="28"/>
          <w:szCs w:val="28"/>
        </w:rPr>
        <w:t>димые для осуществ</w:t>
      </w:r>
      <w:r w:rsidRPr="002D438D">
        <w:rPr>
          <w:rFonts w:ascii="Times New Roman" w:eastAsia="Times New Roman" w:hAnsi="Times New Roman"/>
          <w:spacing w:val="0"/>
          <w:sz w:val="28"/>
          <w:szCs w:val="28"/>
        </w:rPr>
        <w:t>ления проекта.</w:t>
      </w:r>
    </w:p>
    <w:p w:rsidR="006C3BB5" w:rsidRPr="002D438D" w:rsidRDefault="006C3BB5" w:rsidP="006C3BB5">
      <w:pPr>
        <w:pStyle w:val="60"/>
        <w:shd w:val="clear" w:color="auto" w:fill="auto"/>
        <w:spacing w:before="0" w:line="360" w:lineRule="auto"/>
        <w:ind w:left="284" w:right="20" w:firstLine="567"/>
        <w:jc w:val="both"/>
        <w:rPr>
          <w:rFonts w:ascii="Times New Roman" w:eastAsia="Times New Roman" w:hAnsi="Times New Roman"/>
          <w:spacing w:val="0"/>
          <w:sz w:val="28"/>
          <w:szCs w:val="28"/>
        </w:rPr>
      </w:pPr>
      <w:r w:rsidRPr="002D438D">
        <w:rPr>
          <w:rFonts w:ascii="Times New Roman" w:eastAsia="Times New Roman" w:hAnsi="Times New Roman"/>
          <w:spacing w:val="0"/>
          <w:sz w:val="28"/>
          <w:szCs w:val="28"/>
        </w:rPr>
        <w:t>Оценка капитальных вложений происходит по специальному документу - смете. Смета включает в себя затраты на строительные работы, оборудование, монтажные работы и пр. Исходными данными для составления сметы служат:</w:t>
      </w:r>
    </w:p>
    <w:p w:rsidR="006C3BB5" w:rsidRPr="002D438D" w:rsidRDefault="006C3BB5" w:rsidP="006C3BB5">
      <w:pPr>
        <w:pStyle w:val="60"/>
        <w:shd w:val="clear" w:color="auto" w:fill="auto"/>
        <w:tabs>
          <w:tab w:val="left" w:pos="2098"/>
        </w:tabs>
        <w:spacing w:before="0" w:line="360" w:lineRule="auto"/>
        <w:ind w:left="284" w:right="20" w:firstLine="567"/>
        <w:jc w:val="both"/>
        <w:rPr>
          <w:rFonts w:ascii="Times New Roman" w:eastAsia="Times New Roman" w:hAnsi="Times New Roman"/>
          <w:spacing w:val="0"/>
          <w:sz w:val="28"/>
          <w:szCs w:val="28"/>
        </w:rPr>
      </w:pPr>
      <w:r w:rsidRPr="002D438D">
        <w:rPr>
          <w:rFonts w:ascii="Times New Roman" w:eastAsia="Times New Roman" w:hAnsi="Times New Roman"/>
          <w:spacing w:val="0"/>
          <w:sz w:val="28"/>
          <w:szCs w:val="28"/>
        </w:rPr>
        <w:t>Данные проекта по составу оборудования, объему строительных и мон</w:t>
      </w:r>
      <w:r w:rsidRPr="002D438D">
        <w:rPr>
          <w:rFonts w:ascii="Times New Roman" w:eastAsia="Times New Roman" w:hAnsi="Times New Roman"/>
          <w:spacing w:val="0"/>
          <w:sz w:val="28"/>
          <w:szCs w:val="28"/>
        </w:rPr>
        <w:softHyphen/>
        <w:t>тажных работ;</w:t>
      </w:r>
    </w:p>
    <w:p w:rsidR="006C3BB5" w:rsidRPr="002D438D" w:rsidRDefault="006C3BB5" w:rsidP="006C3BB5">
      <w:pPr>
        <w:pStyle w:val="60"/>
        <w:shd w:val="clear" w:color="auto" w:fill="auto"/>
        <w:tabs>
          <w:tab w:val="left" w:pos="2881"/>
        </w:tabs>
        <w:spacing w:before="0" w:line="360" w:lineRule="auto"/>
        <w:ind w:left="284" w:firstLine="567"/>
        <w:jc w:val="both"/>
        <w:rPr>
          <w:rFonts w:ascii="Times New Roman" w:eastAsia="Times New Roman" w:hAnsi="Times New Roman"/>
          <w:spacing w:val="0"/>
          <w:sz w:val="28"/>
          <w:szCs w:val="28"/>
        </w:rPr>
      </w:pPr>
      <w:r w:rsidRPr="002D438D">
        <w:rPr>
          <w:rFonts w:ascii="Times New Roman" w:eastAsia="Times New Roman" w:hAnsi="Times New Roman"/>
          <w:spacing w:val="0"/>
          <w:sz w:val="28"/>
          <w:szCs w:val="28"/>
        </w:rPr>
        <w:t>Прейскуранты на оборудование и материалы;</w:t>
      </w:r>
    </w:p>
    <w:p w:rsidR="006C3BB5" w:rsidRPr="002D438D" w:rsidRDefault="006C3BB5" w:rsidP="006C3BB5">
      <w:pPr>
        <w:pStyle w:val="60"/>
        <w:shd w:val="clear" w:color="auto" w:fill="auto"/>
        <w:tabs>
          <w:tab w:val="left" w:pos="1983"/>
        </w:tabs>
        <w:spacing w:before="0" w:line="360" w:lineRule="auto"/>
        <w:ind w:left="284" w:firstLine="567"/>
        <w:jc w:val="both"/>
        <w:rPr>
          <w:rFonts w:ascii="Times New Roman" w:eastAsia="Times New Roman" w:hAnsi="Times New Roman"/>
          <w:spacing w:val="0"/>
          <w:sz w:val="28"/>
          <w:szCs w:val="28"/>
        </w:rPr>
      </w:pPr>
      <w:r w:rsidRPr="002D438D">
        <w:rPr>
          <w:rFonts w:ascii="Times New Roman" w:eastAsia="Times New Roman" w:hAnsi="Times New Roman"/>
          <w:spacing w:val="0"/>
          <w:sz w:val="28"/>
          <w:szCs w:val="28"/>
        </w:rPr>
        <w:t>Нормы и расценки на строительные и монтажные работы;</w:t>
      </w:r>
    </w:p>
    <w:p w:rsidR="006C3BB5" w:rsidRPr="002D438D" w:rsidRDefault="006C3BB5" w:rsidP="006C3BB5">
      <w:pPr>
        <w:pStyle w:val="60"/>
        <w:shd w:val="clear" w:color="auto" w:fill="auto"/>
        <w:spacing w:before="0" w:line="360" w:lineRule="auto"/>
        <w:ind w:left="284" w:right="20" w:firstLine="567"/>
        <w:jc w:val="both"/>
        <w:rPr>
          <w:rFonts w:ascii="Times New Roman" w:eastAsia="Times New Roman" w:hAnsi="Times New Roman"/>
          <w:spacing w:val="0"/>
          <w:sz w:val="28"/>
          <w:szCs w:val="28"/>
        </w:rPr>
      </w:pPr>
      <w:r w:rsidRPr="002D438D">
        <w:rPr>
          <w:rFonts w:ascii="Times New Roman" w:eastAsia="Times New Roman" w:hAnsi="Times New Roman"/>
          <w:spacing w:val="0"/>
          <w:sz w:val="28"/>
          <w:szCs w:val="28"/>
        </w:rPr>
        <w:t>Калькуляция капитальных затрат на реконструкцию котельных, тепловых сетей составлена по результатам предварительного</w:t>
      </w:r>
      <w:r w:rsidR="009037DB" w:rsidRPr="002D438D">
        <w:rPr>
          <w:rFonts w:ascii="Times New Roman" w:eastAsia="Times New Roman" w:hAnsi="Times New Roman"/>
          <w:spacing w:val="0"/>
          <w:sz w:val="28"/>
          <w:szCs w:val="28"/>
        </w:rPr>
        <w:t xml:space="preserve"> расчета.</w:t>
      </w:r>
    </w:p>
    <w:p w:rsidR="00894781" w:rsidRPr="002D438D" w:rsidRDefault="00894781" w:rsidP="00894781">
      <w:pPr>
        <w:pStyle w:val="af7"/>
        <w:jc w:val="center"/>
        <w:rPr>
          <w:szCs w:val="28"/>
        </w:rPr>
      </w:pPr>
      <w:r w:rsidRPr="002D438D">
        <w:rPr>
          <w:szCs w:val="28"/>
        </w:rPr>
        <w:t xml:space="preserve">Калькуляция инвестиций в реконструкцию и техническое перевооружение источников тепловой энергии, тепловых сетей, вариант 1. </w:t>
      </w:r>
    </w:p>
    <w:tbl>
      <w:tblPr>
        <w:tblW w:w="9111" w:type="dxa"/>
        <w:tblInd w:w="534" w:type="dxa"/>
        <w:tblLook w:val="04A0"/>
      </w:tblPr>
      <w:tblGrid>
        <w:gridCol w:w="3069"/>
        <w:gridCol w:w="1253"/>
        <w:gridCol w:w="740"/>
        <w:gridCol w:w="727"/>
        <w:gridCol w:w="736"/>
        <w:gridCol w:w="630"/>
        <w:gridCol w:w="658"/>
        <w:gridCol w:w="640"/>
        <w:gridCol w:w="658"/>
      </w:tblGrid>
      <w:tr w:rsidR="009B2E74" w:rsidRPr="002D438D" w:rsidTr="00077DF6">
        <w:trPr>
          <w:trHeight w:val="255"/>
          <w:tblHeader/>
        </w:trPr>
        <w:tc>
          <w:tcPr>
            <w:tcW w:w="30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B2E74" w:rsidRPr="002D438D" w:rsidRDefault="009B2E74" w:rsidP="00E94904">
            <w:pPr>
              <w:jc w:val="center"/>
              <w:rPr>
                <w:b/>
                <w:bCs/>
              </w:rPr>
            </w:pPr>
            <w:r w:rsidRPr="002D438D">
              <w:rPr>
                <w:b/>
                <w:bCs/>
              </w:rPr>
              <w:t>Наименование источников</w:t>
            </w:r>
          </w:p>
        </w:tc>
        <w:tc>
          <w:tcPr>
            <w:tcW w:w="1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B2E74" w:rsidRPr="002D438D" w:rsidRDefault="009B2E74" w:rsidP="00E94904">
            <w:pPr>
              <w:jc w:val="center"/>
              <w:rPr>
                <w:b/>
                <w:bCs/>
              </w:rPr>
            </w:pPr>
            <w:r w:rsidRPr="002D438D">
              <w:rPr>
                <w:b/>
                <w:bCs/>
              </w:rPr>
              <w:t>Стоимость, тыс. руб.</w:t>
            </w:r>
          </w:p>
        </w:tc>
        <w:tc>
          <w:tcPr>
            <w:tcW w:w="4789" w:type="dxa"/>
            <w:gridSpan w:val="7"/>
            <w:tcBorders>
              <w:top w:val="single" w:sz="4" w:space="0" w:color="auto"/>
              <w:left w:val="nil"/>
              <w:bottom w:val="single" w:sz="4" w:space="0" w:color="auto"/>
              <w:right w:val="single" w:sz="4" w:space="0" w:color="auto"/>
            </w:tcBorders>
            <w:shd w:val="clear" w:color="auto" w:fill="auto"/>
            <w:vAlign w:val="center"/>
            <w:hideMark/>
          </w:tcPr>
          <w:p w:rsidR="009B2E74" w:rsidRPr="002D438D" w:rsidRDefault="009B2E74" w:rsidP="00E94904">
            <w:pPr>
              <w:jc w:val="center"/>
              <w:rPr>
                <w:b/>
                <w:bCs/>
              </w:rPr>
            </w:pPr>
            <w:r w:rsidRPr="002D438D">
              <w:rPr>
                <w:b/>
                <w:bCs/>
              </w:rPr>
              <w:t>План реализации инвестиционной программы по годам, тыс. руб.</w:t>
            </w:r>
          </w:p>
        </w:tc>
      </w:tr>
      <w:tr w:rsidR="007F54F5" w:rsidRPr="002D438D" w:rsidTr="00077DF6">
        <w:trPr>
          <w:trHeight w:val="255"/>
          <w:tblHeader/>
        </w:trPr>
        <w:tc>
          <w:tcPr>
            <w:tcW w:w="3069" w:type="dxa"/>
            <w:vMerge/>
            <w:tcBorders>
              <w:top w:val="single" w:sz="4" w:space="0" w:color="auto"/>
              <w:left w:val="single" w:sz="4" w:space="0" w:color="auto"/>
              <w:bottom w:val="single" w:sz="4" w:space="0" w:color="auto"/>
              <w:right w:val="single" w:sz="4" w:space="0" w:color="auto"/>
            </w:tcBorders>
            <w:vAlign w:val="center"/>
            <w:hideMark/>
          </w:tcPr>
          <w:p w:rsidR="007F54F5" w:rsidRPr="002D438D" w:rsidRDefault="007F54F5" w:rsidP="007F54F5">
            <w:pPr>
              <w:rPr>
                <w:b/>
                <w:bCs/>
              </w:rPr>
            </w:pPr>
          </w:p>
        </w:tc>
        <w:tc>
          <w:tcPr>
            <w:tcW w:w="1253" w:type="dxa"/>
            <w:vMerge/>
            <w:tcBorders>
              <w:top w:val="single" w:sz="4" w:space="0" w:color="auto"/>
              <w:left w:val="single" w:sz="4" w:space="0" w:color="auto"/>
              <w:bottom w:val="single" w:sz="4" w:space="0" w:color="auto"/>
              <w:right w:val="single" w:sz="4" w:space="0" w:color="auto"/>
            </w:tcBorders>
            <w:vAlign w:val="center"/>
            <w:hideMark/>
          </w:tcPr>
          <w:p w:rsidR="007F54F5" w:rsidRPr="002D438D" w:rsidRDefault="007F54F5" w:rsidP="007F54F5">
            <w:pPr>
              <w:rPr>
                <w:b/>
                <w:bCs/>
              </w:rPr>
            </w:pPr>
          </w:p>
        </w:tc>
        <w:tc>
          <w:tcPr>
            <w:tcW w:w="740"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rPr>
                <w:b/>
                <w:bCs/>
              </w:rPr>
            </w:pPr>
            <w:r w:rsidRPr="002D438D">
              <w:rPr>
                <w:b/>
                <w:bCs/>
              </w:rPr>
              <w:t>2014</w:t>
            </w:r>
          </w:p>
        </w:tc>
        <w:tc>
          <w:tcPr>
            <w:tcW w:w="727" w:type="dxa"/>
            <w:tcBorders>
              <w:top w:val="single" w:sz="4" w:space="0" w:color="auto"/>
              <w:left w:val="nil"/>
              <w:bottom w:val="single" w:sz="4" w:space="0" w:color="auto"/>
              <w:right w:val="single" w:sz="4" w:space="0" w:color="auto"/>
            </w:tcBorders>
            <w:shd w:val="clear" w:color="auto" w:fill="auto"/>
            <w:vAlign w:val="center"/>
            <w:hideMark/>
          </w:tcPr>
          <w:p w:rsidR="007F54F5" w:rsidRPr="002D438D" w:rsidRDefault="007F54F5" w:rsidP="007F54F5">
            <w:pPr>
              <w:jc w:val="center"/>
              <w:rPr>
                <w:b/>
                <w:bCs/>
              </w:rPr>
            </w:pPr>
            <w:r w:rsidRPr="002D438D">
              <w:rPr>
                <w:b/>
                <w:bCs/>
              </w:rPr>
              <w:t>2015</w:t>
            </w:r>
          </w:p>
        </w:tc>
        <w:tc>
          <w:tcPr>
            <w:tcW w:w="736"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rPr>
                <w:b/>
                <w:bCs/>
              </w:rPr>
            </w:pPr>
            <w:r w:rsidRPr="002D438D">
              <w:rPr>
                <w:b/>
                <w:bCs/>
              </w:rPr>
              <w:t>2020</w:t>
            </w:r>
          </w:p>
        </w:tc>
        <w:tc>
          <w:tcPr>
            <w:tcW w:w="630"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rPr>
                <w:b/>
                <w:bCs/>
              </w:rPr>
            </w:pPr>
            <w:r w:rsidRPr="002D438D">
              <w:rPr>
                <w:b/>
                <w:bCs/>
              </w:rPr>
              <w:t>2021</w:t>
            </w:r>
          </w:p>
        </w:tc>
        <w:tc>
          <w:tcPr>
            <w:tcW w:w="658" w:type="dxa"/>
            <w:tcBorders>
              <w:top w:val="nil"/>
              <w:left w:val="nil"/>
              <w:bottom w:val="single" w:sz="4" w:space="0" w:color="auto"/>
              <w:right w:val="single" w:sz="4" w:space="0" w:color="auto"/>
            </w:tcBorders>
            <w:vAlign w:val="center"/>
          </w:tcPr>
          <w:p w:rsidR="007F54F5" w:rsidRPr="002D438D" w:rsidRDefault="007F54F5" w:rsidP="007F54F5">
            <w:pPr>
              <w:jc w:val="center"/>
              <w:rPr>
                <w:b/>
                <w:bCs/>
              </w:rPr>
            </w:pPr>
            <w:r w:rsidRPr="002D438D">
              <w:rPr>
                <w:b/>
                <w:bCs/>
              </w:rPr>
              <w:t>2022</w:t>
            </w:r>
          </w:p>
        </w:tc>
        <w:tc>
          <w:tcPr>
            <w:tcW w:w="640" w:type="dxa"/>
            <w:tcBorders>
              <w:top w:val="nil"/>
              <w:left w:val="nil"/>
              <w:bottom w:val="single" w:sz="4" w:space="0" w:color="auto"/>
              <w:right w:val="single" w:sz="4" w:space="0" w:color="auto"/>
            </w:tcBorders>
            <w:vAlign w:val="center"/>
          </w:tcPr>
          <w:p w:rsidR="007F54F5" w:rsidRPr="002D438D" w:rsidRDefault="007F54F5" w:rsidP="007F54F5">
            <w:pPr>
              <w:jc w:val="center"/>
              <w:rPr>
                <w:b/>
                <w:bCs/>
              </w:rPr>
            </w:pPr>
            <w:r w:rsidRPr="002D438D">
              <w:rPr>
                <w:b/>
                <w:bCs/>
              </w:rPr>
              <w:t>2023</w:t>
            </w:r>
          </w:p>
        </w:tc>
        <w:tc>
          <w:tcPr>
            <w:tcW w:w="658" w:type="dxa"/>
            <w:tcBorders>
              <w:top w:val="nil"/>
              <w:left w:val="nil"/>
              <w:bottom w:val="single" w:sz="4" w:space="0" w:color="auto"/>
              <w:right w:val="single" w:sz="4" w:space="0" w:color="auto"/>
            </w:tcBorders>
            <w:vAlign w:val="center"/>
          </w:tcPr>
          <w:p w:rsidR="007F54F5" w:rsidRPr="002D438D" w:rsidRDefault="007F54F5" w:rsidP="007F54F5">
            <w:pPr>
              <w:jc w:val="center"/>
              <w:rPr>
                <w:b/>
                <w:bCs/>
              </w:rPr>
            </w:pPr>
            <w:r w:rsidRPr="002D438D">
              <w:rPr>
                <w:b/>
                <w:bCs/>
              </w:rPr>
              <w:t>2028</w:t>
            </w:r>
          </w:p>
        </w:tc>
      </w:tr>
      <w:tr w:rsidR="009B2E74" w:rsidRPr="002D438D" w:rsidTr="009B2E74">
        <w:trPr>
          <w:trHeight w:val="255"/>
        </w:trPr>
        <w:tc>
          <w:tcPr>
            <w:tcW w:w="9111"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9B2E74" w:rsidRPr="002D438D" w:rsidRDefault="009B2E74" w:rsidP="007F54F5">
            <w:pPr>
              <w:jc w:val="center"/>
              <w:rPr>
                <w:b/>
              </w:rPr>
            </w:pPr>
            <w:r w:rsidRPr="002D438D">
              <w:rPr>
                <w:b/>
              </w:rPr>
              <w:t>Инвестиционные затраты по реконструкции, модернизации, прокладке тепловых сетей</w:t>
            </w:r>
          </w:p>
        </w:tc>
      </w:tr>
      <w:tr w:rsidR="007F54F5" w:rsidRPr="002D438D" w:rsidTr="00077DF6">
        <w:trPr>
          <w:trHeight w:val="510"/>
        </w:trPr>
        <w:tc>
          <w:tcPr>
            <w:tcW w:w="3069" w:type="dxa"/>
            <w:tcBorders>
              <w:top w:val="nil"/>
              <w:left w:val="single" w:sz="4" w:space="0" w:color="auto"/>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rPr>
                <w:bCs/>
              </w:rPr>
              <w:t>Разработка ПСД на установку приборов контроля доступа</w:t>
            </w:r>
          </w:p>
        </w:tc>
        <w:tc>
          <w:tcPr>
            <w:tcW w:w="1253"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150</w:t>
            </w:r>
          </w:p>
        </w:tc>
        <w:tc>
          <w:tcPr>
            <w:tcW w:w="740"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 </w:t>
            </w:r>
          </w:p>
        </w:tc>
        <w:tc>
          <w:tcPr>
            <w:tcW w:w="727" w:type="dxa"/>
            <w:tcBorders>
              <w:top w:val="single" w:sz="4" w:space="0" w:color="auto"/>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150</w:t>
            </w:r>
          </w:p>
        </w:tc>
        <w:tc>
          <w:tcPr>
            <w:tcW w:w="736"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 </w:t>
            </w:r>
          </w:p>
        </w:tc>
        <w:tc>
          <w:tcPr>
            <w:tcW w:w="630"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w:t>
            </w:r>
          </w:p>
        </w:tc>
        <w:tc>
          <w:tcPr>
            <w:tcW w:w="658"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c>
          <w:tcPr>
            <w:tcW w:w="640"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c>
          <w:tcPr>
            <w:tcW w:w="658"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r>
      <w:tr w:rsidR="007F54F5" w:rsidRPr="002D438D" w:rsidTr="00077DF6">
        <w:trPr>
          <w:trHeight w:val="1020"/>
        </w:trPr>
        <w:tc>
          <w:tcPr>
            <w:tcW w:w="3069" w:type="dxa"/>
            <w:tcBorders>
              <w:top w:val="nil"/>
              <w:left w:val="single" w:sz="4" w:space="0" w:color="auto"/>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1253"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100</w:t>
            </w:r>
          </w:p>
        </w:tc>
        <w:tc>
          <w:tcPr>
            <w:tcW w:w="740"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 -</w:t>
            </w:r>
          </w:p>
        </w:tc>
        <w:tc>
          <w:tcPr>
            <w:tcW w:w="727" w:type="dxa"/>
            <w:tcBorders>
              <w:top w:val="single" w:sz="4" w:space="0" w:color="auto"/>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100</w:t>
            </w:r>
          </w:p>
        </w:tc>
        <w:tc>
          <w:tcPr>
            <w:tcW w:w="736"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 </w:t>
            </w:r>
          </w:p>
        </w:tc>
        <w:tc>
          <w:tcPr>
            <w:tcW w:w="630"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 </w:t>
            </w:r>
          </w:p>
        </w:tc>
        <w:tc>
          <w:tcPr>
            <w:tcW w:w="658"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c>
          <w:tcPr>
            <w:tcW w:w="640"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c>
          <w:tcPr>
            <w:tcW w:w="658"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 </w:t>
            </w:r>
          </w:p>
        </w:tc>
      </w:tr>
      <w:tr w:rsidR="007F54F5" w:rsidRPr="002D438D" w:rsidTr="00077DF6">
        <w:trPr>
          <w:trHeight w:val="1020"/>
        </w:trPr>
        <w:tc>
          <w:tcPr>
            <w:tcW w:w="3069" w:type="dxa"/>
            <w:tcBorders>
              <w:top w:val="nil"/>
              <w:left w:val="single" w:sz="4" w:space="0" w:color="auto"/>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Наладка гидравлического и теплового режима тепловой сети с корректировкой параметров настройки регулирующих устройств в начале отопительного сезона.</w:t>
            </w:r>
          </w:p>
        </w:tc>
        <w:tc>
          <w:tcPr>
            <w:tcW w:w="1253"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550</w:t>
            </w:r>
          </w:p>
        </w:tc>
        <w:tc>
          <w:tcPr>
            <w:tcW w:w="740"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 </w:t>
            </w:r>
          </w:p>
        </w:tc>
        <w:tc>
          <w:tcPr>
            <w:tcW w:w="727" w:type="dxa"/>
            <w:tcBorders>
              <w:top w:val="single" w:sz="4" w:space="0" w:color="auto"/>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550</w:t>
            </w:r>
          </w:p>
        </w:tc>
        <w:tc>
          <w:tcPr>
            <w:tcW w:w="736"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w:t>
            </w:r>
          </w:p>
        </w:tc>
        <w:tc>
          <w:tcPr>
            <w:tcW w:w="630"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w:t>
            </w:r>
          </w:p>
        </w:tc>
        <w:tc>
          <w:tcPr>
            <w:tcW w:w="658"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c>
          <w:tcPr>
            <w:tcW w:w="640"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c>
          <w:tcPr>
            <w:tcW w:w="658"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r>
      <w:tr w:rsidR="007F54F5" w:rsidRPr="002D438D" w:rsidTr="00077DF6">
        <w:trPr>
          <w:trHeight w:val="510"/>
        </w:trPr>
        <w:tc>
          <w:tcPr>
            <w:tcW w:w="3069" w:type="dxa"/>
            <w:tcBorders>
              <w:top w:val="nil"/>
              <w:left w:val="single" w:sz="4" w:space="0" w:color="auto"/>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Установка регулирующих устройств в период летней ремонтной компании.</w:t>
            </w:r>
          </w:p>
        </w:tc>
        <w:tc>
          <w:tcPr>
            <w:tcW w:w="1253"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1500</w:t>
            </w:r>
          </w:p>
        </w:tc>
        <w:tc>
          <w:tcPr>
            <w:tcW w:w="740"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 -</w:t>
            </w:r>
          </w:p>
        </w:tc>
        <w:tc>
          <w:tcPr>
            <w:tcW w:w="727" w:type="dxa"/>
            <w:tcBorders>
              <w:top w:val="single" w:sz="4" w:space="0" w:color="auto"/>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1500</w:t>
            </w:r>
          </w:p>
        </w:tc>
        <w:tc>
          <w:tcPr>
            <w:tcW w:w="736"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 -</w:t>
            </w:r>
          </w:p>
        </w:tc>
        <w:tc>
          <w:tcPr>
            <w:tcW w:w="630"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 -</w:t>
            </w:r>
          </w:p>
        </w:tc>
        <w:tc>
          <w:tcPr>
            <w:tcW w:w="658"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c>
          <w:tcPr>
            <w:tcW w:w="640"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c>
          <w:tcPr>
            <w:tcW w:w="658"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 -</w:t>
            </w:r>
          </w:p>
        </w:tc>
      </w:tr>
      <w:tr w:rsidR="007F54F5" w:rsidRPr="002D438D" w:rsidTr="00077DF6">
        <w:trPr>
          <w:trHeight w:val="765"/>
        </w:trPr>
        <w:tc>
          <w:tcPr>
            <w:tcW w:w="3069" w:type="dxa"/>
            <w:tcBorders>
              <w:top w:val="nil"/>
              <w:left w:val="single" w:sz="4" w:space="0" w:color="auto"/>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Установка приборов учета тепловой энергии непосредственно на вводах в дома и объекты соцкультбыта.</w:t>
            </w:r>
          </w:p>
        </w:tc>
        <w:tc>
          <w:tcPr>
            <w:tcW w:w="1253"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9000</w:t>
            </w:r>
          </w:p>
        </w:tc>
        <w:tc>
          <w:tcPr>
            <w:tcW w:w="740"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w:t>
            </w:r>
          </w:p>
        </w:tc>
        <w:tc>
          <w:tcPr>
            <w:tcW w:w="727" w:type="dxa"/>
            <w:tcBorders>
              <w:top w:val="single" w:sz="4" w:space="0" w:color="auto"/>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9000</w:t>
            </w:r>
          </w:p>
        </w:tc>
        <w:tc>
          <w:tcPr>
            <w:tcW w:w="736"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w:t>
            </w:r>
          </w:p>
        </w:tc>
        <w:tc>
          <w:tcPr>
            <w:tcW w:w="630"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w:t>
            </w:r>
          </w:p>
        </w:tc>
        <w:tc>
          <w:tcPr>
            <w:tcW w:w="658"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c>
          <w:tcPr>
            <w:tcW w:w="640"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c>
          <w:tcPr>
            <w:tcW w:w="658"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r>
      <w:tr w:rsidR="007F54F5" w:rsidRPr="002D438D" w:rsidTr="00077DF6">
        <w:trPr>
          <w:trHeight w:val="765"/>
        </w:trPr>
        <w:tc>
          <w:tcPr>
            <w:tcW w:w="3069" w:type="dxa"/>
            <w:tcBorders>
              <w:top w:val="nil"/>
              <w:left w:val="single" w:sz="4" w:space="0" w:color="auto"/>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Установка регулирующих устройств- сужающие устройства, балансировочные клапаны, дисковые поворотные затворы</w:t>
            </w:r>
          </w:p>
        </w:tc>
        <w:tc>
          <w:tcPr>
            <w:tcW w:w="1253"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780</w:t>
            </w:r>
          </w:p>
        </w:tc>
        <w:tc>
          <w:tcPr>
            <w:tcW w:w="740"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w:t>
            </w:r>
          </w:p>
        </w:tc>
        <w:tc>
          <w:tcPr>
            <w:tcW w:w="727" w:type="dxa"/>
            <w:tcBorders>
              <w:top w:val="single" w:sz="4" w:space="0" w:color="auto"/>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230</w:t>
            </w:r>
          </w:p>
        </w:tc>
        <w:tc>
          <w:tcPr>
            <w:tcW w:w="736"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410</w:t>
            </w:r>
          </w:p>
        </w:tc>
        <w:tc>
          <w:tcPr>
            <w:tcW w:w="630"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w:t>
            </w:r>
          </w:p>
        </w:tc>
        <w:tc>
          <w:tcPr>
            <w:tcW w:w="658"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c>
          <w:tcPr>
            <w:tcW w:w="640"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c>
          <w:tcPr>
            <w:tcW w:w="658"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140</w:t>
            </w:r>
          </w:p>
        </w:tc>
      </w:tr>
      <w:tr w:rsidR="007F54F5" w:rsidRPr="002D438D" w:rsidTr="00077DF6">
        <w:trPr>
          <w:trHeight w:val="510"/>
        </w:trPr>
        <w:tc>
          <w:tcPr>
            <w:tcW w:w="3069" w:type="dxa"/>
            <w:tcBorders>
              <w:top w:val="nil"/>
              <w:left w:val="single" w:sz="4" w:space="0" w:color="auto"/>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Установка дросселирующих шайб и балансировочных устройств</w:t>
            </w:r>
          </w:p>
        </w:tc>
        <w:tc>
          <w:tcPr>
            <w:tcW w:w="1253"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1400</w:t>
            </w:r>
          </w:p>
        </w:tc>
        <w:tc>
          <w:tcPr>
            <w:tcW w:w="740"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1400</w:t>
            </w:r>
          </w:p>
        </w:tc>
        <w:tc>
          <w:tcPr>
            <w:tcW w:w="727" w:type="dxa"/>
            <w:tcBorders>
              <w:top w:val="single" w:sz="4" w:space="0" w:color="auto"/>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w:t>
            </w:r>
          </w:p>
        </w:tc>
        <w:tc>
          <w:tcPr>
            <w:tcW w:w="736"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w:t>
            </w:r>
          </w:p>
        </w:tc>
        <w:tc>
          <w:tcPr>
            <w:tcW w:w="630"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w:t>
            </w:r>
          </w:p>
        </w:tc>
        <w:tc>
          <w:tcPr>
            <w:tcW w:w="658"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c>
          <w:tcPr>
            <w:tcW w:w="640"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c>
          <w:tcPr>
            <w:tcW w:w="658"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r>
      <w:tr w:rsidR="007F54F5" w:rsidRPr="002D438D" w:rsidTr="00077DF6">
        <w:trPr>
          <w:trHeight w:val="255"/>
        </w:trPr>
        <w:tc>
          <w:tcPr>
            <w:tcW w:w="3069" w:type="dxa"/>
            <w:tcBorders>
              <w:top w:val="nil"/>
              <w:left w:val="single" w:sz="4" w:space="0" w:color="auto"/>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Установка штуцеров под манометры</w:t>
            </w:r>
          </w:p>
        </w:tc>
        <w:tc>
          <w:tcPr>
            <w:tcW w:w="1253"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710</w:t>
            </w:r>
          </w:p>
        </w:tc>
        <w:tc>
          <w:tcPr>
            <w:tcW w:w="740"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710</w:t>
            </w:r>
          </w:p>
        </w:tc>
        <w:tc>
          <w:tcPr>
            <w:tcW w:w="727" w:type="dxa"/>
            <w:tcBorders>
              <w:top w:val="single" w:sz="4" w:space="0" w:color="auto"/>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w:t>
            </w:r>
          </w:p>
        </w:tc>
        <w:tc>
          <w:tcPr>
            <w:tcW w:w="736"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w:t>
            </w:r>
          </w:p>
        </w:tc>
        <w:tc>
          <w:tcPr>
            <w:tcW w:w="630"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w:t>
            </w:r>
          </w:p>
        </w:tc>
        <w:tc>
          <w:tcPr>
            <w:tcW w:w="658"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c>
          <w:tcPr>
            <w:tcW w:w="640"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c>
          <w:tcPr>
            <w:tcW w:w="658"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r>
      <w:tr w:rsidR="007F54F5" w:rsidRPr="002D438D" w:rsidTr="00077DF6">
        <w:trPr>
          <w:trHeight w:val="255"/>
        </w:trPr>
        <w:tc>
          <w:tcPr>
            <w:tcW w:w="3069" w:type="dxa"/>
            <w:tcBorders>
              <w:top w:val="nil"/>
              <w:left w:val="single" w:sz="4" w:space="0" w:color="auto"/>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Установка гильз под термометры</w:t>
            </w:r>
          </w:p>
        </w:tc>
        <w:tc>
          <w:tcPr>
            <w:tcW w:w="1253"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720</w:t>
            </w:r>
          </w:p>
        </w:tc>
        <w:tc>
          <w:tcPr>
            <w:tcW w:w="740"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720</w:t>
            </w:r>
          </w:p>
        </w:tc>
        <w:tc>
          <w:tcPr>
            <w:tcW w:w="727" w:type="dxa"/>
            <w:tcBorders>
              <w:top w:val="single" w:sz="4" w:space="0" w:color="auto"/>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w:t>
            </w:r>
          </w:p>
        </w:tc>
        <w:tc>
          <w:tcPr>
            <w:tcW w:w="736"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w:t>
            </w:r>
          </w:p>
        </w:tc>
        <w:tc>
          <w:tcPr>
            <w:tcW w:w="630"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w:t>
            </w:r>
          </w:p>
        </w:tc>
        <w:tc>
          <w:tcPr>
            <w:tcW w:w="658"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c>
          <w:tcPr>
            <w:tcW w:w="640"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c>
          <w:tcPr>
            <w:tcW w:w="658"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r>
      <w:tr w:rsidR="007F54F5" w:rsidRPr="002D438D" w:rsidTr="00077DF6">
        <w:trPr>
          <w:trHeight w:val="510"/>
        </w:trPr>
        <w:tc>
          <w:tcPr>
            <w:tcW w:w="3069" w:type="dxa"/>
            <w:tcBorders>
              <w:top w:val="nil"/>
              <w:left w:val="single" w:sz="4" w:space="0" w:color="auto"/>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Установка запорной и регулирующей арматуры</w:t>
            </w:r>
          </w:p>
        </w:tc>
        <w:tc>
          <w:tcPr>
            <w:tcW w:w="1253"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410</w:t>
            </w:r>
          </w:p>
        </w:tc>
        <w:tc>
          <w:tcPr>
            <w:tcW w:w="740"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410</w:t>
            </w:r>
          </w:p>
        </w:tc>
        <w:tc>
          <w:tcPr>
            <w:tcW w:w="727" w:type="dxa"/>
            <w:tcBorders>
              <w:top w:val="single" w:sz="4" w:space="0" w:color="auto"/>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w:t>
            </w:r>
          </w:p>
        </w:tc>
        <w:tc>
          <w:tcPr>
            <w:tcW w:w="736"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w:t>
            </w:r>
          </w:p>
        </w:tc>
        <w:tc>
          <w:tcPr>
            <w:tcW w:w="630"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w:t>
            </w:r>
          </w:p>
        </w:tc>
        <w:tc>
          <w:tcPr>
            <w:tcW w:w="658"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c>
          <w:tcPr>
            <w:tcW w:w="640"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c>
          <w:tcPr>
            <w:tcW w:w="658"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r>
      <w:tr w:rsidR="007F54F5" w:rsidRPr="002D438D" w:rsidTr="00077DF6">
        <w:trPr>
          <w:trHeight w:val="255"/>
        </w:trPr>
        <w:tc>
          <w:tcPr>
            <w:tcW w:w="3069" w:type="dxa"/>
            <w:tcBorders>
              <w:top w:val="nil"/>
              <w:left w:val="single" w:sz="4" w:space="0" w:color="auto"/>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Реконструкция тепловых сетей</w:t>
            </w:r>
          </w:p>
        </w:tc>
        <w:tc>
          <w:tcPr>
            <w:tcW w:w="1253" w:type="dxa"/>
            <w:tcBorders>
              <w:top w:val="nil"/>
              <w:left w:val="nil"/>
              <w:bottom w:val="single" w:sz="4" w:space="0" w:color="auto"/>
              <w:right w:val="single" w:sz="4" w:space="0" w:color="auto"/>
            </w:tcBorders>
            <w:shd w:val="clear" w:color="auto" w:fill="auto"/>
            <w:vAlign w:val="center"/>
            <w:hideMark/>
          </w:tcPr>
          <w:p w:rsidR="007F54F5" w:rsidRPr="002D438D" w:rsidRDefault="00D42B76" w:rsidP="007F54F5">
            <w:pPr>
              <w:jc w:val="center"/>
            </w:pPr>
            <w:r w:rsidRPr="002D438D">
              <w:t>12699</w:t>
            </w:r>
          </w:p>
        </w:tc>
        <w:tc>
          <w:tcPr>
            <w:tcW w:w="740" w:type="dxa"/>
            <w:tcBorders>
              <w:top w:val="nil"/>
              <w:left w:val="nil"/>
              <w:bottom w:val="single" w:sz="4" w:space="0" w:color="auto"/>
              <w:right w:val="single" w:sz="4" w:space="0" w:color="auto"/>
            </w:tcBorders>
            <w:shd w:val="clear" w:color="auto" w:fill="auto"/>
            <w:noWrap/>
            <w:vAlign w:val="center"/>
            <w:hideMark/>
          </w:tcPr>
          <w:p w:rsidR="007F54F5" w:rsidRPr="002D438D" w:rsidRDefault="007F54F5" w:rsidP="007F54F5">
            <w:pPr>
              <w:jc w:val="center"/>
              <w:rPr>
                <w:rFonts w:ascii="Arial" w:hAnsi="Arial" w:cs="Arial"/>
              </w:rPr>
            </w:pPr>
            <w:r w:rsidRPr="002D438D">
              <w:rPr>
                <w:rFonts w:ascii="Arial" w:hAnsi="Arial" w:cs="Arial"/>
              </w:rPr>
              <w:t> -</w:t>
            </w:r>
          </w:p>
        </w:tc>
        <w:tc>
          <w:tcPr>
            <w:tcW w:w="727" w:type="dxa"/>
            <w:tcBorders>
              <w:top w:val="single" w:sz="4" w:space="0" w:color="auto"/>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3980</w:t>
            </w:r>
          </w:p>
        </w:tc>
        <w:tc>
          <w:tcPr>
            <w:tcW w:w="736" w:type="dxa"/>
            <w:tcBorders>
              <w:top w:val="nil"/>
              <w:left w:val="nil"/>
              <w:bottom w:val="single" w:sz="4" w:space="0" w:color="auto"/>
              <w:right w:val="single" w:sz="4" w:space="0" w:color="auto"/>
            </w:tcBorders>
            <w:shd w:val="clear" w:color="auto" w:fill="auto"/>
            <w:vAlign w:val="center"/>
            <w:hideMark/>
          </w:tcPr>
          <w:p w:rsidR="007F54F5" w:rsidRPr="002D438D" w:rsidRDefault="00E22554" w:rsidP="007F54F5">
            <w:pPr>
              <w:jc w:val="center"/>
            </w:pPr>
            <w:r w:rsidRPr="002D438D">
              <w:t>1219</w:t>
            </w:r>
          </w:p>
        </w:tc>
        <w:tc>
          <w:tcPr>
            <w:tcW w:w="630" w:type="dxa"/>
            <w:tcBorders>
              <w:top w:val="nil"/>
              <w:left w:val="nil"/>
              <w:bottom w:val="single" w:sz="4" w:space="0" w:color="auto"/>
              <w:right w:val="single" w:sz="4" w:space="0" w:color="auto"/>
            </w:tcBorders>
            <w:shd w:val="clear" w:color="auto" w:fill="auto"/>
            <w:vAlign w:val="center"/>
            <w:hideMark/>
          </w:tcPr>
          <w:p w:rsidR="007F54F5" w:rsidRPr="002D438D" w:rsidRDefault="00D42B76" w:rsidP="007F54F5">
            <w:pPr>
              <w:jc w:val="center"/>
            </w:pPr>
            <w:r w:rsidRPr="002D438D">
              <w:t>2500</w:t>
            </w:r>
          </w:p>
        </w:tc>
        <w:tc>
          <w:tcPr>
            <w:tcW w:w="658" w:type="dxa"/>
            <w:tcBorders>
              <w:top w:val="nil"/>
              <w:left w:val="nil"/>
              <w:bottom w:val="single" w:sz="4" w:space="0" w:color="auto"/>
              <w:right w:val="single" w:sz="4" w:space="0" w:color="auto"/>
            </w:tcBorders>
          </w:tcPr>
          <w:p w:rsidR="007F54F5" w:rsidRPr="002D438D" w:rsidRDefault="00D42B76" w:rsidP="007F54F5">
            <w:pPr>
              <w:jc w:val="center"/>
            </w:pPr>
            <w:r w:rsidRPr="002D438D">
              <w:t>2500</w:t>
            </w:r>
          </w:p>
        </w:tc>
        <w:tc>
          <w:tcPr>
            <w:tcW w:w="640" w:type="dxa"/>
            <w:tcBorders>
              <w:top w:val="nil"/>
              <w:left w:val="nil"/>
              <w:bottom w:val="single" w:sz="4" w:space="0" w:color="auto"/>
              <w:right w:val="single" w:sz="4" w:space="0" w:color="auto"/>
            </w:tcBorders>
          </w:tcPr>
          <w:p w:rsidR="007F54F5" w:rsidRPr="002D438D" w:rsidRDefault="00D42B76" w:rsidP="007F54F5">
            <w:pPr>
              <w:jc w:val="center"/>
            </w:pPr>
            <w:r w:rsidRPr="002D438D">
              <w:t>2500</w:t>
            </w:r>
          </w:p>
        </w:tc>
        <w:tc>
          <w:tcPr>
            <w:tcW w:w="658"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r>
      <w:tr w:rsidR="007F54F5" w:rsidRPr="002D438D" w:rsidTr="00077DF6">
        <w:trPr>
          <w:trHeight w:val="255"/>
        </w:trPr>
        <w:tc>
          <w:tcPr>
            <w:tcW w:w="3069" w:type="dxa"/>
            <w:tcBorders>
              <w:top w:val="nil"/>
              <w:left w:val="single" w:sz="4" w:space="0" w:color="auto"/>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Демонтаж тепловых сетей</w:t>
            </w:r>
          </w:p>
        </w:tc>
        <w:tc>
          <w:tcPr>
            <w:tcW w:w="1253"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1500</w:t>
            </w:r>
          </w:p>
        </w:tc>
        <w:tc>
          <w:tcPr>
            <w:tcW w:w="740" w:type="dxa"/>
            <w:tcBorders>
              <w:top w:val="nil"/>
              <w:left w:val="nil"/>
              <w:bottom w:val="single" w:sz="4" w:space="0" w:color="auto"/>
              <w:right w:val="single" w:sz="4" w:space="0" w:color="auto"/>
            </w:tcBorders>
            <w:shd w:val="clear" w:color="auto" w:fill="auto"/>
            <w:noWrap/>
            <w:vAlign w:val="center"/>
            <w:hideMark/>
          </w:tcPr>
          <w:p w:rsidR="007F54F5" w:rsidRPr="002D438D" w:rsidRDefault="007F54F5" w:rsidP="007F54F5">
            <w:pPr>
              <w:jc w:val="center"/>
              <w:rPr>
                <w:rFonts w:ascii="Arial" w:hAnsi="Arial" w:cs="Arial"/>
              </w:rPr>
            </w:pPr>
            <w:r w:rsidRPr="002D438D">
              <w:rPr>
                <w:rFonts w:ascii="Arial" w:hAnsi="Arial" w:cs="Arial"/>
              </w:rPr>
              <w:t>- </w:t>
            </w:r>
          </w:p>
        </w:tc>
        <w:tc>
          <w:tcPr>
            <w:tcW w:w="727" w:type="dxa"/>
            <w:tcBorders>
              <w:top w:val="single" w:sz="4" w:space="0" w:color="auto"/>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1500</w:t>
            </w:r>
          </w:p>
        </w:tc>
        <w:tc>
          <w:tcPr>
            <w:tcW w:w="736"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 </w:t>
            </w:r>
          </w:p>
        </w:tc>
        <w:tc>
          <w:tcPr>
            <w:tcW w:w="630"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 -</w:t>
            </w:r>
          </w:p>
        </w:tc>
        <w:tc>
          <w:tcPr>
            <w:tcW w:w="658"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c>
          <w:tcPr>
            <w:tcW w:w="640"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c>
          <w:tcPr>
            <w:tcW w:w="658"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 -</w:t>
            </w:r>
          </w:p>
        </w:tc>
      </w:tr>
      <w:tr w:rsidR="007F54F5" w:rsidRPr="002D438D" w:rsidTr="00077DF6">
        <w:trPr>
          <w:trHeight w:val="510"/>
        </w:trPr>
        <w:tc>
          <w:tcPr>
            <w:tcW w:w="3069" w:type="dxa"/>
            <w:tcBorders>
              <w:top w:val="nil"/>
              <w:left w:val="single" w:sz="4" w:space="0" w:color="auto"/>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Замена запорной арматуры на тепловых камерах</w:t>
            </w:r>
          </w:p>
        </w:tc>
        <w:tc>
          <w:tcPr>
            <w:tcW w:w="1253"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1200</w:t>
            </w:r>
          </w:p>
        </w:tc>
        <w:tc>
          <w:tcPr>
            <w:tcW w:w="740" w:type="dxa"/>
            <w:tcBorders>
              <w:top w:val="nil"/>
              <w:left w:val="nil"/>
              <w:bottom w:val="single" w:sz="4" w:space="0" w:color="auto"/>
              <w:right w:val="single" w:sz="4" w:space="0" w:color="auto"/>
            </w:tcBorders>
            <w:shd w:val="clear" w:color="auto" w:fill="auto"/>
            <w:noWrap/>
            <w:vAlign w:val="center"/>
            <w:hideMark/>
          </w:tcPr>
          <w:p w:rsidR="007F54F5" w:rsidRPr="002D438D" w:rsidRDefault="007F54F5" w:rsidP="007F54F5">
            <w:pPr>
              <w:jc w:val="center"/>
              <w:rPr>
                <w:rFonts w:ascii="Arial" w:hAnsi="Arial" w:cs="Arial"/>
              </w:rPr>
            </w:pPr>
            <w:r w:rsidRPr="002D438D">
              <w:rPr>
                <w:rFonts w:ascii="Arial" w:hAnsi="Arial" w:cs="Arial"/>
              </w:rPr>
              <w:t> -</w:t>
            </w:r>
          </w:p>
        </w:tc>
        <w:tc>
          <w:tcPr>
            <w:tcW w:w="727" w:type="dxa"/>
            <w:tcBorders>
              <w:top w:val="single" w:sz="4" w:space="0" w:color="auto"/>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1200</w:t>
            </w:r>
          </w:p>
        </w:tc>
        <w:tc>
          <w:tcPr>
            <w:tcW w:w="736"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 </w:t>
            </w:r>
          </w:p>
        </w:tc>
        <w:tc>
          <w:tcPr>
            <w:tcW w:w="630" w:type="dxa"/>
            <w:tcBorders>
              <w:top w:val="nil"/>
              <w:left w:val="nil"/>
              <w:bottom w:val="single" w:sz="4" w:space="0" w:color="auto"/>
              <w:right w:val="single" w:sz="4" w:space="0" w:color="auto"/>
            </w:tcBorders>
            <w:shd w:val="clear" w:color="auto" w:fill="auto"/>
            <w:vAlign w:val="center"/>
            <w:hideMark/>
          </w:tcPr>
          <w:p w:rsidR="007F54F5" w:rsidRPr="002D438D" w:rsidRDefault="007F54F5" w:rsidP="007F54F5">
            <w:pPr>
              <w:jc w:val="center"/>
            </w:pPr>
            <w:r w:rsidRPr="002D438D">
              <w:t>- </w:t>
            </w:r>
          </w:p>
        </w:tc>
        <w:tc>
          <w:tcPr>
            <w:tcW w:w="658"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c>
          <w:tcPr>
            <w:tcW w:w="640"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w:t>
            </w:r>
          </w:p>
        </w:tc>
        <w:tc>
          <w:tcPr>
            <w:tcW w:w="658" w:type="dxa"/>
            <w:tcBorders>
              <w:top w:val="nil"/>
              <w:left w:val="nil"/>
              <w:bottom w:val="single" w:sz="4" w:space="0" w:color="auto"/>
              <w:right w:val="single" w:sz="4" w:space="0" w:color="auto"/>
            </w:tcBorders>
            <w:vAlign w:val="center"/>
          </w:tcPr>
          <w:p w:rsidR="007F54F5" w:rsidRPr="002D438D" w:rsidRDefault="007F54F5" w:rsidP="007F54F5">
            <w:pPr>
              <w:jc w:val="center"/>
            </w:pPr>
            <w:r w:rsidRPr="002D438D">
              <w:t>- </w:t>
            </w:r>
          </w:p>
        </w:tc>
      </w:tr>
      <w:tr w:rsidR="00077DF6" w:rsidRPr="002D438D" w:rsidTr="00077DF6">
        <w:trPr>
          <w:trHeight w:val="510"/>
        </w:trPr>
        <w:tc>
          <w:tcPr>
            <w:tcW w:w="3069" w:type="dxa"/>
            <w:tcBorders>
              <w:top w:val="nil"/>
              <w:left w:val="single" w:sz="4" w:space="0" w:color="auto"/>
              <w:bottom w:val="single" w:sz="4" w:space="0" w:color="auto"/>
              <w:right w:val="single" w:sz="4" w:space="0" w:color="auto"/>
            </w:tcBorders>
            <w:shd w:val="clear" w:color="auto" w:fill="auto"/>
            <w:vAlign w:val="center"/>
            <w:hideMark/>
          </w:tcPr>
          <w:p w:rsidR="00077DF6" w:rsidRPr="002D438D" w:rsidRDefault="00077DF6" w:rsidP="00077DF6">
            <w:pPr>
              <w:jc w:val="center"/>
              <w:rPr>
                <w:b/>
                <w:bCs/>
              </w:rPr>
            </w:pPr>
            <w:r w:rsidRPr="002D438D">
              <w:rPr>
                <w:b/>
                <w:bCs/>
              </w:rPr>
              <w:t>Всего объем финансовых затрат, в том числе по источникам их финансирования:</w:t>
            </w:r>
          </w:p>
        </w:tc>
        <w:tc>
          <w:tcPr>
            <w:tcW w:w="1253" w:type="dxa"/>
            <w:tcBorders>
              <w:top w:val="nil"/>
              <w:left w:val="nil"/>
              <w:bottom w:val="single" w:sz="4" w:space="0" w:color="auto"/>
              <w:right w:val="single" w:sz="4" w:space="0" w:color="auto"/>
            </w:tcBorders>
            <w:shd w:val="clear" w:color="auto" w:fill="auto"/>
            <w:vAlign w:val="center"/>
            <w:hideMark/>
          </w:tcPr>
          <w:p w:rsidR="00077DF6" w:rsidRPr="002D438D" w:rsidRDefault="00077DF6" w:rsidP="00077DF6">
            <w:pPr>
              <w:jc w:val="center"/>
              <w:rPr>
                <w:b/>
                <w:bCs/>
              </w:rPr>
            </w:pPr>
            <w:r w:rsidRPr="002D438D">
              <w:rPr>
                <w:b/>
                <w:bCs/>
              </w:rPr>
              <w:t>30959</w:t>
            </w:r>
          </w:p>
        </w:tc>
        <w:tc>
          <w:tcPr>
            <w:tcW w:w="740" w:type="dxa"/>
            <w:tcBorders>
              <w:top w:val="nil"/>
              <w:left w:val="nil"/>
              <w:bottom w:val="single" w:sz="4" w:space="0" w:color="auto"/>
              <w:right w:val="single" w:sz="4" w:space="0" w:color="auto"/>
            </w:tcBorders>
            <w:shd w:val="clear" w:color="auto" w:fill="auto"/>
            <w:noWrap/>
            <w:vAlign w:val="center"/>
            <w:hideMark/>
          </w:tcPr>
          <w:p w:rsidR="00077DF6" w:rsidRPr="002D438D" w:rsidRDefault="00077DF6" w:rsidP="00077DF6">
            <w:pPr>
              <w:jc w:val="center"/>
              <w:rPr>
                <w:b/>
                <w:bCs/>
              </w:rPr>
            </w:pPr>
            <w:r w:rsidRPr="002D438D">
              <w:rPr>
                <w:b/>
                <w:bCs/>
              </w:rPr>
              <w:t>3240</w:t>
            </w:r>
          </w:p>
        </w:tc>
        <w:tc>
          <w:tcPr>
            <w:tcW w:w="727" w:type="dxa"/>
            <w:tcBorders>
              <w:top w:val="single" w:sz="4" w:space="0" w:color="auto"/>
              <w:left w:val="nil"/>
              <w:bottom w:val="single" w:sz="4" w:space="0" w:color="auto"/>
              <w:right w:val="single" w:sz="4" w:space="0" w:color="auto"/>
            </w:tcBorders>
            <w:shd w:val="clear" w:color="auto" w:fill="auto"/>
            <w:vAlign w:val="center"/>
            <w:hideMark/>
          </w:tcPr>
          <w:p w:rsidR="00077DF6" w:rsidRPr="002D438D" w:rsidRDefault="00077DF6" w:rsidP="00077DF6">
            <w:pPr>
              <w:jc w:val="center"/>
              <w:rPr>
                <w:b/>
                <w:bCs/>
              </w:rPr>
            </w:pPr>
            <w:r w:rsidRPr="002D438D">
              <w:rPr>
                <w:b/>
                <w:bCs/>
              </w:rPr>
              <w:t>18450</w:t>
            </w:r>
          </w:p>
        </w:tc>
        <w:tc>
          <w:tcPr>
            <w:tcW w:w="736" w:type="dxa"/>
            <w:tcBorders>
              <w:top w:val="nil"/>
              <w:left w:val="nil"/>
              <w:bottom w:val="single" w:sz="4" w:space="0" w:color="auto"/>
              <w:right w:val="single" w:sz="4" w:space="0" w:color="auto"/>
            </w:tcBorders>
            <w:shd w:val="clear" w:color="auto" w:fill="auto"/>
            <w:vAlign w:val="center"/>
            <w:hideMark/>
          </w:tcPr>
          <w:p w:rsidR="00077DF6" w:rsidRPr="002D438D" w:rsidRDefault="00077DF6" w:rsidP="00077DF6">
            <w:pPr>
              <w:jc w:val="center"/>
              <w:rPr>
                <w:b/>
                <w:bCs/>
              </w:rPr>
            </w:pPr>
            <w:r w:rsidRPr="002D438D">
              <w:rPr>
                <w:b/>
                <w:bCs/>
              </w:rPr>
              <w:t>1629</w:t>
            </w:r>
          </w:p>
        </w:tc>
        <w:tc>
          <w:tcPr>
            <w:tcW w:w="630" w:type="dxa"/>
            <w:tcBorders>
              <w:top w:val="nil"/>
              <w:left w:val="nil"/>
              <w:bottom w:val="single" w:sz="4" w:space="0" w:color="auto"/>
              <w:right w:val="single" w:sz="4" w:space="0" w:color="auto"/>
            </w:tcBorders>
            <w:shd w:val="clear" w:color="auto" w:fill="auto"/>
            <w:vAlign w:val="center"/>
          </w:tcPr>
          <w:p w:rsidR="00077DF6" w:rsidRPr="002D438D" w:rsidRDefault="00077DF6" w:rsidP="00077DF6">
            <w:pPr>
              <w:jc w:val="center"/>
              <w:rPr>
                <w:b/>
                <w:bCs/>
              </w:rPr>
            </w:pPr>
            <w:r w:rsidRPr="002D438D">
              <w:rPr>
                <w:b/>
                <w:bCs/>
              </w:rPr>
              <w:t>2500</w:t>
            </w:r>
          </w:p>
        </w:tc>
        <w:tc>
          <w:tcPr>
            <w:tcW w:w="658" w:type="dxa"/>
            <w:tcBorders>
              <w:top w:val="nil"/>
              <w:left w:val="nil"/>
              <w:bottom w:val="single" w:sz="4" w:space="0" w:color="auto"/>
              <w:right w:val="single" w:sz="4" w:space="0" w:color="auto"/>
            </w:tcBorders>
            <w:vAlign w:val="center"/>
          </w:tcPr>
          <w:p w:rsidR="00077DF6" w:rsidRPr="002D438D" w:rsidRDefault="00077DF6" w:rsidP="00077DF6">
            <w:pPr>
              <w:jc w:val="center"/>
              <w:rPr>
                <w:b/>
                <w:bCs/>
              </w:rPr>
            </w:pPr>
            <w:r w:rsidRPr="002D438D">
              <w:rPr>
                <w:b/>
                <w:bCs/>
              </w:rPr>
              <w:t>2500</w:t>
            </w:r>
          </w:p>
        </w:tc>
        <w:tc>
          <w:tcPr>
            <w:tcW w:w="640" w:type="dxa"/>
            <w:tcBorders>
              <w:top w:val="nil"/>
              <w:left w:val="nil"/>
              <w:bottom w:val="single" w:sz="4" w:space="0" w:color="auto"/>
              <w:right w:val="single" w:sz="4" w:space="0" w:color="auto"/>
            </w:tcBorders>
            <w:vAlign w:val="center"/>
          </w:tcPr>
          <w:p w:rsidR="00077DF6" w:rsidRPr="002D438D" w:rsidRDefault="00077DF6" w:rsidP="00077DF6">
            <w:pPr>
              <w:jc w:val="center"/>
              <w:rPr>
                <w:b/>
                <w:bCs/>
              </w:rPr>
            </w:pPr>
            <w:r w:rsidRPr="002D438D">
              <w:rPr>
                <w:b/>
                <w:bCs/>
              </w:rPr>
              <w:t>2500</w:t>
            </w:r>
          </w:p>
        </w:tc>
        <w:tc>
          <w:tcPr>
            <w:tcW w:w="658" w:type="dxa"/>
            <w:tcBorders>
              <w:top w:val="nil"/>
              <w:left w:val="nil"/>
              <w:bottom w:val="single" w:sz="4" w:space="0" w:color="auto"/>
              <w:right w:val="single" w:sz="4" w:space="0" w:color="auto"/>
            </w:tcBorders>
            <w:vAlign w:val="center"/>
          </w:tcPr>
          <w:p w:rsidR="00077DF6" w:rsidRPr="002D438D" w:rsidRDefault="00077DF6" w:rsidP="00077DF6">
            <w:pPr>
              <w:jc w:val="center"/>
              <w:rPr>
                <w:b/>
                <w:bCs/>
              </w:rPr>
            </w:pPr>
            <w:r w:rsidRPr="002D438D">
              <w:rPr>
                <w:b/>
                <w:bCs/>
              </w:rPr>
              <w:t>140</w:t>
            </w:r>
          </w:p>
        </w:tc>
      </w:tr>
      <w:tr w:rsidR="00077DF6" w:rsidRPr="002D438D" w:rsidTr="00077DF6">
        <w:trPr>
          <w:trHeight w:val="255"/>
        </w:trPr>
        <w:tc>
          <w:tcPr>
            <w:tcW w:w="3069" w:type="dxa"/>
            <w:tcBorders>
              <w:top w:val="nil"/>
              <w:left w:val="single" w:sz="4" w:space="0" w:color="auto"/>
              <w:bottom w:val="single" w:sz="4" w:space="0" w:color="auto"/>
              <w:right w:val="single" w:sz="4" w:space="0" w:color="auto"/>
            </w:tcBorders>
            <w:shd w:val="clear" w:color="auto" w:fill="auto"/>
            <w:vAlign w:val="center"/>
            <w:hideMark/>
          </w:tcPr>
          <w:p w:rsidR="00077DF6" w:rsidRPr="002D438D" w:rsidRDefault="00077DF6" w:rsidP="00077DF6">
            <w:pPr>
              <w:jc w:val="center"/>
              <w:rPr>
                <w:b/>
                <w:bCs/>
              </w:rPr>
            </w:pPr>
            <w:r w:rsidRPr="002D438D">
              <w:rPr>
                <w:b/>
                <w:bCs/>
              </w:rPr>
              <w:t>-бюджетное финансирование</w:t>
            </w:r>
          </w:p>
        </w:tc>
        <w:tc>
          <w:tcPr>
            <w:tcW w:w="1253" w:type="dxa"/>
            <w:tcBorders>
              <w:top w:val="nil"/>
              <w:left w:val="nil"/>
              <w:bottom w:val="single" w:sz="4" w:space="0" w:color="auto"/>
              <w:right w:val="single" w:sz="4" w:space="0" w:color="auto"/>
            </w:tcBorders>
            <w:shd w:val="clear" w:color="auto" w:fill="auto"/>
            <w:vAlign w:val="center"/>
            <w:hideMark/>
          </w:tcPr>
          <w:p w:rsidR="00077DF6" w:rsidRPr="002D438D" w:rsidRDefault="00077DF6" w:rsidP="00077DF6">
            <w:pPr>
              <w:jc w:val="center"/>
              <w:rPr>
                <w:b/>
                <w:bCs/>
              </w:rPr>
            </w:pPr>
            <w:r w:rsidRPr="002D438D">
              <w:rPr>
                <w:b/>
                <w:bCs/>
              </w:rPr>
              <w:t>22240</w:t>
            </w:r>
          </w:p>
        </w:tc>
        <w:tc>
          <w:tcPr>
            <w:tcW w:w="740" w:type="dxa"/>
            <w:tcBorders>
              <w:top w:val="nil"/>
              <w:left w:val="nil"/>
              <w:bottom w:val="single" w:sz="4" w:space="0" w:color="auto"/>
              <w:right w:val="single" w:sz="4" w:space="0" w:color="auto"/>
            </w:tcBorders>
            <w:shd w:val="clear" w:color="auto" w:fill="auto"/>
            <w:vAlign w:val="center"/>
            <w:hideMark/>
          </w:tcPr>
          <w:p w:rsidR="00077DF6" w:rsidRPr="002D438D" w:rsidRDefault="00077DF6" w:rsidP="00077DF6">
            <w:pPr>
              <w:jc w:val="center"/>
              <w:rPr>
                <w:b/>
                <w:bCs/>
              </w:rPr>
            </w:pPr>
            <w:r w:rsidRPr="002D438D">
              <w:rPr>
                <w:b/>
                <w:bCs/>
              </w:rPr>
              <w:t>3240</w:t>
            </w:r>
          </w:p>
        </w:tc>
        <w:tc>
          <w:tcPr>
            <w:tcW w:w="727" w:type="dxa"/>
            <w:tcBorders>
              <w:top w:val="single" w:sz="4" w:space="0" w:color="auto"/>
              <w:left w:val="nil"/>
              <w:bottom w:val="single" w:sz="4" w:space="0" w:color="auto"/>
              <w:right w:val="single" w:sz="4" w:space="0" w:color="auto"/>
            </w:tcBorders>
            <w:shd w:val="clear" w:color="auto" w:fill="auto"/>
            <w:vAlign w:val="center"/>
            <w:hideMark/>
          </w:tcPr>
          <w:p w:rsidR="00077DF6" w:rsidRPr="002D438D" w:rsidRDefault="00077DF6" w:rsidP="00077DF6">
            <w:pPr>
              <w:jc w:val="center"/>
              <w:rPr>
                <w:b/>
                <w:bCs/>
              </w:rPr>
            </w:pPr>
            <w:r w:rsidRPr="002D438D">
              <w:rPr>
                <w:b/>
                <w:bCs/>
              </w:rPr>
              <w:t>18450</w:t>
            </w:r>
          </w:p>
        </w:tc>
        <w:tc>
          <w:tcPr>
            <w:tcW w:w="736" w:type="dxa"/>
            <w:tcBorders>
              <w:top w:val="nil"/>
              <w:left w:val="nil"/>
              <w:bottom w:val="single" w:sz="4" w:space="0" w:color="auto"/>
              <w:right w:val="single" w:sz="4" w:space="0" w:color="auto"/>
            </w:tcBorders>
            <w:shd w:val="clear" w:color="auto" w:fill="auto"/>
            <w:vAlign w:val="center"/>
            <w:hideMark/>
          </w:tcPr>
          <w:p w:rsidR="00077DF6" w:rsidRPr="002D438D" w:rsidRDefault="00077DF6" w:rsidP="00077DF6">
            <w:pPr>
              <w:jc w:val="center"/>
              <w:rPr>
                <w:b/>
                <w:bCs/>
              </w:rPr>
            </w:pPr>
            <w:r w:rsidRPr="002D438D">
              <w:rPr>
                <w:b/>
                <w:bCs/>
              </w:rPr>
              <w:t>410</w:t>
            </w:r>
          </w:p>
        </w:tc>
        <w:tc>
          <w:tcPr>
            <w:tcW w:w="630" w:type="dxa"/>
            <w:tcBorders>
              <w:top w:val="nil"/>
              <w:left w:val="nil"/>
              <w:bottom w:val="single" w:sz="4" w:space="0" w:color="auto"/>
              <w:right w:val="single" w:sz="4" w:space="0" w:color="auto"/>
            </w:tcBorders>
            <w:shd w:val="clear" w:color="auto" w:fill="auto"/>
            <w:vAlign w:val="center"/>
            <w:hideMark/>
          </w:tcPr>
          <w:p w:rsidR="00077DF6" w:rsidRPr="002D438D" w:rsidRDefault="00077DF6" w:rsidP="00077DF6">
            <w:pPr>
              <w:jc w:val="center"/>
              <w:rPr>
                <w:b/>
                <w:bCs/>
              </w:rPr>
            </w:pPr>
            <w:r w:rsidRPr="002D438D">
              <w:rPr>
                <w:b/>
                <w:bCs/>
              </w:rPr>
              <w:t>0</w:t>
            </w:r>
          </w:p>
        </w:tc>
        <w:tc>
          <w:tcPr>
            <w:tcW w:w="658" w:type="dxa"/>
            <w:tcBorders>
              <w:top w:val="nil"/>
              <w:left w:val="nil"/>
              <w:bottom w:val="single" w:sz="4" w:space="0" w:color="auto"/>
              <w:right w:val="single" w:sz="4" w:space="0" w:color="auto"/>
            </w:tcBorders>
            <w:vAlign w:val="center"/>
          </w:tcPr>
          <w:p w:rsidR="00077DF6" w:rsidRPr="002D438D" w:rsidRDefault="00077DF6" w:rsidP="00077DF6">
            <w:pPr>
              <w:jc w:val="center"/>
              <w:rPr>
                <w:b/>
                <w:bCs/>
              </w:rPr>
            </w:pPr>
            <w:r w:rsidRPr="002D438D">
              <w:rPr>
                <w:b/>
                <w:bCs/>
              </w:rPr>
              <w:t>0</w:t>
            </w:r>
          </w:p>
        </w:tc>
        <w:tc>
          <w:tcPr>
            <w:tcW w:w="640" w:type="dxa"/>
            <w:tcBorders>
              <w:top w:val="nil"/>
              <w:left w:val="nil"/>
              <w:bottom w:val="single" w:sz="4" w:space="0" w:color="auto"/>
              <w:right w:val="single" w:sz="4" w:space="0" w:color="auto"/>
            </w:tcBorders>
            <w:vAlign w:val="center"/>
          </w:tcPr>
          <w:p w:rsidR="00077DF6" w:rsidRPr="002D438D" w:rsidRDefault="00077DF6" w:rsidP="00077DF6">
            <w:pPr>
              <w:jc w:val="center"/>
              <w:rPr>
                <w:b/>
                <w:bCs/>
              </w:rPr>
            </w:pPr>
            <w:r w:rsidRPr="002D438D">
              <w:rPr>
                <w:b/>
                <w:bCs/>
              </w:rPr>
              <w:t>0</w:t>
            </w:r>
          </w:p>
        </w:tc>
        <w:tc>
          <w:tcPr>
            <w:tcW w:w="658" w:type="dxa"/>
            <w:tcBorders>
              <w:top w:val="nil"/>
              <w:left w:val="nil"/>
              <w:bottom w:val="single" w:sz="4" w:space="0" w:color="auto"/>
              <w:right w:val="single" w:sz="4" w:space="0" w:color="auto"/>
            </w:tcBorders>
            <w:vAlign w:val="center"/>
          </w:tcPr>
          <w:p w:rsidR="00077DF6" w:rsidRPr="002D438D" w:rsidRDefault="00077DF6" w:rsidP="00077DF6">
            <w:pPr>
              <w:jc w:val="center"/>
              <w:rPr>
                <w:b/>
                <w:bCs/>
              </w:rPr>
            </w:pPr>
            <w:r w:rsidRPr="002D438D">
              <w:rPr>
                <w:b/>
                <w:bCs/>
              </w:rPr>
              <w:t>140</w:t>
            </w:r>
          </w:p>
        </w:tc>
      </w:tr>
      <w:tr w:rsidR="00077DF6" w:rsidRPr="002D438D" w:rsidTr="00077DF6">
        <w:trPr>
          <w:trHeight w:val="255"/>
        </w:trPr>
        <w:tc>
          <w:tcPr>
            <w:tcW w:w="3069" w:type="dxa"/>
            <w:tcBorders>
              <w:top w:val="nil"/>
              <w:left w:val="single" w:sz="4" w:space="0" w:color="auto"/>
              <w:bottom w:val="single" w:sz="4" w:space="0" w:color="auto"/>
              <w:right w:val="single" w:sz="4" w:space="0" w:color="auto"/>
            </w:tcBorders>
            <w:shd w:val="clear" w:color="auto" w:fill="auto"/>
            <w:vAlign w:val="center"/>
          </w:tcPr>
          <w:p w:rsidR="00077DF6" w:rsidRPr="002D438D" w:rsidRDefault="00077DF6" w:rsidP="00077DF6">
            <w:pPr>
              <w:jc w:val="center"/>
              <w:rPr>
                <w:b/>
                <w:bCs/>
              </w:rPr>
            </w:pPr>
            <w:r w:rsidRPr="002D438D">
              <w:rPr>
                <w:b/>
                <w:bCs/>
              </w:rPr>
              <w:t>-амортизационные отчисления</w:t>
            </w:r>
          </w:p>
        </w:tc>
        <w:tc>
          <w:tcPr>
            <w:tcW w:w="1253" w:type="dxa"/>
            <w:tcBorders>
              <w:top w:val="nil"/>
              <w:left w:val="nil"/>
              <w:bottom w:val="single" w:sz="4" w:space="0" w:color="auto"/>
              <w:right w:val="single" w:sz="4" w:space="0" w:color="auto"/>
            </w:tcBorders>
            <w:shd w:val="clear" w:color="auto" w:fill="auto"/>
            <w:vAlign w:val="center"/>
          </w:tcPr>
          <w:p w:rsidR="00077DF6" w:rsidRPr="002D438D" w:rsidRDefault="00077DF6" w:rsidP="00077DF6">
            <w:pPr>
              <w:jc w:val="center"/>
              <w:rPr>
                <w:b/>
                <w:bCs/>
              </w:rPr>
            </w:pPr>
            <w:r w:rsidRPr="002D438D">
              <w:rPr>
                <w:b/>
                <w:bCs/>
              </w:rPr>
              <w:t>8719</w:t>
            </w:r>
          </w:p>
        </w:tc>
        <w:tc>
          <w:tcPr>
            <w:tcW w:w="740" w:type="dxa"/>
            <w:tcBorders>
              <w:top w:val="nil"/>
              <w:left w:val="nil"/>
              <w:bottom w:val="single" w:sz="4" w:space="0" w:color="auto"/>
              <w:right w:val="single" w:sz="4" w:space="0" w:color="auto"/>
            </w:tcBorders>
            <w:shd w:val="clear" w:color="auto" w:fill="auto"/>
            <w:vAlign w:val="center"/>
          </w:tcPr>
          <w:p w:rsidR="00077DF6" w:rsidRPr="002D438D" w:rsidRDefault="00077DF6" w:rsidP="00077DF6">
            <w:pPr>
              <w:jc w:val="center"/>
              <w:rPr>
                <w:b/>
                <w:bCs/>
              </w:rPr>
            </w:pPr>
            <w:r w:rsidRPr="002D438D">
              <w:rPr>
                <w:b/>
                <w:bCs/>
              </w:rPr>
              <w:t>0</w:t>
            </w:r>
          </w:p>
        </w:tc>
        <w:tc>
          <w:tcPr>
            <w:tcW w:w="727" w:type="dxa"/>
            <w:tcBorders>
              <w:top w:val="single" w:sz="4" w:space="0" w:color="auto"/>
              <w:left w:val="nil"/>
              <w:bottom w:val="single" w:sz="4" w:space="0" w:color="auto"/>
              <w:right w:val="single" w:sz="4" w:space="0" w:color="auto"/>
            </w:tcBorders>
            <w:shd w:val="clear" w:color="auto" w:fill="auto"/>
            <w:vAlign w:val="center"/>
          </w:tcPr>
          <w:p w:rsidR="00077DF6" w:rsidRPr="002D438D" w:rsidRDefault="00077DF6" w:rsidP="00077DF6">
            <w:pPr>
              <w:jc w:val="center"/>
              <w:rPr>
                <w:b/>
                <w:bCs/>
              </w:rPr>
            </w:pPr>
            <w:r w:rsidRPr="002D438D">
              <w:rPr>
                <w:b/>
                <w:bCs/>
              </w:rPr>
              <w:t>0</w:t>
            </w:r>
          </w:p>
        </w:tc>
        <w:tc>
          <w:tcPr>
            <w:tcW w:w="736" w:type="dxa"/>
            <w:tcBorders>
              <w:top w:val="nil"/>
              <w:left w:val="nil"/>
              <w:bottom w:val="single" w:sz="4" w:space="0" w:color="auto"/>
              <w:right w:val="single" w:sz="4" w:space="0" w:color="auto"/>
            </w:tcBorders>
            <w:shd w:val="clear" w:color="auto" w:fill="auto"/>
            <w:vAlign w:val="center"/>
          </w:tcPr>
          <w:p w:rsidR="00077DF6" w:rsidRPr="002D438D" w:rsidRDefault="00077DF6" w:rsidP="00077DF6">
            <w:pPr>
              <w:jc w:val="center"/>
              <w:rPr>
                <w:b/>
                <w:bCs/>
              </w:rPr>
            </w:pPr>
            <w:r w:rsidRPr="002D438D">
              <w:rPr>
                <w:b/>
                <w:bCs/>
              </w:rPr>
              <w:t>1219</w:t>
            </w:r>
          </w:p>
        </w:tc>
        <w:tc>
          <w:tcPr>
            <w:tcW w:w="630" w:type="dxa"/>
            <w:tcBorders>
              <w:top w:val="nil"/>
              <w:left w:val="nil"/>
              <w:bottom w:val="single" w:sz="4" w:space="0" w:color="auto"/>
              <w:right w:val="single" w:sz="4" w:space="0" w:color="auto"/>
            </w:tcBorders>
            <w:shd w:val="clear" w:color="auto" w:fill="auto"/>
            <w:vAlign w:val="center"/>
          </w:tcPr>
          <w:p w:rsidR="00077DF6" w:rsidRPr="002D438D" w:rsidRDefault="00077DF6" w:rsidP="00077DF6">
            <w:pPr>
              <w:jc w:val="center"/>
              <w:rPr>
                <w:b/>
                <w:bCs/>
              </w:rPr>
            </w:pPr>
            <w:r w:rsidRPr="002D438D">
              <w:rPr>
                <w:b/>
                <w:bCs/>
              </w:rPr>
              <w:t>2500</w:t>
            </w:r>
          </w:p>
        </w:tc>
        <w:tc>
          <w:tcPr>
            <w:tcW w:w="658" w:type="dxa"/>
            <w:tcBorders>
              <w:top w:val="nil"/>
              <w:left w:val="nil"/>
              <w:bottom w:val="single" w:sz="4" w:space="0" w:color="auto"/>
              <w:right w:val="single" w:sz="4" w:space="0" w:color="auto"/>
            </w:tcBorders>
            <w:vAlign w:val="center"/>
          </w:tcPr>
          <w:p w:rsidR="00077DF6" w:rsidRPr="002D438D" w:rsidRDefault="00077DF6" w:rsidP="00077DF6">
            <w:pPr>
              <w:jc w:val="center"/>
              <w:rPr>
                <w:b/>
                <w:bCs/>
              </w:rPr>
            </w:pPr>
            <w:r w:rsidRPr="002D438D">
              <w:rPr>
                <w:b/>
                <w:bCs/>
              </w:rPr>
              <w:t>2500</w:t>
            </w:r>
          </w:p>
        </w:tc>
        <w:tc>
          <w:tcPr>
            <w:tcW w:w="640" w:type="dxa"/>
            <w:tcBorders>
              <w:top w:val="nil"/>
              <w:left w:val="nil"/>
              <w:bottom w:val="single" w:sz="4" w:space="0" w:color="auto"/>
              <w:right w:val="single" w:sz="4" w:space="0" w:color="auto"/>
            </w:tcBorders>
            <w:vAlign w:val="center"/>
          </w:tcPr>
          <w:p w:rsidR="00077DF6" w:rsidRPr="002D438D" w:rsidRDefault="00077DF6" w:rsidP="00077DF6">
            <w:pPr>
              <w:jc w:val="center"/>
              <w:rPr>
                <w:b/>
                <w:bCs/>
              </w:rPr>
            </w:pPr>
            <w:r w:rsidRPr="002D438D">
              <w:rPr>
                <w:b/>
                <w:bCs/>
              </w:rPr>
              <w:t>2500</w:t>
            </w:r>
          </w:p>
        </w:tc>
        <w:tc>
          <w:tcPr>
            <w:tcW w:w="658" w:type="dxa"/>
            <w:tcBorders>
              <w:top w:val="nil"/>
              <w:left w:val="nil"/>
              <w:bottom w:val="single" w:sz="4" w:space="0" w:color="auto"/>
              <w:right w:val="single" w:sz="4" w:space="0" w:color="auto"/>
            </w:tcBorders>
            <w:vAlign w:val="center"/>
          </w:tcPr>
          <w:p w:rsidR="00077DF6" w:rsidRPr="002D438D" w:rsidRDefault="00077DF6" w:rsidP="00077DF6">
            <w:pPr>
              <w:jc w:val="center"/>
              <w:rPr>
                <w:b/>
                <w:bCs/>
              </w:rPr>
            </w:pPr>
            <w:r w:rsidRPr="002D438D">
              <w:rPr>
                <w:b/>
                <w:bCs/>
              </w:rPr>
              <w:t>0</w:t>
            </w:r>
          </w:p>
        </w:tc>
      </w:tr>
      <w:tr w:rsidR="00077DF6" w:rsidRPr="002D438D" w:rsidTr="009B2E74">
        <w:trPr>
          <w:trHeight w:val="255"/>
        </w:trPr>
        <w:tc>
          <w:tcPr>
            <w:tcW w:w="9111"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077DF6" w:rsidRPr="002D438D" w:rsidRDefault="00077DF6" w:rsidP="00077DF6">
            <w:pPr>
              <w:jc w:val="center"/>
            </w:pPr>
            <w:r w:rsidRPr="002D438D">
              <w:t>Инвестиционные затраты по прочим расходам</w:t>
            </w:r>
          </w:p>
        </w:tc>
      </w:tr>
      <w:tr w:rsidR="00077DF6" w:rsidRPr="002D438D" w:rsidTr="00077DF6">
        <w:trPr>
          <w:trHeight w:val="510"/>
        </w:trPr>
        <w:tc>
          <w:tcPr>
            <w:tcW w:w="3069" w:type="dxa"/>
            <w:tcBorders>
              <w:top w:val="nil"/>
              <w:left w:val="single" w:sz="4" w:space="0" w:color="auto"/>
              <w:bottom w:val="single" w:sz="4" w:space="0" w:color="auto"/>
              <w:right w:val="single" w:sz="4" w:space="0" w:color="auto"/>
            </w:tcBorders>
            <w:shd w:val="clear" w:color="auto" w:fill="auto"/>
            <w:vAlign w:val="center"/>
            <w:hideMark/>
          </w:tcPr>
          <w:p w:rsidR="00077DF6" w:rsidRPr="002D438D" w:rsidRDefault="00077DF6" w:rsidP="00077DF6">
            <w:pPr>
              <w:jc w:val="center"/>
            </w:pPr>
            <w:r w:rsidRPr="002D438D">
              <w:t>Произвести гидравлический расчет тепловой сети</w:t>
            </w:r>
          </w:p>
        </w:tc>
        <w:tc>
          <w:tcPr>
            <w:tcW w:w="1253" w:type="dxa"/>
            <w:tcBorders>
              <w:top w:val="nil"/>
              <w:left w:val="nil"/>
              <w:bottom w:val="single" w:sz="4" w:space="0" w:color="auto"/>
              <w:right w:val="single" w:sz="4" w:space="0" w:color="auto"/>
            </w:tcBorders>
            <w:shd w:val="clear" w:color="auto" w:fill="auto"/>
            <w:vAlign w:val="center"/>
            <w:hideMark/>
          </w:tcPr>
          <w:p w:rsidR="00077DF6" w:rsidRPr="002D438D" w:rsidRDefault="00077DF6" w:rsidP="00077DF6">
            <w:pPr>
              <w:jc w:val="center"/>
            </w:pPr>
            <w:r w:rsidRPr="002D438D">
              <w:t>900</w:t>
            </w:r>
          </w:p>
        </w:tc>
        <w:tc>
          <w:tcPr>
            <w:tcW w:w="740" w:type="dxa"/>
            <w:tcBorders>
              <w:top w:val="nil"/>
              <w:left w:val="nil"/>
              <w:bottom w:val="single" w:sz="4" w:space="0" w:color="auto"/>
              <w:right w:val="single" w:sz="4" w:space="0" w:color="auto"/>
            </w:tcBorders>
            <w:shd w:val="clear" w:color="auto" w:fill="auto"/>
            <w:noWrap/>
            <w:vAlign w:val="center"/>
            <w:hideMark/>
          </w:tcPr>
          <w:p w:rsidR="00077DF6" w:rsidRPr="002D438D" w:rsidRDefault="00077DF6" w:rsidP="00077DF6">
            <w:pPr>
              <w:jc w:val="center"/>
              <w:rPr>
                <w:rFonts w:ascii="Arial" w:hAnsi="Arial" w:cs="Arial"/>
              </w:rPr>
            </w:pPr>
            <w:r w:rsidRPr="002D438D">
              <w:rPr>
                <w:rFonts w:ascii="Arial" w:hAnsi="Arial" w:cs="Arial"/>
              </w:rPr>
              <w:t> 900</w:t>
            </w:r>
          </w:p>
        </w:tc>
        <w:tc>
          <w:tcPr>
            <w:tcW w:w="727" w:type="dxa"/>
            <w:tcBorders>
              <w:top w:val="single" w:sz="4" w:space="0" w:color="auto"/>
              <w:left w:val="nil"/>
              <w:bottom w:val="single" w:sz="4" w:space="0" w:color="auto"/>
              <w:right w:val="single" w:sz="4" w:space="0" w:color="auto"/>
            </w:tcBorders>
            <w:shd w:val="clear" w:color="auto" w:fill="auto"/>
            <w:vAlign w:val="center"/>
            <w:hideMark/>
          </w:tcPr>
          <w:p w:rsidR="00077DF6" w:rsidRPr="002D438D" w:rsidRDefault="00077DF6" w:rsidP="00077DF6">
            <w:pPr>
              <w:jc w:val="center"/>
            </w:pPr>
            <w:r w:rsidRPr="002D438D">
              <w:t>-</w:t>
            </w:r>
          </w:p>
        </w:tc>
        <w:tc>
          <w:tcPr>
            <w:tcW w:w="736" w:type="dxa"/>
            <w:tcBorders>
              <w:top w:val="nil"/>
              <w:left w:val="nil"/>
              <w:bottom w:val="single" w:sz="4" w:space="0" w:color="auto"/>
              <w:right w:val="single" w:sz="4" w:space="0" w:color="auto"/>
            </w:tcBorders>
            <w:shd w:val="clear" w:color="auto" w:fill="auto"/>
            <w:vAlign w:val="center"/>
            <w:hideMark/>
          </w:tcPr>
          <w:p w:rsidR="00077DF6" w:rsidRPr="002D438D" w:rsidRDefault="00077DF6" w:rsidP="00077DF6">
            <w:pPr>
              <w:jc w:val="center"/>
            </w:pPr>
            <w:r w:rsidRPr="002D438D">
              <w:t>-</w:t>
            </w:r>
          </w:p>
        </w:tc>
        <w:tc>
          <w:tcPr>
            <w:tcW w:w="630" w:type="dxa"/>
            <w:tcBorders>
              <w:top w:val="nil"/>
              <w:left w:val="nil"/>
              <w:bottom w:val="single" w:sz="4" w:space="0" w:color="auto"/>
              <w:right w:val="single" w:sz="4" w:space="0" w:color="auto"/>
            </w:tcBorders>
            <w:shd w:val="clear" w:color="auto" w:fill="auto"/>
            <w:vAlign w:val="center"/>
            <w:hideMark/>
          </w:tcPr>
          <w:p w:rsidR="00077DF6" w:rsidRPr="002D438D" w:rsidRDefault="00077DF6" w:rsidP="00077DF6">
            <w:pPr>
              <w:jc w:val="center"/>
            </w:pPr>
            <w:r w:rsidRPr="002D438D">
              <w:t>-</w:t>
            </w:r>
          </w:p>
        </w:tc>
        <w:tc>
          <w:tcPr>
            <w:tcW w:w="658" w:type="dxa"/>
            <w:tcBorders>
              <w:top w:val="nil"/>
              <w:left w:val="nil"/>
              <w:bottom w:val="single" w:sz="4" w:space="0" w:color="auto"/>
              <w:right w:val="single" w:sz="4" w:space="0" w:color="auto"/>
            </w:tcBorders>
            <w:vAlign w:val="center"/>
          </w:tcPr>
          <w:p w:rsidR="00077DF6" w:rsidRPr="002D438D" w:rsidRDefault="00077DF6" w:rsidP="00077DF6">
            <w:pPr>
              <w:jc w:val="center"/>
            </w:pPr>
            <w:r w:rsidRPr="002D438D">
              <w:t>-</w:t>
            </w:r>
          </w:p>
        </w:tc>
        <w:tc>
          <w:tcPr>
            <w:tcW w:w="640" w:type="dxa"/>
            <w:tcBorders>
              <w:top w:val="nil"/>
              <w:left w:val="nil"/>
              <w:bottom w:val="single" w:sz="4" w:space="0" w:color="auto"/>
              <w:right w:val="single" w:sz="4" w:space="0" w:color="auto"/>
            </w:tcBorders>
            <w:vAlign w:val="center"/>
          </w:tcPr>
          <w:p w:rsidR="00077DF6" w:rsidRPr="002D438D" w:rsidRDefault="00077DF6" w:rsidP="00077DF6">
            <w:pPr>
              <w:jc w:val="center"/>
            </w:pPr>
            <w:r w:rsidRPr="002D438D">
              <w:t>-</w:t>
            </w:r>
          </w:p>
        </w:tc>
        <w:tc>
          <w:tcPr>
            <w:tcW w:w="658" w:type="dxa"/>
            <w:tcBorders>
              <w:top w:val="nil"/>
              <w:left w:val="nil"/>
              <w:bottom w:val="single" w:sz="4" w:space="0" w:color="auto"/>
              <w:right w:val="single" w:sz="4" w:space="0" w:color="auto"/>
            </w:tcBorders>
            <w:vAlign w:val="center"/>
          </w:tcPr>
          <w:p w:rsidR="00077DF6" w:rsidRPr="002D438D" w:rsidRDefault="00077DF6" w:rsidP="00077DF6">
            <w:pPr>
              <w:jc w:val="center"/>
            </w:pPr>
            <w:r w:rsidRPr="002D438D">
              <w:t>-</w:t>
            </w:r>
          </w:p>
        </w:tc>
      </w:tr>
      <w:tr w:rsidR="00077DF6" w:rsidRPr="002D438D" w:rsidTr="00077DF6">
        <w:trPr>
          <w:trHeight w:val="510"/>
        </w:trPr>
        <w:tc>
          <w:tcPr>
            <w:tcW w:w="3069" w:type="dxa"/>
            <w:tcBorders>
              <w:top w:val="nil"/>
              <w:left w:val="single" w:sz="4" w:space="0" w:color="auto"/>
              <w:bottom w:val="single" w:sz="4" w:space="0" w:color="auto"/>
              <w:right w:val="single" w:sz="4" w:space="0" w:color="auto"/>
            </w:tcBorders>
            <w:shd w:val="clear" w:color="auto" w:fill="auto"/>
            <w:vAlign w:val="center"/>
            <w:hideMark/>
          </w:tcPr>
          <w:p w:rsidR="00077DF6" w:rsidRPr="002D438D" w:rsidRDefault="00077DF6" w:rsidP="00077DF6">
            <w:pPr>
              <w:jc w:val="center"/>
            </w:pPr>
            <w:r w:rsidRPr="002D438D">
              <w:t>Проведение энергоаудита объектов теплоснабжения предприятия</w:t>
            </w:r>
          </w:p>
        </w:tc>
        <w:tc>
          <w:tcPr>
            <w:tcW w:w="1253" w:type="dxa"/>
            <w:tcBorders>
              <w:top w:val="nil"/>
              <w:left w:val="nil"/>
              <w:bottom w:val="single" w:sz="4" w:space="0" w:color="auto"/>
              <w:right w:val="single" w:sz="4" w:space="0" w:color="auto"/>
            </w:tcBorders>
            <w:shd w:val="clear" w:color="auto" w:fill="auto"/>
            <w:vAlign w:val="center"/>
            <w:hideMark/>
          </w:tcPr>
          <w:p w:rsidR="00077DF6" w:rsidRPr="002D438D" w:rsidRDefault="00077DF6" w:rsidP="00077DF6">
            <w:pPr>
              <w:jc w:val="center"/>
            </w:pPr>
            <w:r w:rsidRPr="002D438D">
              <w:t>300</w:t>
            </w:r>
          </w:p>
        </w:tc>
        <w:tc>
          <w:tcPr>
            <w:tcW w:w="740" w:type="dxa"/>
            <w:tcBorders>
              <w:top w:val="nil"/>
              <w:left w:val="nil"/>
              <w:bottom w:val="single" w:sz="4" w:space="0" w:color="auto"/>
              <w:right w:val="single" w:sz="4" w:space="0" w:color="auto"/>
            </w:tcBorders>
            <w:shd w:val="clear" w:color="auto" w:fill="auto"/>
            <w:noWrap/>
            <w:vAlign w:val="center"/>
            <w:hideMark/>
          </w:tcPr>
          <w:p w:rsidR="00077DF6" w:rsidRPr="002D438D" w:rsidRDefault="00077DF6" w:rsidP="00077DF6">
            <w:pPr>
              <w:jc w:val="center"/>
              <w:rPr>
                <w:rFonts w:ascii="Arial" w:hAnsi="Arial" w:cs="Arial"/>
              </w:rPr>
            </w:pPr>
            <w:r w:rsidRPr="002D438D">
              <w:rPr>
                <w:rFonts w:ascii="Arial" w:hAnsi="Arial" w:cs="Arial"/>
              </w:rPr>
              <w:t>- </w:t>
            </w:r>
          </w:p>
        </w:tc>
        <w:tc>
          <w:tcPr>
            <w:tcW w:w="727" w:type="dxa"/>
            <w:tcBorders>
              <w:top w:val="single" w:sz="4" w:space="0" w:color="auto"/>
              <w:left w:val="nil"/>
              <w:bottom w:val="single" w:sz="4" w:space="0" w:color="auto"/>
              <w:right w:val="single" w:sz="4" w:space="0" w:color="auto"/>
            </w:tcBorders>
            <w:shd w:val="clear" w:color="auto" w:fill="auto"/>
            <w:vAlign w:val="center"/>
            <w:hideMark/>
          </w:tcPr>
          <w:p w:rsidR="00077DF6" w:rsidRPr="002D438D" w:rsidRDefault="00077DF6" w:rsidP="00077DF6">
            <w:pPr>
              <w:jc w:val="center"/>
            </w:pPr>
            <w:r w:rsidRPr="002D438D">
              <w:t>150</w:t>
            </w:r>
          </w:p>
        </w:tc>
        <w:tc>
          <w:tcPr>
            <w:tcW w:w="736" w:type="dxa"/>
            <w:tcBorders>
              <w:top w:val="nil"/>
              <w:left w:val="nil"/>
              <w:bottom w:val="single" w:sz="4" w:space="0" w:color="auto"/>
              <w:right w:val="single" w:sz="4" w:space="0" w:color="auto"/>
            </w:tcBorders>
            <w:shd w:val="clear" w:color="auto" w:fill="auto"/>
            <w:vAlign w:val="center"/>
            <w:hideMark/>
          </w:tcPr>
          <w:p w:rsidR="00077DF6" w:rsidRPr="002D438D" w:rsidRDefault="00077DF6" w:rsidP="00077DF6">
            <w:pPr>
              <w:jc w:val="center"/>
            </w:pPr>
            <w:r w:rsidRPr="002D438D">
              <w:t>150</w:t>
            </w:r>
          </w:p>
        </w:tc>
        <w:tc>
          <w:tcPr>
            <w:tcW w:w="630" w:type="dxa"/>
            <w:tcBorders>
              <w:top w:val="nil"/>
              <w:left w:val="nil"/>
              <w:bottom w:val="single" w:sz="4" w:space="0" w:color="auto"/>
              <w:right w:val="single" w:sz="4" w:space="0" w:color="auto"/>
            </w:tcBorders>
            <w:shd w:val="clear" w:color="auto" w:fill="auto"/>
            <w:vAlign w:val="center"/>
            <w:hideMark/>
          </w:tcPr>
          <w:p w:rsidR="00077DF6" w:rsidRPr="002D438D" w:rsidRDefault="00077DF6" w:rsidP="00077DF6">
            <w:pPr>
              <w:jc w:val="center"/>
            </w:pPr>
            <w:r w:rsidRPr="002D438D">
              <w:t>-</w:t>
            </w:r>
          </w:p>
        </w:tc>
        <w:tc>
          <w:tcPr>
            <w:tcW w:w="658" w:type="dxa"/>
            <w:tcBorders>
              <w:top w:val="nil"/>
              <w:left w:val="nil"/>
              <w:bottom w:val="single" w:sz="4" w:space="0" w:color="auto"/>
              <w:right w:val="single" w:sz="4" w:space="0" w:color="auto"/>
            </w:tcBorders>
            <w:vAlign w:val="center"/>
          </w:tcPr>
          <w:p w:rsidR="00077DF6" w:rsidRPr="002D438D" w:rsidRDefault="00077DF6" w:rsidP="00077DF6">
            <w:pPr>
              <w:jc w:val="center"/>
            </w:pPr>
            <w:r w:rsidRPr="002D438D">
              <w:t>-</w:t>
            </w:r>
          </w:p>
        </w:tc>
        <w:tc>
          <w:tcPr>
            <w:tcW w:w="640" w:type="dxa"/>
            <w:tcBorders>
              <w:top w:val="nil"/>
              <w:left w:val="nil"/>
              <w:bottom w:val="single" w:sz="4" w:space="0" w:color="auto"/>
              <w:right w:val="single" w:sz="4" w:space="0" w:color="auto"/>
            </w:tcBorders>
            <w:vAlign w:val="center"/>
          </w:tcPr>
          <w:p w:rsidR="00077DF6" w:rsidRPr="002D438D" w:rsidRDefault="00077DF6" w:rsidP="00077DF6">
            <w:pPr>
              <w:jc w:val="center"/>
            </w:pPr>
            <w:r w:rsidRPr="002D438D">
              <w:t>-</w:t>
            </w:r>
          </w:p>
        </w:tc>
        <w:tc>
          <w:tcPr>
            <w:tcW w:w="658" w:type="dxa"/>
            <w:tcBorders>
              <w:top w:val="nil"/>
              <w:left w:val="nil"/>
              <w:bottom w:val="single" w:sz="4" w:space="0" w:color="auto"/>
              <w:right w:val="single" w:sz="4" w:space="0" w:color="auto"/>
            </w:tcBorders>
            <w:vAlign w:val="center"/>
          </w:tcPr>
          <w:p w:rsidR="00077DF6" w:rsidRPr="002D438D" w:rsidRDefault="00077DF6" w:rsidP="00077DF6">
            <w:pPr>
              <w:jc w:val="center"/>
            </w:pPr>
            <w:r w:rsidRPr="002D438D">
              <w:t>-</w:t>
            </w:r>
          </w:p>
        </w:tc>
      </w:tr>
      <w:tr w:rsidR="00077DF6" w:rsidRPr="002D438D" w:rsidTr="00077DF6">
        <w:trPr>
          <w:trHeight w:val="1530"/>
        </w:trPr>
        <w:tc>
          <w:tcPr>
            <w:tcW w:w="3069" w:type="dxa"/>
            <w:tcBorders>
              <w:top w:val="nil"/>
              <w:left w:val="single" w:sz="4" w:space="0" w:color="auto"/>
              <w:bottom w:val="single" w:sz="4" w:space="0" w:color="auto"/>
              <w:right w:val="single" w:sz="4" w:space="0" w:color="auto"/>
            </w:tcBorders>
            <w:shd w:val="clear" w:color="auto" w:fill="auto"/>
            <w:vAlign w:val="center"/>
            <w:hideMark/>
          </w:tcPr>
          <w:p w:rsidR="00077DF6" w:rsidRPr="002D438D" w:rsidRDefault="00077DF6" w:rsidP="00077DF6">
            <w:pPr>
              <w:jc w:val="center"/>
            </w:pPr>
            <w:r w:rsidRPr="002D438D">
              <w:t>Разработка проектов санитарно-защитной зоны действующих источников, получение экспертного заключения ФГУЗ по территориальному месту расположения объекта, санитарно-эпидемиологического заключение по проектам</w:t>
            </w:r>
          </w:p>
        </w:tc>
        <w:tc>
          <w:tcPr>
            <w:tcW w:w="1253" w:type="dxa"/>
            <w:tcBorders>
              <w:top w:val="nil"/>
              <w:left w:val="nil"/>
              <w:bottom w:val="single" w:sz="4" w:space="0" w:color="auto"/>
              <w:right w:val="single" w:sz="4" w:space="0" w:color="auto"/>
            </w:tcBorders>
            <w:shd w:val="clear" w:color="auto" w:fill="auto"/>
            <w:vAlign w:val="center"/>
            <w:hideMark/>
          </w:tcPr>
          <w:p w:rsidR="00077DF6" w:rsidRPr="002D438D" w:rsidRDefault="00077DF6" w:rsidP="00077DF6">
            <w:pPr>
              <w:jc w:val="center"/>
            </w:pPr>
            <w:r w:rsidRPr="002D438D">
              <w:t>210</w:t>
            </w:r>
          </w:p>
        </w:tc>
        <w:tc>
          <w:tcPr>
            <w:tcW w:w="740" w:type="dxa"/>
            <w:tcBorders>
              <w:top w:val="nil"/>
              <w:left w:val="nil"/>
              <w:bottom w:val="single" w:sz="4" w:space="0" w:color="auto"/>
              <w:right w:val="single" w:sz="4" w:space="0" w:color="auto"/>
            </w:tcBorders>
            <w:shd w:val="clear" w:color="auto" w:fill="auto"/>
            <w:noWrap/>
            <w:vAlign w:val="center"/>
            <w:hideMark/>
          </w:tcPr>
          <w:p w:rsidR="00077DF6" w:rsidRPr="002D438D" w:rsidRDefault="00077DF6" w:rsidP="00077DF6">
            <w:pPr>
              <w:jc w:val="center"/>
              <w:rPr>
                <w:rFonts w:ascii="Arial" w:hAnsi="Arial" w:cs="Arial"/>
              </w:rPr>
            </w:pPr>
            <w:r w:rsidRPr="002D438D">
              <w:rPr>
                <w:rFonts w:ascii="Arial" w:hAnsi="Arial" w:cs="Arial"/>
              </w:rPr>
              <w:t> -</w:t>
            </w:r>
          </w:p>
        </w:tc>
        <w:tc>
          <w:tcPr>
            <w:tcW w:w="727" w:type="dxa"/>
            <w:tcBorders>
              <w:top w:val="single" w:sz="4" w:space="0" w:color="auto"/>
              <w:left w:val="nil"/>
              <w:bottom w:val="single" w:sz="4" w:space="0" w:color="auto"/>
              <w:right w:val="single" w:sz="4" w:space="0" w:color="auto"/>
            </w:tcBorders>
            <w:shd w:val="clear" w:color="auto" w:fill="auto"/>
            <w:vAlign w:val="center"/>
            <w:hideMark/>
          </w:tcPr>
          <w:p w:rsidR="00077DF6" w:rsidRPr="002D438D" w:rsidRDefault="00077DF6" w:rsidP="00077DF6">
            <w:pPr>
              <w:jc w:val="center"/>
            </w:pPr>
            <w:r w:rsidRPr="002D438D">
              <w:t>210</w:t>
            </w:r>
          </w:p>
        </w:tc>
        <w:tc>
          <w:tcPr>
            <w:tcW w:w="736" w:type="dxa"/>
            <w:tcBorders>
              <w:top w:val="nil"/>
              <w:left w:val="nil"/>
              <w:bottom w:val="single" w:sz="4" w:space="0" w:color="auto"/>
              <w:right w:val="single" w:sz="4" w:space="0" w:color="auto"/>
            </w:tcBorders>
            <w:shd w:val="clear" w:color="auto" w:fill="auto"/>
            <w:vAlign w:val="center"/>
            <w:hideMark/>
          </w:tcPr>
          <w:p w:rsidR="00077DF6" w:rsidRPr="002D438D" w:rsidRDefault="00077DF6" w:rsidP="00077DF6">
            <w:pPr>
              <w:jc w:val="center"/>
            </w:pPr>
            <w:r w:rsidRPr="002D438D">
              <w:t>-</w:t>
            </w:r>
          </w:p>
        </w:tc>
        <w:tc>
          <w:tcPr>
            <w:tcW w:w="630" w:type="dxa"/>
            <w:tcBorders>
              <w:top w:val="nil"/>
              <w:left w:val="nil"/>
              <w:bottom w:val="single" w:sz="4" w:space="0" w:color="auto"/>
              <w:right w:val="single" w:sz="4" w:space="0" w:color="auto"/>
            </w:tcBorders>
            <w:shd w:val="clear" w:color="auto" w:fill="auto"/>
            <w:vAlign w:val="center"/>
            <w:hideMark/>
          </w:tcPr>
          <w:p w:rsidR="00077DF6" w:rsidRPr="002D438D" w:rsidRDefault="00077DF6" w:rsidP="00077DF6">
            <w:pPr>
              <w:jc w:val="center"/>
            </w:pPr>
            <w:r w:rsidRPr="002D438D">
              <w:t>-</w:t>
            </w:r>
          </w:p>
        </w:tc>
        <w:tc>
          <w:tcPr>
            <w:tcW w:w="658" w:type="dxa"/>
            <w:tcBorders>
              <w:top w:val="nil"/>
              <w:left w:val="nil"/>
              <w:bottom w:val="single" w:sz="4" w:space="0" w:color="auto"/>
              <w:right w:val="single" w:sz="4" w:space="0" w:color="auto"/>
            </w:tcBorders>
            <w:vAlign w:val="center"/>
          </w:tcPr>
          <w:p w:rsidR="00077DF6" w:rsidRPr="002D438D" w:rsidRDefault="00077DF6" w:rsidP="00077DF6">
            <w:pPr>
              <w:jc w:val="center"/>
            </w:pPr>
            <w:r w:rsidRPr="002D438D">
              <w:t>-</w:t>
            </w:r>
          </w:p>
        </w:tc>
        <w:tc>
          <w:tcPr>
            <w:tcW w:w="640" w:type="dxa"/>
            <w:tcBorders>
              <w:top w:val="nil"/>
              <w:left w:val="nil"/>
              <w:bottom w:val="single" w:sz="4" w:space="0" w:color="auto"/>
              <w:right w:val="single" w:sz="4" w:space="0" w:color="auto"/>
            </w:tcBorders>
            <w:vAlign w:val="center"/>
          </w:tcPr>
          <w:p w:rsidR="00077DF6" w:rsidRPr="002D438D" w:rsidRDefault="00077DF6" w:rsidP="00077DF6">
            <w:pPr>
              <w:jc w:val="center"/>
            </w:pPr>
            <w:r w:rsidRPr="002D438D">
              <w:t>-</w:t>
            </w:r>
          </w:p>
        </w:tc>
        <w:tc>
          <w:tcPr>
            <w:tcW w:w="658" w:type="dxa"/>
            <w:tcBorders>
              <w:top w:val="nil"/>
              <w:left w:val="nil"/>
              <w:bottom w:val="single" w:sz="4" w:space="0" w:color="auto"/>
              <w:right w:val="single" w:sz="4" w:space="0" w:color="auto"/>
            </w:tcBorders>
            <w:vAlign w:val="center"/>
          </w:tcPr>
          <w:p w:rsidR="00077DF6" w:rsidRPr="002D438D" w:rsidRDefault="00077DF6" w:rsidP="00077DF6">
            <w:pPr>
              <w:jc w:val="center"/>
            </w:pPr>
            <w:r w:rsidRPr="002D438D">
              <w:t>-</w:t>
            </w:r>
          </w:p>
        </w:tc>
      </w:tr>
      <w:tr w:rsidR="00077DF6" w:rsidRPr="002D438D" w:rsidTr="00077DF6">
        <w:trPr>
          <w:trHeight w:val="510"/>
        </w:trPr>
        <w:tc>
          <w:tcPr>
            <w:tcW w:w="3069" w:type="dxa"/>
            <w:tcBorders>
              <w:top w:val="nil"/>
              <w:left w:val="single" w:sz="4" w:space="0" w:color="auto"/>
              <w:bottom w:val="single" w:sz="4" w:space="0" w:color="auto"/>
              <w:right w:val="single" w:sz="4" w:space="0" w:color="auto"/>
            </w:tcBorders>
            <w:shd w:val="clear" w:color="auto" w:fill="auto"/>
            <w:vAlign w:val="center"/>
            <w:hideMark/>
          </w:tcPr>
          <w:p w:rsidR="00077DF6" w:rsidRPr="002D438D" w:rsidRDefault="00077DF6" w:rsidP="00077DF6">
            <w:pPr>
              <w:jc w:val="center"/>
              <w:rPr>
                <w:b/>
                <w:bCs/>
              </w:rPr>
            </w:pPr>
            <w:r w:rsidRPr="002D438D">
              <w:rPr>
                <w:b/>
                <w:bCs/>
              </w:rPr>
              <w:t>Всего объем финансовых затрат, в том числе по источникам их финансирования:</w:t>
            </w:r>
          </w:p>
        </w:tc>
        <w:tc>
          <w:tcPr>
            <w:tcW w:w="1253" w:type="dxa"/>
            <w:tcBorders>
              <w:top w:val="nil"/>
              <w:left w:val="nil"/>
              <w:bottom w:val="single" w:sz="4" w:space="0" w:color="auto"/>
              <w:right w:val="single" w:sz="4" w:space="0" w:color="auto"/>
            </w:tcBorders>
            <w:shd w:val="clear" w:color="auto" w:fill="auto"/>
            <w:vAlign w:val="center"/>
            <w:hideMark/>
          </w:tcPr>
          <w:p w:rsidR="00077DF6" w:rsidRPr="002D438D" w:rsidRDefault="00077DF6" w:rsidP="00077DF6">
            <w:pPr>
              <w:jc w:val="center"/>
              <w:rPr>
                <w:b/>
                <w:bCs/>
              </w:rPr>
            </w:pPr>
            <w:r w:rsidRPr="002D438D">
              <w:rPr>
                <w:b/>
                <w:bCs/>
              </w:rPr>
              <w:t>1410</w:t>
            </w:r>
          </w:p>
        </w:tc>
        <w:tc>
          <w:tcPr>
            <w:tcW w:w="740" w:type="dxa"/>
            <w:tcBorders>
              <w:top w:val="nil"/>
              <w:left w:val="nil"/>
              <w:bottom w:val="single" w:sz="4" w:space="0" w:color="auto"/>
              <w:right w:val="single" w:sz="4" w:space="0" w:color="auto"/>
            </w:tcBorders>
            <w:shd w:val="clear" w:color="auto" w:fill="auto"/>
            <w:noWrap/>
            <w:vAlign w:val="center"/>
            <w:hideMark/>
          </w:tcPr>
          <w:p w:rsidR="00077DF6" w:rsidRPr="002D438D" w:rsidRDefault="00077DF6" w:rsidP="00077DF6">
            <w:pPr>
              <w:jc w:val="center"/>
              <w:rPr>
                <w:b/>
                <w:bCs/>
              </w:rPr>
            </w:pPr>
            <w:r w:rsidRPr="002D438D">
              <w:rPr>
                <w:b/>
                <w:bCs/>
              </w:rPr>
              <w:t>900</w:t>
            </w:r>
          </w:p>
        </w:tc>
        <w:tc>
          <w:tcPr>
            <w:tcW w:w="727" w:type="dxa"/>
            <w:tcBorders>
              <w:top w:val="single" w:sz="4" w:space="0" w:color="auto"/>
              <w:left w:val="nil"/>
              <w:bottom w:val="single" w:sz="4" w:space="0" w:color="auto"/>
              <w:right w:val="single" w:sz="4" w:space="0" w:color="auto"/>
            </w:tcBorders>
            <w:shd w:val="clear" w:color="auto" w:fill="auto"/>
            <w:vAlign w:val="center"/>
            <w:hideMark/>
          </w:tcPr>
          <w:p w:rsidR="00077DF6" w:rsidRPr="002D438D" w:rsidRDefault="00077DF6" w:rsidP="00077DF6">
            <w:pPr>
              <w:jc w:val="center"/>
              <w:rPr>
                <w:b/>
                <w:bCs/>
              </w:rPr>
            </w:pPr>
            <w:r w:rsidRPr="002D438D">
              <w:rPr>
                <w:b/>
                <w:bCs/>
              </w:rPr>
              <w:t>360</w:t>
            </w:r>
          </w:p>
        </w:tc>
        <w:tc>
          <w:tcPr>
            <w:tcW w:w="736" w:type="dxa"/>
            <w:tcBorders>
              <w:top w:val="nil"/>
              <w:left w:val="nil"/>
              <w:bottom w:val="single" w:sz="4" w:space="0" w:color="auto"/>
              <w:right w:val="single" w:sz="4" w:space="0" w:color="auto"/>
            </w:tcBorders>
            <w:shd w:val="clear" w:color="auto" w:fill="auto"/>
            <w:vAlign w:val="center"/>
            <w:hideMark/>
          </w:tcPr>
          <w:p w:rsidR="00077DF6" w:rsidRPr="002D438D" w:rsidRDefault="00077DF6" w:rsidP="00077DF6">
            <w:pPr>
              <w:jc w:val="center"/>
              <w:rPr>
                <w:b/>
                <w:bCs/>
              </w:rPr>
            </w:pPr>
            <w:r w:rsidRPr="002D438D">
              <w:rPr>
                <w:b/>
                <w:bCs/>
              </w:rPr>
              <w:t>150</w:t>
            </w:r>
          </w:p>
        </w:tc>
        <w:tc>
          <w:tcPr>
            <w:tcW w:w="630" w:type="dxa"/>
            <w:tcBorders>
              <w:top w:val="nil"/>
              <w:left w:val="nil"/>
              <w:bottom w:val="single" w:sz="4" w:space="0" w:color="auto"/>
              <w:right w:val="single" w:sz="4" w:space="0" w:color="auto"/>
            </w:tcBorders>
            <w:shd w:val="clear" w:color="auto" w:fill="auto"/>
            <w:vAlign w:val="center"/>
            <w:hideMark/>
          </w:tcPr>
          <w:p w:rsidR="00077DF6" w:rsidRPr="002D438D" w:rsidRDefault="00077DF6" w:rsidP="00077DF6">
            <w:pPr>
              <w:jc w:val="center"/>
              <w:rPr>
                <w:b/>
                <w:bCs/>
              </w:rPr>
            </w:pPr>
            <w:r w:rsidRPr="002D438D">
              <w:rPr>
                <w:b/>
                <w:bCs/>
              </w:rPr>
              <w:t>0</w:t>
            </w:r>
          </w:p>
        </w:tc>
        <w:tc>
          <w:tcPr>
            <w:tcW w:w="658" w:type="dxa"/>
            <w:tcBorders>
              <w:top w:val="nil"/>
              <w:left w:val="nil"/>
              <w:bottom w:val="single" w:sz="4" w:space="0" w:color="auto"/>
              <w:right w:val="single" w:sz="4" w:space="0" w:color="auto"/>
            </w:tcBorders>
            <w:vAlign w:val="center"/>
          </w:tcPr>
          <w:p w:rsidR="00077DF6" w:rsidRPr="002D438D" w:rsidRDefault="00077DF6" w:rsidP="00077DF6">
            <w:pPr>
              <w:jc w:val="center"/>
              <w:rPr>
                <w:b/>
                <w:bCs/>
              </w:rPr>
            </w:pPr>
            <w:r w:rsidRPr="002D438D">
              <w:rPr>
                <w:b/>
                <w:bCs/>
              </w:rPr>
              <w:t>0</w:t>
            </w:r>
          </w:p>
        </w:tc>
        <w:tc>
          <w:tcPr>
            <w:tcW w:w="640" w:type="dxa"/>
            <w:tcBorders>
              <w:top w:val="nil"/>
              <w:left w:val="nil"/>
              <w:bottom w:val="single" w:sz="4" w:space="0" w:color="auto"/>
              <w:right w:val="single" w:sz="4" w:space="0" w:color="auto"/>
            </w:tcBorders>
            <w:vAlign w:val="center"/>
          </w:tcPr>
          <w:p w:rsidR="00077DF6" w:rsidRPr="002D438D" w:rsidRDefault="00077DF6" w:rsidP="00077DF6">
            <w:pPr>
              <w:jc w:val="center"/>
              <w:rPr>
                <w:b/>
                <w:bCs/>
              </w:rPr>
            </w:pPr>
            <w:r w:rsidRPr="002D438D">
              <w:rPr>
                <w:b/>
                <w:bCs/>
              </w:rPr>
              <w:t>0</w:t>
            </w:r>
          </w:p>
        </w:tc>
        <w:tc>
          <w:tcPr>
            <w:tcW w:w="658" w:type="dxa"/>
            <w:tcBorders>
              <w:top w:val="nil"/>
              <w:left w:val="nil"/>
              <w:bottom w:val="single" w:sz="4" w:space="0" w:color="auto"/>
              <w:right w:val="single" w:sz="4" w:space="0" w:color="auto"/>
            </w:tcBorders>
            <w:vAlign w:val="center"/>
          </w:tcPr>
          <w:p w:rsidR="00077DF6" w:rsidRPr="002D438D" w:rsidRDefault="00077DF6" w:rsidP="00077DF6">
            <w:pPr>
              <w:jc w:val="center"/>
              <w:rPr>
                <w:b/>
                <w:bCs/>
              </w:rPr>
            </w:pPr>
            <w:r w:rsidRPr="002D438D">
              <w:rPr>
                <w:b/>
                <w:bCs/>
              </w:rPr>
              <w:t>0</w:t>
            </w:r>
          </w:p>
        </w:tc>
      </w:tr>
      <w:tr w:rsidR="00077DF6" w:rsidRPr="002D438D" w:rsidTr="00077DF6">
        <w:trPr>
          <w:trHeight w:val="255"/>
        </w:trPr>
        <w:tc>
          <w:tcPr>
            <w:tcW w:w="3069" w:type="dxa"/>
            <w:tcBorders>
              <w:top w:val="nil"/>
              <w:left w:val="single" w:sz="4" w:space="0" w:color="auto"/>
              <w:bottom w:val="single" w:sz="4" w:space="0" w:color="auto"/>
              <w:right w:val="single" w:sz="4" w:space="0" w:color="auto"/>
            </w:tcBorders>
            <w:shd w:val="clear" w:color="auto" w:fill="auto"/>
            <w:vAlign w:val="center"/>
            <w:hideMark/>
          </w:tcPr>
          <w:p w:rsidR="00077DF6" w:rsidRPr="002D438D" w:rsidRDefault="00077DF6" w:rsidP="00077DF6">
            <w:pPr>
              <w:jc w:val="center"/>
              <w:rPr>
                <w:b/>
                <w:bCs/>
              </w:rPr>
            </w:pPr>
            <w:r w:rsidRPr="002D438D">
              <w:rPr>
                <w:b/>
                <w:bCs/>
              </w:rPr>
              <w:t>-бюджетное финансирование</w:t>
            </w:r>
          </w:p>
        </w:tc>
        <w:tc>
          <w:tcPr>
            <w:tcW w:w="1253" w:type="dxa"/>
            <w:tcBorders>
              <w:top w:val="nil"/>
              <w:left w:val="nil"/>
              <w:bottom w:val="single" w:sz="4" w:space="0" w:color="auto"/>
              <w:right w:val="single" w:sz="4" w:space="0" w:color="auto"/>
            </w:tcBorders>
            <w:shd w:val="clear" w:color="auto" w:fill="auto"/>
            <w:vAlign w:val="center"/>
            <w:hideMark/>
          </w:tcPr>
          <w:p w:rsidR="00077DF6" w:rsidRPr="002D438D" w:rsidRDefault="00077DF6" w:rsidP="00077DF6">
            <w:pPr>
              <w:jc w:val="center"/>
              <w:rPr>
                <w:b/>
                <w:bCs/>
              </w:rPr>
            </w:pPr>
            <w:r w:rsidRPr="002D438D">
              <w:rPr>
                <w:b/>
                <w:bCs/>
              </w:rPr>
              <w:t>1410</w:t>
            </w:r>
          </w:p>
        </w:tc>
        <w:tc>
          <w:tcPr>
            <w:tcW w:w="740" w:type="dxa"/>
            <w:tcBorders>
              <w:top w:val="nil"/>
              <w:left w:val="nil"/>
              <w:bottom w:val="single" w:sz="4" w:space="0" w:color="auto"/>
              <w:right w:val="single" w:sz="4" w:space="0" w:color="auto"/>
            </w:tcBorders>
            <w:shd w:val="clear" w:color="auto" w:fill="auto"/>
            <w:noWrap/>
            <w:vAlign w:val="center"/>
            <w:hideMark/>
          </w:tcPr>
          <w:p w:rsidR="00077DF6" w:rsidRPr="002D438D" w:rsidRDefault="00077DF6" w:rsidP="00077DF6">
            <w:pPr>
              <w:jc w:val="center"/>
              <w:rPr>
                <w:b/>
                <w:bCs/>
              </w:rPr>
            </w:pPr>
            <w:r w:rsidRPr="002D438D">
              <w:rPr>
                <w:b/>
                <w:bCs/>
              </w:rPr>
              <w:t>900</w:t>
            </w:r>
          </w:p>
        </w:tc>
        <w:tc>
          <w:tcPr>
            <w:tcW w:w="727" w:type="dxa"/>
            <w:tcBorders>
              <w:top w:val="single" w:sz="4" w:space="0" w:color="auto"/>
              <w:left w:val="nil"/>
              <w:bottom w:val="single" w:sz="4" w:space="0" w:color="auto"/>
              <w:right w:val="single" w:sz="4" w:space="0" w:color="auto"/>
            </w:tcBorders>
            <w:shd w:val="clear" w:color="auto" w:fill="auto"/>
            <w:vAlign w:val="center"/>
            <w:hideMark/>
          </w:tcPr>
          <w:p w:rsidR="00077DF6" w:rsidRPr="002D438D" w:rsidRDefault="00077DF6" w:rsidP="00077DF6">
            <w:pPr>
              <w:jc w:val="center"/>
              <w:rPr>
                <w:b/>
                <w:bCs/>
              </w:rPr>
            </w:pPr>
            <w:r w:rsidRPr="002D438D">
              <w:rPr>
                <w:b/>
                <w:bCs/>
              </w:rPr>
              <w:t>360</w:t>
            </w:r>
          </w:p>
        </w:tc>
        <w:tc>
          <w:tcPr>
            <w:tcW w:w="736" w:type="dxa"/>
            <w:tcBorders>
              <w:top w:val="nil"/>
              <w:left w:val="nil"/>
              <w:bottom w:val="single" w:sz="4" w:space="0" w:color="auto"/>
              <w:right w:val="single" w:sz="4" w:space="0" w:color="auto"/>
            </w:tcBorders>
            <w:shd w:val="clear" w:color="auto" w:fill="auto"/>
            <w:vAlign w:val="center"/>
            <w:hideMark/>
          </w:tcPr>
          <w:p w:rsidR="00077DF6" w:rsidRPr="002D438D" w:rsidRDefault="00077DF6" w:rsidP="00077DF6">
            <w:pPr>
              <w:jc w:val="center"/>
              <w:rPr>
                <w:b/>
                <w:bCs/>
              </w:rPr>
            </w:pPr>
            <w:r w:rsidRPr="002D438D">
              <w:rPr>
                <w:b/>
                <w:bCs/>
              </w:rPr>
              <w:t>150</w:t>
            </w:r>
          </w:p>
        </w:tc>
        <w:tc>
          <w:tcPr>
            <w:tcW w:w="630" w:type="dxa"/>
            <w:tcBorders>
              <w:top w:val="nil"/>
              <w:left w:val="nil"/>
              <w:bottom w:val="single" w:sz="4" w:space="0" w:color="auto"/>
              <w:right w:val="single" w:sz="4" w:space="0" w:color="auto"/>
            </w:tcBorders>
            <w:shd w:val="clear" w:color="auto" w:fill="auto"/>
            <w:vAlign w:val="center"/>
            <w:hideMark/>
          </w:tcPr>
          <w:p w:rsidR="00077DF6" w:rsidRPr="002D438D" w:rsidRDefault="00077DF6" w:rsidP="00077DF6">
            <w:pPr>
              <w:jc w:val="center"/>
              <w:rPr>
                <w:b/>
                <w:bCs/>
              </w:rPr>
            </w:pPr>
            <w:r w:rsidRPr="002D438D">
              <w:rPr>
                <w:b/>
                <w:bCs/>
              </w:rPr>
              <w:t>0</w:t>
            </w:r>
          </w:p>
        </w:tc>
        <w:tc>
          <w:tcPr>
            <w:tcW w:w="658" w:type="dxa"/>
            <w:tcBorders>
              <w:top w:val="nil"/>
              <w:left w:val="nil"/>
              <w:bottom w:val="single" w:sz="4" w:space="0" w:color="auto"/>
              <w:right w:val="single" w:sz="4" w:space="0" w:color="auto"/>
            </w:tcBorders>
            <w:vAlign w:val="center"/>
          </w:tcPr>
          <w:p w:rsidR="00077DF6" w:rsidRPr="002D438D" w:rsidRDefault="00077DF6" w:rsidP="00077DF6">
            <w:pPr>
              <w:jc w:val="center"/>
              <w:rPr>
                <w:b/>
                <w:bCs/>
              </w:rPr>
            </w:pPr>
            <w:r w:rsidRPr="002D438D">
              <w:rPr>
                <w:b/>
                <w:bCs/>
              </w:rPr>
              <w:t>0</w:t>
            </w:r>
          </w:p>
        </w:tc>
        <w:tc>
          <w:tcPr>
            <w:tcW w:w="640" w:type="dxa"/>
            <w:tcBorders>
              <w:top w:val="nil"/>
              <w:left w:val="nil"/>
              <w:bottom w:val="single" w:sz="4" w:space="0" w:color="auto"/>
              <w:right w:val="single" w:sz="4" w:space="0" w:color="auto"/>
            </w:tcBorders>
            <w:vAlign w:val="center"/>
          </w:tcPr>
          <w:p w:rsidR="00077DF6" w:rsidRPr="002D438D" w:rsidRDefault="00077DF6" w:rsidP="00077DF6">
            <w:pPr>
              <w:jc w:val="center"/>
              <w:rPr>
                <w:b/>
                <w:bCs/>
              </w:rPr>
            </w:pPr>
            <w:r w:rsidRPr="002D438D">
              <w:rPr>
                <w:b/>
                <w:bCs/>
              </w:rPr>
              <w:t>0</w:t>
            </w:r>
          </w:p>
        </w:tc>
        <w:tc>
          <w:tcPr>
            <w:tcW w:w="658" w:type="dxa"/>
            <w:tcBorders>
              <w:top w:val="nil"/>
              <w:left w:val="nil"/>
              <w:bottom w:val="single" w:sz="4" w:space="0" w:color="auto"/>
              <w:right w:val="single" w:sz="4" w:space="0" w:color="auto"/>
            </w:tcBorders>
            <w:vAlign w:val="center"/>
          </w:tcPr>
          <w:p w:rsidR="00077DF6" w:rsidRPr="002D438D" w:rsidRDefault="00077DF6" w:rsidP="00077DF6">
            <w:pPr>
              <w:jc w:val="center"/>
              <w:rPr>
                <w:b/>
                <w:bCs/>
              </w:rPr>
            </w:pPr>
            <w:r w:rsidRPr="002D438D">
              <w:rPr>
                <w:b/>
                <w:bCs/>
              </w:rPr>
              <w:t>0</w:t>
            </w:r>
          </w:p>
        </w:tc>
      </w:tr>
      <w:tr w:rsidR="00077DF6" w:rsidRPr="002D438D" w:rsidTr="00077DF6">
        <w:trPr>
          <w:trHeight w:val="255"/>
        </w:trPr>
        <w:tc>
          <w:tcPr>
            <w:tcW w:w="3069" w:type="dxa"/>
            <w:tcBorders>
              <w:top w:val="nil"/>
              <w:left w:val="single" w:sz="4" w:space="0" w:color="auto"/>
              <w:bottom w:val="single" w:sz="4" w:space="0" w:color="auto"/>
              <w:right w:val="single" w:sz="4" w:space="0" w:color="auto"/>
            </w:tcBorders>
            <w:shd w:val="clear" w:color="auto" w:fill="auto"/>
            <w:vAlign w:val="center"/>
          </w:tcPr>
          <w:p w:rsidR="00077DF6" w:rsidRPr="002D438D" w:rsidRDefault="00077DF6" w:rsidP="00077DF6">
            <w:pPr>
              <w:jc w:val="center"/>
              <w:rPr>
                <w:b/>
                <w:bCs/>
              </w:rPr>
            </w:pPr>
            <w:r w:rsidRPr="002D438D">
              <w:rPr>
                <w:b/>
                <w:bCs/>
              </w:rPr>
              <w:t>-амортизационные отчисления</w:t>
            </w:r>
          </w:p>
        </w:tc>
        <w:tc>
          <w:tcPr>
            <w:tcW w:w="1253" w:type="dxa"/>
            <w:tcBorders>
              <w:top w:val="nil"/>
              <w:left w:val="nil"/>
              <w:bottom w:val="single" w:sz="4" w:space="0" w:color="auto"/>
              <w:right w:val="single" w:sz="4" w:space="0" w:color="auto"/>
            </w:tcBorders>
            <w:shd w:val="clear" w:color="auto" w:fill="auto"/>
            <w:vAlign w:val="center"/>
          </w:tcPr>
          <w:p w:rsidR="00077DF6" w:rsidRPr="002D438D" w:rsidRDefault="00077DF6" w:rsidP="00077DF6">
            <w:pPr>
              <w:jc w:val="center"/>
              <w:rPr>
                <w:b/>
                <w:bCs/>
              </w:rPr>
            </w:pPr>
            <w:r w:rsidRPr="002D438D">
              <w:rPr>
                <w:b/>
                <w:bCs/>
              </w:rPr>
              <w:t>0</w:t>
            </w:r>
          </w:p>
        </w:tc>
        <w:tc>
          <w:tcPr>
            <w:tcW w:w="740" w:type="dxa"/>
            <w:tcBorders>
              <w:top w:val="nil"/>
              <w:left w:val="nil"/>
              <w:bottom w:val="single" w:sz="4" w:space="0" w:color="auto"/>
              <w:right w:val="single" w:sz="4" w:space="0" w:color="auto"/>
            </w:tcBorders>
            <w:shd w:val="clear" w:color="auto" w:fill="auto"/>
            <w:noWrap/>
            <w:vAlign w:val="center"/>
          </w:tcPr>
          <w:p w:rsidR="00077DF6" w:rsidRPr="002D438D" w:rsidRDefault="00077DF6" w:rsidP="00077DF6">
            <w:pPr>
              <w:jc w:val="center"/>
              <w:rPr>
                <w:b/>
                <w:bCs/>
              </w:rPr>
            </w:pPr>
            <w:r w:rsidRPr="002D438D">
              <w:rPr>
                <w:b/>
                <w:bCs/>
              </w:rPr>
              <w:t>0</w:t>
            </w:r>
          </w:p>
        </w:tc>
        <w:tc>
          <w:tcPr>
            <w:tcW w:w="727" w:type="dxa"/>
            <w:tcBorders>
              <w:top w:val="single" w:sz="4" w:space="0" w:color="auto"/>
              <w:left w:val="nil"/>
              <w:bottom w:val="single" w:sz="4" w:space="0" w:color="auto"/>
              <w:right w:val="single" w:sz="4" w:space="0" w:color="auto"/>
            </w:tcBorders>
            <w:shd w:val="clear" w:color="auto" w:fill="auto"/>
            <w:vAlign w:val="center"/>
          </w:tcPr>
          <w:p w:rsidR="00077DF6" w:rsidRPr="002D438D" w:rsidRDefault="00077DF6" w:rsidP="00077DF6">
            <w:pPr>
              <w:jc w:val="center"/>
              <w:rPr>
                <w:b/>
                <w:bCs/>
              </w:rPr>
            </w:pPr>
            <w:r w:rsidRPr="002D438D">
              <w:rPr>
                <w:b/>
                <w:bCs/>
              </w:rPr>
              <w:t>0</w:t>
            </w:r>
          </w:p>
        </w:tc>
        <w:tc>
          <w:tcPr>
            <w:tcW w:w="736" w:type="dxa"/>
            <w:tcBorders>
              <w:top w:val="nil"/>
              <w:left w:val="nil"/>
              <w:bottom w:val="single" w:sz="4" w:space="0" w:color="auto"/>
              <w:right w:val="single" w:sz="4" w:space="0" w:color="auto"/>
            </w:tcBorders>
            <w:shd w:val="clear" w:color="auto" w:fill="auto"/>
            <w:vAlign w:val="center"/>
          </w:tcPr>
          <w:p w:rsidR="00077DF6" w:rsidRPr="002D438D" w:rsidRDefault="00077DF6" w:rsidP="00077DF6">
            <w:pPr>
              <w:jc w:val="center"/>
              <w:rPr>
                <w:b/>
                <w:bCs/>
              </w:rPr>
            </w:pPr>
            <w:r w:rsidRPr="002D438D">
              <w:rPr>
                <w:b/>
                <w:bCs/>
              </w:rPr>
              <w:t>0</w:t>
            </w:r>
          </w:p>
        </w:tc>
        <w:tc>
          <w:tcPr>
            <w:tcW w:w="630" w:type="dxa"/>
            <w:tcBorders>
              <w:top w:val="nil"/>
              <w:left w:val="nil"/>
              <w:bottom w:val="single" w:sz="4" w:space="0" w:color="auto"/>
              <w:right w:val="single" w:sz="4" w:space="0" w:color="auto"/>
            </w:tcBorders>
            <w:shd w:val="clear" w:color="auto" w:fill="auto"/>
            <w:vAlign w:val="center"/>
          </w:tcPr>
          <w:p w:rsidR="00077DF6" w:rsidRPr="002D438D" w:rsidRDefault="00077DF6" w:rsidP="00077DF6">
            <w:pPr>
              <w:jc w:val="center"/>
              <w:rPr>
                <w:b/>
                <w:bCs/>
              </w:rPr>
            </w:pPr>
            <w:r w:rsidRPr="002D438D">
              <w:rPr>
                <w:b/>
                <w:bCs/>
              </w:rPr>
              <w:t>0</w:t>
            </w:r>
          </w:p>
        </w:tc>
        <w:tc>
          <w:tcPr>
            <w:tcW w:w="658" w:type="dxa"/>
            <w:tcBorders>
              <w:top w:val="nil"/>
              <w:left w:val="nil"/>
              <w:bottom w:val="single" w:sz="4" w:space="0" w:color="auto"/>
              <w:right w:val="single" w:sz="4" w:space="0" w:color="auto"/>
            </w:tcBorders>
            <w:vAlign w:val="center"/>
          </w:tcPr>
          <w:p w:rsidR="00077DF6" w:rsidRPr="002D438D" w:rsidRDefault="00077DF6" w:rsidP="00077DF6">
            <w:pPr>
              <w:jc w:val="center"/>
              <w:rPr>
                <w:b/>
                <w:bCs/>
              </w:rPr>
            </w:pPr>
            <w:r w:rsidRPr="002D438D">
              <w:rPr>
                <w:b/>
                <w:bCs/>
              </w:rPr>
              <w:t>0</w:t>
            </w:r>
          </w:p>
        </w:tc>
        <w:tc>
          <w:tcPr>
            <w:tcW w:w="640" w:type="dxa"/>
            <w:tcBorders>
              <w:top w:val="nil"/>
              <w:left w:val="nil"/>
              <w:bottom w:val="single" w:sz="4" w:space="0" w:color="auto"/>
              <w:right w:val="single" w:sz="4" w:space="0" w:color="auto"/>
            </w:tcBorders>
            <w:vAlign w:val="center"/>
          </w:tcPr>
          <w:p w:rsidR="00077DF6" w:rsidRPr="002D438D" w:rsidRDefault="00077DF6" w:rsidP="00077DF6">
            <w:pPr>
              <w:jc w:val="center"/>
              <w:rPr>
                <w:b/>
                <w:bCs/>
              </w:rPr>
            </w:pPr>
            <w:r w:rsidRPr="002D438D">
              <w:rPr>
                <w:b/>
                <w:bCs/>
              </w:rPr>
              <w:t>0</w:t>
            </w:r>
          </w:p>
        </w:tc>
        <w:tc>
          <w:tcPr>
            <w:tcW w:w="658" w:type="dxa"/>
            <w:tcBorders>
              <w:top w:val="nil"/>
              <w:left w:val="nil"/>
              <w:bottom w:val="single" w:sz="4" w:space="0" w:color="auto"/>
              <w:right w:val="single" w:sz="4" w:space="0" w:color="auto"/>
            </w:tcBorders>
            <w:vAlign w:val="center"/>
          </w:tcPr>
          <w:p w:rsidR="00077DF6" w:rsidRPr="002D438D" w:rsidRDefault="00077DF6" w:rsidP="00077DF6">
            <w:pPr>
              <w:jc w:val="center"/>
              <w:rPr>
                <w:b/>
                <w:bCs/>
              </w:rPr>
            </w:pPr>
            <w:r w:rsidRPr="002D438D">
              <w:rPr>
                <w:b/>
                <w:bCs/>
              </w:rPr>
              <w:t>0</w:t>
            </w:r>
          </w:p>
        </w:tc>
      </w:tr>
      <w:tr w:rsidR="00E23334" w:rsidRPr="002D438D" w:rsidTr="00AB533B">
        <w:trPr>
          <w:trHeight w:val="510"/>
        </w:trPr>
        <w:tc>
          <w:tcPr>
            <w:tcW w:w="3069" w:type="dxa"/>
            <w:tcBorders>
              <w:top w:val="nil"/>
              <w:left w:val="single" w:sz="4" w:space="0" w:color="auto"/>
              <w:bottom w:val="single" w:sz="4" w:space="0" w:color="auto"/>
              <w:right w:val="single" w:sz="4" w:space="0" w:color="auto"/>
            </w:tcBorders>
            <w:shd w:val="clear" w:color="auto" w:fill="auto"/>
            <w:vAlign w:val="center"/>
            <w:hideMark/>
          </w:tcPr>
          <w:p w:rsidR="00E23334" w:rsidRPr="002D438D" w:rsidRDefault="00E23334" w:rsidP="00E23334">
            <w:pPr>
              <w:jc w:val="center"/>
              <w:rPr>
                <w:b/>
                <w:bCs/>
              </w:rPr>
            </w:pPr>
            <w:r w:rsidRPr="002D438D">
              <w:rPr>
                <w:b/>
                <w:bCs/>
              </w:rPr>
              <w:t xml:space="preserve">ИТОГО: суммарные инвестиционные затраты в том числе по источникам </w:t>
            </w:r>
          </w:p>
        </w:tc>
        <w:tc>
          <w:tcPr>
            <w:tcW w:w="1253" w:type="dxa"/>
            <w:tcBorders>
              <w:top w:val="nil"/>
              <w:left w:val="nil"/>
              <w:bottom w:val="single" w:sz="4" w:space="0" w:color="auto"/>
              <w:right w:val="single" w:sz="4" w:space="0" w:color="auto"/>
            </w:tcBorders>
            <w:shd w:val="clear" w:color="auto" w:fill="auto"/>
            <w:vAlign w:val="center"/>
            <w:hideMark/>
          </w:tcPr>
          <w:p w:rsidR="00E23334" w:rsidRPr="002D438D" w:rsidRDefault="00E23334" w:rsidP="00E23334">
            <w:pPr>
              <w:jc w:val="center"/>
              <w:rPr>
                <w:b/>
                <w:bCs/>
              </w:rPr>
            </w:pPr>
            <w:r w:rsidRPr="002D438D">
              <w:rPr>
                <w:b/>
                <w:bCs/>
              </w:rPr>
              <w:t>32369</w:t>
            </w:r>
          </w:p>
        </w:tc>
        <w:tc>
          <w:tcPr>
            <w:tcW w:w="740" w:type="dxa"/>
            <w:tcBorders>
              <w:top w:val="nil"/>
              <w:left w:val="nil"/>
              <w:bottom w:val="single" w:sz="4" w:space="0" w:color="auto"/>
              <w:right w:val="single" w:sz="4" w:space="0" w:color="auto"/>
            </w:tcBorders>
            <w:shd w:val="clear" w:color="auto" w:fill="auto"/>
            <w:noWrap/>
            <w:vAlign w:val="center"/>
            <w:hideMark/>
          </w:tcPr>
          <w:p w:rsidR="00E23334" w:rsidRPr="002D438D" w:rsidRDefault="00E23334" w:rsidP="00E23334">
            <w:pPr>
              <w:jc w:val="center"/>
              <w:rPr>
                <w:b/>
                <w:bCs/>
              </w:rPr>
            </w:pPr>
            <w:r w:rsidRPr="002D438D">
              <w:rPr>
                <w:b/>
                <w:bCs/>
              </w:rPr>
              <w:t>4140</w:t>
            </w:r>
          </w:p>
        </w:tc>
        <w:tc>
          <w:tcPr>
            <w:tcW w:w="727" w:type="dxa"/>
            <w:tcBorders>
              <w:top w:val="single" w:sz="4" w:space="0" w:color="auto"/>
              <w:left w:val="nil"/>
              <w:bottom w:val="single" w:sz="4" w:space="0" w:color="auto"/>
              <w:right w:val="single" w:sz="4" w:space="0" w:color="auto"/>
            </w:tcBorders>
            <w:shd w:val="clear" w:color="auto" w:fill="auto"/>
            <w:vAlign w:val="center"/>
            <w:hideMark/>
          </w:tcPr>
          <w:p w:rsidR="00E23334" w:rsidRPr="002D438D" w:rsidRDefault="00E23334" w:rsidP="00E23334">
            <w:pPr>
              <w:jc w:val="center"/>
              <w:rPr>
                <w:b/>
                <w:bCs/>
              </w:rPr>
            </w:pPr>
            <w:r w:rsidRPr="002D438D">
              <w:rPr>
                <w:b/>
                <w:bCs/>
              </w:rPr>
              <w:t>18810</w:t>
            </w:r>
          </w:p>
        </w:tc>
        <w:tc>
          <w:tcPr>
            <w:tcW w:w="736" w:type="dxa"/>
            <w:tcBorders>
              <w:top w:val="single" w:sz="4" w:space="0" w:color="auto"/>
              <w:left w:val="nil"/>
              <w:bottom w:val="single" w:sz="4" w:space="0" w:color="auto"/>
              <w:right w:val="single" w:sz="4" w:space="0" w:color="auto"/>
            </w:tcBorders>
            <w:shd w:val="clear" w:color="auto" w:fill="auto"/>
            <w:vAlign w:val="center"/>
            <w:hideMark/>
          </w:tcPr>
          <w:p w:rsidR="00E23334" w:rsidRPr="002D438D" w:rsidRDefault="00E23334" w:rsidP="00E23334">
            <w:pPr>
              <w:jc w:val="center"/>
              <w:rPr>
                <w:b/>
                <w:bCs/>
              </w:rPr>
            </w:pPr>
            <w:r w:rsidRPr="002D438D">
              <w:rPr>
                <w:b/>
                <w:bCs/>
              </w:rPr>
              <w:t>1779</w:t>
            </w:r>
          </w:p>
        </w:tc>
        <w:tc>
          <w:tcPr>
            <w:tcW w:w="630" w:type="dxa"/>
            <w:tcBorders>
              <w:top w:val="nil"/>
              <w:left w:val="nil"/>
              <w:bottom w:val="single" w:sz="4" w:space="0" w:color="auto"/>
              <w:right w:val="single" w:sz="4" w:space="0" w:color="auto"/>
            </w:tcBorders>
            <w:shd w:val="clear" w:color="auto" w:fill="auto"/>
            <w:vAlign w:val="center"/>
          </w:tcPr>
          <w:p w:rsidR="00E23334" w:rsidRPr="002D438D" w:rsidRDefault="00E23334" w:rsidP="00E23334">
            <w:pPr>
              <w:jc w:val="center"/>
              <w:rPr>
                <w:b/>
                <w:bCs/>
              </w:rPr>
            </w:pPr>
            <w:r w:rsidRPr="002D438D">
              <w:rPr>
                <w:b/>
                <w:bCs/>
              </w:rPr>
              <w:t>2500</w:t>
            </w:r>
          </w:p>
        </w:tc>
        <w:tc>
          <w:tcPr>
            <w:tcW w:w="658" w:type="dxa"/>
            <w:tcBorders>
              <w:top w:val="nil"/>
              <w:left w:val="nil"/>
              <w:bottom w:val="single" w:sz="4" w:space="0" w:color="auto"/>
              <w:right w:val="single" w:sz="4" w:space="0" w:color="auto"/>
            </w:tcBorders>
            <w:vAlign w:val="center"/>
          </w:tcPr>
          <w:p w:rsidR="00E23334" w:rsidRPr="002D438D" w:rsidRDefault="00E23334" w:rsidP="00E23334">
            <w:pPr>
              <w:jc w:val="center"/>
              <w:rPr>
                <w:b/>
                <w:bCs/>
              </w:rPr>
            </w:pPr>
            <w:r w:rsidRPr="002D438D">
              <w:rPr>
                <w:b/>
                <w:bCs/>
              </w:rPr>
              <w:t>2500</w:t>
            </w:r>
          </w:p>
        </w:tc>
        <w:tc>
          <w:tcPr>
            <w:tcW w:w="640" w:type="dxa"/>
            <w:tcBorders>
              <w:top w:val="nil"/>
              <w:left w:val="nil"/>
              <w:bottom w:val="single" w:sz="4" w:space="0" w:color="auto"/>
              <w:right w:val="single" w:sz="4" w:space="0" w:color="auto"/>
            </w:tcBorders>
            <w:vAlign w:val="center"/>
          </w:tcPr>
          <w:p w:rsidR="00E23334" w:rsidRPr="002D438D" w:rsidRDefault="00E23334" w:rsidP="00E23334">
            <w:pPr>
              <w:jc w:val="center"/>
              <w:rPr>
                <w:b/>
                <w:bCs/>
              </w:rPr>
            </w:pPr>
            <w:r w:rsidRPr="002D438D">
              <w:rPr>
                <w:b/>
                <w:bCs/>
              </w:rPr>
              <w:t>2500</w:t>
            </w:r>
          </w:p>
        </w:tc>
        <w:tc>
          <w:tcPr>
            <w:tcW w:w="658" w:type="dxa"/>
            <w:tcBorders>
              <w:top w:val="single" w:sz="4" w:space="0" w:color="auto"/>
              <w:left w:val="single" w:sz="4" w:space="0" w:color="auto"/>
              <w:bottom w:val="single" w:sz="4" w:space="0" w:color="auto"/>
              <w:right w:val="single" w:sz="4" w:space="0" w:color="auto"/>
            </w:tcBorders>
            <w:vAlign w:val="center"/>
          </w:tcPr>
          <w:p w:rsidR="00E23334" w:rsidRPr="002D438D" w:rsidRDefault="00E23334" w:rsidP="00E23334">
            <w:pPr>
              <w:jc w:val="center"/>
              <w:rPr>
                <w:b/>
                <w:bCs/>
              </w:rPr>
            </w:pPr>
            <w:r w:rsidRPr="002D438D">
              <w:rPr>
                <w:b/>
                <w:bCs/>
              </w:rPr>
              <w:t>140</w:t>
            </w:r>
          </w:p>
        </w:tc>
      </w:tr>
      <w:tr w:rsidR="00077DF6" w:rsidRPr="002D438D" w:rsidTr="00077DF6">
        <w:trPr>
          <w:trHeight w:val="255"/>
        </w:trPr>
        <w:tc>
          <w:tcPr>
            <w:tcW w:w="3069" w:type="dxa"/>
            <w:tcBorders>
              <w:top w:val="nil"/>
              <w:left w:val="single" w:sz="4" w:space="0" w:color="auto"/>
              <w:bottom w:val="single" w:sz="4" w:space="0" w:color="auto"/>
              <w:right w:val="single" w:sz="4" w:space="0" w:color="auto"/>
            </w:tcBorders>
            <w:shd w:val="clear" w:color="auto" w:fill="auto"/>
            <w:vAlign w:val="center"/>
            <w:hideMark/>
          </w:tcPr>
          <w:p w:rsidR="00077DF6" w:rsidRPr="002D438D" w:rsidRDefault="00077DF6" w:rsidP="00077DF6">
            <w:pPr>
              <w:jc w:val="center"/>
              <w:rPr>
                <w:b/>
                <w:bCs/>
              </w:rPr>
            </w:pPr>
            <w:r w:rsidRPr="002D438D">
              <w:rPr>
                <w:b/>
                <w:bCs/>
              </w:rPr>
              <w:t>-бюджетное финансирование</w:t>
            </w:r>
          </w:p>
        </w:tc>
        <w:tc>
          <w:tcPr>
            <w:tcW w:w="1253" w:type="dxa"/>
            <w:tcBorders>
              <w:top w:val="nil"/>
              <w:left w:val="nil"/>
              <w:bottom w:val="single" w:sz="4" w:space="0" w:color="auto"/>
              <w:right w:val="single" w:sz="4" w:space="0" w:color="auto"/>
            </w:tcBorders>
            <w:shd w:val="clear" w:color="auto" w:fill="auto"/>
            <w:vAlign w:val="center"/>
            <w:hideMark/>
          </w:tcPr>
          <w:p w:rsidR="00077DF6" w:rsidRPr="002D438D" w:rsidRDefault="00077DF6" w:rsidP="00077DF6">
            <w:pPr>
              <w:jc w:val="center"/>
              <w:rPr>
                <w:b/>
                <w:bCs/>
              </w:rPr>
            </w:pPr>
            <w:r w:rsidRPr="002D438D">
              <w:rPr>
                <w:b/>
                <w:bCs/>
              </w:rPr>
              <w:t>23650</w:t>
            </w:r>
          </w:p>
        </w:tc>
        <w:tc>
          <w:tcPr>
            <w:tcW w:w="740" w:type="dxa"/>
            <w:tcBorders>
              <w:top w:val="nil"/>
              <w:left w:val="nil"/>
              <w:bottom w:val="single" w:sz="4" w:space="0" w:color="auto"/>
              <w:right w:val="single" w:sz="4" w:space="0" w:color="auto"/>
            </w:tcBorders>
            <w:shd w:val="clear" w:color="auto" w:fill="auto"/>
            <w:noWrap/>
            <w:vAlign w:val="center"/>
            <w:hideMark/>
          </w:tcPr>
          <w:p w:rsidR="00077DF6" w:rsidRPr="002D438D" w:rsidRDefault="00077DF6" w:rsidP="00077DF6">
            <w:pPr>
              <w:jc w:val="center"/>
              <w:rPr>
                <w:b/>
                <w:bCs/>
              </w:rPr>
            </w:pPr>
            <w:r w:rsidRPr="002D438D">
              <w:rPr>
                <w:b/>
                <w:bCs/>
              </w:rPr>
              <w:t>4140</w:t>
            </w:r>
          </w:p>
        </w:tc>
        <w:tc>
          <w:tcPr>
            <w:tcW w:w="727" w:type="dxa"/>
            <w:tcBorders>
              <w:top w:val="single" w:sz="4" w:space="0" w:color="auto"/>
              <w:left w:val="nil"/>
              <w:bottom w:val="single" w:sz="4" w:space="0" w:color="auto"/>
              <w:right w:val="single" w:sz="4" w:space="0" w:color="auto"/>
            </w:tcBorders>
            <w:shd w:val="clear" w:color="auto" w:fill="auto"/>
            <w:vAlign w:val="center"/>
            <w:hideMark/>
          </w:tcPr>
          <w:p w:rsidR="00077DF6" w:rsidRPr="002D438D" w:rsidRDefault="00077DF6" w:rsidP="00077DF6">
            <w:pPr>
              <w:jc w:val="center"/>
              <w:rPr>
                <w:b/>
                <w:bCs/>
              </w:rPr>
            </w:pPr>
            <w:r w:rsidRPr="002D438D">
              <w:rPr>
                <w:b/>
                <w:bCs/>
              </w:rPr>
              <w:t>18810</w:t>
            </w:r>
          </w:p>
        </w:tc>
        <w:tc>
          <w:tcPr>
            <w:tcW w:w="736" w:type="dxa"/>
            <w:tcBorders>
              <w:top w:val="nil"/>
              <w:left w:val="nil"/>
              <w:bottom w:val="single" w:sz="4" w:space="0" w:color="auto"/>
              <w:right w:val="single" w:sz="4" w:space="0" w:color="auto"/>
            </w:tcBorders>
            <w:shd w:val="clear" w:color="auto" w:fill="auto"/>
            <w:vAlign w:val="center"/>
            <w:hideMark/>
          </w:tcPr>
          <w:p w:rsidR="00077DF6" w:rsidRPr="002D438D" w:rsidRDefault="00077DF6" w:rsidP="00077DF6">
            <w:pPr>
              <w:jc w:val="center"/>
              <w:rPr>
                <w:b/>
                <w:bCs/>
              </w:rPr>
            </w:pPr>
            <w:r w:rsidRPr="002D438D">
              <w:rPr>
                <w:b/>
                <w:bCs/>
              </w:rPr>
              <w:t>560</w:t>
            </w:r>
          </w:p>
        </w:tc>
        <w:tc>
          <w:tcPr>
            <w:tcW w:w="630" w:type="dxa"/>
            <w:tcBorders>
              <w:top w:val="nil"/>
              <w:left w:val="nil"/>
              <w:bottom w:val="single" w:sz="4" w:space="0" w:color="auto"/>
              <w:right w:val="single" w:sz="4" w:space="0" w:color="auto"/>
            </w:tcBorders>
            <w:shd w:val="clear" w:color="auto" w:fill="auto"/>
            <w:vAlign w:val="center"/>
          </w:tcPr>
          <w:p w:rsidR="00077DF6" w:rsidRPr="002D438D" w:rsidRDefault="00077DF6" w:rsidP="00077DF6">
            <w:pPr>
              <w:jc w:val="center"/>
              <w:rPr>
                <w:b/>
                <w:bCs/>
              </w:rPr>
            </w:pPr>
            <w:r w:rsidRPr="002D438D">
              <w:rPr>
                <w:b/>
                <w:bCs/>
              </w:rPr>
              <w:t>0</w:t>
            </w:r>
          </w:p>
        </w:tc>
        <w:tc>
          <w:tcPr>
            <w:tcW w:w="658" w:type="dxa"/>
            <w:tcBorders>
              <w:top w:val="nil"/>
              <w:left w:val="nil"/>
              <w:bottom w:val="single" w:sz="4" w:space="0" w:color="auto"/>
              <w:right w:val="single" w:sz="4" w:space="0" w:color="auto"/>
            </w:tcBorders>
            <w:vAlign w:val="center"/>
          </w:tcPr>
          <w:p w:rsidR="00077DF6" w:rsidRPr="002D438D" w:rsidRDefault="00077DF6" w:rsidP="00077DF6">
            <w:pPr>
              <w:jc w:val="center"/>
              <w:rPr>
                <w:b/>
                <w:bCs/>
              </w:rPr>
            </w:pPr>
            <w:r w:rsidRPr="002D438D">
              <w:rPr>
                <w:b/>
                <w:bCs/>
              </w:rPr>
              <w:t>0</w:t>
            </w:r>
          </w:p>
        </w:tc>
        <w:tc>
          <w:tcPr>
            <w:tcW w:w="640" w:type="dxa"/>
            <w:tcBorders>
              <w:top w:val="nil"/>
              <w:left w:val="nil"/>
              <w:bottom w:val="single" w:sz="4" w:space="0" w:color="auto"/>
              <w:right w:val="single" w:sz="4" w:space="0" w:color="auto"/>
            </w:tcBorders>
            <w:vAlign w:val="center"/>
          </w:tcPr>
          <w:p w:rsidR="00077DF6" w:rsidRPr="002D438D" w:rsidRDefault="00077DF6" w:rsidP="00077DF6">
            <w:pPr>
              <w:jc w:val="center"/>
              <w:rPr>
                <w:b/>
                <w:bCs/>
              </w:rPr>
            </w:pPr>
            <w:r w:rsidRPr="002D438D">
              <w:rPr>
                <w:b/>
                <w:bCs/>
              </w:rPr>
              <w:t>0</w:t>
            </w:r>
          </w:p>
        </w:tc>
        <w:tc>
          <w:tcPr>
            <w:tcW w:w="658" w:type="dxa"/>
            <w:tcBorders>
              <w:top w:val="nil"/>
              <w:left w:val="nil"/>
              <w:bottom w:val="single" w:sz="4" w:space="0" w:color="auto"/>
              <w:right w:val="single" w:sz="4" w:space="0" w:color="auto"/>
            </w:tcBorders>
            <w:vAlign w:val="center"/>
          </w:tcPr>
          <w:p w:rsidR="00077DF6" w:rsidRPr="002D438D" w:rsidRDefault="00077DF6" w:rsidP="00077DF6">
            <w:pPr>
              <w:jc w:val="center"/>
              <w:rPr>
                <w:b/>
                <w:bCs/>
              </w:rPr>
            </w:pPr>
            <w:r w:rsidRPr="002D438D">
              <w:rPr>
                <w:b/>
                <w:bCs/>
              </w:rPr>
              <w:t>140</w:t>
            </w:r>
          </w:p>
        </w:tc>
      </w:tr>
      <w:tr w:rsidR="00E23334" w:rsidRPr="002D438D" w:rsidTr="00077DF6">
        <w:trPr>
          <w:trHeight w:val="255"/>
        </w:trPr>
        <w:tc>
          <w:tcPr>
            <w:tcW w:w="3069" w:type="dxa"/>
            <w:tcBorders>
              <w:top w:val="nil"/>
              <w:left w:val="single" w:sz="4" w:space="0" w:color="auto"/>
              <w:bottom w:val="single" w:sz="4" w:space="0" w:color="auto"/>
              <w:right w:val="single" w:sz="4" w:space="0" w:color="auto"/>
            </w:tcBorders>
            <w:shd w:val="clear" w:color="auto" w:fill="auto"/>
            <w:vAlign w:val="center"/>
            <w:hideMark/>
          </w:tcPr>
          <w:p w:rsidR="00E23334" w:rsidRPr="002D438D" w:rsidRDefault="00E23334" w:rsidP="00E23334">
            <w:pPr>
              <w:jc w:val="center"/>
              <w:rPr>
                <w:b/>
                <w:bCs/>
              </w:rPr>
            </w:pPr>
            <w:r w:rsidRPr="002D438D">
              <w:rPr>
                <w:b/>
                <w:bCs/>
              </w:rPr>
              <w:t>-амортизационные отчисления</w:t>
            </w:r>
          </w:p>
        </w:tc>
        <w:tc>
          <w:tcPr>
            <w:tcW w:w="1253" w:type="dxa"/>
            <w:tcBorders>
              <w:top w:val="nil"/>
              <w:left w:val="nil"/>
              <w:bottom w:val="single" w:sz="4" w:space="0" w:color="auto"/>
              <w:right w:val="single" w:sz="4" w:space="0" w:color="auto"/>
            </w:tcBorders>
            <w:shd w:val="clear" w:color="auto" w:fill="auto"/>
            <w:vAlign w:val="center"/>
            <w:hideMark/>
          </w:tcPr>
          <w:p w:rsidR="00E23334" w:rsidRPr="002D438D" w:rsidRDefault="00E23334" w:rsidP="00E23334">
            <w:pPr>
              <w:jc w:val="center"/>
              <w:rPr>
                <w:b/>
                <w:bCs/>
              </w:rPr>
            </w:pPr>
            <w:r w:rsidRPr="002D438D">
              <w:rPr>
                <w:b/>
                <w:bCs/>
              </w:rPr>
              <w:t>8719</w:t>
            </w:r>
          </w:p>
        </w:tc>
        <w:tc>
          <w:tcPr>
            <w:tcW w:w="740" w:type="dxa"/>
            <w:tcBorders>
              <w:top w:val="nil"/>
              <w:left w:val="nil"/>
              <w:bottom w:val="single" w:sz="4" w:space="0" w:color="auto"/>
              <w:right w:val="single" w:sz="4" w:space="0" w:color="auto"/>
            </w:tcBorders>
            <w:shd w:val="clear" w:color="auto" w:fill="auto"/>
            <w:noWrap/>
            <w:vAlign w:val="center"/>
            <w:hideMark/>
          </w:tcPr>
          <w:p w:rsidR="00E23334" w:rsidRPr="002D438D" w:rsidRDefault="00E23334" w:rsidP="00E23334">
            <w:pPr>
              <w:jc w:val="center"/>
              <w:rPr>
                <w:b/>
                <w:bCs/>
              </w:rPr>
            </w:pPr>
            <w:r w:rsidRPr="002D438D">
              <w:rPr>
                <w:b/>
                <w:bCs/>
              </w:rPr>
              <w:t>0</w:t>
            </w:r>
          </w:p>
        </w:tc>
        <w:tc>
          <w:tcPr>
            <w:tcW w:w="727" w:type="dxa"/>
            <w:tcBorders>
              <w:top w:val="single" w:sz="4" w:space="0" w:color="auto"/>
              <w:left w:val="nil"/>
              <w:bottom w:val="single" w:sz="4" w:space="0" w:color="auto"/>
              <w:right w:val="single" w:sz="4" w:space="0" w:color="auto"/>
            </w:tcBorders>
            <w:shd w:val="clear" w:color="auto" w:fill="auto"/>
            <w:vAlign w:val="center"/>
            <w:hideMark/>
          </w:tcPr>
          <w:p w:rsidR="00E23334" w:rsidRPr="002D438D" w:rsidRDefault="00E23334" w:rsidP="00E23334">
            <w:pPr>
              <w:jc w:val="center"/>
              <w:rPr>
                <w:b/>
                <w:bCs/>
              </w:rPr>
            </w:pPr>
            <w:r w:rsidRPr="002D438D">
              <w:rPr>
                <w:b/>
                <w:bCs/>
              </w:rPr>
              <w:t>0</w:t>
            </w:r>
          </w:p>
        </w:tc>
        <w:tc>
          <w:tcPr>
            <w:tcW w:w="736" w:type="dxa"/>
            <w:tcBorders>
              <w:top w:val="nil"/>
              <w:left w:val="nil"/>
              <w:bottom w:val="single" w:sz="4" w:space="0" w:color="auto"/>
              <w:right w:val="single" w:sz="4" w:space="0" w:color="auto"/>
            </w:tcBorders>
            <w:shd w:val="clear" w:color="auto" w:fill="auto"/>
            <w:vAlign w:val="center"/>
            <w:hideMark/>
          </w:tcPr>
          <w:p w:rsidR="00E23334" w:rsidRPr="002D438D" w:rsidRDefault="00E23334" w:rsidP="00E23334">
            <w:pPr>
              <w:jc w:val="center"/>
              <w:rPr>
                <w:b/>
                <w:bCs/>
              </w:rPr>
            </w:pPr>
            <w:r w:rsidRPr="002D438D">
              <w:rPr>
                <w:b/>
                <w:bCs/>
              </w:rPr>
              <w:t>1219</w:t>
            </w:r>
          </w:p>
        </w:tc>
        <w:tc>
          <w:tcPr>
            <w:tcW w:w="630" w:type="dxa"/>
            <w:tcBorders>
              <w:top w:val="nil"/>
              <w:left w:val="nil"/>
              <w:bottom w:val="single" w:sz="4" w:space="0" w:color="auto"/>
              <w:right w:val="single" w:sz="4" w:space="0" w:color="auto"/>
            </w:tcBorders>
            <w:shd w:val="clear" w:color="auto" w:fill="auto"/>
            <w:vAlign w:val="center"/>
          </w:tcPr>
          <w:p w:rsidR="00E23334" w:rsidRPr="002D438D" w:rsidRDefault="00E23334" w:rsidP="00E23334">
            <w:pPr>
              <w:jc w:val="center"/>
              <w:rPr>
                <w:b/>
                <w:bCs/>
              </w:rPr>
            </w:pPr>
            <w:r w:rsidRPr="002D438D">
              <w:rPr>
                <w:b/>
                <w:bCs/>
              </w:rPr>
              <w:t>2500</w:t>
            </w:r>
          </w:p>
        </w:tc>
        <w:tc>
          <w:tcPr>
            <w:tcW w:w="658" w:type="dxa"/>
            <w:tcBorders>
              <w:top w:val="nil"/>
              <w:left w:val="nil"/>
              <w:bottom w:val="single" w:sz="4" w:space="0" w:color="auto"/>
              <w:right w:val="single" w:sz="4" w:space="0" w:color="auto"/>
            </w:tcBorders>
            <w:vAlign w:val="center"/>
          </w:tcPr>
          <w:p w:rsidR="00E23334" w:rsidRPr="002D438D" w:rsidRDefault="00E23334" w:rsidP="00E23334">
            <w:pPr>
              <w:jc w:val="center"/>
              <w:rPr>
                <w:b/>
                <w:bCs/>
              </w:rPr>
            </w:pPr>
            <w:r w:rsidRPr="002D438D">
              <w:rPr>
                <w:b/>
                <w:bCs/>
              </w:rPr>
              <w:t>2500</w:t>
            </w:r>
          </w:p>
        </w:tc>
        <w:tc>
          <w:tcPr>
            <w:tcW w:w="640" w:type="dxa"/>
            <w:tcBorders>
              <w:top w:val="nil"/>
              <w:left w:val="nil"/>
              <w:bottom w:val="single" w:sz="4" w:space="0" w:color="auto"/>
              <w:right w:val="single" w:sz="4" w:space="0" w:color="auto"/>
            </w:tcBorders>
            <w:vAlign w:val="center"/>
          </w:tcPr>
          <w:p w:rsidR="00E23334" w:rsidRPr="002D438D" w:rsidRDefault="00E23334" w:rsidP="00E23334">
            <w:pPr>
              <w:jc w:val="center"/>
              <w:rPr>
                <w:b/>
                <w:bCs/>
              </w:rPr>
            </w:pPr>
            <w:r w:rsidRPr="002D438D">
              <w:rPr>
                <w:b/>
                <w:bCs/>
              </w:rPr>
              <w:t>2500</w:t>
            </w:r>
          </w:p>
        </w:tc>
        <w:tc>
          <w:tcPr>
            <w:tcW w:w="658" w:type="dxa"/>
            <w:tcBorders>
              <w:top w:val="nil"/>
              <w:left w:val="nil"/>
              <w:bottom w:val="single" w:sz="4" w:space="0" w:color="auto"/>
              <w:right w:val="single" w:sz="4" w:space="0" w:color="auto"/>
            </w:tcBorders>
            <w:vAlign w:val="center"/>
          </w:tcPr>
          <w:p w:rsidR="00E23334" w:rsidRPr="002D438D" w:rsidRDefault="00E23334" w:rsidP="00E23334">
            <w:pPr>
              <w:jc w:val="center"/>
              <w:rPr>
                <w:b/>
                <w:bCs/>
              </w:rPr>
            </w:pPr>
            <w:r w:rsidRPr="002D438D">
              <w:rPr>
                <w:b/>
                <w:bCs/>
              </w:rPr>
              <w:t>0</w:t>
            </w:r>
          </w:p>
        </w:tc>
      </w:tr>
    </w:tbl>
    <w:p w:rsidR="007F54F5" w:rsidRPr="002D438D" w:rsidRDefault="007F54F5" w:rsidP="00894781">
      <w:pPr>
        <w:pStyle w:val="af7"/>
        <w:jc w:val="right"/>
        <w:rPr>
          <w:szCs w:val="28"/>
        </w:rPr>
      </w:pPr>
    </w:p>
    <w:p w:rsidR="00894781" w:rsidRPr="002D438D" w:rsidRDefault="00894781" w:rsidP="00894781">
      <w:pPr>
        <w:pStyle w:val="af7"/>
        <w:jc w:val="right"/>
        <w:rPr>
          <w:szCs w:val="28"/>
        </w:rPr>
      </w:pPr>
      <w:r w:rsidRPr="002D438D">
        <w:rPr>
          <w:szCs w:val="28"/>
        </w:rPr>
        <w:t>Таблица</w:t>
      </w:r>
      <w:r w:rsidR="00C851C2" w:rsidRPr="002D438D">
        <w:rPr>
          <w:szCs w:val="28"/>
        </w:rPr>
        <w:t xml:space="preserve"> 10.1.2</w:t>
      </w:r>
    </w:p>
    <w:p w:rsidR="00894781" w:rsidRPr="002D438D" w:rsidRDefault="00894781" w:rsidP="00894781">
      <w:pPr>
        <w:pStyle w:val="af7"/>
        <w:jc w:val="center"/>
      </w:pPr>
      <w:r w:rsidRPr="002D438D">
        <w:rPr>
          <w:szCs w:val="28"/>
        </w:rPr>
        <w:t>Калькуляция инвестиций в реконструкцию и техническое перевооружение</w:t>
      </w:r>
      <w:r w:rsidRPr="002D438D">
        <w:t xml:space="preserve"> источников тепловой энергии, тепловых сетей, вариант 2. </w:t>
      </w:r>
    </w:p>
    <w:tbl>
      <w:tblPr>
        <w:tblW w:w="9680" w:type="dxa"/>
        <w:tblInd w:w="421" w:type="dxa"/>
        <w:tblLook w:val="04A0"/>
      </w:tblPr>
      <w:tblGrid>
        <w:gridCol w:w="3402"/>
        <w:gridCol w:w="1343"/>
        <w:gridCol w:w="740"/>
        <w:gridCol w:w="725"/>
        <w:gridCol w:w="705"/>
        <w:gridCol w:w="717"/>
        <w:gridCol w:w="716"/>
        <w:gridCol w:w="716"/>
        <w:gridCol w:w="616"/>
      </w:tblGrid>
      <w:tr w:rsidR="008F0D9C" w:rsidRPr="002D438D" w:rsidTr="008F0D9C">
        <w:trPr>
          <w:trHeight w:val="255"/>
          <w:tblHeader/>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F0D9C" w:rsidRPr="002D438D" w:rsidRDefault="008F0D9C" w:rsidP="00E94904">
            <w:pPr>
              <w:jc w:val="center"/>
              <w:rPr>
                <w:b/>
                <w:bCs/>
              </w:rPr>
            </w:pPr>
            <w:r w:rsidRPr="002D438D">
              <w:rPr>
                <w:b/>
                <w:bCs/>
              </w:rPr>
              <w:t>Наименование источников</w:t>
            </w:r>
          </w:p>
        </w:tc>
        <w:tc>
          <w:tcPr>
            <w:tcW w:w="13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F0D9C" w:rsidRPr="002D438D" w:rsidRDefault="008F0D9C" w:rsidP="00E94904">
            <w:pPr>
              <w:jc w:val="center"/>
              <w:rPr>
                <w:b/>
                <w:bCs/>
              </w:rPr>
            </w:pPr>
            <w:r w:rsidRPr="002D438D">
              <w:rPr>
                <w:b/>
                <w:bCs/>
              </w:rPr>
              <w:t>Стоимость, тыс. руб.</w:t>
            </w:r>
          </w:p>
        </w:tc>
        <w:tc>
          <w:tcPr>
            <w:tcW w:w="4935" w:type="dxa"/>
            <w:gridSpan w:val="7"/>
            <w:tcBorders>
              <w:top w:val="single" w:sz="4" w:space="0" w:color="auto"/>
              <w:left w:val="nil"/>
              <w:bottom w:val="single" w:sz="4" w:space="0" w:color="auto"/>
              <w:right w:val="single" w:sz="4" w:space="0" w:color="auto"/>
            </w:tcBorders>
            <w:shd w:val="clear" w:color="auto" w:fill="auto"/>
            <w:vAlign w:val="center"/>
            <w:hideMark/>
          </w:tcPr>
          <w:p w:rsidR="008F0D9C" w:rsidRPr="002D438D" w:rsidRDefault="008F0D9C" w:rsidP="00E94904">
            <w:pPr>
              <w:jc w:val="center"/>
              <w:rPr>
                <w:b/>
                <w:bCs/>
              </w:rPr>
            </w:pPr>
            <w:r w:rsidRPr="002D438D">
              <w:rPr>
                <w:b/>
                <w:bCs/>
              </w:rPr>
              <w:t>План реализации инвестиционной программы по годам, тыс. руб.</w:t>
            </w:r>
          </w:p>
        </w:tc>
      </w:tr>
      <w:tr w:rsidR="009B2E74" w:rsidRPr="002D438D" w:rsidTr="008F0D9C">
        <w:trPr>
          <w:trHeight w:val="255"/>
          <w:tblHeader/>
        </w:trPr>
        <w:tc>
          <w:tcPr>
            <w:tcW w:w="3402" w:type="dxa"/>
            <w:vMerge/>
            <w:tcBorders>
              <w:top w:val="single" w:sz="4" w:space="0" w:color="auto"/>
              <w:left w:val="single" w:sz="4" w:space="0" w:color="auto"/>
              <w:bottom w:val="single" w:sz="4" w:space="0" w:color="auto"/>
              <w:right w:val="single" w:sz="4" w:space="0" w:color="auto"/>
            </w:tcBorders>
            <w:vAlign w:val="center"/>
            <w:hideMark/>
          </w:tcPr>
          <w:p w:rsidR="009B2E74" w:rsidRPr="002D438D" w:rsidRDefault="009B2E74" w:rsidP="009B2E74">
            <w:pPr>
              <w:rPr>
                <w:b/>
                <w:bCs/>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9B2E74" w:rsidRPr="002D438D" w:rsidRDefault="009B2E74" w:rsidP="009B2E74">
            <w:pPr>
              <w:rPr>
                <w:b/>
                <w:bCs/>
              </w:rPr>
            </w:pPr>
          </w:p>
        </w:tc>
        <w:tc>
          <w:tcPr>
            <w:tcW w:w="740"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rPr>
                <w:b/>
                <w:bCs/>
              </w:rPr>
            </w:pPr>
            <w:r w:rsidRPr="002D438D">
              <w:rPr>
                <w:b/>
                <w:bCs/>
              </w:rPr>
              <w:t>2014</w:t>
            </w:r>
          </w:p>
        </w:tc>
        <w:tc>
          <w:tcPr>
            <w:tcW w:w="72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rPr>
                <w:b/>
                <w:bCs/>
              </w:rPr>
            </w:pPr>
            <w:r w:rsidRPr="002D438D">
              <w:rPr>
                <w:b/>
                <w:bCs/>
              </w:rPr>
              <w:t>2015</w:t>
            </w:r>
          </w:p>
        </w:tc>
        <w:tc>
          <w:tcPr>
            <w:tcW w:w="70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rPr>
                <w:b/>
                <w:bCs/>
              </w:rPr>
            </w:pPr>
            <w:r w:rsidRPr="002D438D">
              <w:rPr>
                <w:b/>
                <w:bCs/>
              </w:rPr>
              <w:t>2020</w:t>
            </w:r>
          </w:p>
        </w:tc>
        <w:tc>
          <w:tcPr>
            <w:tcW w:w="717"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rPr>
                <w:b/>
                <w:bCs/>
              </w:rPr>
            </w:pPr>
            <w:r w:rsidRPr="002D438D">
              <w:rPr>
                <w:b/>
                <w:bCs/>
              </w:rPr>
              <w:t>2021</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rPr>
                <w:b/>
                <w:bCs/>
              </w:rPr>
            </w:pPr>
            <w:r w:rsidRPr="002D438D">
              <w:rPr>
                <w:b/>
                <w:bCs/>
              </w:rPr>
              <w:t>2022</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rPr>
                <w:b/>
                <w:bCs/>
              </w:rPr>
            </w:pPr>
            <w:r w:rsidRPr="002D438D">
              <w:rPr>
                <w:b/>
                <w:bCs/>
              </w:rPr>
              <w:t>2023</w:t>
            </w:r>
          </w:p>
        </w:tc>
        <w:tc>
          <w:tcPr>
            <w:tcW w:w="616" w:type="dxa"/>
            <w:tcBorders>
              <w:top w:val="nil"/>
              <w:left w:val="nil"/>
              <w:bottom w:val="single" w:sz="4" w:space="0" w:color="auto"/>
              <w:right w:val="single" w:sz="4" w:space="0" w:color="auto"/>
            </w:tcBorders>
            <w:vAlign w:val="center"/>
          </w:tcPr>
          <w:p w:rsidR="009B2E74" w:rsidRPr="002D438D" w:rsidRDefault="009B2E74" w:rsidP="009B2E74">
            <w:pPr>
              <w:jc w:val="center"/>
              <w:rPr>
                <w:b/>
                <w:bCs/>
              </w:rPr>
            </w:pPr>
            <w:r w:rsidRPr="002D438D">
              <w:rPr>
                <w:b/>
                <w:bCs/>
              </w:rPr>
              <w:t>2028</w:t>
            </w:r>
          </w:p>
        </w:tc>
      </w:tr>
      <w:tr w:rsidR="008F0D9C" w:rsidRPr="002D438D" w:rsidTr="008F0D9C">
        <w:trPr>
          <w:trHeight w:val="255"/>
        </w:trPr>
        <w:tc>
          <w:tcPr>
            <w:tcW w:w="9680"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8F0D9C" w:rsidRPr="002D438D" w:rsidRDefault="008F0D9C" w:rsidP="009B2E74">
            <w:pPr>
              <w:jc w:val="center"/>
            </w:pPr>
            <w:r w:rsidRPr="002D438D">
              <w:t>Инвестиционные затраты на модернизацию и ремонт источников тепловой энергии</w:t>
            </w:r>
          </w:p>
        </w:tc>
      </w:tr>
      <w:tr w:rsidR="009B2E74" w:rsidRPr="002D438D" w:rsidTr="008F0D9C">
        <w:trPr>
          <w:trHeight w:val="51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rPr>
                <w:bCs/>
              </w:rPr>
              <w:t>Разработка ПСД на установку приборов контроля доступа</w:t>
            </w:r>
          </w:p>
        </w:tc>
        <w:tc>
          <w:tcPr>
            <w:tcW w:w="1343"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150</w:t>
            </w:r>
          </w:p>
        </w:tc>
        <w:tc>
          <w:tcPr>
            <w:tcW w:w="740"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 </w:t>
            </w:r>
          </w:p>
        </w:tc>
        <w:tc>
          <w:tcPr>
            <w:tcW w:w="72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150</w:t>
            </w:r>
          </w:p>
        </w:tc>
        <w:tc>
          <w:tcPr>
            <w:tcW w:w="70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 </w:t>
            </w:r>
          </w:p>
        </w:tc>
        <w:tc>
          <w:tcPr>
            <w:tcW w:w="717"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c>
          <w:tcPr>
            <w:tcW w:w="6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r>
      <w:tr w:rsidR="009B2E74" w:rsidRPr="002D438D" w:rsidTr="008F0D9C">
        <w:trPr>
          <w:trHeight w:val="102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1343"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100</w:t>
            </w:r>
          </w:p>
        </w:tc>
        <w:tc>
          <w:tcPr>
            <w:tcW w:w="740"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 -</w:t>
            </w:r>
          </w:p>
        </w:tc>
        <w:tc>
          <w:tcPr>
            <w:tcW w:w="72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100</w:t>
            </w:r>
          </w:p>
        </w:tc>
        <w:tc>
          <w:tcPr>
            <w:tcW w:w="70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 </w:t>
            </w:r>
          </w:p>
        </w:tc>
        <w:tc>
          <w:tcPr>
            <w:tcW w:w="717"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c>
          <w:tcPr>
            <w:tcW w:w="6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 </w:t>
            </w:r>
          </w:p>
        </w:tc>
      </w:tr>
      <w:tr w:rsidR="009B2E74" w:rsidRPr="002D438D" w:rsidTr="008F0D9C">
        <w:trPr>
          <w:trHeight w:val="102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Наладка гидравлического и теплового режима тепловой сети с корректировкой параметров настройки регулирующих устройств в начале отопительного сезона.</w:t>
            </w:r>
          </w:p>
        </w:tc>
        <w:tc>
          <w:tcPr>
            <w:tcW w:w="1343"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550</w:t>
            </w:r>
          </w:p>
        </w:tc>
        <w:tc>
          <w:tcPr>
            <w:tcW w:w="740"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 </w:t>
            </w:r>
          </w:p>
        </w:tc>
        <w:tc>
          <w:tcPr>
            <w:tcW w:w="72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550</w:t>
            </w:r>
          </w:p>
        </w:tc>
        <w:tc>
          <w:tcPr>
            <w:tcW w:w="70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w:t>
            </w:r>
          </w:p>
        </w:tc>
        <w:tc>
          <w:tcPr>
            <w:tcW w:w="717"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c>
          <w:tcPr>
            <w:tcW w:w="6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r>
      <w:tr w:rsidR="009B2E74" w:rsidRPr="002D438D" w:rsidTr="008F0D9C">
        <w:trPr>
          <w:trHeight w:val="51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Установка регулирующих устройств в период летней ремонтной компании.</w:t>
            </w:r>
          </w:p>
        </w:tc>
        <w:tc>
          <w:tcPr>
            <w:tcW w:w="1343"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1500</w:t>
            </w:r>
          </w:p>
        </w:tc>
        <w:tc>
          <w:tcPr>
            <w:tcW w:w="740"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 -</w:t>
            </w:r>
          </w:p>
        </w:tc>
        <w:tc>
          <w:tcPr>
            <w:tcW w:w="72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1500</w:t>
            </w:r>
          </w:p>
        </w:tc>
        <w:tc>
          <w:tcPr>
            <w:tcW w:w="70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 -</w:t>
            </w:r>
          </w:p>
        </w:tc>
        <w:tc>
          <w:tcPr>
            <w:tcW w:w="717"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c>
          <w:tcPr>
            <w:tcW w:w="6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 -</w:t>
            </w:r>
          </w:p>
        </w:tc>
      </w:tr>
      <w:tr w:rsidR="009B2E74" w:rsidRPr="002D438D" w:rsidTr="008F0D9C">
        <w:trPr>
          <w:trHeight w:val="51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Установка приборов учета сетевой воды и тепловой энергии котельных</w:t>
            </w:r>
          </w:p>
        </w:tc>
        <w:tc>
          <w:tcPr>
            <w:tcW w:w="1343"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240</w:t>
            </w:r>
          </w:p>
        </w:tc>
        <w:tc>
          <w:tcPr>
            <w:tcW w:w="740"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 -</w:t>
            </w:r>
          </w:p>
        </w:tc>
        <w:tc>
          <w:tcPr>
            <w:tcW w:w="72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240</w:t>
            </w:r>
          </w:p>
        </w:tc>
        <w:tc>
          <w:tcPr>
            <w:tcW w:w="70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 </w:t>
            </w:r>
          </w:p>
        </w:tc>
        <w:tc>
          <w:tcPr>
            <w:tcW w:w="717"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c>
          <w:tcPr>
            <w:tcW w:w="6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 </w:t>
            </w:r>
          </w:p>
        </w:tc>
      </w:tr>
      <w:tr w:rsidR="009B2E74" w:rsidRPr="002D438D" w:rsidTr="008F0D9C">
        <w:trPr>
          <w:trHeight w:val="76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Установка приборов учета тепловой энергии непосредственно на вводах в дома и объекты соцкультбыта.</w:t>
            </w:r>
          </w:p>
        </w:tc>
        <w:tc>
          <w:tcPr>
            <w:tcW w:w="1343"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9000</w:t>
            </w:r>
          </w:p>
        </w:tc>
        <w:tc>
          <w:tcPr>
            <w:tcW w:w="740"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w:t>
            </w:r>
          </w:p>
        </w:tc>
        <w:tc>
          <w:tcPr>
            <w:tcW w:w="72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9000</w:t>
            </w:r>
          </w:p>
        </w:tc>
        <w:tc>
          <w:tcPr>
            <w:tcW w:w="70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w:t>
            </w:r>
          </w:p>
        </w:tc>
        <w:tc>
          <w:tcPr>
            <w:tcW w:w="717"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c>
          <w:tcPr>
            <w:tcW w:w="6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r>
      <w:tr w:rsidR="009B2E74" w:rsidRPr="002D438D" w:rsidTr="008F0D9C">
        <w:trPr>
          <w:trHeight w:val="76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Установка регулирующих устройств- сужающие устройства, балансировочные клапаны, дисковые поворотные затворы</w:t>
            </w:r>
          </w:p>
        </w:tc>
        <w:tc>
          <w:tcPr>
            <w:tcW w:w="1343"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780</w:t>
            </w:r>
          </w:p>
        </w:tc>
        <w:tc>
          <w:tcPr>
            <w:tcW w:w="740"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w:t>
            </w:r>
          </w:p>
        </w:tc>
        <w:tc>
          <w:tcPr>
            <w:tcW w:w="72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230</w:t>
            </w:r>
          </w:p>
        </w:tc>
        <w:tc>
          <w:tcPr>
            <w:tcW w:w="70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410</w:t>
            </w:r>
          </w:p>
        </w:tc>
        <w:tc>
          <w:tcPr>
            <w:tcW w:w="717"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c>
          <w:tcPr>
            <w:tcW w:w="6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140</w:t>
            </w:r>
          </w:p>
        </w:tc>
      </w:tr>
      <w:tr w:rsidR="009B2E74" w:rsidRPr="002D438D" w:rsidTr="008F0D9C">
        <w:trPr>
          <w:trHeight w:val="51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Установка дросселирующих шайб и балансировочных устройств</w:t>
            </w:r>
          </w:p>
        </w:tc>
        <w:tc>
          <w:tcPr>
            <w:tcW w:w="1343"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1400</w:t>
            </w:r>
          </w:p>
        </w:tc>
        <w:tc>
          <w:tcPr>
            <w:tcW w:w="740"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1400</w:t>
            </w:r>
          </w:p>
        </w:tc>
        <w:tc>
          <w:tcPr>
            <w:tcW w:w="72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w:t>
            </w:r>
          </w:p>
        </w:tc>
        <w:tc>
          <w:tcPr>
            <w:tcW w:w="70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w:t>
            </w:r>
          </w:p>
        </w:tc>
        <w:tc>
          <w:tcPr>
            <w:tcW w:w="717"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c>
          <w:tcPr>
            <w:tcW w:w="6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r>
      <w:tr w:rsidR="009B2E74" w:rsidRPr="002D438D" w:rsidTr="008F0D9C">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Установка штуцеров под манометры</w:t>
            </w:r>
          </w:p>
        </w:tc>
        <w:tc>
          <w:tcPr>
            <w:tcW w:w="1343"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710</w:t>
            </w:r>
          </w:p>
        </w:tc>
        <w:tc>
          <w:tcPr>
            <w:tcW w:w="740"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710</w:t>
            </w:r>
          </w:p>
        </w:tc>
        <w:tc>
          <w:tcPr>
            <w:tcW w:w="72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w:t>
            </w:r>
          </w:p>
        </w:tc>
        <w:tc>
          <w:tcPr>
            <w:tcW w:w="70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w:t>
            </w:r>
          </w:p>
        </w:tc>
        <w:tc>
          <w:tcPr>
            <w:tcW w:w="717"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c>
          <w:tcPr>
            <w:tcW w:w="6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r>
      <w:tr w:rsidR="009B2E74" w:rsidRPr="002D438D" w:rsidTr="008F0D9C">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Установка гильз под термометры</w:t>
            </w:r>
          </w:p>
        </w:tc>
        <w:tc>
          <w:tcPr>
            <w:tcW w:w="1343"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720</w:t>
            </w:r>
          </w:p>
        </w:tc>
        <w:tc>
          <w:tcPr>
            <w:tcW w:w="740"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720</w:t>
            </w:r>
          </w:p>
        </w:tc>
        <w:tc>
          <w:tcPr>
            <w:tcW w:w="72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w:t>
            </w:r>
          </w:p>
        </w:tc>
        <w:tc>
          <w:tcPr>
            <w:tcW w:w="70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w:t>
            </w:r>
          </w:p>
        </w:tc>
        <w:tc>
          <w:tcPr>
            <w:tcW w:w="717"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c>
          <w:tcPr>
            <w:tcW w:w="6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r>
      <w:tr w:rsidR="009B2E74" w:rsidRPr="002D438D" w:rsidTr="008F0D9C">
        <w:trPr>
          <w:trHeight w:val="51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Установка запорной и регулирующей арматуры</w:t>
            </w:r>
          </w:p>
        </w:tc>
        <w:tc>
          <w:tcPr>
            <w:tcW w:w="1343"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410</w:t>
            </w:r>
          </w:p>
        </w:tc>
        <w:tc>
          <w:tcPr>
            <w:tcW w:w="740"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410</w:t>
            </w:r>
          </w:p>
        </w:tc>
        <w:tc>
          <w:tcPr>
            <w:tcW w:w="72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w:t>
            </w:r>
          </w:p>
        </w:tc>
        <w:tc>
          <w:tcPr>
            <w:tcW w:w="70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w:t>
            </w:r>
          </w:p>
        </w:tc>
        <w:tc>
          <w:tcPr>
            <w:tcW w:w="717"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c>
          <w:tcPr>
            <w:tcW w:w="6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r>
      <w:tr w:rsidR="009B2E74" w:rsidRPr="002D438D" w:rsidTr="008F0D9C">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Реконструкция тепловых сетей</w:t>
            </w:r>
          </w:p>
        </w:tc>
        <w:tc>
          <w:tcPr>
            <w:tcW w:w="1343"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3980</w:t>
            </w:r>
          </w:p>
        </w:tc>
        <w:tc>
          <w:tcPr>
            <w:tcW w:w="740" w:type="dxa"/>
            <w:tcBorders>
              <w:top w:val="nil"/>
              <w:left w:val="nil"/>
              <w:bottom w:val="single" w:sz="4" w:space="0" w:color="auto"/>
              <w:right w:val="single" w:sz="4" w:space="0" w:color="auto"/>
            </w:tcBorders>
            <w:shd w:val="clear" w:color="auto" w:fill="auto"/>
            <w:noWrap/>
            <w:vAlign w:val="center"/>
            <w:hideMark/>
          </w:tcPr>
          <w:p w:rsidR="009B2E74" w:rsidRPr="002D438D" w:rsidRDefault="009B2E74" w:rsidP="009B2E74">
            <w:pPr>
              <w:jc w:val="center"/>
              <w:rPr>
                <w:rFonts w:ascii="Arial" w:hAnsi="Arial" w:cs="Arial"/>
              </w:rPr>
            </w:pPr>
            <w:r w:rsidRPr="002D438D">
              <w:rPr>
                <w:rFonts w:ascii="Arial" w:hAnsi="Arial" w:cs="Arial"/>
              </w:rPr>
              <w:t> -</w:t>
            </w:r>
          </w:p>
        </w:tc>
        <w:tc>
          <w:tcPr>
            <w:tcW w:w="72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3980</w:t>
            </w:r>
          </w:p>
        </w:tc>
        <w:tc>
          <w:tcPr>
            <w:tcW w:w="70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w:t>
            </w:r>
          </w:p>
        </w:tc>
        <w:tc>
          <w:tcPr>
            <w:tcW w:w="717"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w:t>
            </w:r>
          </w:p>
        </w:tc>
        <w:tc>
          <w:tcPr>
            <w:tcW w:w="716" w:type="dxa"/>
            <w:tcBorders>
              <w:top w:val="nil"/>
              <w:left w:val="nil"/>
              <w:bottom w:val="single" w:sz="4" w:space="0" w:color="auto"/>
              <w:right w:val="single" w:sz="4" w:space="0" w:color="auto"/>
            </w:tcBorders>
          </w:tcPr>
          <w:p w:rsidR="009B2E74" w:rsidRPr="002D438D" w:rsidRDefault="009B2E74" w:rsidP="009B2E74">
            <w:pPr>
              <w:jc w:val="center"/>
            </w:pPr>
          </w:p>
        </w:tc>
        <w:tc>
          <w:tcPr>
            <w:tcW w:w="716" w:type="dxa"/>
            <w:tcBorders>
              <w:top w:val="nil"/>
              <w:left w:val="nil"/>
              <w:bottom w:val="single" w:sz="4" w:space="0" w:color="auto"/>
              <w:right w:val="single" w:sz="4" w:space="0" w:color="auto"/>
            </w:tcBorders>
          </w:tcPr>
          <w:p w:rsidR="009B2E74" w:rsidRPr="002D438D" w:rsidRDefault="009B2E74" w:rsidP="009B2E74">
            <w:pPr>
              <w:jc w:val="center"/>
            </w:pPr>
          </w:p>
        </w:tc>
        <w:tc>
          <w:tcPr>
            <w:tcW w:w="6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r>
      <w:tr w:rsidR="009B2E74" w:rsidRPr="002D438D" w:rsidTr="008F0D9C">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Демонтаж тепловых сетей</w:t>
            </w:r>
          </w:p>
        </w:tc>
        <w:tc>
          <w:tcPr>
            <w:tcW w:w="1343"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1500</w:t>
            </w:r>
          </w:p>
        </w:tc>
        <w:tc>
          <w:tcPr>
            <w:tcW w:w="740" w:type="dxa"/>
            <w:tcBorders>
              <w:top w:val="nil"/>
              <w:left w:val="nil"/>
              <w:bottom w:val="single" w:sz="4" w:space="0" w:color="auto"/>
              <w:right w:val="single" w:sz="4" w:space="0" w:color="auto"/>
            </w:tcBorders>
            <w:shd w:val="clear" w:color="auto" w:fill="auto"/>
            <w:noWrap/>
            <w:vAlign w:val="center"/>
            <w:hideMark/>
          </w:tcPr>
          <w:p w:rsidR="009B2E74" w:rsidRPr="002D438D" w:rsidRDefault="009B2E74" w:rsidP="009B2E74">
            <w:pPr>
              <w:jc w:val="center"/>
              <w:rPr>
                <w:rFonts w:ascii="Arial" w:hAnsi="Arial" w:cs="Arial"/>
              </w:rPr>
            </w:pPr>
            <w:r w:rsidRPr="002D438D">
              <w:rPr>
                <w:rFonts w:ascii="Arial" w:hAnsi="Arial" w:cs="Arial"/>
              </w:rPr>
              <w:t>- </w:t>
            </w:r>
          </w:p>
        </w:tc>
        <w:tc>
          <w:tcPr>
            <w:tcW w:w="72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1500</w:t>
            </w:r>
          </w:p>
        </w:tc>
        <w:tc>
          <w:tcPr>
            <w:tcW w:w="70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 </w:t>
            </w:r>
          </w:p>
        </w:tc>
        <w:tc>
          <w:tcPr>
            <w:tcW w:w="717"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c>
          <w:tcPr>
            <w:tcW w:w="6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 -</w:t>
            </w:r>
          </w:p>
        </w:tc>
      </w:tr>
      <w:tr w:rsidR="009B2E74" w:rsidRPr="002D438D" w:rsidTr="008F0D9C">
        <w:trPr>
          <w:trHeight w:val="51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Замена запорной арматуры на тепловых камерах</w:t>
            </w:r>
          </w:p>
        </w:tc>
        <w:tc>
          <w:tcPr>
            <w:tcW w:w="1343"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1200</w:t>
            </w:r>
          </w:p>
        </w:tc>
        <w:tc>
          <w:tcPr>
            <w:tcW w:w="740" w:type="dxa"/>
            <w:tcBorders>
              <w:top w:val="nil"/>
              <w:left w:val="nil"/>
              <w:bottom w:val="single" w:sz="4" w:space="0" w:color="auto"/>
              <w:right w:val="single" w:sz="4" w:space="0" w:color="auto"/>
            </w:tcBorders>
            <w:shd w:val="clear" w:color="auto" w:fill="auto"/>
            <w:noWrap/>
            <w:vAlign w:val="center"/>
            <w:hideMark/>
          </w:tcPr>
          <w:p w:rsidR="009B2E74" w:rsidRPr="002D438D" w:rsidRDefault="009B2E74" w:rsidP="009B2E74">
            <w:pPr>
              <w:jc w:val="center"/>
              <w:rPr>
                <w:rFonts w:ascii="Arial" w:hAnsi="Arial" w:cs="Arial"/>
              </w:rPr>
            </w:pPr>
            <w:r w:rsidRPr="002D438D">
              <w:rPr>
                <w:rFonts w:ascii="Arial" w:hAnsi="Arial" w:cs="Arial"/>
              </w:rPr>
              <w:t> -</w:t>
            </w:r>
          </w:p>
        </w:tc>
        <w:tc>
          <w:tcPr>
            <w:tcW w:w="72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1200</w:t>
            </w:r>
          </w:p>
        </w:tc>
        <w:tc>
          <w:tcPr>
            <w:tcW w:w="705"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 </w:t>
            </w:r>
          </w:p>
        </w:tc>
        <w:tc>
          <w:tcPr>
            <w:tcW w:w="717" w:type="dxa"/>
            <w:tcBorders>
              <w:top w:val="nil"/>
              <w:left w:val="nil"/>
              <w:bottom w:val="single" w:sz="4" w:space="0" w:color="auto"/>
              <w:right w:val="single" w:sz="4" w:space="0" w:color="auto"/>
            </w:tcBorders>
            <w:shd w:val="clear" w:color="auto" w:fill="auto"/>
            <w:vAlign w:val="center"/>
            <w:hideMark/>
          </w:tcPr>
          <w:p w:rsidR="009B2E74" w:rsidRPr="002D438D" w:rsidRDefault="009B2E74" w:rsidP="009B2E74">
            <w:pPr>
              <w:jc w:val="center"/>
            </w:pPr>
            <w:r w:rsidRPr="002D438D">
              <w:t>-</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c>
          <w:tcPr>
            <w:tcW w:w="7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w:t>
            </w:r>
          </w:p>
        </w:tc>
        <w:tc>
          <w:tcPr>
            <w:tcW w:w="616" w:type="dxa"/>
            <w:tcBorders>
              <w:top w:val="nil"/>
              <w:left w:val="nil"/>
              <w:bottom w:val="single" w:sz="4" w:space="0" w:color="auto"/>
              <w:right w:val="single" w:sz="4" w:space="0" w:color="auto"/>
            </w:tcBorders>
            <w:vAlign w:val="center"/>
          </w:tcPr>
          <w:p w:rsidR="009B2E74" w:rsidRPr="002D438D" w:rsidRDefault="009B2E74" w:rsidP="009B2E74">
            <w:pPr>
              <w:jc w:val="center"/>
            </w:pPr>
            <w:r w:rsidRPr="002D438D">
              <w:t>- </w:t>
            </w:r>
          </w:p>
        </w:tc>
      </w:tr>
      <w:tr w:rsidR="00B72482" w:rsidRPr="002D438D" w:rsidTr="008F0D9C">
        <w:trPr>
          <w:trHeight w:val="510"/>
        </w:trPr>
        <w:tc>
          <w:tcPr>
            <w:tcW w:w="3402" w:type="dxa"/>
            <w:tcBorders>
              <w:top w:val="nil"/>
              <w:left w:val="single" w:sz="4" w:space="0" w:color="auto"/>
              <w:bottom w:val="single" w:sz="4" w:space="0" w:color="auto"/>
              <w:right w:val="single" w:sz="4" w:space="0" w:color="auto"/>
            </w:tcBorders>
            <w:shd w:val="clear" w:color="auto" w:fill="auto"/>
            <w:vAlign w:val="center"/>
          </w:tcPr>
          <w:p w:rsidR="00B72482" w:rsidRPr="002D438D" w:rsidRDefault="00B72482" w:rsidP="00B72482">
            <w:pPr>
              <w:jc w:val="center"/>
            </w:pPr>
            <w:bookmarkStart w:id="2" w:name="_Hlk62202695"/>
            <w:r w:rsidRPr="002D438D">
              <w:t>Модернизация установки собственного конденсата (УСК) котла ТП-92 ст.№4</w:t>
            </w:r>
          </w:p>
        </w:tc>
        <w:tc>
          <w:tcPr>
            <w:tcW w:w="1343" w:type="dxa"/>
            <w:tcBorders>
              <w:top w:val="nil"/>
              <w:left w:val="nil"/>
              <w:bottom w:val="single" w:sz="4" w:space="0" w:color="auto"/>
              <w:right w:val="single" w:sz="4" w:space="0" w:color="auto"/>
            </w:tcBorders>
            <w:shd w:val="clear" w:color="auto" w:fill="auto"/>
            <w:vAlign w:val="center"/>
          </w:tcPr>
          <w:p w:rsidR="00B72482" w:rsidRPr="002D438D" w:rsidRDefault="0045347B" w:rsidP="00B72482">
            <w:pPr>
              <w:jc w:val="center"/>
            </w:pPr>
            <w:r w:rsidRPr="002D438D">
              <w:t>6276</w:t>
            </w:r>
          </w:p>
        </w:tc>
        <w:tc>
          <w:tcPr>
            <w:tcW w:w="740" w:type="dxa"/>
            <w:tcBorders>
              <w:top w:val="nil"/>
              <w:left w:val="nil"/>
              <w:bottom w:val="single" w:sz="4" w:space="0" w:color="auto"/>
              <w:right w:val="single" w:sz="4" w:space="0" w:color="auto"/>
            </w:tcBorders>
            <w:shd w:val="clear" w:color="auto" w:fill="auto"/>
            <w:noWrap/>
            <w:vAlign w:val="center"/>
          </w:tcPr>
          <w:p w:rsidR="00B72482" w:rsidRPr="002D438D" w:rsidRDefault="00B72482" w:rsidP="00B72482">
            <w:pPr>
              <w:jc w:val="center"/>
            </w:pPr>
            <w:r w:rsidRPr="002D438D">
              <w:t>-</w:t>
            </w:r>
          </w:p>
        </w:tc>
        <w:tc>
          <w:tcPr>
            <w:tcW w:w="725" w:type="dxa"/>
            <w:tcBorders>
              <w:top w:val="nil"/>
              <w:left w:val="nil"/>
              <w:bottom w:val="single" w:sz="4" w:space="0" w:color="auto"/>
              <w:right w:val="single" w:sz="4" w:space="0" w:color="auto"/>
            </w:tcBorders>
            <w:shd w:val="clear" w:color="auto" w:fill="auto"/>
            <w:vAlign w:val="center"/>
          </w:tcPr>
          <w:p w:rsidR="00B72482" w:rsidRPr="002D438D" w:rsidRDefault="00B72482" w:rsidP="00B72482">
            <w:pPr>
              <w:jc w:val="center"/>
            </w:pPr>
            <w:r w:rsidRPr="002D438D">
              <w:t>-</w:t>
            </w:r>
          </w:p>
        </w:tc>
        <w:tc>
          <w:tcPr>
            <w:tcW w:w="705" w:type="dxa"/>
            <w:tcBorders>
              <w:top w:val="nil"/>
              <w:left w:val="nil"/>
              <w:bottom w:val="single" w:sz="4" w:space="0" w:color="auto"/>
              <w:right w:val="single" w:sz="4" w:space="0" w:color="auto"/>
            </w:tcBorders>
            <w:shd w:val="clear" w:color="auto" w:fill="auto"/>
            <w:vAlign w:val="center"/>
          </w:tcPr>
          <w:p w:rsidR="00B72482" w:rsidRPr="002D438D" w:rsidRDefault="00B72482" w:rsidP="00B72482">
            <w:pPr>
              <w:jc w:val="center"/>
            </w:pPr>
            <w:r w:rsidRPr="002D438D">
              <w:t>-</w:t>
            </w:r>
          </w:p>
        </w:tc>
        <w:tc>
          <w:tcPr>
            <w:tcW w:w="717" w:type="dxa"/>
            <w:tcBorders>
              <w:top w:val="nil"/>
              <w:left w:val="nil"/>
              <w:bottom w:val="single" w:sz="4" w:space="0" w:color="auto"/>
              <w:right w:val="single" w:sz="4" w:space="0" w:color="auto"/>
            </w:tcBorders>
            <w:shd w:val="clear" w:color="auto" w:fill="auto"/>
            <w:vAlign w:val="center"/>
          </w:tcPr>
          <w:p w:rsidR="00B72482" w:rsidRPr="002D438D" w:rsidRDefault="0045347B" w:rsidP="00B72482">
            <w:pPr>
              <w:jc w:val="center"/>
            </w:pPr>
            <w:r w:rsidRPr="002D438D">
              <w:t>5450</w:t>
            </w:r>
          </w:p>
        </w:tc>
        <w:tc>
          <w:tcPr>
            <w:tcW w:w="716" w:type="dxa"/>
            <w:tcBorders>
              <w:top w:val="nil"/>
              <w:left w:val="nil"/>
              <w:bottom w:val="single" w:sz="4" w:space="0" w:color="auto"/>
              <w:right w:val="single" w:sz="4" w:space="0" w:color="auto"/>
            </w:tcBorders>
            <w:vAlign w:val="center"/>
          </w:tcPr>
          <w:p w:rsidR="0045347B" w:rsidRPr="002D438D" w:rsidRDefault="0045347B" w:rsidP="0045347B">
            <w:pPr>
              <w:jc w:val="center"/>
            </w:pPr>
            <w:r w:rsidRPr="002D438D">
              <w:t>826</w:t>
            </w:r>
          </w:p>
        </w:tc>
        <w:tc>
          <w:tcPr>
            <w:tcW w:w="716" w:type="dxa"/>
            <w:tcBorders>
              <w:top w:val="nil"/>
              <w:left w:val="nil"/>
              <w:bottom w:val="single" w:sz="4" w:space="0" w:color="auto"/>
              <w:right w:val="single" w:sz="4" w:space="0" w:color="auto"/>
            </w:tcBorders>
            <w:vAlign w:val="center"/>
          </w:tcPr>
          <w:p w:rsidR="00B72482" w:rsidRPr="002D438D" w:rsidRDefault="00B72482" w:rsidP="00B72482">
            <w:pPr>
              <w:jc w:val="center"/>
            </w:pPr>
            <w:r w:rsidRPr="002D438D">
              <w:t>-</w:t>
            </w:r>
          </w:p>
        </w:tc>
        <w:tc>
          <w:tcPr>
            <w:tcW w:w="616" w:type="dxa"/>
            <w:tcBorders>
              <w:top w:val="nil"/>
              <w:left w:val="nil"/>
              <w:bottom w:val="single" w:sz="4" w:space="0" w:color="auto"/>
              <w:right w:val="single" w:sz="4" w:space="0" w:color="auto"/>
            </w:tcBorders>
            <w:vAlign w:val="center"/>
          </w:tcPr>
          <w:p w:rsidR="00B72482" w:rsidRPr="002D438D" w:rsidRDefault="00B72482" w:rsidP="00B72482">
            <w:pPr>
              <w:jc w:val="center"/>
            </w:pPr>
            <w:r w:rsidRPr="002D438D">
              <w:t>-</w:t>
            </w:r>
          </w:p>
        </w:tc>
      </w:tr>
      <w:tr w:rsidR="00FE3D03" w:rsidRPr="002D438D" w:rsidTr="008F0D9C">
        <w:trPr>
          <w:trHeight w:val="510"/>
        </w:trPr>
        <w:tc>
          <w:tcPr>
            <w:tcW w:w="3402" w:type="dxa"/>
            <w:tcBorders>
              <w:top w:val="nil"/>
              <w:left w:val="single" w:sz="4" w:space="0" w:color="auto"/>
              <w:bottom w:val="single" w:sz="4" w:space="0" w:color="auto"/>
              <w:right w:val="single" w:sz="4" w:space="0" w:color="auto"/>
            </w:tcBorders>
            <w:shd w:val="clear" w:color="auto" w:fill="auto"/>
            <w:vAlign w:val="center"/>
          </w:tcPr>
          <w:p w:rsidR="00FE3D03" w:rsidRPr="002D438D" w:rsidRDefault="00FE3D03" w:rsidP="00FE3D03">
            <w:pPr>
              <w:jc w:val="center"/>
            </w:pPr>
            <w:r w:rsidRPr="002D438D">
              <w:t>Модернизация внутреннего противопожарного водопровода Главного корпуса с разработкой проекта</w:t>
            </w:r>
          </w:p>
        </w:tc>
        <w:tc>
          <w:tcPr>
            <w:tcW w:w="1343" w:type="dxa"/>
            <w:tcBorders>
              <w:top w:val="nil"/>
              <w:left w:val="nil"/>
              <w:bottom w:val="single" w:sz="4" w:space="0" w:color="auto"/>
              <w:right w:val="single" w:sz="4" w:space="0" w:color="auto"/>
            </w:tcBorders>
            <w:shd w:val="clear" w:color="auto" w:fill="auto"/>
            <w:vAlign w:val="center"/>
          </w:tcPr>
          <w:p w:rsidR="00FE3D03" w:rsidRPr="002D438D" w:rsidRDefault="0045347B" w:rsidP="00FE3D03">
            <w:pPr>
              <w:jc w:val="center"/>
            </w:pPr>
            <w:r w:rsidRPr="002D438D">
              <w:t>3040</w:t>
            </w:r>
          </w:p>
        </w:tc>
        <w:tc>
          <w:tcPr>
            <w:tcW w:w="740" w:type="dxa"/>
            <w:tcBorders>
              <w:top w:val="nil"/>
              <w:left w:val="nil"/>
              <w:bottom w:val="single" w:sz="4" w:space="0" w:color="auto"/>
              <w:right w:val="single" w:sz="4" w:space="0" w:color="auto"/>
            </w:tcBorders>
            <w:shd w:val="clear" w:color="auto" w:fill="auto"/>
            <w:noWrap/>
            <w:vAlign w:val="center"/>
          </w:tcPr>
          <w:p w:rsidR="00FE3D03" w:rsidRPr="002D438D" w:rsidRDefault="00FE3D03" w:rsidP="00FE3D03">
            <w:pPr>
              <w:jc w:val="center"/>
            </w:pPr>
            <w:r w:rsidRPr="002D438D">
              <w:t>-</w:t>
            </w:r>
          </w:p>
        </w:tc>
        <w:tc>
          <w:tcPr>
            <w:tcW w:w="725" w:type="dxa"/>
            <w:tcBorders>
              <w:top w:val="nil"/>
              <w:left w:val="nil"/>
              <w:bottom w:val="single" w:sz="4" w:space="0" w:color="auto"/>
              <w:right w:val="single" w:sz="4" w:space="0" w:color="auto"/>
            </w:tcBorders>
            <w:shd w:val="clear" w:color="auto" w:fill="auto"/>
            <w:vAlign w:val="center"/>
          </w:tcPr>
          <w:p w:rsidR="00FE3D03" w:rsidRPr="002D438D" w:rsidRDefault="00FE3D03" w:rsidP="00FE3D03">
            <w:pPr>
              <w:jc w:val="center"/>
            </w:pPr>
            <w:r w:rsidRPr="002D438D">
              <w:t>-</w:t>
            </w:r>
          </w:p>
        </w:tc>
        <w:tc>
          <w:tcPr>
            <w:tcW w:w="705" w:type="dxa"/>
            <w:tcBorders>
              <w:top w:val="nil"/>
              <w:left w:val="nil"/>
              <w:bottom w:val="single" w:sz="4" w:space="0" w:color="auto"/>
              <w:right w:val="single" w:sz="4" w:space="0" w:color="auto"/>
            </w:tcBorders>
            <w:shd w:val="clear" w:color="auto" w:fill="auto"/>
            <w:vAlign w:val="center"/>
          </w:tcPr>
          <w:p w:rsidR="00FE3D03" w:rsidRPr="002D438D" w:rsidRDefault="0045347B" w:rsidP="00FE3D03">
            <w:pPr>
              <w:jc w:val="center"/>
            </w:pPr>
            <w:r w:rsidRPr="002D438D">
              <w:t>540</w:t>
            </w:r>
          </w:p>
        </w:tc>
        <w:tc>
          <w:tcPr>
            <w:tcW w:w="717" w:type="dxa"/>
            <w:tcBorders>
              <w:top w:val="nil"/>
              <w:left w:val="nil"/>
              <w:bottom w:val="single" w:sz="4" w:space="0" w:color="auto"/>
              <w:right w:val="single" w:sz="4" w:space="0" w:color="auto"/>
            </w:tcBorders>
            <w:shd w:val="clear" w:color="auto" w:fill="auto"/>
            <w:vAlign w:val="center"/>
          </w:tcPr>
          <w:p w:rsidR="00FE3D03" w:rsidRPr="002D438D" w:rsidRDefault="0045347B" w:rsidP="00FE3D03">
            <w:pPr>
              <w:jc w:val="center"/>
            </w:pPr>
            <w:r w:rsidRPr="002D438D">
              <w:t>2500</w:t>
            </w:r>
          </w:p>
        </w:tc>
        <w:tc>
          <w:tcPr>
            <w:tcW w:w="716" w:type="dxa"/>
            <w:tcBorders>
              <w:top w:val="nil"/>
              <w:left w:val="nil"/>
              <w:bottom w:val="single" w:sz="4" w:space="0" w:color="auto"/>
              <w:right w:val="single" w:sz="4" w:space="0" w:color="auto"/>
            </w:tcBorders>
            <w:vAlign w:val="center"/>
          </w:tcPr>
          <w:p w:rsidR="00FE3D03" w:rsidRPr="002D438D" w:rsidRDefault="00FE3D03" w:rsidP="00FE3D03">
            <w:pPr>
              <w:jc w:val="center"/>
            </w:pPr>
            <w:r w:rsidRPr="002D438D">
              <w:t>-</w:t>
            </w:r>
          </w:p>
        </w:tc>
        <w:tc>
          <w:tcPr>
            <w:tcW w:w="716" w:type="dxa"/>
            <w:tcBorders>
              <w:top w:val="nil"/>
              <w:left w:val="nil"/>
              <w:bottom w:val="single" w:sz="4" w:space="0" w:color="auto"/>
              <w:right w:val="single" w:sz="4" w:space="0" w:color="auto"/>
            </w:tcBorders>
            <w:vAlign w:val="center"/>
          </w:tcPr>
          <w:p w:rsidR="00FE3D03" w:rsidRPr="002D438D" w:rsidRDefault="00FE3D03" w:rsidP="00FE3D03">
            <w:pPr>
              <w:jc w:val="center"/>
            </w:pPr>
            <w:r w:rsidRPr="002D438D">
              <w:t>-</w:t>
            </w:r>
          </w:p>
        </w:tc>
        <w:tc>
          <w:tcPr>
            <w:tcW w:w="616" w:type="dxa"/>
            <w:tcBorders>
              <w:top w:val="nil"/>
              <w:left w:val="nil"/>
              <w:bottom w:val="single" w:sz="4" w:space="0" w:color="auto"/>
              <w:right w:val="single" w:sz="4" w:space="0" w:color="auto"/>
            </w:tcBorders>
            <w:vAlign w:val="center"/>
          </w:tcPr>
          <w:p w:rsidR="00FE3D03" w:rsidRPr="002D438D" w:rsidRDefault="00FE3D03" w:rsidP="00FE3D03">
            <w:pPr>
              <w:jc w:val="center"/>
            </w:pPr>
            <w:r w:rsidRPr="002D438D">
              <w:t>-</w:t>
            </w:r>
          </w:p>
        </w:tc>
      </w:tr>
      <w:tr w:rsidR="00FE3D03" w:rsidRPr="002D438D" w:rsidTr="008F0D9C">
        <w:trPr>
          <w:trHeight w:val="510"/>
        </w:trPr>
        <w:tc>
          <w:tcPr>
            <w:tcW w:w="3402" w:type="dxa"/>
            <w:tcBorders>
              <w:top w:val="nil"/>
              <w:left w:val="single" w:sz="4" w:space="0" w:color="auto"/>
              <w:bottom w:val="single" w:sz="4" w:space="0" w:color="auto"/>
              <w:right w:val="single" w:sz="4" w:space="0" w:color="auto"/>
            </w:tcBorders>
            <w:shd w:val="clear" w:color="auto" w:fill="auto"/>
            <w:vAlign w:val="center"/>
          </w:tcPr>
          <w:p w:rsidR="00FE3D03" w:rsidRPr="002D438D" w:rsidRDefault="00FE3D03" w:rsidP="00FE3D03">
            <w:pPr>
              <w:jc w:val="center"/>
            </w:pPr>
            <w:r w:rsidRPr="002D438D">
              <w:t xml:space="preserve">Модернизация </w:t>
            </w:r>
            <w:proofErr w:type="spellStart"/>
            <w:r w:rsidRPr="002D438D">
              <w:t>ширмового</w:t>
            </w:r>
            <w:proofErr w:type="spellEnd"/>
            <w:r w:rsidRPr="002D438D">
              <w:t xml:space="preserve"> пароперегревателя (ШПП) 1-го ряда котла №1 с заменой петель ширм 1-8</w:t>
            </w:r>
          </w:p>
        </w:tc>
        <w:tc>
          <w:tcPr>
            <w:tcW w:w="1343" w:type="dxa"/>
            <w:tcBorders>
              <w:top w:val="nil"/>
              <w:left w:val="nil"/>
              <w:bottom w:val="single" w:sz="4" w:space="0" w:color="auto"/>
              <w:right w:val="single" w:sz="4" w:space="0" w:color="auto"/>
            </w:tcBorders>
            <w:shd w:val="clear" w:color="auto" w:fill="auto"/>
            <w:vAlign w:val="center"/>
          </w:tcPr>
          <w:p w:rsidR="00FE3D03" w:rsidRPr="002D438D" w:rsidRDefault="0045347B" w:rsidP="00FE3D03">
            <w:pPr>
              <w:jc w:val="center"/>
            </w:pPr>
            <w:r w:rsidRPr="002D438D">
              <w:t>5730</w:t>
            </w:r>
          </w:p>
        </w:tc>
        <w:tc>
          <w:tcPr>
            <w:tcW w:w="740" w:type="dxa"/>
            <w:tcBorders>
              <w:top w:val="nil"/>
              <w:left w:val="nil"/>
              <w:bottom w:val="single" w:sz="4" w:space="0" w:color="auto"/>
              <w:right w:val="single" w:sz="4" w:space="0" w:color="auto"/>
            </w:tcBorders>
            <w:shd w:val="clear" w:color="auto" w:fill="auto"/>
            <w:noWrap/>
            <w:vAlign w:val="center"/>
          </w:tcPr>
          <w:p w:rsidR="00FE3D03" w:rsidRPr="002D438D" w:rsidRDefault="00FE3D03" w:rsidP="00FE3D03">
            <w:pPr>
              <w:jc w:val="center"/>
            </w:pPr>
            <w:r w:rsidRPr="002D438D">
              <w:t>-</w:t>
            </w:r>
          </w:p>
        </w:tc>
        <w:tc>
          <w:tcPr>
            <w:tcW w:w="725" w:type="dxa"/>
            <w:tcBorders>
              <w:top w:val="nil"/>
              <w:left w:val="nil"/>
              <w:bottom w:val="single" w:sz="4" w:space="0" w:color="auto"/>
              <w:right w:val="single" w:sz="4" w:space="0" w:color="auto"/>
            </w:tcBorders>
            <w:shd w:val="clear" w:color="auto" w:fill="auto"/>
            <w:vAlign w:val="center"/>
          </w:tcPr>
          <w:p w:rsidR="00FE3D03" w:rsidRPr="002D438D" w:rsidRDefault="00FE3D03" w:rsidP="00FE3D03">
            <w:pPr>
              <w:jc w:val="center"/>
            </w:pPr>
            <w:r w:rsidRPr="002D438D">
              <w:t>-</w:t>
            </w:r>
          </w:p>
        </w:tc>
        <w:tc>
          <w:tcPr>
            <w:tcW w:w="705" w:type="dxa"/>
            <w:tcBorders>
              <w:top w:val="nil"/>
              <w:left w:val="nil"/>
              <w:bottom w:val="single" w:sz="4" w:space="0" w:color="auto"/>
              <w:right w:val="single" w:sz="4" w:space="0" w:color="auto"/>
            </w:tcBorders>
            <w:shd w:val="clear" w:color="auto" w:fill="auto"/>
            <w:vAlign w:val="center"/>
          </w:tcPr>
          <w:p w:rsidR="00FE3D03" w:rsidRPr="002D438D" w:rsidRDefault="00FE3D03" w:rsidP="00FE3D03">
            <w:pPr>
              <w:jc w:val="center"/>
            </w:pPr>
            <w:r w:rsidRPr="002D438D">
              <w:t>-</w:t>
            </w:r>
          </w:p>
        </w:tc>
        <w:tc>
          <w:tcPr>
            <w:tcW w:w="717" w:type="dxa"/>
            <w:tcBorders>
              <w:top w:val="nil"/>
              <w:left w:val="nil"/>
              <w:bottom w:val="single" w:sz="4" w:space="0" w:color="auto"/>
              <w:right w:val="single" w:sz="4" w:space="0" w:color="auto"/>
            </w:tcBorders>
            <w:shd w:val="clear" w:color="auto" w:fill="auto"/>
            <w:vAlign w:val="center"/>
          </w:tcPr>
          <w:p w:rsidR="00FE3D03" w:rsidRPr="002D438D" w:rsidRDefault="00FE3D03" w:rsidP="00FE3D03">
            <w:pPr>
              <w:jc w:val="center"/>
            </w:pPr>
            <w:r w:rsidRPr="002D438D">
              <w:t>-</w:t>
            </w:r>
          </w:p>
        </w:tc>
        <w:tc>
          <w:tcPr>
            <w:tcW w:w="716" w:type="dxa"/>
            <w:tcBorders>
              <w:top w:val="nil"/>
              <w:left w:val="nil"/>
              <w:bottom w:val="single" w:sz="4" w:space="0" w:color="auto"/>
              <w:right w:val="single" w:sz="4" w:space="0" w:color="auto"/>
            </w:tcBorders>
            <w:vAlign w:val="center"/>
          </w:tcPr>
          <w:p w:rsidR="00FE3D03" w:rsidRPr="002D438D" w:rsidRDefault="0045347B" w:rsidP="00FE3D03">
            <w:pPr>
              <w:jc w:val="center"/>
            </w:pPr>
            <w:r w:rsidRPr="002D438D">
              <w:t>5730</w:t>
            </w:r>
          </w:p>
        </w:tc>
        <w:tc>
          <w:tcPr>
            <w:tcW w:w="716" w:type="dxa"/>
            <w:tcBorders>
              <w:top w:val="nil"/>
              <w:left w:val="nil"/>
              <w:bottom w:val="single" w:sz="4" w:space="0" w:color="auto"/>
              <w:right w:val="single" w:sz="4" w:space="0" w:color="auto"/>
            </w:tcBorders>
            <w:vAlign w:val="center"/>
          </w:tcPr>
          <w:p w:rsidR="00FE3D03" w:rsidRPr="002D438D" w:rsidRDefault="00FE3D03" w:rsidP="00FE3D03">
            <w:pPr>
              <w:jc w:val="center"/>
            </w:pPr>
            <w:r w:rsidRPr="002D438D">
              <w:t>-</w:t>
            </w:r>
          </w:p>
        </w:tc>
        <w:tc>
          <w:tcPr>
            <w:tcW w:w="616" w:type="dxa"/>
            <w:tcBorders>
              <w:top w:val="nil"/>
              <w:left w:val="nil"/>
              <w:bottom w:val="single" w:sz="4" w:space="0" w:color="auto"/>
              <w:right w:val="single" w:sz="4" w:space="0" w:color="auto"/>
            </w:tcBorders>
            <w:vAlign w:val="center"/>
          </w:tcPr>
          <w:p w:rsidR="00FE3D03" w:rsidRPr="002D438D" w:rsidRDefault="00FE3D03" w:rsidP="00FE3D03">
            <w:pPr>
              <w:jc w:val="center"/>
            </w:pPr>
            <w:r w:rsidRPr="002D438D">
              <w:t>-</w:t>
            </w:r>
          </w:p>
        </w:tc>
      </w:tr>
      <w:tr w:rsidR="00FE3D03" w:rsidRPr="002D438D" w:rsidTr="008F0D9C">
        <w:trPr>
          <w:trHeight w:val="510"/>
        </w:trPr>
        <w:tc>
          <w:tcPr>
            <w:tcW w:w="3402" w:type="dxa"/>
            <w:tcBorders>
              <w:top w:val="nil"/>
              <w:left w:val="single" w:sz="4" w:space="0" w:color="auto"/>
              <w:bottom w:val="single" w:sz="4" w:space="0" w:color="auto"/>
              <w:right w:val="single" w:sz="4" w:space="0" w:color="auto"/>
            </w:tcBorders>
            <w:shd w:val="clear" w:color="auto" w:fill="auto"/>
            <w:vAlign w:val="center"/>
          </w:tcPr>
          <w:p w:rsidR="00FE3D03" w:rsidRPr="002D438D" w:rsidRDefault="00FE3D03" w:rsidP="00FE3D03">
            <w:pPr>
              <w:jc w:val="center"/>
            </w:pPr>
            <w:r w:rsidRPr="002D438D">
              <w:t xml:space="preserve">Модернизации паропровода 5, 6-х отборов на Д-1,2 </w:t>
            </w:r>
            <w:proofErr w:type="spellStart"/>
            <w:r w:rsidRPr="002D438D">
              <w:t>ата</w:t>
            </w:r>
            <w:proofErr w:type="spellEnd"/>
            <w:r w:rsidRPr="002D438D">
              <w:t xml:space="preserve"> № 2 от ТГ-3</w:t>
            </w:r>
          </w:p>
        </w:tc>
        <w:tc>
          <w:tcPr>
            <w:tcW w:w="1343" w:type="dxa"/>
            <w:tcBorders>
              <w:top w:val="nil"/>
              <w:left w:val="nil"/>
              <w:bottom w:val="single" w:sz="4" w:space="0" w:color="auto"/>
              <w:right w:val="single" w:sz="4" w:space="0" w:color="auto"/>
            </w:tcBorders>
            <w:shd w:val="clear" w:color="auto" w:fill="auto"/>
            <w:vAlign w:val="center"/>
          </w:tcPr>
          <w:p w:rsidR="00FE3D03" w:rsidRPr="002D438D" w:rsidRDefault="0045347B" w:rsidP="00FE3D03">
            <w:pPr>
              <w:jc w:val="center"/>
            </w:pPr>
            <w:r w:rsidRPr="002D438D">
              <w:t>1394</w:t>
            </w:r>
          </w:p>
        </w:tc>
        <w:tc>
          <w:tcPr>
            <w:tcW w:w="740" w:type="dxa"/>
            <w:tcBorders>
              <w:top w:val="nil"/>
              <w:left w:val="nil"/>
              <w:bottom w:val="single" w:sz="4" w:space="0" w:color="auto"/>
              <w:right w:val="single" w:sz="4" w:space="0" w:color="auto"/>
            </w:tcBorders>
            <w:shd w:val="clear" w:color="auto" w:fill="auto"/>
            <w:noWrap/>
            <w:vAlign w:val="center"/>
          </w:tcPr>
          <w:p w:rsidR="00FE3D03" w:rsidRPr="002D438D" w:rsidRDefault="00FE3D03" w:rsidP="00FE3D03">
            <w:pPr>
              <w:jc w:val="center"/>
            </w:pPr>
            <w:r w:rsidRPr="002D438D">
              <w:t>-</w:t>
            </w:r>
          </w:p>
        </w:tc>
        <w:tc>
          <w:tcPr>
            <w:tcW w:w="725" w:type="dxa"/>
            <w:tcBorders>
              <w:top w:val="nil"/>
              <w:left w:val="nil"/>
              <w:bottom w:val="single" w:sz="4" w:space="0" w:color="auto"/>
              <w:right w:val="single" w:sz="4" w:space="0" w:color="auto"/>
            </w:tcBorders>
            <w:shd w:val="clear" w:color="auto" w:fill="auto"/>
            <w:vAlign w:val="center"/>
          </w:tcPr>
          <w:p w:rsidR="00FE3D03" w:rsidRPr="002D438D" w:rsidRDefault="00FE3D03" w:rsidP="00FE3D03">
            <w:pPr>
              <w:jc w:val="center"/>
            </w:pPr>
            <w:r w:rsidRPr="002D438D">
              <w:t>-</w:t>
            </w:r>
          </w:p>
        </w:tc>
        <w:tc>
          <w:tcPr>
            <w:tcW w:w="705" w:type="dxa"/>
            <w:tcBorders>
              <w:top w:val="nil"/>
              <w:left w:val="nil"/>
              <w:bottom w:val="single" w:sz="4" w:space="0" w:color="auto"/>
              <w:right w:val="single" w:sz="4" w:space="0" w:color="auto"/>
            </w:tcBorders>
            <w:shd w:val="clear" w:color="auto" w:fill="auto"/>
            <w:vAlign w:val="center"/>
          </w:tcPr>
          <w:p w:rsidR="00FE3D03" w:rsidRPr="002D438D" w:rsidRDefault="00FE3D03" w:rsidP="00FE3D03">
            <w:pPr>
              <w:jc w:val="center"/>
            </w:pPr>
            <w:r w:rsidRPr="002D438D">
              <w:t>-</w:t>
            </w:r>
          </w:p>
        </w:tc>
        <w:tc>
          <w:tcPr>
            <w:tcW w:w="717" w:type="dxa"/>
            <w:tcBorders>
              <w:top w:val="nil"/>
              <w:left w:val="nil"/>
              <w:bottom w:val="single" w:sz="4" w:space="0" w:color="auto"/>
              <w:right w:val="single" w:sz="4" w:space="0" w:color="auto"/>
            </w:tcBorders>
            <w:shd w:val="clear" w:color="auto" w:fill="auto"/>
            <w:vAlign w:val="center"/>
          </w:tcPr>
          <w:p w:rsidR="00FE3D03" w:rsidRPr="002D438D" w:rsidRDefault="00FE3D03" w:rsidP="00FE3D03">
            <w:pPr>
              <w:jc w:val="center"/>
            </w:pPr>
            <w:r w:rsidRPr="002D438D">
              <w:t>-</w:t>
            </w:r>
          </w:p>
        </w:tc>
        <w:tc>
          <w:tcPr>
            <w:tcW w:w="716" w:type="dxa"/>
            <w:tcBorders>
              <w:top w:val="nil"/>
              <w:left w:val="nil"/>
              <w:bottom w:val="single" w:sz="4" w:space="0" w:color="auto"/>
              <w:right w:val="single" w:sz="4" w:space="0" w:color="auto"/>
            </w:tcBorders>
            <w:vAlign w:val="center"/>
          </w:tcPr>
          <w:p w:rsidR="00FE3D03" w:rsidRPr="002D438D" w:rsidRDefault="0045347B" w:rsidP="00FE3D03">
            <w:pPr>
              <w:jc w:val="center"/>
            </w:pPr>
            <w:r w:rsidRPr="002D438D">
              <w:t>1394</w:t>
            </w:r>
          </w:p>
        </w:tc>
        <w:tc>
          <w:tcPr>
            <w:tcW w:w="716" w:type="dxa"/>
            <w:tcBorders>
              <w:top w:val="nil"/>
              <w:left w:val="nil"/>
              <w:bottom w:val="single" w:sz="4" w:space="0" w:color="auto"/>
              <w:right w:val="single" w:sz="4" w:space="0" w:color="auto"/>
            </w:tcBorders>
            <w:vAlign w:val="center"/>
          </w:tcPr>
          <w:p w:rsidR="00FE3D03" w:rsidRPr="002D438D" w:rsidRDefault="00FE3D03" w:rsidP="00FE3D03">
            <w:pPr>
              <w:jc w:val="center"/>
            </w:pPr>
            <w:r w:rsidRPr="002D438D">
              <w:t>-</w:t>
            </w:r>
          </w:p>
        </w:tc>
        <w:tc>
          <w:tcPr>
            <w:tcW w:w="616" w:type="dxa"/>
            <w:tcBorders>
              <w:top w:val="nil"/>
              <w:left w:val="nil"/>
              <w:bottom w:val="single" w:sz="4" w:space="0" w:color="auto"/>
              <w:right w:val="single" w:sz="4" w:space="0" w:color="auto"/>
            </w:tcBorders>
            <w:vAlign w:val="center"/>
          </w:tcPr>
          <w:p w:rsidR="00FE3D03" w:rsidRPr="002D438D" w:rsidRDefault="00FE3D03" w:rsidP="00FE3D03">
            <w:pPr>
              <w:jc w:val="center"/>
            </w:pPr>
            <w:r w:rsidRPr="002D438D">
              <w:t>-</w:t>
            </w:r>
          </w:p>
        </w:tc>
      </w:tr>
      <w:tr w:rsidR="00FE3D03" w:rsidRPr="002D438D" w:rsidTr="008F0D9C">
        <w:trPr>
          <w:trHeight w:val="510"/>
        </w:trPr>
        <w:tc>
          <w:tcPr>
            <w:tcW w:w="3402" w:type="dxa"/>
            <w:tcBorders>
              <w:top w:val="nil"/>
              <w:left w:val="single" w:sz="4" w:space="0" w:color="auto"/>
              <w:bottom w:val="single" w:sz="4" w:space="0" w:color="auto"/>
              <w:right w:val="single" w:sz="4" w:space="0" w:color="auto"/>
            </w:tcBorders>
            <w:shd w:val="clear" w:color="auto" w:fill="auto"/>
            <w:vAlign w:val="center"/>
          </w:tcPr>
          <w:p w:rsidR="00FE3D03" w:rsidRPr="002D438D" w:rsidRDefault="00FE3D03" w:rsidP="00FE3D03">
            <w:pPr>
              <w:jc w:val="center"/>
            </w:pPr>
            <w:r w:rsidRPr="002D438D">
              <w:t>Модернизация ПЭН-2А; ДВ-2Б; ДС-2Б с заменой эл. двигателей 6 кВ</w:t>
            </w:r>
          </w:p>
        </w:tc>
        <w:tc>
          <w:tcPr>
            <w:tcW w:w="1343" w:type="dxa"/>
            <w:tcBorders>
              <w:top w:val="nil"/>
              <w:left w:val="nil"/>
              <w:bottom w:val="single" w:sz="4" w:space="0" w:color="auto"/>
              <w:right w:val="single" w:sz="4" w:space="0" w:color="auto"/>
            </w:tcBorders>
            <w:shd w:val="clear" w:color="auto" w:fill="auto"/>
            <w:vAlign w:val="center"/>
          </w:tcPr>
          <w:p w:rsidR="00FE3D03" w:rsidRPr="002D438D" w:rsidRDefault="0045347B" w:rsidP="00FE3D03">
            <w:pPr>
              <w:jc w:val="center"/>
            </w:pPr>
            <w:r w:rsidRPr="002D438D">
              <w:t>7950</w:t>
            </w:r>
          </w:p>
        </w:tc>
        <w:tc>
          <w:tcPr>
            <w:tcW w:w="740" w:type="dxa"/>
            <w:tcBorders>
              <w:top w:val="nil"/>
              <w:left w:val="nil"/>
              <w:bottom w:val="single" w:sz="4" w:space="0" w:color="auto"/>
              <w:right w:val="single" w:sz="4" w:space="0" w:color="auto"/>
            </w:tcBorders>
            <w:shd w:val="clear" w:color="auto" w:fill="auto"/>
            <w:noWrap/>
            <w:vAlign w:val="center"/>
          </w:tcPr>
          <w:p w:rsidR="00FE3D03" w:rsidRPr="002D438D" w:rsidRDefault="00FE3D03" w:rsidP="00FE3D03">
            <w:pPr>
              <w:jc w:val="center"/>
            </w:pPr>
            <w:r w:rsidRPr="002D438D">
              <w:t>-</w:t>
            </w:r>
          </w:p>
        </w:tc>
        <w:tc>
          <w:tcPr>
            <w:tcW w:w="725" w:type="dxa"/>
            <w:tcBorders>
              <w:top w:val="nil"/>
              <w:left w:val="nil"/>
              <w:bottom w:val="single" w:sz="4" w:space="0" w:color="auto"/>
              <w:right w:val="single" w:sz="4" w:space="0" w:color="auto"/>
            </w:tcBorders>
            <w:shd w:val="clear" w:color="auto" w:fill="auto"/>
            <w:vAlign w:val="center"/>
          </w:tcPr>
          <w:p w:rsidR="00FE3D03" w:rsidRPr="002D438D" w:rsidRDefault="00FE3D03" w:rsidP="00FE3D03">
            <w:pPr>
              <w:jc w:val="center"/>
            </w:pPr>
            <w:r w:rsidRPr="002D438D">
              <w:t>-</w:t>
            </w:r>
          </w:p>
        </w:tc>
        <w:tc>
          <w:tcPr>
            <w:tcW w:w="705" w:type="dxa"/>
            <w:tcBorders>
              <w:top w:val="nil"/>
              <w:left w:val="nil"/>
              <w:bottom w:val="single" w:sz="4" w:space="0" w:color="auto"/>
              <w:right w:val="single" w:sz="4" w:space="0" w:color="auto"/>
            </w:tcBorders>
            <w:shd w:val="clear" w:color="auto" w:fill="auto"/>
            <w:vAlign w:val="center"/>
          </w:tcPr>
          <w:p w:rsidR="00FE3D03" w:rsidRPr="002D438D" w:rsidRDefault="00FE3D03" w:rsidP="00FE3D03">
            <w:pPr>
              <w:jc w:val="center"/>
            </w:pPr>
            <w:r w:rsidRPr="002D438D">
              <w:t>-</w:t>
            </w:r>
          </w:p>
        </w:tc>
        <w:tc>
          <w:tcPr>
            <w:tcW w:w="717" w:type="dxa"/>
            <w:tcBorders>
              <w:top w:val="nil"/>
              <w:left w:val="nil"/>
              <w:bottom w:val="single" w:sz="4" w:space="0" w:color="auto"/>
              <w:right w:val="single" w:sz="4" w:space="0" w:color="auto"/>
            </w:tcBorders>
            <w:shd w:val="clear" w:color="auto" w:fill="auto"/>
            <w:vAlign w:val="center"/>
          </w:tcPr>
          <w:p w:rsidR="00FE3D03" w:rsidRPr="002D438D" w:rsidRDefault="00FE3D03" w:rsidP="00FE3D03">
            <w:pPr>
              <w:jc w:val="center"/>
            </w:pPr>
            <w:r w:rsidRPr="002D438D">
              <w:t>-</w:t>
            </w:r>
          </w:p>
        </w:tc>
        <w:tc>
          <w:tcPr>
            <w:tcW w:w="716" w:type="dxa"/>
            <w:tcBorders>
              <w:top w:val="nil"/>
              <w:left w:val="nil"/>
              <w:bottom w:val="single" w:sz="4" w:space="0" w:color="auto"/>
              <w:right w:val="single" w:sz="4" w:space="0" w:color="auto"/>
            </w:tcBorders>
            <w:vAlign w:val="center"/>
          </w:tcPr>
          <w:p w:rsidR="00FE3D03" w:rsidRPr="002D438D" w:rsidRDefault="00FE3D03" w:rsidP="00FE3D03">
            <w:pPr>
              <w:jc w:val="center"/>
            </w:pPr>
            <w:r w:rsidRPr="002D438D">
              <w:t>-</w:t>
            </w:r>
          </w:p>
        </w:tc>
        <w:tc>
          <w:tcPr>
            <w:tcW w:w="716" w:type="dxa"/>
            <w:tcBorders>
              <w:top w:val="nil"/>
              <w:left w:val="nil"/>
              <w:bottom w:val="single" w:sz="4" w:space="0" w:color="auto"/>
              <w:right w:val="single" w:sz="4" w:space="0" w:color="auto"/>
            </w:tcBorders>
            <w:vAlign w:val="center"/>
          </w:tcPr>
          <w:p w:rsidR="00FE3D03" w:rsidRPr="002D438D" w:rsidRDefault="0045347B" w:rsidP="00FE3D03">
            <w:pPr>
              <w:jc w:val="center"/>
            </w:pPr>
            <w:r w:rsidRPr="002D438D">
              <w:t>7950</w:t>
            </w:r>
          </w:p>
        </w:tc>
        <w:tc>
          <w:tcPr>
            <w:tcW w:w="616" w:type="dxa"/>
            <w:tcBorders>
              <w:top w:val="nil"/>
              <w:left w:val="nil"/>
              <w:bottom w:val="single" w:sz="4" w:space="0" w:color="auto"/>
              <w:right w:val="single" w:sz="4" w:space="0" w:color="auto"/>
            </w:tcBorders>
            <w:vAlign w:val="center"/>
          </w:tcPr>
          <w:p w:rsidR="00FE3D03" w:rsidRPr="002D438D" w:rsidRDefault="00FE3D03" w:rsidP="00FE3D03">
            <w:pPr>
              <w:jc w:val="center"/>
            </w:pPr>
            <w:r w:rsidRPr="002D438D">
              <w:t>-</w:t>
            </w:r>
          </w:p>
        </w:tc>
      </w:tr>
      <w:tr w:rsidR="00E22554" w:rsidRPr="002D438D" w:rsidTr="008F0D9C">
        <w:trPr>
          <w:trHeight w:val="51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E22554" w:rsidRPr="002D438D" w:rsidRDefault="00E22554" w:rsidP="00E22554">
            <w:pPr>
              <w:jc w:val="center"/>
              <w:rPr>
                <w:b/>
                <w:bCs/>
              </w:rPr>
            </w:pPr>
            <w:bookmarkStart w:id="3" w:name="_Hlk62202931"/>
            <w:bookmarkEnd w:id="2"/>
            <w:r w:rsidRPr="002D438D">
              <w:rPr>
                <w:b/>
                <w:bCs/>
              </w:rPr>
              <w:t>Всего объем финансовых затрат, в том числе по источникам их финансирования:</w:t>
            </w:r>
          </w:p>
        </w:tc>
        <w:tc>
          <w:tcPr>
            <w:tcW w:w="1343" w:type="dxa"/>
            <w:tcBorders>
              <w:top w:val="nil"/>
              <w:left w:val="nil"/>
              <w:bottom w:val="single" w:sz="4" w:space="0" w:color="auto"/>
              <w:right w:val="single" w:sz="4" w:space="0" w:color="auto"/>
            </w:tcBorders>
            <w:shd w:val="clear" w:color="auto" w:fill="auto"/>
            <w:vAlign w:val="center"/>
            <w:hideMark/>
          </w:tcPr>
          <w:p w:rsidR="00E22554" w:rsidRPr="002D438D" w:rsidRDefault="004022A5" w:rsidP="00E22554">
            <w:pPr>
              <w:jc w:val="center"/>
              <w:rPr>
                <w:b/>
                <w:bCs/>
              </w:rPr>
            </w:pPr>
            <w:r w:rsidRPr="002D438D">
              <w:rPr>
                <w:b/>
                <w:bCs/>
              </w:rPr>
              <w:t>46630</w:t>
            </w:r>
          </w:p>
        </w:tc>
        <w:tc>
          <w:tcPr>
            <w:tcW w:w="740" w:type="dxa"/>
            <w:tcBorders>
              <w:top w:val="nil"/>
              <w:left w:val="nil"/>
              <w:bottom w:val="single" w:sz="4" w:space="0" w:color="auto"/>
              <w:right w:val="single" w:sz="4" w:space="0" w:color="auto"/>
            </w:tcBorders>
            <w:shd w:val="clear" w:color="auto" w:fill="auto"/>
            <w:noWrap/>
            <w:vAlign w:val="center"/>
            <w:hideMark/>
          </w:tcPr>
          <w:p w:rsidR="00E22554" w:rsidRPr="002D438D" w:rsidRDefault="00E22554" w:rsidP="00E22554">
            <w:pPr>
              <w:jc w:val="center"/>
              <w:rPr>
                <w:b/>
                <w:bCs/>
              </w:rPr>
            </w:pPr>
            <w:r w:rsidRPr="002D438D">
              <w:rPr>
                <w:b/>
                <w:bCs/>
              </w:rPr>
              <w:t>3240</w:t>
            </w:r>
          </w:p>
        </w:tc>
        <w:tc>
          <w:tcPr>
            <w:tcW w:w="725" w:type="dxa"/>
            <w:tcBorders>
              <w:top w:val="nil"/>
              <w:left w:val="nil"/>
              <w:bottom w:val="single" w:sz="4" w:space="0" w:color="auto"/>
              <w:right w:val="single" w:sz="4" w:space="0" w:color="auto"/>
            </w:tcBorders>
            <w:shd w:val="clear" w:color="auto" w:fill="auto"/>
            <w:vAlign w:val="center"/>
            <w:hideMark/>
          </w:tcPr>
          <w:p w:rsidR="00E22554" w:rsidRPr="002D438D" w:rsidRDefault="00E22554" w:rsidP="00E22554">
            <w:pPr>
              <w:jc w:val="center"/>
              <w:rPr>
                <w:b/>
                <w:bCs/>
              </w:rPr>
            </w:pPr>
            <w:r w:rsidRPr="002D438D">
              <w:rPr>
                <w:b/>
                <w:bCs/>
              </w:rPr>
              <w:t>18450</w:t>
            </w:r>
          </w:p>
        </w:tc>
        <w:tc>
          <w:tcPr>
            <w:tcW w:w="705" w:type="dxa"/>
            <w:tcBorders>
              <w:top w:val="nil"/>
              <w:left w:val="nil"/>
              <w:bottom w:val="single" w:sz="4" w:space="0" w:color="auto"/>
              <w:right w:val="single" w:sz="4" w:space="0" w:color="auto"/>
            </w:tcBorders>
            <w:shd w:val="clear" w:color="auto" w:fill="auto"/>
            <w:vAlign w:val="center"/>
            <w:hideMark/>
          </w:tcPr>
          <w:p w:rsidR="00E22554" w:rsidRPr="002D438D" w:rsidRDefault="0045347B" w:rsidP="00E22554">
            <w:pPr>
              <w:jc w:val="center"/>
              <w:rPr>
                <w:b/>
                <w:bCs/>
              </w:rPr>
            </w:pPr>
            <w:r w:rsidRPr="002D438D">
              <w:rPr>
                <w:b/>
                <w:bCs/>
              </w:rPr>
              <w:t>950</w:t>
            </w:r>
          </w:p>
        </w:tc>
        <w:tc>
          <w:tcPr>
            <w:tcW w:w="717" w:type="dxa"/>
            <w:tcBorders>
              <w:top w:val="nil"/>
              <w:left w:val="nil"/>
              <w:bottom w:val="single" w:sz="4" w:space="0" w:color="auto"/>
              <w:right w:val="single" w:sz="4" w:space="0" w:color="auto"/>
            </w:tcBorders>
            <w:shd w:val="clear" w:color="auto" w:fill="auto"/>
            <w:vAlign w:val="center"/>
            <w:hideMark/>
          </w:tcPr>
          <w:p w:rsidR="00E22554" w:rsidRPr="002D438D" w:rsidRDefault="0045347B" w:rsidP="00E22554">
            <w:pPr>
              <w:jc w:val="center"/>
              <w:rPr>
                <w:b/>
                <w:bCs/>
              </w:rPr>
            </w:pPr>
            <w:r w:rsidRPr="002D438D">
              <w:rPr>
                <w:b/>
                <w:bCs/>
              </w:rPr>
              <w:t>7950</w:t>
            </w:r>
          </w:p>
        </w:tc>
        <w:tc>
          <w:tcPr>
            <w:tcW w:w="716" w:type="dxa"/>
            <w:tcBorders>
              <w:top w:val="nil"/>
              <w:left w:val="nil"/>
              <w:bottom w:val="single" w:sz="4" w:space="0" w:color="auto"/>
              <w:right w:val="single" w:sz="4" w:space="0" w:color="auto"/>
            </w:tcBorders>
            <w:vAlign w:val="center"/>
          </w:tcPr>
          <w:p w:rsidR="00E22554" w:rsidRPr="002D438D" w:rsidRDefault="0045347B" w:rsidP="00E22554">
            <w:pPr>
              <w:jc w:val="center"/>
              <w:rPr>
                <w:b/>
                <w:bCs/>
              </w:rPr>
            </w:pPr>
            <w:r w:rsidRPr="002D438D">
              <w:rPr>
                <w:b/>
                <w:bCs/>
              </w:rPr>
              <w:t>7950</w:t>
            </w:r>
          </w:p>
        </w:tc>
        <w:tc>
          <w:tcPr>
            <w:tcW w:w="716" w:type="dxa"/>
            <w:tcBorders>
              <w:top w:val="nil"/>
              <w:left w:val="nil"/>
              <w:bottom w:val="single" w:sz="4" w:space="0" w:color="auto"/>
              <w:right w:val="single" w:sz="4" w:space="0" w:color="auto"/>
            </w:tcBorders>
            <w:vAlign w:val="center"/>
          </w:tcPr>
          <w:p w:rsidR="00E22554" w:rsidRPr="002D438D" w:rsidRDefault="0045347B" w:rsidP="00E22554">
            <w:pPr>
              <w:jc w:val="center"/>
              <w:rPr>
                <w:b/>
                <w:bCs/>
              </w:rPr>
            </w:pPr>
            <w:r w:rsidRPr="002D438D">
              <w:rPr>
                <w:b/>
                <w:bCs/>
              </w:rPr>
              <w:t>7950</w:t>
            </w:r>
          </w:p>
        </w:tc>
        <w:tc>
          <w:tcPr>
            <w:tcW w:w="616" w:type="dxa"/>
            <w:tcBorders>
              <w:top w:val="nil"/>
              <w:left w:val="nil"/>
              <w:bottom w:val="single" w:sz="4" w:space="0" w:color="auto"/>
              <w:right w:val="single" w:sz="4" w:space="0" w:color="auto"/>
            </w:tcBorders>
            <w:vAlign w:val="center"/>
          </w:tcPr>
          <w:p w:rsidR="00E22554" w:rsidRPr="002D438D" w:rsidRDefault="00E22554" w:rsidP="00E22554">
            <w:pPr>
              <w:jc w:val="center"/>
              <w:rPr>
                <w:b/>
                <w:bCs/>
              </w:rPr>
            </w:pPr>
            <w:r w:rsidRPr="002D438D">
              <w:rPr>
                <w:b/>
                <w:bCs/>
              </w:rPr>
              <w:t>140</w:t>
            </w:r>
          </w:p>
        </w:tc>
      </w:tr>
      <w:tr w:rsidR="00E22554" w:rsidRPr="002D438D" w:rsidTr="008F0D9C">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E22554" w:rsidRPr="002D438D" w:rsidRDefault="00E22554" w:rsidP="00E22554">
            <w:pPr>
              <w:jc w:val="center"/>
              <w:rPr>
                <w:b/>
                <w:bCs/>
              </w:rPr>
            </w:pPr>
            <w:r w:rsidRPr="002D438D">
              <w:rPr>
                <w:b/>
                <w:bCs/>
              </w:rPr>
              <w:t>-бюджетное финансирование</w:t>
            </w:r>
          </w:p>
        </w:tc>
        <w:tc>
          <w:tcPr>
            <w:tcW w:w="1343" w:type="dxa"/>
            <w:tcBorders>
              <w:top w:val="nil"/>
              <w:left w:val="nil"/>
              <w:bottom w:val="single" w:sz="4" w:space="0" w:color="auto"/>
              <w:right w:val="single" w:sz="4" w:space="0" w:color="auto"/>
            </w:tcBorders>
            <w:shd w:val="clear" w:color="auto" w:fill="auto"/>
            <w:vAlign w:val="center"/>
            <w:hideMark/>
          </w:tcPr>
          <w:p w:rsidR="00E22554" w:rsidRPr="002D438D" w:rsidRDefault="00E22554" w:rsidP="00E22554">
            <w:pPr>
              <w:jc w:val="center"/>
              <w:rPr>
                <w:b/>
                <w:bCs/>
              </w:rPr>
            </w:pPr>
            <w:r w:rsidRPr="002D438D">
              <w:rPr>
                <w:b/>
                <w:bCs/>
              </w:rPr>
              <w:t>22240</w:t>
            </w:r>
          </w:p>
        </w:tc>
        <w:tc>
          <w:tcPr>
            <w:tcW w:w="740" w:type="dxa"/>
            <w:tcBorders>
              <w:top w:val="nil"/>
              <w:left w:val="nil"/>
              <w:bottom w:val="single" w:sz="4" w:space="0" w:color="auto"/>
              <w:right w:val="single" w:sz="4" w:space="0" w:color="auto"/>
            </w:tcBorders>
            <w:shd w:val="clear" w:color="auto" w:fill="auto"/>
            <w:vAlign w:val="center"/>
            <w:hideMark/>
          </w:tcPr>
          <w:p w:rsidR="00E22554" w:rsidRPr="002D438D" w:rsidRDefault="00E22554" w:rsidP="00E22554">
            <w:pPr>
              <w:jc w:val="center"/>
              <w:rPr>
                <w:b/>
                <w:bCs/>
              </w:rPr>
            </w:pPr>
            <w:r w:rsidRPr="002D438D">
              <w:rPr>
                <w:b/>
                <w:bCs/>
              </w:rPr>
              <w:t>3240</w:t>
            </w:r>
          </w:p>
        </w:tc>
        <w:tc>
          <w:tcPr>
            <w:tcW w:w="725" w:type="dxa"/>
            <w:tcBorders>
              <w:top w:val="nil"/>
              <w:left w:val="nil"/>
              <w:bottom w:val="single" w:sz="4" w:space="0" w:color="auto"/>
              <w:right w:val="single" w:sz="4" w:space="0" w:color="auto"/>
            </w:tcBorders>
            <w:shd w:val="clear" w:color="auto" w:fill="auto"/>
            <w:vAlign w:val="center"/>
            <w:hideMark/>
          </w:tcPr>
          <w:p w:rsidR="00E22554" w:rsidRPr="002D438D" w:rsidRDefault="00E22554" w:rsidP="00E22554">
            <w:pPr>
              <w:jc w:val="center"/>
              <w:rPr>
                <w:b/>
                <w:bCs/>
              </w:rPr>
            </w:pPr>
            <w:r w:rsidRPr="002D438D">
              <w:rPr>
                <w:b/>
                <w:bCs/>
              </w:rPr>
              <w:t>18450</w:t>
            </w:r>
          </w:p>
        </w:tc>
        <w:tc>
          <w:tcPr>
            <w:tcW w:w="705" w:type="dxa"/>
            <w:tcBorders>
              <w:top w:val="nil"/>
              <w:left w:val="nil"/>
              <w:bottom w:val="single" w:sz="4" w:space="0" w:color="auto"/>
              <w:right w:val="single" w:sz="4" w:space="0" w:color="auto"/>
            </w:tcBorders>
            <w:shd w:val="clear" w:color="auto" w:fill="auto"/>
            <w:vAlign w:val="center"/>
            <w:hideMark/>
          </w:tcPr>
          <w:p w:rsidR="00E22554" w:rsidRPr="002D438D" w:rsidRDefault="00E22554" w:rsidP="00E22554">
            <w:pPr>
              <w:jc w:val="center"/>
              <w:rPr>
                <w:b/>
                <w:bCs/>
              </w:rPr>
            </w:pPr>
            <w:r w:rsidRPr="002D438D">
              <w:rPr>
                <w:b/>
                <w:bCs/>
              </w:rPr>
              <w:t>410</w:t>
            </w:r>
          </w:p>
        </w:tc>
        <w:tc>
          <w:tcPr>
            <w:tcW w:w="717" w:type="dxa"/>
            <w:tcBorders>
              <w:top w:val="nil"/>
              <w:left w:val="nil"/>
              <w:bottom w:val="single" w:sz="4" w:space="0" w:color="auto"/>
              <w:right w:val="single" w:sz="4" w:space="0" w:color="auto"/>
            </w:tcBorders>
            <w:shd w:val="clear" w:color="auto" w:fill="auto"/>
            <w:vAlign w:val="center"/>
            <w:hideMark/>
          </w:tcPr>
          <w:p w:rsidR="00E22554" w:rsidRPr="002D438D" w:rsidRDefault="00E22554" w:rsidP="00E22554">
            <w:pPr>
              <w:jc w:val="center"/>
              <w:rPr>
                <w:b/>
                <w:bCs/>
              </w:rPr>
            </w:pPr>
            <w:r w:rsidRPr="002D438D">
              <w:rPr>
                <w:b/>
                <w:bCs/>
              </w:rPr>
              <w:t>0</w:t>
            </w:r>
          </w:p>
        </w:tc>
        <w:tc>
          <w:tcPr>
            <w:tcW w:w="716" w:type="dxa"/>
            <w:tcBorders>
              <w:top w:val="nil"/>
              <w:left w:val="nil"/>
              <w:bottom w:val="single" w:sz="4" w:space="0" w:color="auto"/>
              <w:right w:val="single" w:sz="4" w:space="0" w:color="auto"/>
            </w:tcBorders>
            <w:vAlign w:val="center"/>
          </w:tcPr>
          <w:p w:rsidR="00E22554" w:rsidRPr="002D438D" w:rsidRDefault="00E22554" w:rsidP="00E22554">
            <w:pPr>
              <w:jc w:val="center"/>
              <w:rPr>
                <w:b/>
                <w:bCs/>
              </w:rPr>
            </w:pPr>
            <w:r w:rsidRPr="002D438D">
              <w:rPr>
                <w:b/>
                <w:bCs/>
              </w:rPr>
              <w:t>0</w:t>
            </w:r>
          </w:p>
        </w:tc>
        <w:tc>
          <w:tcPr>
            <w:tcW w:w="716" w:type="dxa"/>
            <w:tcBorders>
              <w:top w:val="nil"/>
              <w:left w:val="nil"/>
              <w:bottom w:val="single" w:sz="4" w:space="0" w:color="auto"/>
              <w:right w:val="single" w:sz="4" w:space="0" w:color="auto"/>
            </w:tcBorders>
            <w:vAlign w:val="center"/>
          </w:tcPr>
          <w:p w:rsidR="00E22554" w:rsidRPr="002D438D" w:rsidRDefault="00E22554" w:rsidP="00E22554">
            <w:pPr>
              <w:jc w:val="center"/>
              <w:rPr>
                <w:b/>
                <w:bCs/>
              </w:rPr>
            </w:pPr>
            <w:r w:rsidRPr="002D438D">
              <w:rPr>
                <w:b/>
                <w:bCs/>
              </w:rPr>
              <w:t>0</w:t>
            </w:r>
          </w:p>
        </w:tc>
        <w:tc>
          <w:tcPr>
            <w:tcW w:w="616" w:type="dxa"/>
            <w:tcBorders>
              <w:top w:val="nil"/>
              <w:left w:val="nil"/>
              <w:bottom w:val="single" w:sz="4" w:space="0" w:color="auto"/>
              <w:right w:val="single" w:sz="4" w:space="0" w:color="auto"/>
            </w:tcBorders>
            <w:vAlign w:val="center"/>
          </w:tcPr>
          <w:p w:rsidR="00E22554" w:rsidRPr="002D438D" w:rsidRDefault="00E22554" w:rsidP="00E22554">
            <w:pPr>
              <w:jc w:val="center"/>
              <w:rPr>
                <w:b/>
                <w:bCs/>
              </w:rPr>
            </w:pPr>
            <w:r w:rsidRPr="002D438D">
              <w:rPr>
                <w:b/>
                <w:bCs/>
              </w:rPr>
              <w:t>140</w:t>
            </w:r>
          </w:p>
        </w:tc>
      </w:tr>
      <w:tr w:rsidR="00362739" w:rsidRPr="002D438D" w:rsidTr="008F0D9C">
        <w:trPr>
          <w:trHeight w:val="255"/>
        </w:trPr>
        <w:tc>
          <w:tcPr>
            <w:tcW w:w="3402" w:type="dxa"/>
            <w:tcBorders>
              <w:top w:val="nil"/>
              <w:left w:val="single" w:sz="4" w:space="0" w:color="auto"/>
              <w:bottom w:val="single" w:sz="4" w:space="0" w:color="auto"/>
              <w:right w:val="single" w:sz="4" w:space="0" w:color="auto"/>
            </w:tcBorders>
            <w:shd w:val="clear" w:color="auto" w:fill="auto"/>
            <w:vAlign w:val="center"/>
          </w:tcPr>
          <w:p w:rsidR="00362739" w:rsidRPr="002D438D" w:rsidRDefault="00362739" w:rsidP="00362739">
            <w:pPr>
              <w:jc w:val="center"/>
              <w:rPr>
                <w:b/>
                <w:bCs/>
              </w:rPr>
            </w:pPr>
            <w:r w:rsidRPr="002D438D">
              <w:rPr>
                <w:b/>
                <w:bCs/>
              </w:rPr>
              <w:t>-амортизационные отчисления</w:t>
            </w:r>
          </w:p>
        </w:tc>
        <w:tc>
          <w:tcPr>
            <w:tcW w:w="1343" w:type="dxa"/>
            <w:tcBorders>
              <w:top w:val="nil"/>
              <w:left w:val="nil"/>
              <w:bottom w:val="single" w:sz="4" w:space="0" w:color="auto"/>
              <w:right w:val="single" w:sz="4" w:space="0" w:color="auto"/>
            </w:tcBorders>
            <w:shd w:val="clear" w:color="auto" w:fill="auto"/>
            <w:vAlign w:val="center"/>
          </w:tcPr>
          <w:p w:rsidR="00362739" w:rsidRPr="002D438D" w:rsidRDefault="004022A5" w:rsidP="00362739">
            <w:pPr>
              <w:jc w:val="center"/>
              <w:rPr>
                <w:b/>
                <w:bCs/>
              </w:rPr>
            </w:pPr>
            <w:r w:rsidRPr="002D438D">
              <w:rPr>
                <w:b/>
                <w:bCs/>
              </w:rPr>
              <w:t>24390</w:t>
            </w:r>
          </w:p>
        </w:tc>
        <w:tc>
          <w:tcPr>
            <w:tcW w:w="740" w:type="dxa"/>
            <w:tcBorders>
              <w:top w:val="nil"/>
              <w:left w:val="nil"/>
              <w:bottom w:val="single" w:sz="4" w:space="0" w:color="auto"/>
              <w:right w:val="single" w:sz="4" w:space="0" w:color="auto"/>
            </w:tcBorders>
            <w:shd w:val="clear" w:color="auto" w:fill="auto"/>
            <w:vAlign w:val="center"/>
          </w:tcPr>
          <w:p w:rsidR="00362739" w:rsidRPr="002D438D" w:rsidRDefault="00362739" w:rsidP="00362739">
            <w:pPr>
              <w:jc w:val="center"/>
              <w:rPr>
                <w:b/>
                <w:bCs/>
              </w:rPr>
            </w:pPr>
            <w:r w:rsidRPr="002D438D">
              <w:rPr>
                <w:b/>
                <w:bCs/>
              </w:rPr>
              <w:t>0</w:t>
            </w:r>
          </w:p>
        </w:tc>
        <w:tc>
          <w:tcPr>
            <w:tcW w:w="725" w:type="dxa"/>
            <w:tcBorders>
              <w:top w:val="nil"/>
              <w:left w:val="nil"/>
              <w:bottom w:val="single" w:sz="4" w:space="0" w:color="auto"/>
              <w:right w:val="single" w:sz="4" w:space="0" w:color="auto"/>
            </w:tcBorders>
            <w:shd w:val="clear" w:color="auto" w:fill="auto"/>
            <w:vAlign w:val="center"/>
          </w:tcPr>
          <w:p w:rsidR="00362739" w:rsidRPr="002D438D" w:rsidRDefault="00362739" w:rsidP="00362739">
            <w:pPr>
              <w:jc w:val="center"/>
              <w:rPr>
                <w:b/>
                <w:bCs/>
              </w:rPr>
            </w:pPr>
            <w:r w:rsidRPr="002D438D">
              <w:rPr>
                <w:b/>
                <w:bCs/>
              </w:rPr>
              <w:t>0</w:t>
            </w:r>
          </w:p>
        </w:tc>
        <w:tc>
          <w:tcPr>
            <w:tcW w:w="705" w:type="dxa"/>
            <w:tcBorders>
              <w:top w:val="nil"/>
              <w:left w:val="nil"/>
              <w:bottom w:val="single" w:sz="4" w:space="0" w:color="auto"/>
              <w:right w:val="single" w:sz="4" w:space="0" w:color="auto"/>
            </w:tcBorders>
            <w:shd w:val="clear" w:color="auto" w:fill="auto"/>
            <w:vAlign w:val="center"/>
          </w:tcPr>
          <w:p w:rsidR="00362739" w:rsidRPr="002D438D" w:rsidRDefault="004022A5" w:rsidP="00362739">
            <w:pPr>
              <w:jc w:val="center"/>
              <w:rPr>
                <w:b/>
                <w:bCs/>
              </w:rPr>
            </w:pPr>
            <w:r w:rsidRPr="002D438D">
              <w:rPr>
                <w:b/>
                <w:bCs/>
              </w:rPr>
              <w:t>540</w:t>
            </w:r>
          </w:p>
        </w:tc>
        <w:tc>
          <w:tcPr>
            <w:tcW w:w="717" w:type="dxa"/>
            <w:tcBorders>
              <w:top w:val="nil"/>
              <w:left w:val="nil"/>
              <w:bottom w:val="single" w:sz="4" w:space="0" w:color="auto"/>
              <w:right w:val="single" w:sz="4" w:space="0" w:color="auto"/>
            </w:tcBorders>
            <w:shd w:val="clear" w:color="auto" w:fill="auto"/>
            <w:vAlign w:val="center"/>
          </w:tcPr>
          <w:p w:rsidR="00362739" w:rsidRPr="002D438D" w:rsidRDefault="004022A5" w:rsidP="00362739">
            <w:pPr>
              <w:jc w:val="center"/>
              <w:rPr>
                <w:b/>
                <w:bCs/>
              </w:rPr>
            </w:pPr>
            <w:r w:rsidRPr="002D438D">
              <w:rPr>
                <w:b/>
                <w:bCs/>
              </w:rPr>
              <w:t>7950</w:t>
            </w:r>
          </w:p>
        </w:tc>
        <w:tc>
          <w:tcPr>
            <w:tcW w:w="716" w:type="dxa"/>
            <w:tcBorders>
              <w:top w:val="nil"/>
              <w:left w:val="nil"/>
              <w:bottom w:val="single" w:sz="4" w:space="0" w:color="auto"/>
              <w:right w:val="single" w:sz="4" w:space="0" w:color="auto"/>
            </w:tcBorders>
            <w:vAlign w:val="center"/>
          </w:tcPr>
          <w:p w:rsidR="00362739" w:rsidRPr="002D438D" w:rsidRDefault="004022A5" w:rsidP="00362739">
            <w:pPr>
              <w:jc w:val="center"/>
              <w:rPr>
                <w:b/>
                <w:bCs/>
              </w:rPr>
            </w:pPr>
            <w:r w:rsidRPr="002D438D">
              <w:rPr>
                <w:b/>
                <w:bCs/>
              </w:rPr>
              <w:t>7950</w:t>
            </w:r>
          </w:p>
        </w:tc>
        <w:tc>
          <w:tcPr>
            <w:tcW w:w="716" w:type="dxa"/>
            <w:tcBorders>
              <w:top w:val="nil"/>
              <w:left w:val="nil"/>
              <w:bottom w:val="single" w:sz="4" w:space="0" w:color="auto"/>
              <w:right w:val="single" w:sz="4" w:space="0" w:color="auto"/>
            </w:tcBorders>
            <w:vAlign w:val="center"/>
          </w:tcPr>
          <w:p w:rsidR="00362739" w:rsidRPr="002D438D" w:rsidRDefault="004022A5" w:rsidP="00362739">
            <w:pPr>
              <w:jc w:val="center"/>
              <w:rPr>
                <w:b/>
                <w:bCs/>
              </w:rPr>
            </w:pPr>
            <w:r w:rsidRPr="002D438D">
              <w:rPr>
                <w:b/>
                <w:bCs/>
              </w:rPr>
              <w:t>7950</w:t>
            </w:r>
          </w:p>
        </w:tc>
        <w:tc>
          <w:tcPr>
            <w:tcW w:w="616" w:type="dxa"/>
            <w:tcBorders>
              <w:top w:val="nil"/>
              <w:left w:val="nil"/>
              <w:bottom w:val="single" w:sz="4" w:space="0" w:color="auto"/>
              <w:right w:val="single" w:sz="4" w:space="0" w:color="auto"/>
            </w:tcBorders>
            <w:vAlign w:val="center"/>
          </w:tcPr>
          <w:p w:rsidR="00362739" w:rsidRPr="002D438D" w:rsidRDefault="00362739" w:rsidP="00362739">
            <w:pPr>
              <w:jc w:val="center"/>
              <w:rPr>
                <w:b/>
                <w:bCs/>
              </w:rPr>
            </w:pPr>
            <w:r w:rsidRPr="002D438D">
              <w:rPr>
                <w:b/>
                <w:bCs/>
              </w:rPr>
              <w:t>0</w:t>
            </w:r>
          </w:p>
        </w:tc>
      </w:tr>
      <w:bookmarkEnd w:id="3"/>
      <w:tr w:rsidR="00362739" w:rsidRPr="002D438D" w:rsidTr="00D42B76">
        <w:trPr>
          <w:trHeight w:val="255"/>
        </w:trPr>
        <w:tc>
          <w:tcPr>
            <w:tcW w:w="9680"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362739" w:rsidRPr="002D438D" w:rsidRDefault="00362739" w:rsidP="00362739">
            <w:pPr>
              <w:jc w:val="center"/>
            </w:pPr>
            <w:r w:rsidRPr="002D438D">
              <w:t>Инвестиционные затраты по прочим расходам</w:t>
            </w:r>
          </w:p>
        </w:tc>
      </w:tr>
      <w:tr w:rsidR="00362739" w:rsidRPr="002D438D" w:rsidTr="008F0D9C">
        <w:trPr>
          <w:trHeight w:val="51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362739" w:rsidRPr="002D438D" w:rsidRDefault="00362739" w:rsidP="00362739">
            <w:pPr>
              <w:jc w:val="center"/>
            </w:pPr>
            <w:r w:rsidRPr="002D438D">
              <w:t>Произвести гидравлический расчет тепловой сети</w:t>
            </w:r>
          </w:p>
        </w:tc>
        <w:tc>
          <w:tcPr>
            <w:tcW w:w="1343" w:type="dxa"/>
            <w:tcBorders>
              <w:top w:val="nil"/>
              <w:left w:val="nil"/>
              <w:bottom w:val="single" w:sz="4" w:space="0" w:color="auto"/>
              <w:right w:val="single" w:sz="4" w:space="0" w:color="auto"/>
            </w:tcBorders>
            <w:shd w:val="clear" w:color="auto" w:fill="auto"/>
            <w:vAlign w:val="center"/>
            <w:hideMark/>
          </w:tcPr>
          <w:p w:rsidR="00362739" w:rsidRPr="002D438D" w:rsidRDefault="00362739" w:rsidP="00362739">
            <w:pPr>
              <w:jc w:val="center"/>
            </w:pPr>
            <w:r w:rsidRPr="002D438D">
              <w:t>900</w:t>
            </w:r>
          </w:p>
        </w:tc>
        <w:tc>
          <w:tcPr>
            <w:tcW w:w="740" w:type="dxa"/>
            <w:tcBorders>
              <w:top w:val="nil"/>
              <w:left w:val="nil"/>
              <w:bottom w:val="single" w:sz="4" w:space="0" w:color="auto"/>
              <w:right w:val="single" w:sz="4" w:space="0" w:color="auto"/>
            </w:tcBorders>
            <w:shd w:val="clear" w:color="auto" w:fill="auto"/>
            <w:noWrap/>
            <w:vAlign w:val="center"/>
            <w:hideMark/>
          </w:tcPr>
          <w:p w:rsidR="00362739" w:rsidRPr="002D438D" w:rsidRDefault="00362739" w:rsidP="00362739">
            <w:pPr>
              <w:jc w:val="center"/>
            </w:pPr>
            <w:r w:rsidRPr="002D438D">
              <w:t> 900</w:t>
            </w:r>
          </w:p>
        </w:tc>
        <w:tc>
          <w:tcPr>
            <w:tcW w:w="725" w:type="dxa"/>
            <w:tcBorders>
              <w:top w:val="nil"/>
              <w:left w:val="nil"/>
              <w:bottom w:val="single" w:sz="4" w:space="0" w:color="auto"/>
              <w:right w:val="single" w:sz="4" w:space="0" w:color="auto"/>
            </w:tcBorders>
            <w:shd w:val="clear" w:color="auto" w:fill="auto"/>
            <w:vAlign w:val="center"/>
            <w:hideMark/>
          </w:tcPr>
          <w:p w:rsidR="00362739" w:rsidRPr="002D438D" w:rsidRDefault="00362739" w:rsidP="00362739">
            <w:pPr>
              <w:jc w:val="center"/>
            </w:pPr>
            <w:r w:rsidRPr="002D438D">
              <w:t>-</w:t>
            </w:r>
          </w:p>
        </w:tc>
        <w:tc>
          <w:tcPr>
            <w:tcW w:w="705" w:type="dxa"/>
            <w:tcBorders>
              <w:top w:val="nil"/>
              <w:left w:val="nil"/>
              <w:bottom w:val="single" w:sz="4" w:space="0" w:color="auto"/>
              <w:right w:val="single" w:sz="4" w:space="0" w:color="auto"/>
            </w:tcBorders>
            <w:shd w:val="clear" w:color="auto" w:fill="auto"/>
            <w:vAlign w:val="center"/>
            <w:hideMark/>
          </w:tcPr>
          <w:p w:rsidR="00362739" w:rsidRPr="002D438D" w:rsidRDefault="00362739" w:rsidP="00362739">
            <w:pPr>
              <w:jc w:val="center"/>
            </w:pPr>
            <w:r w:rsidRPr="002D438D">
              <w:t>-</w:t>
            </w:r>
          </w:p>
        </w:tc>
        <w:tc>
          <w:tcPr>
            <w:tcW w:w="717" w:type="dxa"/>
            <w:tcBorders>
              <w:top w:val="nil"/>
              <w:left w:val="nil"/>
              <w:bottom w:val="single" w:sz="4" w:space="0" w:color="auto"/>
              <w:right w:val="single" w:sz="4" w:space="0" w:color="auto"/>
            </w:tcBorders>
            <w:shd w:val="clear" w:color="auto" w:fill="auto"/>
            <w:vAlign w:val="center"/>
            <w:hideMark/>
          </w:tcPr>
          <w:p w:rsidR="00362739" w:rsidRPr="002D438D" w:rsidRDefault="00362739" w:rsidP="00362739">
            <w:pPr>
              <w:jc w:val="center"/>
            </w:pPr>
            <w:r w:rsidRPr="002D438D">
              <w:t>-</w:t>
            </w:r>
          </w:p>
        </w:tc>
        <w:tc>
          <w:tcPr>
            <w:tcW w:w="716" w:type="dxa"/>
            <w:tcBorders>
              <w:top w:val="nil"/>
              <w:left w:val="nil"/>
              <w:bottom w:val="single" w:sz="4" w:space="0" w:color="auto"/>
              <w:right w:val="single" w:sz="4" w:space="0" w:color="auto"/>
            </w:tcBorders>
            <w:vAlign w:val="center"/>
          </w:tcPr>
          <w:p w:rsidR="00362739" w:rsidRPr="002D438D" w:rsidRDefault="00362739" w:rsidP="00362739">
            <w:pPr>
              <w:jc w:val="center"/>
            </w:pPr>
            <w:r w:rsidRPr="002D438D">
              <w:t>-</w:t>
            </w:r>
          </w:p>
        </w:tc>
        <w:tc>
          <w:tcPr>
            <w:tcW w:w="716" w:type="dxa"/>
            <w:tcBorders>
              <w:top w:val="nil"/>
              <w:left w:val="nil"/>
              <w:bottom w:val="single" w:sz="4" w:space="0" w:color="auto"/>
              <w:right w:val="single" w:sz="4" w:space="0" w:color="auto"/>
            </w:tcBorders>
            <w:vAlign w:val="center"/>
          </w:tcPr>
          <w:p w:rsidR="00362739" w:rsidRPr="002D438D" w:rsidRDefault="00362739" w:rsidP="00362739">
            <w:pPr>
              <w:jc w:val="center"/>
            </w:pPr>
            <w:r w:rsidRPr="002D438D">
              <w:t>-</w:t>
            </w:r>
          </w:p>
        </w:tc>
        <w:tc>
          <w:tcPr>
            <w:tcW w:w="616" w:type="dxa"/>
            <w:tcBorders>
              <w:top w:val="nil"/>
              <w:left w:val="nil"/>
              <w:bottom w:val="single" w:sz="4" w:space="0" w:color="auto"/>
              <w:right w:val="single" w:sz="4" w:space="0" w:color="auto"/>
            </w:tcBorders>
            <w:vAlign w:val="center"/>
          </w:tcPr>
          <w:p w:rsidR="00362739" w:rsidRPr="002D438D" w:rsidRDefault="00362739" w:rsidP="00362739">
            <w:pPr>
              <w:jc w:val="center"/>
            </w:pPr>
            <w:r w:rsidRPr="002D438D">
              <w:t>-</w:t>
            </w:r>
          </w:p>
        </w:tc>
      </w:tr>
      <w:tr w:rsidR="00362739" w:rsidRPr="002D438D" w:rsidTr="008F0D9C">
        <w:trPr>
          <w:trHeight w:val="51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362739" w:rsidRPr="002D438D" w:rsidRDefault="00362739" w:rsidP="00362739">
            <w:pPr>
              <w:jc w:val="center"/>
            </w:pPr>
            <w:r w:rsidRPr="002D438D">
              <w:t>Проведение энергоаудита объектов теплоснабжения предприятия</w:t>
            </w:r>
          </w:p>
        </w:tc>
        <w:tc>
          <w:tcPr>
            <w:tcW w:w="1343" w:type="dxa"/>
            <w:tcBorders>
              <w:top w:val="nil"/>
              <w:left w:val="nil"/>
              <w:bottom w:val="single" w:sz="4" w:space="0" w:color="auto"/>
              <w:right w:val="single" w:sz="4" w:space="0" w:color="auto"/>
            </w:tcBorders>
            <w:shd w:val="clear" w:color="auto" w:fill="auto"/>
            <w:vAlign w:val="center"/>
            <w:hideMark/>
          </w:tcPr>
          <w:p w:rsidR="00362739" w:rsidRPr="002D438D" w:rsidRDefault="00362739" w:rsidP="00362739">
            <w:pPr>
              <w:jc w:val="center"/>
            </w:pPr>
            <w:r w:rsidRPr="002D438D">
              <w:t>300</w:t>
            </w:r>
          </w:p>
        </w:tc>
        <w:tc>
          <w:tcPr>
            <w:tcW w:w="740" w:type="dxa"/>
            <w:tcBorders>
              <w:top w:val="nil"/>
              <w:left w:val="nil"/>
              <w:bottom w:val="single" w:sz="4" w:space="0" w:color="auto"/>
              <w:right w:val="single" w:sz="4" w:space="0" w:color="auto"/>
            </w:tcBorders>
            <w:shd w:val="clear" w:color="auto" w:fill="auto"/>
            <w:noWrap/>
            <w:vAlign w:val="center"/>
            <w:hideMark/>
          </w:tcPr>
          <w:p w:rsidR="00362739" w:rsidRPr="002D438D" w:rsidRDefault="00362739" w:rsidP="00362739">
            <w:pPr>
              <w:jc w:val="center"/>
              <w:rPr>
                <w:rFonts w:ascii="Arial" w:hAnsi="Arial" w:cs="Arial"/>
              </w:rPr>
            </w:pPr>
            <w:r w:rsidRPr="002D438D">
              <w:rPr>
                <w:rFonts w:ascii="Arial" w:hAnsi="Arial" w:cs="Arial"/>
              </w:rPr>
              <w:t>- </w:t>
            </w:r>
          </w:p>
        </w:tc>
        <w:tc>
          <w:tcPr>
            <w:tcW w:w="725" w:type="dxa"/>
            <w:tcBorders>
              <w:top w:val="nil"/>
              <w:left w:val="nil"/>
              <w:bottom w:val="single" w:sz="4" w:space="0" w:color="auto"/>
              <w:right w:val="single" w:sz="4" w:space="0" w:color="auto"/>
            </w:tcBorders>
            <w:shd w:val="clear" w:color="auto" w:fill="auto"/>
            <w:vAlign w:val="center"/>
            <w:hideMark/>
          </w:tcPr>
          <w:p w:rsidR="00362739" w:rsidRPr="002D438D" w:rsidRDefault="00362739" w:rsidP="00362739">
            <w:pPr>
              <w:jc w:val="center"/>
            </w:pPr>
            <w:r w:rsidRPr="002D438D">
              <w:t>150</w:t>
            </w:r>
          </w:p>
        </w:tc>
        <w:tc>
          <w:tcPr>
            <w:tcW w:w="705" w:type="dxa"/>
            <w:tcBorders>
              <w:top w:val="nil"/>
              <w:left w:val="nil"/>
              <w:bottom w:val="single" w:sz="4" w:space="0" w:color="auto"/>
              <w:right w:val="single" w:sz="4" w:space="0" w:color="auto"/>
            </w:tcBorders>
            <w:shd w:val="clear" w:color="auto" w:fill="auto"/>
            <w:vAlign w:val="center"/>
            <w:hideMark/>
          </w:tcPr>
          <w:p w:rsidR="00362739" w:rsidRPr="002D438D" w:rsidRDefault="00362739" w:rsidP="00362739">
            <w:pPr>
              <w:jc w:val="center"/>
            </w:pPr>
            <w:r w:rsidRPr="002D438D">
              <w:t>150</w:t>
            </w:r>
          </w:p>
        </w:tc>
        <w:tc>
          <w:tcPr>
            <w:tcW w:w="717" w:type="dxa"/>
            <w:tcBorders>
              <w:top w:val="nil"/>
              <w:left w:val="nil"/>
              <w:bottom w:val="single" w:sz="4" w:space="0" w:color="auto"/>
              <w:right w:val="single" w:sz="4" w:space="0" w:color="auto"/>
            </w:tcBorders>
            <w:shd w:val="clear" w:color="auto" w:fill="auto"/>
            <w:vAlign w:val="center"/>
            <w:hideMark/>
          </w:tcPr>
          <w:p w:rsidR="00362739" w:rsidRPr="002D438D" w:rsidRDefault="00362739" w:rsidP="00362739">
            <w:pPr>
              <w:jc w:val="center"/>
            </w:pPr>
            <w:r w:rsidRPr="002D438D">
              <w:t>-</w:t>
            </w:r>
          </w:p>
        </w:tc>
        <w:tc>
          <w:tcPr>
            <w:tcW w:w="716" w:type="dxa"/>
            <w:tcBorders>
              <w:top w:val="nil"/>
              <w:left w:val="nil"/>
              <w:bottom w:val="single" w:sz="4" w:space="0" w:color="auto"/>
              <w:right w:val="single" w:sz="4" w:space="0" w:color="auto"/>
            </w:tcBorders>
            <w:vAlign w:val="center"/>
          </w:tcPr>
          <w:p w:rsidR="00362739" w:rsidRPr="002D438D" w:rsidRDefault="00362739" w:rsidP="00362739">
            <w:pPr>
              <w:jc w:val="center"/>
            </w:pPr>
            <w:r w:rsidRPr="002D438D">
              <w:t>-</w:t>
            </w:r>
          </w:p>
        </w:tc>
        <w:tc>
          <w:tcPr>
            <w:tcW w:w="716" w:type="dxa"/>
            <w:tcBorders>
              <w:top w:val="nil"/>
              <w:left w:val="nil"/>
              <w:bottom w:val="single" w:sz="4" w:space="0" w:color="auto"/>
              <w:right w:val="single" w:sz="4" w:space="0" w:color="auto"/>
            </w:tcBorders>
            <w:vAlign w:val="center"/>
          </w:tcPr>
          <w:p w:rsidR="00362739" w:rsidRPr="002D438D" w:rsidRDefault="00362739" w:rsidP="00362739">
            <w:pPr>
              <w:jc w:val="center"/>
            </w:pPr>
            <w:r w:rsidRPr="002D438D">
              <w:t>-</w:t>
            </w:r>
          </w:p>
        </w:tc>
        <w:tc>
          <w:tcPr>
            <w:tcW w:w="616" w:type="dxa"/>
            <w:tcBorders>
              <w:top w:val="nil"/>
              <w:left w:val="nil"/>
              <w:bottom w:val="single" w:sz="4" w:space="0" w:color="auto"/>
              <w:right w:val="single" w:sz="4" w:space="0" w:color="auto"/>
            </w:tcBorders>
            <w:vAlign w:val="center"/>
          </w:tcPr>
          <w:p w:rsidR="00362739" w:rsidRPr="002D438D" w:rsidRDefault="00362739" w:rsidP="00362739">
            <w:pPr>
              <w:jc w:val="center"/>
            </w:pPr>
            <w:r w:rsidRPr="002D438D">
              <w:t> -</w:t>
            </w:r>
          </w:p>
        </w:tc>
      </w:tr>
      <w:tr w:rsidR="00362739" w:rsidRPr="002D438D" w:rsidTr="008F0D9C">
        <w:trPr>
          <w:trHeight w:val="153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362739" w:rsidRPr="002D438D" w:rsidRDefault="00362739" w:rsidP="00362739">
            <w:pPr>
              <w:jc w:val="center"/>
            </w:pPr>
            <w:r w:rsidRPr="002D438D">
              <w:t>Разработка проектов санитарно-защитной зоны действующих источников, получение экспертного заключения ФГУЗ по территориальному месту расположения объекта, санитарно-эпидемиологического заключение по проектам</w:t>
            </w:r>
          </w:p>
        </w:tc>
        <w:tc>
          <w:tcPr>
            <w:tcW w:w="1343" w:type="dxa"/>
            <w:tcBorders>
              <w:top w:val="nil"/>
              <w:left w:val="nil"/>
              <w:bottom w:val="single" w:sz="4" w:space="0" w:color="auto"/>
              <w:right w:val="single" w:sz="4" w:space="0" w:color="auto"/>
            </w:tcBorders>
            <w:shd w:val="clear" w:color="auto" w:fill="auto"/>
            <w:vAlign w:val="center"/>
            <w:hideMark/>
          </w:tcPr>
          <w:p w:rsidR="00362739" w:rsidRPr="002D438D" w:rsidRDefault="00362739" w:rsidP="00362739">
            <w:pPr>
              <w:jc w:val="center"/>
            </w:pPr>
            <w:r w:rsidRPr="002D438D">
              <w:t>210</w:t>
            </w:r>
          </w:p>
        </w:tc>
        <w:tc>
          <w:tcPr>
            <w:tcW w:w="740" w:type="dxa"/>
            <w:tcBorders>
              <w:top w:val="nil"/>
              <w:left w:val="nil"/>
              <w:bottom w:val="single" w:sz="4" w:space="0" w:color="auto"/>
              <w:right w:val="single" w:sz="4" w:space="0" w:color="auto"/>
            </w:tcBorders>
            <w:shd w:val="clear" w:color="auto" w:fill="auto"/>
            <w:noWrap/>
            <w:vAlign w:val="center"/>
            <w:hideMark/>
          </w:tcPr>
          <w:p w:rsidR="00362739" w:rsidRPr="002D438D" w:rsidRDefault="00362739" w:rsidP="00362739">
            <w:pPr>
              <w:jc w:val="center"/>
              <w:rPr>
                <w:rFonts w:ascii="Arial" w:hAnsi="Arial" w:cs="Arial"/>
              </w:rPr>
            </w:pPr>
            <w:r w:rsidRPr="002D438D">
              <w:rPr>
                <w:rFonts w:ascii="Arial" w:hAnsi="Arial" w:cs="Arial"/>
              </w:rPr>
              <w:t> -</w:t>
            </w:r>
          </w:p>
        </w:tc>
        <w:tc>
          <w:tcPr>
            <w:tcW w:w="725" w:type="dxa"/>
            <w:tcBorders>
              <w:top w:val="nil"/>
              <w:left w:val="nil"/>
              <w:bottom w:val="single" w:sz="4" w:space="0" w:color="auto"/>
              <w:right w:val="single" w:sz="4" w:space="0" w:color="auto"/>
            </w:tcBorders>
            <w:shd w:val="clear" w:color="auto" w:fill="auto"/>
            <w:vAlign w:val="center"/>
            <w:hideMark/>
          </w:tcPr>
          <w:p w:rsidR="00362739" w:rsidRPr="002D438D" w:rsidRDefault="00362739" w:rsidP="00362739">
            <w:pPr>
              <w:jc w:val="center"/>
            </w:pPr>
            <w:r w:rsidRPr="002D438D">
              <w:t>210</w:t>
            </w:r>
          </w:p>
        </w:tc>
        <w:tc>
          <w:tcPr>
            <w:tcW w:w="705" w:type="dxa"/>
            <w:tcBorders>
              <w:top w:val="nil"/>
              <w:left w:val="nil"/>
              <w:bottom w:val="single" w:sz="4" w:space="0" w:color="auto"/>
              <w:right w:val="single" w:sz="4" w:space="0" w:color="auto"/>
            </w:tcBorders>
            <w:shd w:val="clear" w:color="auto" w:fill="auto"/>
            <w:vAlign w:val="center"/>
            <w:hideMark/>
          </w:tcPr>
          <w:p w:rsidR="00362739" w:rsidRPr="002D438D" w:rsidRDefault="00362739" w:rsidP="00362739">
            <w:pPr>
              <w:jc w:val="center"/>
            </w:pPr>
            <w:r w:rsidRPr="002D438D">
              <w:t>-</w:t>
            </w:r>
          </w:p>
        </w:tc>
        <w:tc>
          <w:tcPr>
            <w:tcW w:w="717" w:type="dxa"/>
            <w:tcBorders>
              <w:top w:val="nil"/>
              <w:left w:val="nil"/>
              <w:bottom w:val="single" w:sz="4" w:space="0" w:color="auto"/>
              <w:right w:val="single" w:sz="4" w:space="0" w:color="auto"/>
            </w:tcBorders>
            <w:shd w:val="clear" w:color="auto" w:fill="auto"/>
            <w:vAlign w:val="center"/>
            <w:hideMark/>
          </w:tcPr>
          <w:p w:rsidR="00362739" w:rsidRPr="002D438D" w:rsidRDefault="00362739" w:rsidP="00362739">
            <w:pPr>
              <w:jc w:val="center"/>
            </w:pPr>
            <w:r w:rsidRPr="002D438D">
              <w:t>-</w:t>
            </w:r>
          </w:p>
        </w:tc>
        <w:tc>
          <w:tcPr>
            <w:tcW w:w="716" w:type="dxa"/>
            <w:tcBorders>
              <w:top w:val="nil"/>
              <w:left w:val="nil"/>
              <w:bottom w:val="single" w:sz="4" w:space="0" w:color="auto"/>
              <w:right w:val="single" w:sz="4" w:space="0" w:color="auto"/>
            </w:tcBorders>
            <w:vAlign w:val="center"/>
          </w:tcPr>
          <w:p w:rsidR="00362739" w:rsidRPr="002D438D" w:rsidRDefault="00362739" w:rsidP="00362739">
            <w:pPr>
              <w:jc w:val="center"/>
            </w:pPr>
            <w:r w:rsidRPr="002D438D">
              <w:t>-</w:t>
            </w:r>
          </w:p>
        </w:tc>
        <w:tc>
          <w:tcPr>
            <w:tcW w:w="716" w:type="dxa"/>
            <w:tcBorders>
              <w:top w:val="nil"/>
              <w:left w:val="nil"/>
              <w:bottom w:val="single" w:sz="4" w:space="0" w:color="auto"/>
              <w:right w:val="single" w:sz="4" w:space="0" w:color="auto"/>
            </w:tcBorders>
            <w:vAlign w:val="center"/>
          </w:tcPr>
          <w:p w:rsidR="00362739" w:rsidRPr="002D438D" w:rsidRDefault="00362739" w:rsidP="00362739">
            <w:pPr>
              <w:jc w:val="center"/>
            </w:pPr>
            <w:r w:rsidRPr="002D438D">
              <w:t>-</w:t>
            </w:r>
          </w:p>
        </w:tc>
        <w:tc>
          <w:tcPr>
            <w:tcW w:w="616" w:type="dxa"/>
            <w:tcBorders>
              <w:top w:val="nil"/>
              <w:left w:val="nil"/>
              <w:bottom w:val="single" w:sz="4" w:space="0" w:color="auto"/>
              <w:right w:val="single" w:sz="4" w:space="0" w:color="auto"/>
            </w:tcBorders>
            <w:vAlign w:val="center"/>
          </w:tcPr>
          <w:p w:rsidR="00362739" w:rsidRPr="002D438D" w:rsidRDefault="00362739" w:rsidP="00362739">
            <w:pPr>
              <w:jc w:val="center"/>
            </w:pPr>
            <w:r w:rsidRPr="002D438D">
              <w:t> -</w:t>
            </w:r>
          </w:p>
        </w:tc>
      </w:tr>
      <w:tr w:rsidR="00362739" w:rsidRPr="002D438D" w:rsidTr="008F0D9C">
        <w:trPr>
          <w:trHeight w:val="51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362739" w:rsidRPr="002D438D" w:rsidRDefault="00362739" w:rsidP="00362739">
            <w:pPr>
              <w:jc w:val="center"/>
              <w:rPr>
                <w:b/>
                <w:bCs/>
              </w:rPr>
            </w:pPr>
            <w:r w:rsidRPr="002D438D">
              <w:rPr>
                <w:b/>
                <w:bCs/>
              </w:rPr>
              <w:t>Всего объем финансовых затрат, в том числе по источникам их финансирования:</w:t>
            </w:r>
          </w:p>
        </w:tc>
        <w:tc>
          <w:tcPr>
            <w:tcW w:w="1343" w:type="dxa"/>
            <w:tcBorders>
              <w:top w:val="nil"/>
              <w:left w:val="nil"/>
              <w:bottom w:val="single" w:sz="4" w:space="0" w:color="auto"/>
              <w:right w:val="single" w:sz="4" w:space="0" w:color="auto"/>
            </w:tcBorders>
            <w:shd w:val="clear" w:color="auto" w:fill="auto"/>
            <w:vAlign w:val="center"/>
            <w:hideMark/>
          </w:tcPr>
          <w:p w:rsidR="00362739" w:rsidRPr="002D438D" w:rsidRDefault="00362739" w:rsidP="00362739">
            <w:pPr>
              <w:jc w:val="center"/>
              <w:rPr>
                <w:b/>
                <w:bCs/>
              </w:rPr>
            </w:pPr>
            <w:r w:rsidRPr="002D438D">
              <w:rPr>
                <w:b/>
                <w:bCs/>
              </w:rPr>
              <w:t>1410</w:t>
            </w:r>
          </w:p>
        </w:tc>
        <w:tc>
          <w:tcPr>
            <w:tcW w:w="740" w:type="dxa"/>
            <w:tcBorders>
              <w:top w:val="nil"/>
              <w:left w:val="nil"/>
              <w:bottom w:val="single" w:sz="4" w:space="0" w:color="auto"/>
              <w:right w:val="single" w:sz="4" w:space="0" w:color="auto"/>
            </w:tcBorders>
            <w:shd w:val="clear" w:color="auto" w:fill="auto"/>
            <w:noWrap/>
            <w:vAlign w:val="center"/>
            <w:hideMark/>
          </w:tcPr>
          <w:p w:rsidR="00362739" w:rsidRPr="002D438D" w:rsidRDefault="00362739" w:rsidP="00362739">
            <w:pPr>
              <w:jc w:val="center"/>
              <w:rPr>
                <w:b/>
                <w:bCs/>
              </w:rPr>
            </w:pPr>
            <w:r w:rsidRPr="002D438D">
              <w:rPr>
                <w:b/>
                <w:bCs/>
              </w:rPr>
              <w:t>900</w:t>
            </w:r>
          </w:p>
        </w:tc>
        <w:tc>
          <w:tcPr>
            <w:tcW w:w="725" w:type="dxa"/>
            <w:tcBorders>
              <w:top w:val="nil"/>
              <w:left w:val="nil"/>
              <w:bottom w:val="single" w:sz="4" w:space="0" w:color="auto"/>
              <w:right w:val="single" w:sz="4" w:space="0" w:color="auto"/>
            </w:tcBorders>
            <w:shd w:val="clear" w:color="auto" w:fill="auto"/>
            <w:vAlign w:val="center"/>
            <w:hideMark/>
          </w:tcPr>
          <w:p w:rsidR="00362739" w:rsidRPr="002D438D" w:rsidRDefault="00362739" w:rsidP="00362739">
            <w:pPr>
              <w:jc w:val="center"/>
              <w:rPr>
                <w:b/>
                <w:bCs/>
              </w:rPr>
            </w:pPr>
            <w:r w:rsidRPr="002D438D">
              <w:rPr>
                <w:b/>
                <w:bCs/>
              </w:rPr>
              <w:t>360</w:t>
            </w:r>
          </w:p>
        </w:tc>
        <w:tc>
          <w:tcPr>
            <w:tcW w:w="705" w:type="dxa"/>
            <w:tcBorders>
              <w:top w:val="nil"/>
              <w:left w:val="nil"/>
              <w:bottom w:val="single" w:sz="4" w:space="0" w:color="auto"/>
              <w:right w:val="single" w:sz="4" w:space="0" w:color="auto"/>
            </w:tcBorders>
            <w:shd w:val="clear" w:color="auto" w:fill="auto"/>
            <w:vAlign w:val="center"/>
            <w:hideMark/>
          </w:tcPr>
          <w:p w:rsidR="00362739" w:rsidRPr="002D438D" w:rsidRDefault="00362739" w:rsidP="00362739">
            <w:pPr>
              <w:jc w:val="center"/>
              <w:rPr>
                <w:b/>
                <w:bCs/>
              </w:rPr>
            </w:pPr>
            <w:r w:rsidRPr="002D438D">
              <w:rPr>
                <w:b/>
                <w:bCs/>
              </w:rPr>
              <w:t>150</w:t>
            </w:r>
          </w:p>
        </w:tc>
        <w:tc>
          <w:tcPr>
            <w:tcW w:w="717" w:type="dxa"/>
            <w:tcBorders>
              <w:top w:val="nil"/>
              <w:left w:val="nil"/>
              <w:bottom w:val="single" w:sz="4" w:space="0" w:color="auto"/>
              <w:right w:val="single" w:sz="4" w:space="0" w:color="auto"/>
            </w:tcBorders>
            <w:shd w:val="clear" w:color="auto" w:fill="auto"/>
            <w:vAlign w:val="center"/>
            <w:hideMark/>
          </w:tcPr>
          <w:p w:rsidR="00362739" w:rsidRPr="002D438D" w:rsidRDefault="00362739" w:rsidP="00362739">
            <w:pPr>
              <w:jc w:val="center"/>
              <w:rPr>
                <w:b/>
                <w:bCs/>
              </w:rPr>
            </w:pPr>
            <w:r w:rsidRPr="002D438D">
              <w:rPr>
                <w:b/>
                <w:bCs/>
              </w:rPr>
              <w:t>0</w:t>
            </w:r>
          </w:p>
        </w:tc>
        <w:tc>
          <w:tcPr>
            <w:tcW w:w="716" w:type="dxa"/>
            <w:tcBorders>
              <w:top w:val="nil"/>
              <w:left w:val="nil"/>
              <w:bottom w:val="single" w:sz="4" w:space="0" w:color="auto"/>
              <w:right w:val="single" w:sz="4" w:space="0" w:color="auto"/>
            </w:tcBorders>
            <w:vAlign w:val="center"/>
          </w:tcPr>
          <w:p w:rsidR="00362739" w:rsidRPr="002D438D" w:rsidRDefault="00362739" w:rsidP="00362739">
            <w:pPr>
              <w:jc w:val="center"/>
              <w:rPr>
                <w:b/>
                <w:bCs/>
              </w:rPr>
            </w:pPr>
            <w:r w:rsidRPr="002D438D">
              <w:rPr>
                <w:b/>
                <w:bCs/>
              </w:rPr>
              <w:t>0</w:t>
            </w:r>
          </w:p>
        </w:tc>
        <w:tc>
          <w:tcPr>
            <w:tcW w:w="716" w:type="dxa"/>
            <w:tcBorders>
              <w:top w:val="nil"/>
              <w:left w:val="nil"/>
              <w:bottom w:val="single" w:sz="4" w:space="0" w:color="auto"/>
              <w:right w:val="single" w:sz="4" w:space="0" w:color="auto"/>
            </w:tcBorders>
            <w:vAlign w:val="center"/>
          </w:tcPr>
          <w:p w:rsidR="00362739" w:rsidRPr="002D438D" w:rsidRDefault="00362739" w:rsidP="00362739">
            <w:pPr>
              <w:jc w:val="center"/>
              <w:rPr>
                <w:b/>
                <w:bCs/>
              </w:rPr>
            </w:pPr>
            <w:r w:rsidRPr="002D438D">
              <w:rPr>
                <w:b/>
                <w:bCs/>
              </w:rPr>
              <w:t>0</w:t>
            </w:r>
          </w:p>
        </w:tc>
        <w:tc>
          <w:tcPr>
            <w:tcW w:w="616" w:type="dxa"/>
            <w:tcBorders>
              <w:top w:val="nil"/>
              <w:left w:val="nil"/>
              <w:bottom w:val="single" w:sz="4" w:space="0" w:color="auto"/>
              <w:right w:val="single" w:sz="4" w:space="0" w:color="auto"/>
            </w:tcBorders>
            <w:vAlign w:val="center"/>
          </w:tcPr>
          <w:p w:rsidR="00362739" w:rsidRPr="002D438D" w:rsidRDefault="00362739" w:rsidP="00362739">
            <w:pPr>
              <w:jc w:val="center"/>
              <w:rPr>
                <w:b/>
                <w:bCs/>
              </w:rPr>
            </w:pPr>
            <w:r w:rsidRPr="002D438D">
              <w:rPr>
                <w:b/>
                <w:bCs/>
              </w:rPr>
              <w:t>0</w:t>
            </w:r>
          </w:p>
        </w:tc>
      </w:tr>
      <w:tr w:rsidR="00362739" w:rsidRPr="002D438D" w:rsidTr="008F0D9C">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362739" w:rsidRPr="002D438D" w:rsidRDefault="00362739" w:rsidP="00362739">
            <w:pPr>
              <w:jc w:val="center"/>
              <w:rPr>
                <w:b/>
                <w:bCs/>
              </w:rPr>
            </w:pPr>
            <w:r w:rsidRPr="002D438D">
              <w:rPr>
                <w:b/>
                <w:bCs/>
              </w:rPr>
              <w:t>-бюджетное финансирование</w:t>
            </w:r>
          </w:p>
        </w:tc>
        <w:tc>
          <w:tcPr>
            <w:tcW w:w="1343" w:type="dxa"/>
            <w:tcBorders>
              <w:top w:val="nil"/>
              <w:left w:val="nil"/>
              <w:bottom w:val="single" w:sz="4" w:space="0" w:color="auto"/>
              <w:right w:val="single" w:sz="4" w:space="0" w:color="auto"/>
            </w:tcBorders>
            <w:shd w:val="clear" w:color="auto" w:fill="auto"/>
            <w:vAlign w:val="center"/>
            <w:hideMark/>
          </w:tcPr>
          <w:p w:rsidR="00362739" w:rsidRPr="002D438D" w:rsidRDefault="00362739" w:rsidP="00362739">
            <w:pPr>
              <w:jc w:val="center"/>
              <w:rPr>
                <w:b/>
                <w:bCs/>
              </w:rPr>
            </w:pPr>
            <w:r w:rsidRPr="002D438D">
              <w:rPr>
                <w:b/>
                <w:bCs/>
              </w:rPr>
              <w:t>1410</w:t>
            </w:r>
          </w:p>
        </w:tc>
        <w:tc>
          <w:tcPr>
            <w:tcW w:w="740" w:type="dxa"/>
            <w:tcBorders>
              <w:top w:val="nil"/>
              <w:left w:val="nil"/>
              <w:bottom w:val="single" w:sz="4" w:space="0" w:color="auto"/>
              <w:right w:val="single" w:sz="4" w:space="0" w:color="auto"/>
            </w:tcBorders>
            <w:shd w:val="clear" w:color="auto" w:fill="auto"/>
            <w:noWrap/>
            <w:vAlign w:val="center"/>
            <w:hideMark/>
          </w:tcPr>
          <w:p w:rsidR="00362739" w:rsidRPr="002D438D" w:rsidRDefault="00362739" w:rsidP="00362739">
            <w:pPr>
              <w:jc w:val="center"/>
              <w:rPr>
                <w:b/>
                <w:bCs/>
              </w:rPr>
            </w:pPr>
            <w:r w:rsidRPr="002D438D">
              <w:rPr>
                <w:b/>
                <w:bCs/>
              </w:rPr>
              <w:t>900</w:t>
            </w:r>
          </w:p>
        </w:tc>
        <w:tc>
          <w:tcPr>
            <w:tcW w:w="725" w:type="dxa"/>
            <w:tcBorders>
              <w:top w:val="nil"/>
              <w:left w:val="nil"/>
              <w:bottom w:val="single" w:sz="4" w:space="0" w:color="auto"/>
              <w:right w:val="single" w:sz="4" w:space="0" w:color="auto"/>
            </w:tcBorders>
            <w:shd w:val="clear" w:color="auto" w:fill="auto"/>
            <w:vAlign w:val="center"/>
            <w:hideMark/>
          </w:tcPr>
          <w:p w:rsidR="00362739" w:rsidRPr="002D438D" w:rsidRDefault="00362739" w:rsidP="00362739">
            <w:pPr>
              <w:jc w:val="center"/>
              <w:rPr>
                <w:b/>
                <w:bCs/>
              </w:rPr>
            </w:pPr>
            <w:r w:rsidRPr="002D438D">
              <w:rPr>
                <w:b/>
                <w:bCs/>
              </w:rPr>
              <w:t>360</w:t>
            </w:r>
          </w:p>
        </w:tc>
        <w:tc>
          <w:tcPr>
            <w:tcW w:w="705" w:type="dxa"/>
            <w:tcBorders>
              <w:top w:val="nil"/>
              <w:left w:val="nil"/>
              <w:bottom w:val="single" w:sz="4" w:space="0" w:color="auto"/>
              <w:right w:val="single" w:sz="4" w:space="0" w:color="auto"/>
            </w:tcBorders>
            <w:shd w:val="clear" w:color="auto" w:fill="auto"/>
            <w:vAlign w:val="center"/>
            <w:hideMark/>
          </w:tcPr>
          <w:p w:rsidR="00362739" w:rsidRPr="002D438D" w:rsidRDefault="00362739" w:rsidP="00362739">
            <w:pPr>
              <w:jc w:val="center"/>
              <w:rPr>
                <w:b/>
                <w:bCs/>
              </w:rPr>
            </w:pPr>
            <w:r w:rsidRPr="002D438D">
              <w:rPr>
                <w:b/>
                <w:bCs/>
              </w:rPr>
              <w:t>150</w:t>
            </w:r>
          </w:p>
        </w:tc>
        <w:tc>
          <w:tcPr>
            <w:tcW w:w="717" w:type="dxa"/>
            <w:tcBorders>
              <w:top w:val="nil"/>
              <w:left w:val="nil"/>
              <w:bottom w:val="single" w:sz="4" w:space="0" w:color="auto"/>
              <w:right w:val="single" w:sz="4" w:space="0" w:color="auto"/>
            </w:tcBorders>
            <w:shd w:val="clear" w:color="auto" w:fill="auto"/>
            <w:vAlign w:val="center"/>
            <w:hideMark/>
          </w:tcPr>
          <w:p w:rsidR="00362739" w:rsidRPr="002D438D" w:rsidRDefault="00362739" w:rsidP="00362739">
            <w:pPr>
              <w:jc w:val="center"/>
              <w:rPr>
                <w:b/>
                <w:bCs/>
              </w:rPr>
            </w:pPr>
            <w:r w:rsidRPr="002D438D">
              <w:rPr>
                <w:b/>
                <w:bCs/>
              </w:rPr>
              <w:t>0</w:t>
            </w:r>
          </w:p>
        </w:tc>
        <w:tc>
          <w:tcPr>
            <w:tcW w:w="716" w:type="dxa"/>
            <w:tcBorders>
              <w:top w:val="nil"/>
              <w:left w:val="nil"/>
              <w:bottom w:val="single" w:sz="4" w:space="0" w:color="auto"/>
              <w:right w:val="single" w:sz="4" w:space="0" w:color="auto"/>
            </w:tcBorders>
            <w:vAlign w:val="center"/>
          </w:tcPr>
          <w:p w:rsidR="00362739" w:rsidRPr="002D438D" w:rsidRDefault="00362739" w:rsidP="00362739">
            <w:pPr>
              <w:jc w:val="center"/>
              <w:rPr>
                <w:b/>
                <w:bCs/>
              </w:rPr>
            </w:pPr>
            <w:r w:rsidRPr="002D438D">
              <w:rPr>
                <w:b/>
                <w:bCs/>
              </w:rPr>
              <w:t>0</w:t>
            </w:r>
          </w:p>
        </w:tc>
        <w:tc>
          <w:tcPr>
            <w:tcW w:w="716" w:type="dxa"/>
            <w:tcBorders>
              <w:top w:val="nil"/>
              <w:left w:val="nil"/>
              <w:bottom w:val="single" w:sz="4" w:space="0" w:color="auto"/>
              <w:right w:val="single" w:sz="4" w:space="0" w:color="auto"/>
            </w:tcBorders>
            <w:vAlign w:val="center"/>
          </w:tcPr>
          <w:p w:rsidR="00362739" w:rsidRPr="002D438D" w:rsidRDefault="00362739" w:rsidP="00362739">
            <w:pPr>
              <w:jc w:val="center"/>
              <w:rPr>
                <w:b/>
                <w:bCs/>
              </w:rPr>
            </w:pPr>
            <w:r w:rsidRPr="002D438D">
              <w:rPr>
                <w:b/>
                <w:bCs/>
              </w:rPr>
              <w:t>0</w:t>
            </w:r>
          </w:p>
        </w:tc>
        <w:tc>
          <w:tcPr>
            <w:tcW w:w="616" w:type="dxa"/>
            <w:tcBorders>
              <w:top w:val="nil"/>
              <w:left w:val="nil"/>
              <w:bottom w:val="single" w:sz="4" w:space="0" w:color="auto"/>
              <w:right w:val="single" w:sz="4" w:space="0" w:color="auto"/>
            </w:tcBorders>
            <w:vAlign w:val="center"/>
          </w:tcPr>
          <w:p w:rsidR="00362739" w:rsidRPr="002D438D" w:rsidRDefault="00362739" w:rsidP="00362739">
            <w:pPr>
              <w:jc w:val="center"/>
              <w:rPr>
                <w:b/>
                <w:bCs/>
              </w:rPr>
            </w:pPr>
            <w:r w:rsidRPr="002D438D">
              <w:rPr>
                <w:b/>
                <w:bCs/>
              </w:rPr>
              <w:t>0</w:t>
            </w:r>
          </w:p>
        </w:tc>
      </w:tr>
      <w:tr w:rsidR="00362739" w:rsidRPr="002D438D" w:rsidTr="008F0D9C">
        <w:trPr>
          <w:trHeight w:val="255"/>
        </w:trPr>
        <w:tc>
          <w:tcPr>
            <w:tcW w:w="3402" w:type="dxa"/>
            <w:tcBorders>
              <w:top w:val="nil"/>
              <w:left w:val="single" w:sz="4" w:space="0" w:color="auto"/>
              <w:bottom w:val="single" w:sz="4" w:space="0" w:color="auto"/>
              <w:right w:val="single" w:sz="4" w:space="0" w:color="auto"/>
            </w:tcBorders>
            <w:shd w:val="clear" w:color="auto" w:fill="auto"/>
            <w:vAlign w:val="center"/>
          </w:tcPr>
          <w:p w:rsidR="00362739" w:rsidRPr="002D438D" w:rsidRDefault="00362739" w:rsidP="00362739">
            <w:pPr>
              <w:jc w:val="center"/>
              <w:rPr>
                <w:b/>
                <w:bCs/>
              </w:rPr>
            </w:pPr>
            <w:r w:rsidRPr="002D438D">
              <w:rPr>
                <w:b/>
                <w:bCs/>
              </w:rPr>
              <w:t>-амортизационные отчисления</w:t>
            </w:r>
          </w:p>
        </w:tc>
        <w:tc>
          <w:tcPr>
            <w:tcW w:w="1343" w:type="dxa"/>
            <w:tcBorders>
              <w:top w:val="nil"/>
              <w:left w:val="nil"/>
              <w:bottom w:val="single" w:sz="4" w:space="0" w:color="auto"/>
              <w:right w:val="single" w:sz="4" w:space="0" w:color="auto"/>
            </w:tcBorders>
            <w:shd w:val="clear" w:color="auto" w:fill="auto"/>
            <w:vAlign w:val="center"/>
          </w:tcPr>
          <w:p w:rsidR="00362739" w:rsidRPr="002D438D" w:rsidRDefault="00362739" w:rsidP="00362739">
            <w:pPr>
              <w:jc w:val="center"/>
              <w:rPr>
                <w:b/>
                <w:bCs/>
              </w:rPr>
            </w:pPr>
            <w:r w:rsidRPr="002D438D">
              <w:rPr>
                <w:b/>
                <w:bCs/>
              </w:rPr>
              <w:t>0</w:t>
            </w:r>
          </w:p>
        </w:tc>
        <w:tc>
          <w:tcPr>
            <w:tcW w:w="740" w:type="dxa"/>
            <w:tcBorders>
              <w:top w:val="nil"/>
              <w:left w:val="nil"/>
              <w:bottom w:val="single" w:sz="4" w:space="0" w:color="auto"/>
              <w:right w:val="single" w:sz="4" w:space="0" w:color="auto"/>
            </w:tcBorders>
            <w:shd w:val="clear" w:color="auto" w:fill="auto"/>
            <w:noWrap/>
            <w:vAlign w:val="center"/>
          </w:tcPr>
          <w:p w:rsidR="00362739" w:rsidRPr="002D438D" w:rsidRDefault="00362739" w:rsidP="00362739">
            <w:pPr>
              <w:jc w:val="center"/>
              <w:rPr>
                <w:b/>
                <w:bCs/>
              </w:rPr>
            </w:pPr>
            <w:r w:rsidRPr="002D438D">
              <w:rPr>
                <w:b/>
                <w:bCs/>
              </w:rPr>
              <w:t>0</w:t>
            </w:r>
          </w:p>
        </w:tc>
        <w:tc>
          <w:tcPr>
            <w:tcW w:w="725" w:type="dxa"/>
            <w:tcBorders>
              <w:top w:val="nil"/>
              <w:left w:val="nil"/>
              <w:bottom w:val="single" w:sz="4" w:space="0" w:color="auto"/>
              <w:right w:val="single" w:sz="4" w:space="0" w:color="auto"/>
            </w:tcBorders>
            <w:shd w:val="clear" w:color="auto" w:fill="auto"/>
            <w:vAlign w:val="center"/>
          </w:tcPr>
          <w:p w:rsidR="00362739" w:rsidRPr="002D438D" w:rsidRDefault="00362739" w:rsidP="00362739">
            <w:pPr>
              <w:jc w:val="center"/>
              <w:rPr>
                <w:b/>
                <w:bCs/>
              </w:rPr>
            </w:pPr>
            <w:r w:rsidRPr="002D438D">
              <w:rPr>
                <w:b/>
                <w:bCs/>
              </w:rPr>
              <w:t>0</w:t>
            </w:r>
          </w:p>
        </w:tc>
        <w:tc>
          <w:tcPr>
            <w:tcW w:w="705" w:type="dxa"/>
            <w:tcBorders>
              <w:top w:val="nil"/>
              <w:left w:val="nil"/>
              <w:bottom w:val="single" w:sz="4" w:space="0" w:color="auto"/>
              <w:right w:val="single" w:sz="4" w:space="0" w:color="auto"/>
            </w:tcBorders>
            <w:shd w:val="clear" w:color="auto" w:fill="auto"/>
            <w:vAlign w:val="center"/>
          </w:tcPr>
          <w:p w:rsidR="00362739" w:rsidRPr="002D438D" w:rsidRDefault="00362739" w:rsidP="00362739">
            <w:pPr>
              <w:jc w:val="center"/>
              <w:rPr>
                <w:b/>
                <w:bCs/>
              </w:rPr>
            </w:pPr>
            <w:r w:rsidRPr="002D438D">
              <w:rPr>
                <w:b/>
                <w:bCs/>
              </w:rPr>
              <w:t>0</w:t>
            </w:r>
          </w:p>
        </w:tc>
        <w:tc>
          <w:tcPr>
            <w:tcW w:w="717" w:type="dxa"/>
            <w:tcBorders>
              <w:top w:val="nil"/>
              <w:left w:val="nil"/>
              <w:bottom w:val="single" w:sz="4" w:space="0" w:color="auto"/>
              <w:right w:val="single" w:sz="4" w:space="0" w:color="auto"/>
            </w:tcBorders>
            <w:shd w:val="clear" w:color="auto" w:fill="auto"/>
            <w:vAlign w:val="center"/>
          </w:tcPr>
          <w:p w:rsidR="00362739" w:rsidRPr="002D438D" w:rsidRDefault="00362739" w:rsidP="00362739">
            <w:pPr>
              <w:jc w:val="center"/>
              <w:rPr>
                <w:b/>
                <w:bCs/>
              </w:rPr>
            </w:pPr>
            <w:r w:rsidRPr="002D438D">
              <w:rPr>
                <w:b/>
                <w:bCs/>
              </w:rPr>
              <w:t>0</w:t>
            </w:r>
          </w:p>
        </w:tc>
        <w:tc>
          <w:tcPr>
            <w:tcW w:w="716" w:type="dxa"/>
            <w:tcBorders>
              <w:top w:val="nil"/>
              <w:left w:val="nil"/>
              <w:bottom w:val="single" w:sz="4" w:space="0" w:color="auto"/>
              <w:right w:val="single" w:sz="4" w:space="0" w:color="auto"/>
            </w:tcBorders>
            <w:vAlign w:val="center"/>
          </w:tcPr>
          <w:p w:rsidR="00362739" w:rsidRPr="002D438D" w:rsidRDefault="00362739" w:rsidP="00362739">
            <w:pPr>
              <w:jc w:val="center"/>
              <w:rPr>
                <w:b/>
                <w:bCs/>
              </w:rPr>
            </w:pPr>
            <w:r w:rsidRPr="002D438D">
              <w:rPr>
                <w:b/>
                <w:bCs/>
              </w:rPr>
              <w:t>0</w:t>
            </w:r>
          </w:p>
        </w:tc>
        <w:tc>
          <w:tcPr>
            <w:tcW w:w="716" w:type="dxa"/>
            <w:tcBorders>
              <w:top w:val="nil"/>
              <w:left w:val="nil"/>
              <w:bottom w:val="single" w:sz="4" w:space="0" w:color="auto"/>
              <w:right w:val="single" w:sz="4" w:space="0" w:color="auto"/>
            </w:tcBorders>
            <w:vAlign w:val="center"/>
          </w:tcPr>
          <w:p w:rsidR="00362739" w:rsidRPr="002D438D" w:rsidRDefault="00362739" w:rsidP="00362739">
            <w:pPr>
              <w:jc w:val="center"/>
              <w:rPr>
                <w:b/>
                <w:bCs/>
              </w:rPr>
            </w:pPr>
            <w:r w:rsidRPr="002D438D">
              <w:rPr>
                <w:b/>
                <w:bCs/>
              </w:rPr>
              <w:t>0</w:t>
            </w:r>
          </w:p>
        </w:tc>
        <w:tc>
          <w:tcPr>
            <w:tcW w:w="616" w:type="dxa"/>
            <w:tcBorders>
              <w:top w:val="nil"/>
              <w:left w:val="nil"/>
              <w:bottom w:val="single" w:sz="4" w:space="0" w:color="auto"/>
              <w:right w:val="single" w:sz="4" w:space="0" w:color="auto"/>
            </w:tcBorders>
            <w:vAlign w:val="center"/>
          </w:tcPr>
          <w:p w:rsidR="00362739" w:rsidRPr="002D438D" w:rsidRDefault="00362739" w:rsidP="00362739">
            <w:pPr>
              <w:jc w:val="center"/>
              <w:rPr>
                <w:b/>
                <w:bCs/>
              </w:rPr>
            </w:pPr>
            <w:r w:rsidRPr="002D438D">
              <w:rPr>
                <w:b/>
                <w:bCs/>
              </w:rPr>
              <w:t>0</w:t>
            </w:r>
          </w:p>
        </w:tc>
      </w:tr>
      <w:tr w:rsidR="004022A5" w:rsidRPr="002D438D" w:rsidTr="00AB533B">
        <w:trPr>
          <w:trHeight w:val="51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4022A5" w:rsidRPr="002D438D" w:rsidRDefault="004022A5" w:rsidP="004022A5">
            <w:pPr>
              <w:jc w:val="center"/>
              <w:rPr>
                <w:b/>
                <w:bCs/>
              </w:rPr>
            </w:pPr>
            <w:r w:rsidRPr="002D438D">
              <w:rPr>
                <w:b/>
                <w:bCs/>
              </w:rPr>
              <w:t xml:space="preserve">ИТОГО: суммарные инвестиционные затраты в том числе по источникам </w:t>
            </w:r>
          </w:p>
        </w:tc>
        <w:tc>
          <w:tcPr>
            <w:tcW w:w="1343" w:type="dxa"/>
            <w:tcBorders>
              <w:top w:val="nil"/>
              <w:left w:val="nil"/>
              <w:bottom w:val="single" w:sz="4" w:space="0" w:color="auto"/>
              <w:right w:val="single" w:sz="4" w:space="0" w:color="auto"/>
            </w:tcBorders>
            <w:shd w:val="clear" w:color="auto" w:fill="auto"/>
            <w:vAlign w:val="center"/>
            <w:hideMark/>
          </w:tcPr>
          <w:p w:rsidR="004022A5" w:rsidRPr="002D438D" w:rsidRDefault="004022A5" w:rsidP="004022A5">
            <w:pPr>
              <w:jc w:val="center"/>
              <w:rPr>
                <w:b/>
                <w:bCs/>
              </w:rPr>
            </w:pPr>
            <w:r w:rsidRPr="002D438D">
              <w:rPr>
                <w:b/>
                <w:bCs/>
              </w:rPr>
              <w:t>48040</w:t>
            </w:r>
          </w:p>
        </w:tc>
        <w:tc>
          <w:tcPr>
            <w:tcW w:w="740" w:type="dxa"/>
            <w:tcBorders>
              <w:top w:val="nil"/>
              <w:left w:val="nil"/>
              <w:bottom w:val="single" w:sz="4" w:space="0" w:color="auto"/>
              <w:right w:val="single" w:sz="4" w:space="0" w:color="auto"/>
            </w:tcBorders>
            <w:shd w:val="clear" w:color="auto" w:fill="auto"/>
            <w:noWrap/>
            <w:vAlign w:val="center"/>
            <w:hideMark/>
          </w:tcPr>
          <w:p w:rsidR="004022A5" w:rsidRPr="002D438D" w:rsidRDefault="004022A5" w:rsidP="004022A5">
            <w:pPr>
              <w:jc w:val="center"/>
              <w:rPr>
                <w:b/>
                <w:bCs/>
              </w:rPr>
            </w:pPr>
            <w:r w:rsidRPr="002D438D">
              <w:rPr>
                <w:b/>
                <w:bCs/>
              </w:rPr>
              <w:t>4140</w:t>
            </w:r>
          </w:p>
        </w:tc>
        <w:tc>
          <w:tcPr>
            <w:tcW w:w="725" w:type="dxa"/>
            <w:tcBorders>
              <w:top w:val="nil"/>
              <w:left w:val="nil"/>
              <w:bottom w:val="single" w:sz="4" w:space="0" w:color="auto"/>
              <w:right w:val="single" w:sz="4" w:space="0" w:color="auto"/>
            </w:tcBorders>
            <w:shd w:val="clear" w:color="auto" w:fill="auto"/>
            <w:vAlign w:val="center"/>
            <w:hideMark/>
          </w:tcPr>
          <w:p w:rsidR="004022A5" w:rsidRPr="002D438D" w:rsidRDefault="004022A5" w:rsidP="004022A5">
            <w:pPr>
              <w:jc w:val="center"/>
              <w:rPr>
                <w:b/>
                <w:bCs/>
              </w:rPr>
            </w:pPr>
            <w:r w:rsidRPr="002D438D">
              <w:rPr>
                <w:b/>
                <w:bCs/>
              </w:rPr>
              <w:t>18810</w:t>
            </w:r>
          </w:p>
        </w:tc>
        <w:tc>
          <w:tcPr>
            <w:tcW w:w="705" w:type="dxa"/>
            <w:tcBorders>
              <w:top w:val="single" w:sz="4" w:space="0" w:color="auto"/>
              <w:left w:val="nil"/>
              <w:bottom w:val="single" w:sz="4" w:space="0" w:color="auto"/>
              <w:right w:val="single" w:sz="4" w:space="0" w:color="auto"/>
            </w:tcBorders>
            <w:shd w:val="clear" w:color="auto" w:fill="auto"/>
            <w:vAlign w:val="center"/>
            <w:hideMark/>
          </w:tcPr>
          <w:p w:rsidR="004022A5" w:rsidRPr="002D438D" w:rsidRDefault="004022A5" w:rsidP="004022A5">
            <w:pPr>
              <w:jc w:val="center"/>
              <w:rPr>
                <w:b/>
                <w:bCs/>
              </w:rPr>
            </w:pPr>
            <w:r w:rsidRPr="002D438D">
              <w:rPr>
                <w:b/>
                <w:bCs/>
              </w:rPr>
              <w:t>1208</w:t>
            </w:r>
          </w:p>
        </w:tc>
        <w:tc>
          <w:tcPr>
            <w:tcW w:w="717" w:type="dxa"/>
            <w:tcBorders>
              <w:top w:val="nil"/>
              <w:left w:val="nil"/>
              <w:bottom w:val="single" w:sz="4" w:space="0" w:color="auto"/>
              <w:right w:val="single" w:sz="4" w:space="0" w:color="auto"/>
            </w:tcBorders>
            <w:shd w:val="clear" w:color="auto" w:fill="auto"/>
            <w:vAlign w:val="center"/>
            <w:hideMark/>
          </w:tcPr>
          <w:p w:rsidR="004022A5" w:rsidRPr="002D438D" w:rsidRDefault="004022A5" w:rsidP="004022A5">
            <w:pPr>
              <w:jc w:val="center"/>
              <w:rPr>
                <w:b/>
                <w:bCs/>
              </w:rPr>
            </w:pPr>
            <w:r w:rsidRPr="002D438D">
              <w:rPr>
                <w:b/>
                <w:bCs/>
              </w:rPr>
              <w:t>7950</w:t>
            </w:r>
          </w:p>
        </w:tc>
        <w:tc>
          <w:tcPr>
            <w:tcW w:w="716" w:type="dxa"/>
            <w:tcBorders>
              <w:top w:val="nil"/>
              <w:left w:val="nil"/>
              <w:bottom w:val="single" w:sz="4" w:space="0" w:color="auto"/>
              <w:right w:val="single" w:sz="4" w:space="0" w:color="auto"/>
            </w:tcBorders>
            <w:vAlign w:val="center"/>
          </w:tcPr>
          <w:p w:rsidR="004022A5" w:rsidRPr="002D438D" w:rsidRDefault="004022A5" w:rsidP="004022A5">
            <w:pPr>
              <w:jc w:val="center"/>
              <w:rPr>
                <w:b/>
                <w:bCs/>
              </w:rPr>
            </w:pPr>
            <w:r w:rsidRPr="002D438D">
              <w:rPr>
                <w:b/>
                <w:bCs/>
              </w:rPr>
              <w:t>7950</w:t>
            </w:r>
          </w:p>
        </w:tc>
        <w:tc>
          <w:tcPr>
            <w:tcW w:w="716" w:type="dxa"/>
            <w:tcBorders>
              <w:top w:val="nil"/>
              <w:left w:val="nil"/>
              <w:bottom w:val="single" w:sz="4" w:space="0" w:color="auto"/>
              <w:right w:val="single" w:sz="4" w:space="0" w:color="auto"/>
            </w:tcBorders>
            <w:vAlign w:val="center"/>
          </w:tcPr>
          <w:p w:rsidR="004022A5" w:rsidRPr="002D438D" w:rsidRDefault="004022A5" w:rsidP="004022A5">
            <w:pPr>
              <w:jc w:val="center"/>
              <w:rPr>
                <w:b/>
                <w:bCs/>
              </w:rPr>
            </w:pPr>
            <w:r w:rsidRPr="002D438D">
              <w:rPr>
                <w:b/>
                <w:bCs/>
              </w:rPr>
              <w:t>7950</w:t>
            </w:r>
          </w:p>
        </w:tc>
        <w:tc>
          <w:tcPr>
            <w:tcW w:w="616" w:type="dxa"/>
            <w:tcBorders>
              <w:top w:val="single" w:sz="4" w:space="0" w:color="auto"/>
              <w:left w:val="single" w:sz="4" w:space="0" w:color="auto"/>
              <w:bottom w:val="single" w:sz="4" w:space="0" w:color="auto"/>
              <w:right w:val="single" w:sz="4" w:space="0" w:color="auto"/>
            </w:tcBorders>
            <w:vAlign w:val="center"/>
          </w:tcPr>
          <w:p w:rsidR="004022A5" w:rsidRPr="002D438D" w:rsidRDefault="004022A5" w:rsidP="004022A5">
            <w:pPr>
              <w:jc w:val="center"/>
              <w:rPr>
                <w:b/>
                <w:bCs/>
              </w:rPr>
            </w:pPr>
            <w:r w:rsidRPr="002D438D">
              <w:rPr>
                <w:b/>
                <w:bCs/>
              </w:rPr>
              <w:t>140</w:t>
            </w:r>
          </w:p>
        </w:tc>
      </w:tr>
      <w:tr w:rsidR="00362739" w:rsidRPr="002D438D" w:rsidTr="008F0D9C">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362739" w:rsidRPr="002D438D" w:rsidRDefault="00362739" w:rsidP="00362739">
            <w:pPr>
              <w:jc w:val="center"/>
              <w:rPr>
                <w:b/>
                <w:bCs/>
              </w:rPr>
            </w:pPr>
            <w:r w:rsidRPr="002D438D">
              <w:rPr>
                <w:b/>
                <w:bCs/>
              </w:rPr>
              <w:t>-бюджетное финансирование</w:t>
            </w:r>
          </w:p>
        </w:tc>
        <w:tc>
          <w:tcPr>
            <w:tcW w:w="1343" w:type="dxa"/>
            <w:tcBorders>
              <w:top w:val="nil"/>
              <w:left w:val="nil"/>
              <w:bottom w:val="single" w:sz="4" w:space="0" w:color="auto"/>
              <w:right w:val="single" w:sz="4" w:space="0" w:color="auto"/>
            </w:tcBorders>
            <w:shd w:val="clear" w:color="auto" w:fill="auto"/>
            <w:vAlign w:val="center"/>
            <w:hideMark/>
          </w:tcPr>
          <w:p w:rsidR="00362739" w:rsidRPr="002D438D" w:rsidRDefault="00362739" w:rsidP="00362739">
            <w:pPr>
              <w:jc w:val="center"/>
              <w:rPr>
                <w:b/>
                <w:bCs/>
              </w:rPr>
            </w:pPr>
            <w:r w:rsidRPr="002D438D">
              <w:rPr>
                <w:b/>
                <w:bCs/>
              </w:rPr>
              <w:t>23650</w:t>
            </w:r>
          </w:p>
        </w:tc>
        <w:tc>
          <w:tcPr>
            <w:tcW w:w="740" w:type="dxa"/>
            <w:tcBorders>
              <w:top w:val="nil"/>
              <w:left w:val="nil"/>
              <w:bottom w:val="single" w:sz="4" w:space="0" w:color="auto"/>
              <w:right w:val="single" w:sz="4" w:space="0" w:color="auto"/>
            </w:tcBorders>
            <w:shd w:val="clear" w:color="auto" w:fill="auto"/>
            <w:noWrap/>
            <w:vAlign w:val="center"/>
            <w:hideMark/>
          </w:tcPr>
          <w:p w:rsidR="00362739" w:rsidRPr="002D438D" w:rsidRDefault="00362739" w:rsidP="00362739">
            <w:pPr>
              <w:jc w:val="center"/>
              <w:rPr>
                <w:b/>
                <w:bCs/>
              </w:rPr>
            </w:pPr>
            <w:r w:rsidRPr="002D438D">
              <w:rPr>
                <w:b/>
                <w:bCs/>
              </w:rPr>
              <w:t>4140</w:t>
            </w:r>
          </w:p>
        </w:tc>
        <w:tc>
          <w:tcPr>
            <w:tcW w:w="725" w:type="dxa"/>
            <w:tcBorders>
              <w:top w:val="nil"/>
              <w:left w:val="nil"/>
              <w:bottom w:val="single" w:sz="4" w:space="0" w:color="auto"/>
              <w:right w:val="single" w:sz="4" w:space="0" w:color="auto"/>
            </w:tcBorders>
            <w:shd w:val="clear" w:color="auto" w:fill="auto"/>
            <w:vAlign w:val="center"/>
            <w:hideMark/>
          </w:tcPr>
          <w:p w:rsidR="00362739" w:rsidRPr="002D438D" w:rsidRDefault="00362739" w:rsidP="00362739">
            <w:pPr>
              <w:jc w:val="center"/>
              <w:rPr>
                <w:b/>
                <w:bCs/>
              </w:rPr>
            </w:pPr>
            <w:r w:rsidRPr="002D438D">
              <w:rPr>
                <w:b/>
                <w:bCs/>
              </w:rPr>
              <w:t>18810</w:t>
            </w:r>
          </w:p>
        </w:tc>
        <w:tc>
          <w:tcPr>
            <w:tcW w:w="705" w:type="dxa"/>
            <w:tcBorders>
              <w:top w:val="nil"/>
              <w:left w:val="nil"/>
              <w:bottom w:val="single" w:sz="4" w:space="0" w:color="auto"/>
              <w:right w:val="single" w:sz="4" w:space="0" w:color="auto"/>
            </w:tcBorders>
            <w:shd w:val="clear" w:color="auto" w:fill="auto"/>
            <w:vAlign w:val="center"/>
            <w:hideMark/>
          </w:tcPr>
          <w:p w:rsidR="00362739" w:rsidRPr="002D438D" w:rsidRDefault="00362739" w:rsidP="00362739">
            <w:pPr>
              <w:jc w:val="center"/>
              <w:rPr>
                <w:b/>
                <w:bCs/>
              </w:rPr>
            </w:pPr>
            <w:r w:rsidRPr="002D438D">
              <w:rPr>
                <w:b/>
                <w:bCs/>
              </w:rPr>
              <w:t>560</w:t>
            </w:r>
          </w:p>
        </w:tc>
        <w:tc>
          <w:tcPr>
            <w:tcW w:w="717" w:type="dxa"/>
            <w:tcBorders>
              <w:top w:val="nil"/>
              <w:left w:val="nil"/>
              <w:bottom w:val="single" w:sz="4" w:space="0" w:color="auto"/>
              <w:right w:val="single" w:sz="4" w:space="0" w:color="auto"/>
            </w:tcBorders>
            <w:shd w:val="clear" w:color="auto" w:fill="auto"/>
            <w:vAlign w:val="center"/>
            <w:hideMark/>
          </w:tcPr>
          <w:p w:rsidR="00362739" w:rsidRPr="002D438D" w:rsidRDefault="00362739" w:rsidP="00362739">
            <w:pPr>
              <w:jc w:val="center"/>
              <w:rPr>
                <w:b/>
                <w:bCs/>
              </w:rPr>
            </w:pPr>
            <w:r w:rsidRPr="002D438D">
              <w:rPr>
                <w:b/>
                <w:bCs/>
              </w:rPr>
              <w:t>0</w:t>
            </w:r>
          </w:p>
        </w:tc>
        <w:tc>
          <w:tcPr>
            <w:tcW w:w="716" w:type="dxa"/>
            <w:tcBorders>
              <w:top w:val="nil"/>
              <w:left w:val="nil"/>
              <w:bottom w:val="single" w:sz="4" w:space="0" w:color="auto"/>
              <w:right w:val="single" w:sz="4" w:space="0" w:color="auto"/>
            </w:tcBorders>
            <w:vAlign w:val="center"/>
          </w:tcPr>
          <w:p w:rsidR="00362739" w:rsidRPr="002D438D" w:rsidRDefault="00362739" w:rsidP="00362739">
            <w:pPr>
              <w:jc w:val="center"/>
              <w:rPr>
                <w:b/>
                <w:bCs/>
              </w:rPr>
            </w:pPr>
            <w:r w:rsidRPr="002D438D">
              <w:rPr>
                <w:b/>
                <w:bCs/>
              </w:rPr>
              <w:t>0</w:t>
            </w:r>
          </w:p>
        </w:tc>
        <w:tc>
          <w:tcPr>
            <w:tcW w:w="716" w:type="dxa"/>
            <w:tcBorders>
              <w:top w:val="nil"/>
              <w:left w:val="nil"/>
              <w:bottom w:val="single" w:sz="4" w:space="0" w:color="auto"/>
              <w:right w:val="single" w:sz="4" w:space="0" w:color="auto"/>
            </w:tcBorders>
            <w:vAlign w:val="center"/>
          </w:tcPr>
          <w:p w:rsidR="00362739" w:rsidRPr="002D438D" w:rsidRDefault="00362739" w:rsidP="00362739">
            <w:pPr>
              <w:jc w:val="center"/>
              <w:rPr>
                <w:b/>
                <w:bCs/>
              </w:rPr>
            </w:pPr>
            <w:r w:rsidRPr="002D438D">
              <w:rPr>
                <w:b/>
                <w:bCs/>
              </w:rPr>
              <w:t>0</w:t>
            </w:r>
          </w:p>
        </w:tc>
        <w:tc>
          <w:tcPr>
            <w:tcW w:w="616" w:type="dxa"/>
            <w:tcBorders>
              <w:top w:val="nil"/>
              <w:left w:val="nil"/>
              <w:bottom w:val="single" w:sz="4" w:space="0" w:color="auto"/>
              <w:right w:val="single" w:sz="4" w:space="0" w:color="auto"/>
            </w:tcBorders>
            <w:vAlign w:val="center"/>
          </w:tcPr>
          <w:p w:rsidR="00362739" w:rsidRPr="002D438D" w:rsidRDefault="00362739" w:rsidP="00362739">
            <w:pPr>
              <w:jc w:val="center"/>
              <w:rPr>
                <w:b/>
                <w:bCs/>
              </w:rPr>
            </w:pPr>
            <w:r w:rsidRPr="002D438D">
              <w:rPr>
                <w:b/>
                <w:bCs/>
              </w:rPr>
              <w:t>140</w:t>
            </w:r>
          </w:p>
        </w:tc>
      </w:tr>
      <w:tr w:rsidR="004022A5" w:rsidRPr="002D438D" w:rsidTr="004022A5">
        <w:trPr>
          <w:trHeight w:val="79"/>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4022A5" w:rsidRPr="002D438D" w:rsidRDefault="004022A5" w:rsidP="004022A5">
            <w:pPr>
              <w:jc w:val="center"/>
              <w:rPr>
                <w:b/>
                <w:bCs/>
              </w:rPr>
            </w:pPr>
            <w:r w:rsidRPr="002D438D">
              <w:rPr>
                <w:b/>
                <w:bCs/>
              </w:rPr>
              <w:t>-амортизационные отчисления</w:t>
            </w:r>
          </w:p>
        </w:tc>
        <w:tc>
          <w:tcPr>
            <w:tcW w:w="1343" w:type="dxa"/>
            <w:tcBorders>
              <w:top w:val="nil"/>
              <w:left w:val="nil"/>
              <w:bottom w:val="single" w:sz="4" w:space="0" w:color="auto"/>
              <w:right w:val="single" w:sz="4" w:space="0" w:color="auto"/>
            </w:tcBorders>
            <w:shd w:val="clear" w:color="auto" w:fill="auto"/>
            <w:vAlign w:val="center"/>
            <w:hideMark/>
          </w:tcPr>
          <w:p w:rsidR="004022A5" w:rsidRPr="002D438D" w:rsidRDefault="004022A5" w:rsidP="004022A5">
            <w:pPr>
              <w:jc w:val="center"/>
              <w:rPr>
                <w:b/>
                <w:bCs/>
              </w:rPr>
            </w:pPr>
            <w:r w:rsidRPr="002D438D">
              <w:rPr>
                <w:b/>
                <w:bCs/>
              </w:rPr>
              <w:t>24390</w:t>
            </w:r>
          </w:p>
        </w:tc>
        <w:tc>
          <w:tcPr>
            <w:tcW w:w="740" w:type="dxa"/>
            <w:tcBorders>
              <w:top w:val="nil"/>
              <w:left w:val="nil"/>
              <w:bottom w:val="single" w:sz="4" w:space="0" w:color="auto"/>
              <w:right w:val="single" w:sz="4" w:space="0" w:color="auto"/>
            </w:tcBorders>
            <w:shd w:val="clear" w:color="auto" w:fill="auto"/>
            <w:noWrap/>
            <w:vAlign w:val="center"/>
            <w:hideMark/>
          </w:tcPr>
          <w:p w:rsidR="004022A5" w:rsidRPr="002D438D" w:rsidRDefault="004022A5" w:rsidP="004022A5">
            <w:pPr>
              <w:jc w:val="center"/>
              <w:rPr>
                <w:b/>
                <w:bCs/>
              </w:rPr>
            </w:pPr>
            <w:r w:rsidRPr="002D438D">
              <w:rPr>
                <w:b/>
                <w:bCs/>
              </w:rPr>
              <w:t>0</w:t>
            </w:r>
          </w:p>
        </w:tc>
        <w:tc>
          <w:tcPr>
            <w:tcW w:w="725" w:type="dxa"/>
            <w:tcBorders>
              <w:top w:val="nil"/>
              <w:left w:val="nil"/>
              <w:bottom w:val="single" w:sz="4" w:space="0" w:color="auto"/>
              <w:right w:val="single" w:sz="4" w:space="0" w:color="auto"/>
            </w:tcBorders>
            <w:shd w:val="clear" w:color="auto" w:fill="auto"/>
            <w:vAlign w:val="center"/>
            <w:hideMark/>
          </w:tcPr>
          <w:p w:rsidR="004022A5" w:rsidRPr="002D438D" w:rsidRDefault="004022A5" w:rsidP="004022A5">
            <w:pPr>
              <w:jc w:val="center"/>
              <w:rPr>
                <w:b/>
                <w:bCs/>
              </w:rPr>
            </w:pPr>
            <w:r w:rsidRPr="002D438D">
              <w:rPr>
                <w:b/>
                <w:bCs/>
              </w:rPr>
              <w:t>0</w:t>
            </w:r>
          </w:p>
        </w:tc>
        <w:tc>
          <w:tcPr>
            <w:tcW w:w="705" w:type="dxa"/>
            <w:tcBorders>
              <w:top w:val="nil"/>
              <w:left w:val="nil"/>
              <w:bottom w:val="single" w:sz="4" w:space="0" w:color="auto"/>
              <w:right w:val="single" w:sz="4" w:space="0" w:color="auto"/>
            </w:tcBorders>
            <w:shd w:val="clear" w:color="auto" w:fill="auto"/>
            <w:vAlign w:val="center"/>
            <w:hideMark/>
          </w:tcPr>
          <w:p w:rsidR="004022A5" w:rsidRPr="002D438D" w:rsidRDefault="004022A5" w:rsidP="004022A5">
            <w:pPr>
              <w:jc w:val="center"/>
              <w:rPr>
                <w:b/>
                <w:bCs/>
              </w:rPr>
            </w:pPr>
            <w:r w:rsidRPr="002D438D">
              <w:rPr>
                <w:b/>
                <w:bCs/>
              </w:rPr>
              <w:t>540</w:t>
            </w:r>
          </w:p>
        </w:tc>
        <w:tc>
          <w:tcPr>
            <w:tcW w:w="717" w:type="dxa"/>
            <w:tcBorders>
              <w:top w:val="nil"/>
              <w:left w:val="nil"/>
              <w:bottom w:val="single" w:sz="4" w:space="0" w:color="auto"/>
              <w:right w:val="single" w:sz="4" w:space="0" w:color="auto"/>
            </w:tcBorders>
            <w:shd w:val="clear" w:color="auto" w:fill="auto"/>
            <w:vAlign w:val="center"/>
            <w:hideMark/>
          </w:tcPr>
          <w:p w:rsidR="004022A5" w:rsidRPr="002D438D" w:rsidRDefault="004022A5" w:rsidP="004022A5">
            <w:pPr>
              <w:jc w:val="center"/>
              <w:rPr>
                <w:b/>
                <w:bCs/>
              </w:rPr>
            </w:pPr>
            <w:r w:rsidRPr="002D438D">
              <w:rPr>
                <w:b/>
                <w:bCs/>
              </w:rPr>
              <w:t>7950</w:t>
            </w:r>
          </w:p>
        </w:tc>
        <w:tc>
          <w:tcPr>
            <w:tcW w:w="716" w:type="dxa"/>
            <w:tcBorders>
              <w:top w:val="nil"/>
              <w:left w:val="nil"/>
              <w:bottom w:val="single" w:sz="4" w:space="0" w:color="auto"/>
              <w:right w:val="single" w:sz="4" w:space="0" w:color="auto"/>
            </w:tcBorders>
            <w:vAlign w:val="center"/>
          </w:tcPr>
          <w:p w:rsidR="004022A5" w:rsidRPr="002D438D" w:rsidRDefault="004022A5" w:rsidP="004022A5">
            <w:pPr>
              <w:jc w:val="center"/>
              <w:rPr>
                <w:b/>
                <w:bCs/>
              </w:rPr>
            </w:pPr>
            <w:r w:rsidRPr="002D438D">
              <w:rPr>
                <w:b/>
                <w:bCs/>
              </w:rPr>
              <w:t>7950</w:t>
            </w:r>
          </w:p>
        </w:tc>
        <w:tc>
          <w:tcPr>
            <w:tcW w:w="716" w:type="dxa"/>
            <w:tcBorders>
              <w:top w:val="nil"/>
              <w:left w:val="nil"/>
              <w:bottom w:val="single" w:sz="4" w:space="0" w:color="auto"/>
              <w:right w:val="single" w:sz="4" w:space="0" w:color="auto"/>
            </w:tcBorders>
            <w:vAlign w:val="center"/>
          </w:tcPr>
          <w:p w:rsidR="004022A5" w:rsidRPr="002D438D" w:rsidRDefault="004022A5" w:rsidP="004022A5">
            <w:pPr>
              <w:jc w:val="center"/>
              <w:rPr>
                <w:b/>
                <w:bCs/>
              </w:rPr>
            </w:pPr>
            <w:r w:rsidRPr="002D438D">
              <w:rPr>
                <w:b/>
                <w:bCs/>
              </w:rPr>
              <w:t>7950</w:t>
            </w:r>
          </w:p>
        </w:tc>
        <w:tc>
          <w:tcPr>
            <w:tcW w:w="616" w:type="dxa"/>
            <w:tcBorders>
              <w:top w:val="nil"/>
              <w:left w:val="nil"/>
              <w:bottom w:val="single" w:sz="4" w:space="0" w:color="auto"/>
              <w:right w:val="single" w:sz="4" w:space="0" w:color="auto"/>
            </w:tcBorders>
            <w:vAlign w:val="center"/>
          </w:tcPr>
          <w:p w:rsidR="004022A5" w:rsidRPr="002D438D" w:rsidRDefault="004022A5" w:rsidP="004022A5">
            <w:pPr>
              <w:jc w:val="center"/>
              <w:rPr>
                <w:b/>
                <w:bCs/>
              </w:rPr>
            </w:pPr>
            <w:r w:rsidRPr="002D438D">
              <w:rPr>
                <w:b/>
                <w:bCs/>
              </w:rPr>
              <w:t>0</w:t>
            </w:r>
          </w:p>
        </w:tc>
      </w:tr>
    </w:tbl>
    <w:p w:rsidR="00894781" w:rsidRPr="002D438D" w:rsidRDefault="00894781" w:rsidP="00FE3D03">
      <w:pPr>
        <w:spacing w:before="120" w:line="360" w:lineRule="auto"/>
        <w:ind w:left="567" w:firstLine="425"/>
        <w:rPr>
          <w:sz w:val="28"/>
          <w:szCs w:val="28"/>
        </w:rPr>
      </w:pPr>
      <w:r w:rsidRPr="002D438D">
        <w:rPr>
          <w:sz w:val="28"/>
          <w:szCs w:val="28"/>
        </w:rPr>
        <w:t>Примечания:</w:t>
      </w:r>
    </w:p>
    <w:p w:rsidR="00894781" w:rsidRPr="002D438D" w:rsidRDefault="00894781" w:rsidP="00894781">
      <w:pPr>
        <w:pStyle w:val="60"/>
        <w:shd w:val="clear" w:color="auto" w:fill="auto"/>
        <w:spacing w:before="0" w:line="360" w:lineRule="auto"/>
        <w:ind w:left="567" w:firstLine="426"/>
        <w:jc w:val="both"/>
        <w:rPr>
          <w:rFonts w:ascii="Times New Roman" w:eastAsia="Times New Roman" w:hAnsi="Times New Roman"/>
          <w:spacing w:val="0"/>
          <w:sz w:val="28"/>
          <w:szCs w:val="28"/>
        </w:rPr>
      </w:pPr>
      <w:r w:rsidRPr="002D438D">
        <w:rPr>
          <w:rFonts w:ascii="Times New Roman" w:eastAsia="Times New Roman" w:hAnsi="Times New Roman"/>
          <w:spacing w:val="0"/>
          <w:sz w:val="28"/>
          <w:szCs w:val="28"/>
        </w:rPr>
        <w:t>1. Объем средств будет уточняться после доведения лимитов бюджетных</w:t>
      </w:r>
      <w:r w:rsidR="00F52154" w:rsidRPr="002D438D">
        <w:rPr>
          <w:rFonts w:ascii="Times New Roman" w:eastAsia="Times New Roman" w:hAnsi="Times New Roman"/>
          <w:spacing w:val="0"/>
          <w:sz w:val="28"/>
          <w:szCs w:val="28"/>
        </w:rPr>
        <w:t xml:space="preserve"> </w:t>
      </w:r>
      <w:r w:rsidRPr="002D438D">
        <w:rPr>
          <w:rFonts w:ascii="Times New Roman" w:eastAsia="Times New Roman" w:hAnsi="Times New Roman"/>
          <w:spacing w:val="0"/>
          <w:sz w:val="28"/>
          <w:szCs w:val="28"/>
        </w:rPr>
        <w:t>обязательств из бюджетов всех уровней</w:t>
      </w:r>
      <w:r w:rsidR="00F52154" w:rsidRPr="002D438D">
        <w:rPr>
          <w:rFonts w:ascii="Times New Roman" w:eastAsia="Times New Roman" w:hAnsi="Times New Roman"/>
          <w:spacing w:val="0"/>
          <w:sz w:val="28"/>
          <w:szCs w:val="28"/>
        </w:rPr>
        <w:t xml:space="preserve"> </w:t>
      </w:r>
      <w:r w:rsidRPr="002D438D">
        <w:rPr>
          <w:rFonts w:ascii="Times New Roman" w:eastAsia="Times New Roman" w:hAnsi="Times New Roman"/>
          <w:spacing w:val="0"/>
          <w:sz w:val="28"/>
          <w:szCs w:val="28"/>
        </w:rPr>
        <w:t>на очередной финансовый год и плановый период</w:t>
      </w:r>
    </w:p>
    <w:p w:rsidR="00894781" w:rsidRPr="002D438D" w:rsidRDefault="00894781" w:rsidP="00894781">
      <w:pPr>
        <w:pStyle w:val="60"/>
        <w:shd w:val="clear" w:color="auto" w:fill="auto"/>
        <w:tabs>
          <w:tab w:val="left" w:pos="356"/>
        </w:tabs>
        <w:spacing w:before="0" w:line="360" w:lineRule="auto"/>
        <w:ind w:left="567" w:right="300" w:firstLine="426"/>
        <w:jc w:val="both"/>
        <w:rPr>
          <w:rFonts w:ascii="Times New Roman" w:eastAsia="Times New Roman" w:hAnsi="Times New Roman"/>
          <w:spacing w:val="0"/>
          <w:sz w:val="28"/>
          <w:szCs w:val="28"/>
        </w:rPr>
      </w:pPr>
      <w:r w:rsidRPr="002D438D">
        <w:rPr>
          <w:rFonts w:ascii="Times New Roman" w:eastAsia="Times New Roman" w:hAnsi="Times New Roman"/>
          <w:spacing w:val="0"/>
          <w:sz w:val="28"/>
          <w:szCs w:val="28"/>
        </w:rPr>
        <w:t>2. Общие затраты включают затраты на оборудование, проектные</w:t>
      </w:r>
      <w:r w:rsidR="00C92FF6" w:rsidRPr="002D438D">
        <w:rPr>
          <w:rFonts w:ascii="Times New Roman" w:eastAsia="Times New Roman" w:hAnsi="Times New Roman"/>
          <w:spacing w:val="0"/>
          <w:sz w:val="28"/>
          <w:szCs w:val="28"/>
        </w:rPr>
        <w:t xml:space="preserve"> работы</w:t>
      </w:r>
      <w:r w:rsidRPr="002D438D">
        <w:rPr>
          <w:rFonts w:ascii="Times New Roman" w:eastAsia="Times New Roman" w:hAnsi="Times New Roman"/>
          <w:spacing w:val="0"/>
          <w:sz w:val="28"/>
          <w:szCs w:val="28"/>
        </w:rPr>
        <w:t>, СМР, экспертизу проекта.</w:t>
      </w:r>
    </w:p>
    <w:p w:rsidR="00894781" w:rsidRPr="002D438D" w:rsidRDefault="00894781" w:rsidP="00894781">
      <w:pPr>
        <w:spacing w:line="360" w:lineRule="auto"/>
        <w:ind w:left="567" w:firstLine="426"/>
        <w:rPr>
          <w:sz w:val="28"/>
          <w:szCs w:val="28"/>
        </w:rPr>
      </w:pPr>
      <w:r w:rsidRPr="002D438D">
        <w:rPr>
          <w:sz w:val="28"/>
          <w:szCs w:val="28"/>
        </w:rPr>
        <w:t>Структура решаемых задач при проведении работ по наладке тепловых сетей выглядит следующим образом:</w:t>
      </w:r>
    </w:p>
    <w:p w:rsidR="00894781" w:rsidRPr="002D438D" w:rsidRDefault="00894781" w:rsidP="00E94904">
      <w:pPr>
        <w:numPr>
          <w:ilvl w:val="0"/>
          <w:numId w:val="5"/>
        </w:numPr>
        <w:spacing w:line="360" w:lineRule="auto"/>
        <w:ind w:left="567" w:firstLine="426"/>
        <w:jc w:val="both"/>
        <w:rPr>
          <w:sz w:val="28"/>
          <w:szCs w:val="28"/>
        </w:rPr>
      </w:pPr>
      <w:r w:rsidRPr="002D438D">
        <w:rPr>
          <w:sz w:val="28"/>
          <w:szCs w:val="28"/>
        </w:rPr>
        <w:t xml:space="preserve">Разработка теплового и гидравлического режима работы тепловой сети, определение мест установки и параметров настройки регулирующих устройств. </w:t>
      </w:r>
    </w:p>
    <w:p w:rsidR="00894781" w:rsidRPr="002D438D" w:rsidRDefault="00894781" w:rsidP="00E94904">
      <w:pPr>
        <w:numPr>
          <w:ilvl w:val="0"/>
          <w:numId w:val="5"/>
        </w:numPr>
        <w:spacing w:line="360" w:lineRule="auto"/>
        <w:ind w:left="567" w:firstLine="426"/>
        <w:jc w:val="both"/>
        <w:rPr>
          <w:sz w:val="28"/>
          <w:szCs w:val="28"/>
        </w:rPr>
      </w:pPr>
      <w:r w:rsidRPr="002D438D">
        <w:rPr>
          <w:sz w:val="28"/>
          <w:szCs w:val="28"/>
        </w:rPr>
        <w:t xml:space="preserve">Установка регулирующих устройств (сужающие устройства, балансировочные клапаны БАЛОРЕКС, дисковые поворотные затворы ГРАНВЭЛ) в период летней ремонтной компании. </w:t>
      </w:r>
    </w:p>
    <w:p w:rsidR="00894781" w:rsidRPr="002D438D" w:rsidRDefault="00894781" w:rsidP="00E94904">
      <w:pPr>
        <w:numPr>
          <w:ilvl w:val="0"/>
          <w:numId w:val="5"/>
        </w:numPr>
        <w:spacing w:line="360" w:lineRule="auto"/>
        <w:ind w:left="567" w:firstLine="426"/>
        <w:jc w:val="both"/>
        <w:rPr>
          <w:sz w:val="28"/>
          <w:szCs w:val="28"/>
        </w:rPr>
      </w:pPr>
      <w:r w:rsidRPr="002D438D">
        <w:rPr>
          <w:sz w:val="28"/>
          <w:szCs w:val="28"/>
        </w:rPr>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894781" w:rsidRPr="002D438D" w:rsidRDefault="00894781" w:rsidP="00C92FF6">
      <w:pPr>
        <w:spacing w:line="360" w:lineRule="auto"/>
        <w:ind w:left="567" w:firstLine="426"/>
        <w:jc w:val="both"/>
        <w:rPr>
          <w:sz w:val="28"/>
          <w:szCs w:val="28"/>
        </w:rPr>
      </w:pPr>
      <w:r w:rsidRPr="002D438D">
        <w:rPr>
          <w:sz w:val="28"/>
          <w:szCs w:val="28"/>
        </w:rPr>
        <w:t>Все мероприятия разрабатываются с учетом имеющегося оборудования на источнике тепла. Основным критерием при принятии каких-либо решений является максимальное повышение эффективности работы системы теплоснабжения при минимальных затратах и незначительной реконструкции на тепловых сетях и источнике тепла. Все мероприятия согласовываются с энергоснабжающей и эксплуатирующей организациями.</w:t>
      </w:r>
    </w:p>
    <w:p w:rsidR="00894781" w:rsidRPr="002D438D" w:rsidRDefault="00894781" w:rsidP="00C92FF6">
      <w:pPr>
        <w:spacing w:line="360" w:lineRule="auto"/>
        <w:ind w:left="567" w:firstLine="426"/>
        <w:jc w:val="both"/>
        <w:rPr>
          <w:sz w:val="28"/>
          <w:szCs w:val="28"/>
        </w:rPr>
      </w:pPr>
      <w:r w:rsidRPr="002D438D">
        <w:rPr>
          <w:sz w:val="28"/>
          <w:szCs w:val="28"/>
        </w:rPr>
        <w:t xml:space="preserve">Обеспечение расчетного расхода теплоносителя у потребителей позволяет снизить общее количество циркулирующей в системе теплоснабжения воды, что благоприятно сказывается на работе всей системы. Появляется возможность повысить температуру воды на выходе из котлов в соответствии с расчетным температурным графиком. Снижается гидравлическое сопротивление тепловой сети, при этом увеличивается располагаемый напор на выводе из источника тепла, что позволяет при необходимости без увеличения мощности теплоисточника присоединить к нему дополнительных потребителей. Эксплуатируется минимально необходимое количество насосов, уменьшаются утечки из теплосетей. </w:t>
      </w:r>
    </w:p>
    <w:p w:rsidR="00894781" w:rsidRPr="002D438D" w:rsidRDefault="00894781" w:rsidP="00C92FF6">
      <w:pPr>
        <w:spacing w:line="360" w:lineRule="auto"/>
        <w:ind w:left="567" w:firstLine="426"/>
        <w:jc w:val="both"/>
        <w:rPr>
          <w:sz w:val="28"/>
          <w:szCs w:val="28"/>
        </w:rPr>
      </w:pPr>
      <w:r w:rsidRPr="002D438D">
        <w:rPr>
          <w:sz w:val="28"/>
          <w:szCs w:val="28"/>
        </w:rPr>
        <w:t xml:space="preserve">Потребление энергоресурсов и эксплуатационные затраты на выработку тепловой энергии в целом снижаются. </w:t>
      </w:r>
    </w:p>
    <w:p w:rsidR="00894781" w:rsidRPr="002D438D" w:rsidRDefault="00894781" w:rsidP="00C92FF6">
      <w:pPr>
        <w:spacing w:line="360" w:lineRule="auto"/>
        <w:ind w:left="567" w:firstLine="426"/>
        <w:jc w:val="both"/>
        <w:rPr>
          <w:sz w:val="28"/>
          <w:szCs w:val="28"/>
        </w:rPr>
      </w:pPr>
      <w:r w:rsidRPr="002D438D">
        <w:rPr>
          <w:sz w:val="28"/>
          <w:szCs w:val="28"/>
        </w:rPr>
        <w:t xml:space="preserve">Многолетний опыт показывает, что проведение наладочных мероприятий на тепловых сетях позволяет экономить до 30% тепловой энергии при соответствующем сокращении эксплуатационных затрат на источнике тепла. При этом, затраты на наладочные мероприятия весьма незначительны по сравнению с затратами на увеличение мощности источника тепла и тепловых сетей или же устранение аварий. </w:t>
      </w:r>
    </w:p>
    <w:p w:rsidR="00894781" w:rsidRPr="002D438D" w:rsidRDefault="00894781" w:rsidP="00894781">
      <w:pPr>
        <w:spacing w:line="360" w:lineRule="auto"/>
        <w:ind w:left="567" w:firstLine="426"/>
        <w:rPr>
          <w:sz w:val="28"/>
          <w:szCs w:val="28"/>
        </w:rPr>
      </w:pPr>
    </w:p>
    <w:p w:rsidR="00894781" w:rsidRPr="002D438D" w:rsidRDefault="00894781" w:rsidP="00894781">
      <w:pPr>
        <w:spacing w:line="360" w:lineRule="auto"/>
        <w:ind w:left="400"/>
        <w:outlineLvl w:val="3"/>
        <w:rPr>
          <w:b/>
          <w:bCs/>
          <w:sz w:val="28"/>
          <w:szCs w:val="28"/>
        </w:rPr>
      </w:pPr>
      <w:r w:rsidRPr="002D438D">
        <w:rPr>
          <w:b/>
          <w:bCs/>
          <w:sz w:val="28"/>
          <w:szCs w:val="28"/>
        </w:rPr>
        <w:t>Расчет экономической эффективности регулировки тепловой сети:</w:t>
      </w:r>
    </w:p>
    <w:p w:rsidR="00894781" w:rsidRPr="002D438D" w:rsidRDefault="00894781" w:rsidP="00EF34AA">
      <w:pPr>
        <w:spacing w:line="360" w:lineRule="auto"/>
        <w:ind w:left="400" w:firstLine="593"/>
        <w:jc w:val="both"/>
        <w:rPr>
          <w:sz w:val="28"/>
          <w:szCs w:val="28"/>
        </w:rPr>
      </w:pPr>
      <w:r w:rsidRPr="002D438D">
        <w:rPr>
          <w:sz w:val="28"/>
          <w:szCs w:val="28"/>
        </w:rPr>
        <w:t>Для расчета экономического эффекта рассмотрим систему теплоснабжения, включающую в себя:</w:t>
      </w:r>
    </w:p>
    <w:p w:rsidR="00894781" w:rsidRPr="002D438D" w:rsidRDefault="00894781" w:rsidP="00EF34AA">
      <w:pPr>
        <w:numPr>
          <w:ilvl w:val="0"/>
          <w:numId w:val="6"/>
        </w:numPr>
        <w:spacing w:line="360" w:lineRule="auto"/>
        <w:ind w:left="400" w:firstLine="593"/>
        <w:jc w:val="both"/>
        <w:rPr>
          <w:sz w:val="28"/>
          <w:szCs w:val="28"/>
        </w:rPr>
      </w:pPr>
      <w:r w:rsidRPr="002D438D">
        <w:rPr>
          <w:sz w:val="28"/>
          <w:szCs w:val="28"/>
        </w:rPr>
        <w:t>источник тепловой энергии (ГРЭС);</w:t>
      </w:r>
    </w:p>
    <w:p w:rsidR="00894781" w:rsidRPr="002D438D" w:rsidRDefault="00894781" w:rsidP="00EF34AA">
      <w:pPr>
        <w:numPr>
          <w:ilvl w:val="0"/>
          <w:numId w:val="6"/>
        </w:numPr>
        <w:spacing w:line="360" w:lineRule="auto"/>
        <w:ind w:left="400" w:firstLine="593"/>
        <w:jc w:val="both"/>
        <w:rPr>
          <w:sz w:val="28"/>
          <w:szCs w:val="28"/>
        </w:rPr>
      </w:pPr>
      <w:r w:rsidRPr="002D438D">
        <w:rPr>
          <w:sz w:val="28"/>
          <w:szCs w:val="28"/>
        </w:rPr>
        <w:t>система транспорта тепловой энергии (двухтрубная тепловая сеть);</w:t>
      </w:r>
    </w:p>
    <w:p w:rsidR="00894781" w:rsidRPr="002D438D" w:rsidRDefault="00894781" w:rsidP="00EF34AA">
      <w:pPr>
        <w:numPr>
          <w:ilvl w:val="0"/>
          <w:numId w:val="6"/>
        </w:numPr>
        <w:spacing w:line="360" w:lineRule="auto"/>
        <w:ind w:left="400" w:firstLine="593"/>
        <w:jc w:val="both"/>
        <w:rPr>
          <w:sz w:val="28"/>
          <w:szCs w:val="28"/>
        </w:rPr>
      </w:pPr>
      <w:r w:rsidRPr="002D438D">
        <w:rPr>
          <w:sz w:val="28"/>
          <w:szCs w:val="28"/>
        </w:rPr>
        <w:t>потребители тепловой энергии (жилые дома с тепловой нагрузкой только на отопление).</w:t>
      </w:r>
      <w:r w:rsidRPr="002D438D">
        <w:rPr>
          <w:sz w:val="28"/>
          <w:szCs w:val="28"/>
        </w:rPr>
        <w:tab/>
      </w:r>
    </w:p>
    <w:p w:rsidR="00894781" w:rsidRPr="002D438D" w:rsidRDefault="00894781" w:rsidP="00C92FF6">
      <w:pPr>
        <w:spacing w:line="360" w:lineRule="auto"/>
        <w:ind w:left="400" w:firstLine="593"/>
        <w:jc w:val="both"/>
        <w:rPr>
          <w:sz w:val="28"/>
          <w:szCs w:val="28"/>
        </w:rPr>
      </w:pPr>
      <w:r w:rsidRPr="002D438D">
        <w:rPr>
          <w:sz w:val="28"/>
          <w:szCs w:val="28"/>
        </w:rPr>
        <w:t>Основной задачей регулирования отпуска тепловой энергии является подержание внутренней температуры воздуха у потребителей, в течение всего отопительного сезона, согласно установленным санитарным нормам. В настоящее время температура воздуха в жилых помещениях, расположенных в середине здания, должна составлять не менее 20</w:t>
      </w:r>
      <w:r w:rsidRPr="002D438D">
        <w:rPr>
          <w:sz w:val="28"/>
          <w:szCs w:val="28"/>
          <w:vertAlign w:val="superscript"/>
        </w:rPr>
        <w:t>0</w:t>
      </w:r>
      <w:r w:rsidRPr="002D438D">
        <w:rPr>
          <w:sz w:val="28"/>
          <w:szCs w:val="28"/>
        </w:rPr>
        <w:t>С, в угловых помещениях не менее 22</w:t>
      </w:r>
      <w:r w:rsidRPr="002D438D">
        <w:rPr>
          <w:sz w:val="28"/>
          <w:szCs w:val="28"/>
          <w:vertAlign w:val="superscript"/>
        </w:rPr>
        <w:t>0</w:t>
      </w:r>
      <w:r w:rsidRPr="002D438D">
        <w:rPr>
          <w:sz w:val="28"/>
          <w:szCs w:val="28"/>
        </w:rPr>
        <w:t>С.</w:t>
      </w:r>
    </w:p>
    <w:p w:rsidR="00894781" w:rsidRPr="002D438D" w:rsidRDefault="00894781" w:rsidP="00706D42">
      <w:pPr>
        <w:spacing w:line="360" w:lineRule="auto"/>
        <w:ind w:left="400" w:firstLine="593"/>
        <w:jc w:val="both"/>
        <w:rPr>
          <w:sz w:val="28"/>
          <w:szCs w:val="28"/>
        </w:rPr>
      </w:pPr>
      <w:r w:rsidRPr="002D438D">
        <w:rPr>
          <w:sz w:val="28"/>
          <w:szCs w:val="28"/>
        </w:rPr>
        <w:t>Моделирование режима работы системы теплоснабжения проводилось для двух вариантов работы:</w:t>
      </w:r>
    </w:p>
    <w:p w:rsidR="00894781" w:rsidRPr="002D438D" w:rsidRDefault="00894781" w:rsidP="00706D42">
      <w:pPr>
        <w:numPr>
          <w:ilvl w:val="0"/>
          <w:numId w:val="7"/>
        </w:numPr>
        <w:spacing w:line="360" w:lineRule="auto"/>
        <w:ind w:left="400" w:firstLine="593"/>
        <w:jc w:val="both"/>
        <w:rPr>
          <w:sz w:val="28"/>
          <w:szCs w:val="28"/>
        </w:rPr>
      </w:pPr>
      <w:r w:rsidRPr="002D438D">
        <w:rPr>
          <w:sz w:val="28"/>
          <w:szCs w:val="28"/>
        </w:rPr>
        <w:t>Режим работы системы при отсутствии у абонентов дроссельных устройств с подержанием оптимальной температуры воздуха внутри помещений у концевого потребителя (21</w:t>
      </w:r>
      <w:r w:rsidRPr="002D438D">
        <w:rPr>
          <w:sz w:val="28"/>
          <w:szCs w:val="28"/>
          <w:vertAlign w:val="superscript"/>
        </w:rPr>
        <w:t>0</w:t>
      </w:r>
      <w:r w:rsidRPr="002D438D">
        <w:rPr>
          <w:sz w:val="28"/>
          <w:szCs w:val="28"/>
        </w:rPr>
        <w:t xml:space="preserve">С); </w:t>
      </w:r>
    </w:p>
    <w:p w:rsidR="00894781" w:rsidRPr="002D438D" w:rsidRDefault="00894781" w:rsidP="00706D42">
      <w:pPr>
        <w:numPr>
          <w:ilvl w:val="0"/>
          <w:numId w:val="7"/>
        </w:numPr>
        <w:spacing w:line="360" w:lineRule="auto"/>
        <w:ind w:left="400" w:firstLine="593"/>
        <w:jc w:val="both"/>
        <w:rPr>
          <w:sz w:val="28"/>
          <w:szCs w:val="28"/>
        </w:rPr>
      </w:pPr>
      <w:r w:rsidRPr="002D438D">
        <w:rPr>
          <w:sz w:val="28"/>
          <w:szCs w:val="28"/>
        </w:rPr>
        <w:t xml:space="preserve">Режим работы системы с регулировкой температуры прямой сетевой воды на источнике, согласно температурному графику, с установкой на потребителях дроссельных устройств. </w:t>
      </w:r>
    </w:p>
    <w:p w:rsidR="00894781" w:rsidRPr="002D438D" w:rsidRDefault="00894781" w:rsidP="00706D42">
      <w:pPr>
        <w:spacing w:line="360" w:lineRule="auto"/>
        <w:ind w:left="400" w:firstLine="593"/>
        <w:jc w:val="both"/>
        <w:rPr>
          <w:sz w:val="28"/>
          <w:szCs w:val="28"/>
        </w:rPr>
      </w:pPr>
      <w:r w:rsidRPr="002D438D">
        <w:rPr>
          <w:sz w:val="28"/>
          <w:szCs w:val="28"/>
        </w:rPr>
        <w:t xml:space="preserve">Для обеспечения удовлетворительного теплоснабжения концевых потребителей при отсутствии регулировки тепловой сети, необходимо увеличивать расход теплоносителя. Для этих целей как правило, на котельных устанавливают сетевые насосы с большей производительностью, что в свою очередь увеличивает затраты на электроэнергию. </w:t>
      </w:r>
    </w:p>
    <w:p w:rsidR="00894781" w:rsidRPr="002D438D" w:rsidRDefault="00894781" w:rsidP="00706D42">
      <w:pPr>
        <w:spacing w:line="360" w:lineRule="auto"/>
        <w:ind w:left="400" w:firstLine="593"/>
        <w:jc w:val="both"/>
        <w:rPr>
          <w:sz w:val="28"/>
          <w:szCs w:val="28"/>
        </w:rPr>
      </w:pPr>
      <w:r w:rsidRPr="002D438D">
        <w:rPr>
          <w:sz w:val="28"/>
          <w:szCs w:val="28"/>
        </w:rPr>
        <w:t>Для снижения вышеуказанных затрат предусматривается установка балансировочных клапанов на проблемных участках тепловой сети.</w:t>
      </w:r>
    </w:p>
    <w:p w:rsidR="00894781" w:rsidRPr="002D438D" w:rsidRDefault="00894781" w:rsidP="00706D42">
      <w:pPr>
        <w:spacing w:line="360" w:lineRule="auto"/>
        <w:ind w:left="400" w:firstLine="593"/>
        <w:jc w:val="both"/>
        <w:rPr>
          <w:sz w:val="28"/>
          <w:szCs w:val="28"/>
        </w:rPr>
      </w:pPr>
      <w:r w:rsidRPr="002D438D">
        <w:rPr>
          <w:sz w:val="28"/>
          <w:szCs w:val="28"/>
        </w:rPr>
        <w:t>Стоимость работ по регулировке системы теплоснабжения составляет от 1 400 000 до 1 600 000 руб. (в зависимости от состояния и наличия запорной арматуры у абонентов, а также наличия манометров и термометров как на тепловой сети</w:t>
      </w:r>
      <w:r w:rsidR="0009118A" w:rsidRPr="002D438D">
        <w:rPr>
          <w:sz w:val="28"/>
          <w:szCs w:val="28"/>
        </w:rPr>
        <w:t>,</w:t>
      </w:r>
      <w:r w:rsidRPr="002D438D">
        <w:rPr>
          <w:sz w:val="28"/>
          <w:szCs w:val="28"/>
        </w:rPr>
        <w:t xml:space="preserve"> так и на тепловых узлах абонентов).</w:t>
      </w:r>
    </w:p>
    <w:p w:rsidR="00752211" w:rsidRPr="002D438D" w:rsidRDefault="00752211" w:rsidP="00706D42">
      <w:pPr>
        <w:spacing w:line="360" w:lineRule="auto"/>
        <w:ind w:left="400" w:firstLine="593"/>
        <w:jc w:val="both"/>
        <w:rPr>
          <w:sz w:val="28"/>
          <w:szCs w:val="28"/>
        </w:rPr>
      </w:pPr>
    </w:p>
    <w:p w:rsidR="00894781" w:rsidRPr="002D438D" w:rsidRDefault="00894781" w:rsidP="00894781">
      <w:pPr>
        <w:pStyle w:val="aff9"/>
      </w:pPr>
      <w:r w:rsidRPr="002D438D">
        <w:t>Расчет экономического эффекта</w:t>
      </w:r>
    </w:p>
    <w:p w:rsidR="00894781" w:rsidRPr="002D438D" w:rsidRDefault="00894781" w:rsidP="00894781">
      <w:pPr>
        <w:pStyle w:val="60"/>
        <w:shd w:val="clear" w:color="auto" w:fill="auto"/>
        <w:spacing w:before="0" w:line="360" w:lineRule="auto"/>
        <w:ind w:left="400" w:firstLine="593"/>
        <w:jc w:val="both"/>
        <w:rPr>
          <w:rFonts w:ascii="Times New Roman" w:eastAsia="Times New Roman" w:hAnsi="Times New Roman"/>
          <w:spacing w:val="0"/>
          <w:sz w:val="28"/>
          <w:szCs w:val="28"/>
        </w:rPr>
      </w:pPr>
      <w:r w:rsidRPr="002D438D">
        <w:rPr>
          <w:rFonts w:ascii="Times New Roman" w:eastAsia="Times New Roman" w:hAnsi="Times New Roman"/>
          <w:spacing w:val="0"/>
          <w:sz w:val="28"/>
          <w:szCs w:val="28"/>
        </w:rPr>
        <w:t>Существуют следующие статьи экономии:</w:t>
      </w:r>
    </w:p>
    <w:p w:rsidR="00894781" w:rsidRPr="002D438D" w:rsidRDefault="00894781" w:rsidP="00E94904">
      <w:pPr>
        <w:pStyle w:val="60"/>
        <w:numPr>
          <w:ilvl w:val="0"/>
          <w:numId w:val="4"/>
        </w:numPr>
        <w:shd w:val="clear" w:color="auto" w:fill="auto"/>
        <w:spacing w:before="0" w:line="360" w:lineRule="auto"/>
        <w:ind w:left="400" w:right="20" w:firstLine="593"/>
        <w:jc w:val="both"/>
        <w:rPr>
          <w:rFonts w:ascii="Times New Roman" w:hAnsi="Times New Roman"/>
          <w:sz w:val="28"/>
          <w:szCs w:val="28"/>
        </w:rPr>
      </w:pPr>
      <w:r w:rsidRPr="002D438D">
        <w:rPr>
          <w:rFonts w:ascii="Times New Roman" w:eastAsia="Times New Roman" w:hAnsi="Times New Roman"/>
          <w:spacing w:val="0"/>
          <w:sz w:val="28"/>
          <w:szCs w:val="28"/>
        </w:rPr>
        <w:t>Экономия затрат за счет снижения тепловых потерь при перекладке тепловых сетей</w:t>
      </w:r>
      <w:r w:rsidRPr="002D438D">
        <w:rPr>
          <w:rFonts w:ascii="Times New Roman" w:hAnsi="Times New Roman"/>
          <w:sz w:val="28"/>
          <w:szCs w:val="28"/>
        </w:rPr>
        <w:t>.</w:t>
      </w:r>
    </w:p>
    <w:p w:rsidR="00894781" w:rsidRPr="002D438D" w:rsidRDefault="00894781" w:rsidP="00894781">
      <w:pPr>
        <w:spacing w:line="360" w:lineRule="auto"/>
        <w:ind w:left="426" w:firstLine="567"/>
        <w:jc w:val="both"/>
        <w:rPr>
          <w:sz w:val="28"/>
          <w:szCs w:val="28"/>
        </w:rPr>
      </w:pPr>
      <w:r w:rsidRPr="002D438D">
        <w:rPr>
          <w:i/>
          <w:sz w:val="28"/>
          <w:szCs w:val="28"/>
        </w:rPr>
        <w:t>Срок окупаемости с учетом роста тарифов определяется по формуле</w:t>
      </w:r>
      <w:r w:rsidRPr="002D438D">
        <w:rPr>
          <w:sz w:val="28"/>
          <w:szCs w:val="28"/>
        </w:rPr>
        <w:t>:</w:t>
      </w:r>
    </w:p>
    <w:p w:rsidR="00894781" w:rsidRPr="002D438D" w:rsidRDefault="00894781" w:rsidP="00894781">
      <w:pPr>
        <w:tabs>
          <w:tab w:val="left" w:pos="0"/>
        </w:tabs>
        <w:spacing w:line="360" w:lineRule="auto"/>
        <w:ind w:left="426" w:firstLine="567"/>
        <w:jc w:val="both"/>
        <w:rPr>
          <w:sz w:val="28"/>
          <w:szCs w:val="28"/>
        </w:rPr>
      </w:pPr>
      <w:r w:rsidRPr="002D438D">
        <w:rPr>
          <w:position w:val="-28"/>
          <w:sz w:val="28"/>
          <w:szCs w:val="28"/>
        </w:rPr>
        <w:object w:dxaOrig="330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pt;height:39pt" o:ole="" fillcolor="window">
            <v:imagedata r:id="rId14" o:title=""/>
          </v:shape>
          <o:OLEObject Type="Embed" ProgID="Equation.DSMT4" ShapeID="_x0000_i1025" DrawAspect="Content" ObjectID="_1690375050" r:id="rId15"/>
        </w:object>
      </w:r>
      <w:r w:rsidRPr="002D438D">
        <w:rPr>
          <w:sz w:val="28"/>
          <w:szCs w:val="28"/>
        </w:rPr>
        <w:t>, год</w:t>
      </w:r>
    </w:p>
    <w:p w:rsidR="00894781" w:rsidRPr="002D438D" w:rsidRDefault="00894781" w:rsidP="00894781">
      <w:pPr>
        <w:tabs>
          <w:tab w:val="left" w:pos="0"/>
        </w:tabs>
        <w:spacing w:line="360" w:lineRule="auto"/>
        <w:ind w:left="426" w:firstLine="567"/>
        <w:jc w:val="both"/>
        <w:rPr>
          <w:sz w:val="28"/>
          <w:szCs w:val="28"/>
        </w:rPr>
      </w:pPr>
      <w:r w:rsidRPr="002D438D">
        <w:rPr>
          <w:sz w:val="28"/>
          <w:szCs w:val="28"/>
        </w:rPr>
        <w:t xml:space="preserve">где </w:t>
      </w:r>
      <w:r w:rsidRPr="002D438D">
        <w:rPr>
          <w:i/>
          <w:sz w:val="28"/>
          <w:szCs w:val="28"/>
        </w:rPr>
        <w:t>С</w:t>
      </w:r>
      <w:r w:rsidRPr="002D438D">
        <w:rPr>
          <w:i/>
          <w:sz w:val="28"/>
          <w:szCs w:val="28"/>
          <w:vertAlign w:val="subscript"/>
        </w:rPr>
        <w:t>внд</w:t>
      </w:r>
      <w:r w:rsidRPr="002D438D">
        <w:rPr>
          <w:sz w:val="28"/>
          <w:szCs w:val="28"/>
        </w:rPr>
        <w:t xml:space="preserve"> – стоимость внедрения мероприятия, тыс. руб., </w:t>
      </w:r>
    </w:p>
    <w:p w:rsidR="00894781" w:rsidRPr="002D438D" w:rsidRDefault="00894781" w:rsidP="00894781">
      <w:pPr>
        <w:tabs>
          <w:tab w:val="left" w:pos="0"/>
        </w:tabs>
        <w:spacing w:line="360" w:lineRule="auto"/>
        <w:ind w:left="426" w:firstLine="567"/>
        <w:jc w:val="both"/>
        <w:rPr>
          <w:sz w:val="28"/>
          <w:szCs w:val="28"/>
        </w:rPr>
      </w:pPr>
      <w:r w:rsidRPr="002D438D">
        <w:rPr>
          <w:position w:val="-4"/>
          <w:sz w:val="28"/>
          <w:szCs w:val="28"/>
        </w:rPr>
        <w:object w:dxaOrig="260" w:dyaOrig="279">
          <v:shape id="_x0000_i1026" type="#_x0000_t75" style="width:10.5pt;height:15pt" o:ole="">
            <v:imagedata r:id="rId16" o:title=""/>
          </v:shape>
          <o:OLEObject Type="Embed" ProgID="Equation.DSMT4" ShapeID="_x0000_i1026" DrawAspect="Content" ObjectID="_1690375051" r:id="rId17"/>
        </w:object>
      </w:r>
      <w:r w:rsidRPr="002D438D">
        <w:rPr>
          <w:i/>
          <w:sz w:val="28"/>
          <w:szCs w:val="28"/>
          <w:lang w:val="en-US"/>
        </w:rPr>
        <w:t>S</w:t>
      </w:r>
      <w:r w:rsidRPr="002D438D">
        <w:rPr>
          <w:sz w:val="28"/>
          <w:szCs w:val="28"/>
        </w:rPr>
        <w:t xml:space="preserve"> – </w:t>
      </w:r>
      <w:proofErr w:type="gramStart"/>
      <w:r w:rsidRPr="002D438D">
        <w:rPr>
          <w:sz w:val="28"/>
          <w:szCs w:val="28"/>
        </w:rPr>
        <w:t>экономия</w:t>
      </w:r>
      <w:proofErr w:type="gramEnd"/>
      <w:r w:rsidRPr="002D438D">
        <w:rPr>
          <w:sz w:val="28"/>
          <w:szCs w:val="28"/>
        </w:rPr>
        <w:t xml:space="preserve"> в год от внедрения мероприятия, тыс. руб.,</w:t>
      </w:r>
    </w:p>
    <w:p w:rsidR="00894781" w:rsidRPr="002D438D" w:rsidRDefault="00894781" w:rsidP="00894781">
      <w:pPr>
        <w:tabs>
          <w:tab w:val="left" w:pos="0"/>
        </w:tabs>
        <w:spacing w:line="360" w:lineRule="auto"/>
        <w:ind w:left="426" w:firstLine="567"/>
        <w:jc w:val="both"/>
        <w:rPr>
          <w:sz w:val="28"/>
          <w:szCs w:val="28"/>
        </w:rPr>
      </w:pPr>
      <w:r w:rsidRPr="002D438D">
        <w:rPr>
          <w:sz w:val="28"/>
          <w:szCs w:val="28"/>
          <w:lang w:val="en-US"/>
        </w:rPr>
        <w:t>k</w:t>
      </w:r>
      <w:r w:rsidRPr="002D438D">
        <w:rPr>
          <w:sz w:val="28"/>
          <w:szCs w:val="28"/>
        </w:rPr>
        <w:t xml:space="preserve"> – коэффициент, учитывающий ежегодный рост тарифов.</w:t>
      </w:r>
    </w:p>
    <w:p w:rsidR="00894781" w:rsidRPr="002D438D" w:rsidRDefault="00894781" w:rsidP="00894781">
      <w:pPr>
        <w:tabs>
          <w:tab w:val="left" w:pos="0"/>
        </w:tabs>
        <w:spacing w:line="360" w:lineRule="auto"/>
        <w:ind w:left="426" w:firstLine="567"/>
        <w:jc w:val="both"/>
        <w:rPr>
          <w:sz w:val="28"/>
          <w:szCs w:val="28"/>
        </w:rPr>
      </w:pPr>
      <w:r w:rsidRPr="002D438D">
        <w:rPr>
          <w:sz w:val="28"/>
          <w:szCs w:val="28"/>
        </w:rPr>
        <w:t>Индекс доходности определяется по формуле:</w:t>
      </w:r>
    </w:p>
    <w:p w:rsidR="00894781" w:rsidRPr="002D438D" w:rsidRDefault="00894781" w:rsidP="00894781">
      <w:pPr>
        <w:tabs>
          <w:tab w:val="left" w:pos="0"/>
        </w:tabs>
        <w:spacing w:line="360" w:lineRule="auto"/>
        <w:ind w:left="426" w:firstLine="567"/>
        <w:jc w:val="both"/>
        <w:rPr>
          <w:sz w:val="28"/>
          <w:szCs w:val="28"/>
        </w:rPr>
      </w:pPr>
      <w:r w:rsidRPr="002D438D">
        <w:rPr>
          <w:position w:val="-34"/>
          <w:sz w:val="28"/>
          <w:szCs w:val="28"/>
        </w:rPr>
        <w:object w:dxaOrig="1520" w:dyaOrig="780">
          <v:shape id="_x0000_i1027" type="#_x0000_t75" style="width:75.75pt;height:42pt" o:ole="" fillcolor="window">
            <v:imagedata r:id="rId18" o:title=""/>
          </v:shape>
          <o:OLEObject Type="Embed" ProgID="Equation.DSMT4" ShapeID="_x0000_i1027" DrawAspect="Content" ObjectID="_1690375052" r:id="rId19"/>
        </w:object>
      </w:r>
      <w:r w:rsidRPr="002D438D">
        <w:rPr>
          <w:sz w:val="28"/>
          <w:szCs w:val="28"/>
        </w:rPr>
        <w:t>,</w:t>
      </w:r>
    </w:p>
    <w:p w:rsidR="00894781" w:rsidRPr="002D438D" w:rsidRDefault="00894781" w:rsidP="00894781">
      <w:pPr>
        <w:tabs>
          <w:tab w:val="left" w:pos="0"/>
        </w:tabs>
        <w:spacing w:line="360" w:lineRule="auto"/>
        <w:ind w:left="426" w:firstLine="567"/>
        <w:jc w:val="both"/>
        <w:rPr>
          <w:sz w:val="28"/>
          <w:szCs w:val="28"/>
        </w:rPr>
      </w:pPr>
      <w:r w:rsidRPr="002D438D">
        <w:rPr>
          <w:sz w:val="28"/>
          <w:szCs w:val="28"/>
        </w:rPr>
        <w:t>где ЧДД</w:t>
      </w:r>
      <w:r w:rsidRPr="002D438D">
        <w:rPr>
          <w:sz w:val="28"/>
          <w:szCs w:val="28"/>
          <w:vertAlign w:val="subscript"/>
        </w:rPr>
        <w:t>сс</w:t>
      </w:r>
      <w:r w:rsidRPr="002D438D">
        <w:rPr>
          <w:sz w:val="28"/>
          <w:szCs w:val="28"/>
        </w:rPr>
        <w:t xml:space="preserve"> – чистый дисконтированный доход за срок службы, тыс. руб., </w:t>
      </w:r>
      <w:r w:rsidRPr="002D438D">
        <w:rPr>
          <w:i/>
          <w:sz w:val="28"/>
          <w:szCs w:val="28"/>
        </w:rPr>
        <w:t>С</w:t>
      </w:r>
      <w:r w:rsidRPr="002D438D">
        <w:rPr>
          <w:i/>
          <w:sz w:val="28"/>
          <w:szCs w:val="28"/>
          <w:vertAlign w:val="subscript"/>
        </w:rPr>
        <w:t>внд</w:t>
      </w:r>
      <w:r w:rsidRPr="002D438D">
        <w:rPr>
          <w:sz w:val="28"/>
          <w:szCs w:val="28"/>
        </w:rPr>
        <w:t xml:space="preserve"> – стоимость внедрения мероприятия, тыс. руб.</w:t>
      </w:r>
    </w:p>
    <w:p w:rsidR="00894781" w:rsidRPr="002D438D" w:rsidRDefault="00894781" w:rsidP="00894781">
      <w:pPr>
        <w:pStyle w:val="60"/>
        <w:shd w:val="clear" w:color="auto" w:fill="auto"/>
        <w:tabs>
          <w:tab w:val="left" w:pos="700"/>
        </w:tabs>
        <w:spacing w:before="0" w:line="360" w:lineRule="auto"/>
        <w:ind w:left="400" w:right="20" w:firstLine="0"/>
        <w:jc w:val="right"/>
        <w:rPr>
          <w:rFonts w:ascii="Times New Roman" w:hAnsi="Times New Roman"/>
          <w:sz w:val="28"/>
          <w:szCs w:val="28"/>
        </w:rPr>
      </w:pPr>
      <w:r w:rsidRPr="002D438D">
        <w:rPr>
          <w:rFonts w:ascii="Times New Roman" w:hAnsi="Times New Roman"/>
          <w:sz w:val="28"/>
          <w:szCs w:val="28"/>
        </w:rPr>
        <w:t xml:space="preserve">Таблица </w:t>
      </w:r>
      <w:r w:rsidR="00C851C2" w:rsidRPr="002D438D">
        <w:rPr>
          <w:rFonts w:ascii="Times New Roman" w:hAnsi="Times New Roman"/>
          <w:sz w:val="28"/>
          <w:szCs w:val="28"/>
        </w:rPr>
        <w:t>10.2.1</w:t>
      </w:r>
    </w:p>
    <w:p w:rsidR="00894781" w:rsidRPr="002D438D" w:rsidRDefault="00894781" w:rsidP="00894781">
      <w:pPr>
        <w:pStyle w:val="60"/>
        <w:shd w:val="clear" w:color="auto" w:fill="auto"/>
        <w:tabs>
          <w:tab w:val="left" w:pos="700"/>
        </w:tabs>
        <w:spacing w:before="0" w:line="240" w:lineRule="auto"/>
        <w:ind w:left="400" w:right="20" w:firstLine="0"/>
        <w:jc w:val="center"/>
        <w:rPr>
          <w:rFonts w:ascii="Times New Roman" w:hAnsi="Times New Roman"/>
          <w:b/>
          <w:sz w:val="28"/>
          <w:szCs w:val="28"/>
        </w:rPr>
      </w:pPr>
      <w:r w:rsidRPr="002D438D">
        <w:rPr>
          <w:rFonts w:ascii="Times New Roman" w:hAnsi="Times New Roman"/>
          <w:b/>
          <w:sz w:val="28"/>
          <w:szCs w:val="28"/>
        </w:rPr>
        <w:t>Экономические показатели варианта 1</w:t>
      </w:r>
    </w:p>
    <w:tbl>
      <w:tblPr>
        <w:tblW w:w="9781" w:type="dxa"/>
        <w:tblInd w:w="392" w:type="dxa"/>
        <w:tblLayout w:type="fixed"/>
        <w:tblLook w:val="04A0"/>
      </w:tblPr>
      <w:tblGrid>
        <w:gridCol w:w="616"/>
        <w:gridCol w:w="2647"/>
        <w:gridCol w:w="1355"/>
        <w:gridCol w:w="1367"/>
        <w:gridCol w:w="1417"/>
        <w:gridCol w:w="1318"/>
        <w:gridCol w:w="1061"/>
      </w:tblGrid>
      <w:tr w:rsidR="00894781" w:rsidRPr="002D438D" w:rsidTr="00E94904">
        <w:trPr>
          <w:trHeight w:val="1500"/>
        </w:trPr>
        <w:tc>
          <w:tcPr>
            <w:tcW w:w="6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4781" w:rsidRPr="002D438D" w:rsidRDefault="00894781" w:rsidP="00E94904">
            <w:pPr>
              <w:jc w:val="center"/>
              <w:rPr>
                <w:sz w:val="22"/>
                <w:szCs w:val="22"/>
              </w:rPr>
            </w:pPr>
            <w:r w:rsidRPr="002D438D">
              <w:rPr>
                <w:sz w:val="22"/>
                <w:szCs w:val="22"/>
              </w:rPr>
              <w:t>№ п/п</w:t>
            </w:r>
          </w:p>
        </w:tc>
        <w:tc>
          <w:tcPr>
            <w:tcW w:w="2647" w:type="dxa"/>
            <w:tcBorders>
              <w:top w:val="single" w:sz="4" w:space="0" w:color="auto"/>
              <w:left w:val="nil"/>
              <w:bottom w:val="single" w:sz="4" w:space="0" w:color="auto"/>
              <w:right w:val="single" w:sz="4" w:space="0" w:color="auto"/>
            </w:tcBorders>
            <w:shd w:val="clear" w:color="auto" w:fill="auto"/>
            <w:vAlign w:val="center"/>
            <w:hideMark/>
          </w:tcPr>
          <w:p w:rsidR="00894781" w:rsidRPr="002D438D" w:rsidRDefault="00894781" w:rsidP="00E94904">
            <w:pPr>
              <w:jc w:val="center"/>
              <w:rPr>
                <w:sz w:val="22"/>
                <w:szCs w:val="22"/>
              </w:rPr>
            </w:pPr>
            <w:r w:rsidRPr="002D438D">
              <w:rPr>
                <w:sz w:val="22"/>
                <w:szCs w:val="22"/>
              </w:rPr>
              <w:t>Наименование мероприятия</w:t>
            </w:r>
          </w:p>
        </w:tc>
        <w:tc>
          <w:tcPr>
            <w:tcW w:w="1355" w:type="dxa"/>
            <w:tcBorders>
              <w:top w:val="single" w:sz="4" w:space="0" w:color="auto"/>
              <w:left w:val="nil"/>
              <w:bottom w:val="single" w:sz="4" w:space="0" w:color="auto"/>
              <w:right w:val="single" w:sz="4" w:space="0" w:color="auto"/>
            </w:tcBorders>
            <w:shd w:val="clear" w:color="auto" w:fill="auto"/>
            <w:vAlign w:val="center"/>
            <w:hideMark/>
          </w:tcPr>
          <w:p w:rsidR="00894781" w:rsidRPr="002D438D" w:rsidRDefault="00894781" w:rsidP="00E94904">
            <w:pPr>
              <w:jc w:val="center"/>
              <w:rPr>
                <w:sz w:val="22"/>
                <w:szCs w:val="22"/>
              </w:rPr>
            </w:pPr>
            <w:r w:rsidRPr="002D438D">
              <w:rPr>
                <w:sz w:val="22"/>
                <w:szCs w:val="22"/>
              </w:rPr>
              <w:t>Стоимость внедрения, тыс. руб.</w:t>
            </w:r>
          </w:p>
        </w:tc>
        <w:tc>
          <w:tcPr>
            <w:tcW w:w="1367" w:type="dxa"/>
            <w:tcBorders>
              <w:top w:val="single" w:sz="4" w:space="0" w:color="auto"/>
              <w:left w:val="nil"/>
              <w:bottom w:val="single" w:sz="4" w:space="0" w:color="auto"/>
              <w:right w:val="single" w:sz="4" w:space="0" w:color="auto"/>
            </w:tcBorders>
            <w:shd w:val="clear" w:color="auto" w:fill="auto"/>
            <w:vAlign w:val="center"/>
            <w:hideMark/>
          </w:tcPr>
          <w:p w:rsidR="00894781" w:rsidRPr="002D438D" w:rsidRDefault="00894781" w:rsidP="00E94904">
            <w:pPr>
              <w:jc w:val="center"/>
              <w:rPr>
                <w:sz w:val="22"/>
                <w:szCs w:val="22"/>
              </w:rPr>
            </w:pPr>
            <w:r w:rsidRPr="002D438D">
              <w:rPr>
                <w:sz w:val="22"/>
                <w:szCs w:val="22"/>
              </w:rPr>
              <w:t>Экономия в год, тыс. руб.</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894781" w:rsidRPr="002D438D" w:rsidRDefault="00894781" w:rsidP="00E94904">
            <w:pPr>
              <w:jc w:val="center"/>
              <w:rPr>
                <w:sz w:val="22"/>
                <w:szCs w:val="22"/>
              </w:rPr>
            </w:pPr>
            <w:r w:rsidRPr="002D438D">
              <w:rPr>
                <w:sz w:val="22"/>
                <w:szCs w:val="22"/>
              </w:rPr>
              <w:t>Сорок окупаемости с учетом роста тарифов</w:t>
            </w:r>
          </w:p>
        </w:tc>
        <w:tc>
          <w:tcPr>
            <w:tcW w:w="1318" w:type="dxa"/>
            <w:tcBorders>
              <w:top w:val="single" w:sz="4" w:space="0" w:color="auto"/>
              <w:left w:val="nil"/>
              <w:bottom w:val="single" w:sz="4" w:space="0" w:color="auto"/>
              <w:right w:val="single" w:sz="4" w:space="0" w:color="auto"/>
            </w:tcBorders>
            <w:shd w:val="clear" w:color="auto" w:fill="auto"/>
            <w:vAlign w:val="center"/>
            <w:hideMark/>
          </w:tcPr>
          <w:p w:rsidR="00894781" w:rsidRPr="002D438D" w:rsidRDefault="00894781" w:rsidP="00E94904">
            <w:pPr>
              <w:jc w:val="center"/>
              <w:rPr>
                <w:sz w:val="22"/>
                <w:szCs w:val="22"/>
              </w:rPr>
            </w:pPr>
            <w:r w:rsidRPr="002D438D">
              <w:rPr>
                <w:sz w:val="22"/>
                <w:szCs w:val="22"/>
              </w:rPr>
              <w:t>ЧДД за срок службы, руб.</w:t>
            </w:r>
          </w:p>
        </w:tc>
        <w:tc>
          <w:tcPr>
            <w:tcW w:w="1061" w:type="dxa"/>
            <w:tcBorders>
              <w:top w:val="single" w:sz="4" w:space="0" w:color="auto"/>
              <w:left w:val="nil"/>
              <w:bottom w:val="single" w:sz="4" w:space="0" w:color="auto"/>
              <w:right w:val="single" w:sz="4" w:space="0" w:color="auto"/>
            </w:tcBorders>
            <w:shd w:val="clear" w:color="auto" w:fill="auto"/>
            <w:vAlign w:val="center"/>
            <w:hideMark/>
          </w:tcPr>
          <w:p w:rsidR="00894781" w:rsidRPr="002D438D" w:rsidRDefault="00894781" w:rsidP="00E94904">
            <w:pPr>
              <w:jc w:val="center"/>
              <w:rPr>
                <w:sz w:val="22"/>
                <w:szCs w:val="22"/>
              </w:rPr>
            </w:pPr>
            <w:r w:rsidRPr="002D438D">
              <w:rPr>
                <w:sz w:val="22"/>
                <w:szCs w:val="22"/>
              </w:rPr>
              <w:t>Индекс доходности ИД</w:t>
            </w:r>
          </w:p>
        </w:tc>
      </w:tr>
      <w:tr w:rsidR="00894781" w:rsidRPr="002D438D" w:rsidTr="00E94904">
        <w:trPr>
          <w:trHeight w:val="1200"/>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894781" w:rsidRPr="002D438D" w:rsidRDefault="00BA2069" w:rsidP="00E94904">
            <w:pPr>
              <w:jc w:val="center"/>
              <w:rPr>
                <w:sz w:val="22"/>
                <w:szCs w:val="22"/>
              </w:rPr>
            </w:pPr>
            <w:r w:rsidRPr="002D438D">
              <w:rPr>
                <w:sz w:val="22"/>
                <w:szCs w:val="22"/>
              </w:rPr>
              <w:t>1</w:t>
            </w:r>
          </w:p>
        </w:tc>
        <w:tc>
          <w:tcPr>
            <w:tcW w:w="2647" w:type="dxa"/>
            <w:tcBorders>
              <w:top w:val="nil"/>
              <w:left w:val="nil"/>
              <w:bottom w:val="single" w:sz="4" w:space="0" w:color="auto"/>
              <w:right w:val="single" w:sz="4" w:space="0" w:color="auto"/>
            </w:tcBorders>
            <w:shd w:val="clear" w:color="auto" w:fill="auto"/>
            <w:vAlign w:val="center"/>
            <w:hideMark/>
          </w:tcPr>
          <w:p w:rsidR="00894781" w:rsidRPr="002D438D" w:rsidRDefault="00894781" w:rsidP="00E94904">
            <w:pPr>
              <w:jc w:val="center"/>
              <w:rPr>
                <w:sz w:val="22"/>
                <w:szCs w:val="22"/>
              </w:rPr>
            </w:pPr>
            <w:r w:rsidRPr="002D438D">
              <w:rPr>
                <w:sz w:val="22"/>
                <w:szCs w:val="22"/>
              </w:rPr>
              <w:t>Снижения тепловых потерь при реконструкции, модернизации, прокладке тепловых сетей</w:t>
            </w:r>
          </w:p>
        </w:tc>
        <w:tc>
          <w:tcPr>
            <w:tcW w:w="1355" w:type="dxa"/>
            <w:tcBorders>
              <w:top w:val="nil"/>
              <w:left w:val="nil"/>
              <w:bottom w:val="single" w:sz="4" w:space="0" w:color="auto"/>
              <w:right w:val="single" w:sz="4" w:space="0" w:color="auto"/>
            </w:tcBorders>
            <w:shd w:val="clear" w:color="auto" w:fill="auto"/>
            <w:vAlign w:val="center"/>
            <w:hideMark/>
          </w:tcPr>
          <w:p w:rsidR="00894781" w:rsidRPr="002D438D" w:rsidRDefault="008F0D9C" w:rsidP="00BA2069">
            <w:pPr>
              <w:jc w:val="center"/>
              <w:rPr>
                <w:sz w:val="22"/>
                <w:szCs w:val="22"/>
              </w:rPr>
            </w:pPr>
            <w:r w:rsidRPr="002D438D">
              <w:rPr>
                <w:sz w:val="22"/>
                <w:szCs w:val="22"/>
              </w:rPr>
              <w:t>32</w:t>
            </w:r>
            <w:r w:rsidR="00BA2069" w:rsidRPr="002D438D">
              <w:rPr>
                <w:sz w:val="22"/>
                <w:szCs w:val="22"/>
              </w:rPr>
              <w:t>65</w:t>
            </w:r>
            <w:r w:rsidR="00EF34AA" w:rsidRPr="002D438D">
              <w:rPr>
                <w:sz w:val="22"/>
                <w:szCs w:val="22"/>
              </w:rPr>
              <w:t>0</w:t>
            </w:r>
          </w:p>
        </w:tc>
        <w:tc>
          <w:tcPr>
            <w:tcW w:w="1367" w:type="dxa"/>
            <w:tcBorders>
              <w:top w:val="nil"/>
              <w:left w:val="nil"/>
              <w:bottom w:val="single" w:sz="4" w:space="0" w:color="auto"/>
              <w:right w:val="single" w:sz="4" w:space="0" w:color="auto"/>
            </w:tcBorders>
            <w:shd w:val="clear" w:color="auto" w:fill="auto"/>
            <w:vAlign w:val="center"/>
            <w:hideMark/>
          </w:tcPr>
          <w:p w:rsidR="00894781" w:rsidRPr="002D438D" w:rsidRDefault="00894781" w:rsidP="00E94904">
            <w:pPr>
              <w:jc w:val="center"/>
              <w:rPr>
                <w:sz w:val="22"/>
                <w:szCs w:val="22"/>
              </w:rPr>
            </w:pPr>
            <w:r w:rsidRPr="002D438D">
              <w:rPr>
                <w:sz w:val="22"/>
                <w:szCs w:val="22"/>
              </w:rPr>
              <w:t>500</w:t>
            </w:r>
          </w:p>
        </w:tc>
        <w:tc>
          <w:tcPr>
            <w:tcW w:w="1417" w:type="dxa"/>
            <w:tcBorders>
              <w:top w:val="nil"/>
              <w:left w:val="nil"/>
              <w:bottom w:val="single" w:sz="4" w:space="0" w:color="auto"/>
              <w:right w:val="single" w:sz="4" w:space="0" w:color="auto"/>
            </w:tcBorders>
            <w:shd w:val="clear" w:color="auto" w:fill="auto"/>
            <w:vAlign w:val="center"/>
            <w:hideMark/>
          </w:tcPr>
          <w:p w:rsidR="00894781" w:rsidRPr="002D438D" w:rsidRDefault="00BA2069" w:rsidP="00E94904">
            <w:pPr>
              <w:jc w:val="center"/>
              <w:rPr>
                <w:sz w:val="22"/>
                <w:szCs w:val="22"/>
              </w:rPr>
            </w:pPr>
            <w:r w:rsidRPr="002D438D">
              <w:rPr>
                <w:sz w:val="22"/>
                <w:szCs w:val="22"/>
              </w:rPr>
              <w:t>27</w:t>
            </w:r>
          </w:p>
        </w:tc>
        <w:tc>
          <w:tcPr>
            <w:tcW w:w="1318" w:type="dxa"/>
            <w:tcBorders>
              <w:top w:val="nil"/>
              <w:left w:val="nil"/>
              <w:bottom w:val="single" w:sz="4" w:space="0" w:color="auto"/>
              <w:right w:val="single" w:sz="4" w:space="0" w:color="auto"/>
            </w:tcBorders>
            <w:shd w:val="clear" w:color="auto" w:fill="auto"/>
            <w:vAlign w:val="center"/>
            <w:hideMark/>
          </w:tcPr>
          <w:p w:rsidR="00894781" w:rsidRPr="002D438D" w:rsidRDefault="00BA2069" w:rsidP="00E94904">
            <w:pPr>
              <w:jc w:val="center"/>
              <w:rPr>
                <w:sz w:val="22"/>
                <w:szCs w:val="22"/>
              </w:rPr>
            </w:pPr>
            <w:r w:rsidRPr="002D438D">
              <w:rPr>
                <w:sz w:val="22"/>
                <w:szCs w:val="22"/>
              </w:rPr>
              <w:t>14437</w:t>
            </w:r>
          </w:p>
        </w:tc>
        <w:tc>
          <w:tcPr>
            <w:tcW w:w="1061" w:type="dxa"/>
            <w:tcBorders>
              <w:top w:val="nil"/>
              <w:left w:val="nil"/>
              <w:bottom w:val="single" w:sz="4" w:space="0" w:color="auto"/>
              <w:right w:val="single" w:sz="4" w:space="0" w:color="auto"/>
            </w:tcBorders>
            <w:shd w:val="clear" w:color="auto" w:fill="auto"/>
            <w:vAlign w:val="center"/>
            <w:hideMark/>
          </w:tcPr>
          <w:p w:rsidR="00894781" w:rsidRPr="002D438D" w:rsidRDefault="00BA2069" w:rsidP="00E94904">
            <w:pPr>
              <w:jc w:val="center"/>
              <w:rPr>
                <w:sz w:val="22"/>
                <w:szCs w:val="22"/>
              </w:rPr>
            </w:pPr>
            <w:r w:rsidRPr="002D438D">
              <w:rPr>
                <w:sz w:val="22"/>
                <w:szCs w:val="22"/>
              </w:rPr>
              <w:t>0,0</w:t>
            </w:r>
          </w:p>
        </w:tc>
      </w:tr>
    </w:tbl>
    <w:p w:rsidR="00894781" w:rsidRPr="002D438D" w:rsidRDefault="00894781" w:rsidP="00894781">
      <w:pPr>
        <w:pStyle w:val="60"/>
        <w:shd w:val="clear" w:color="auto" w:fill="auto"/>
        <w:tabs>
          <w:tab w:val="left" w:pos="700"/>
        </w:tabs>
        <w:spacing w:before="0" w:line="240" w:lineRule="auto"/>
        <w:ind w:left="400" w:right="20" w:firstLine="0"/>
        <w:jc w:val="center"/>
        <w:rPr>
          <w:sz w:val="28"/>
          <w:szCs w:val="28"/>
        </w:rPr>
      </w:pPr>
    </w:p>
    <w:p w:rsidR="00894781" w:rsidRPr="002D438D" w:rsidRDefault="00894781" w:rsidP="00894781">
      <w:pPr>
        <w:pStyle w:val="60"/>
        <w:shd w:val="clear" w:color="auto" w:fill="auto"/>
        <w:tabs>
          <w:tab w:val="left" w:pos="700"/>
        </w:tabs>
        <w:spacing w:before="0" w:line="360" w:lineRule="auto"/>
        <w:ind w:left="400" w:right="20" w:firstLine="0"/>
        <w:jc w:val="right"/>
        <w:rPr>
          <w:rFonts w:ascii="Times New Roman" w:hAnsi="Times New Roman"/>
          <w:sz w:val="28"/>
          <w:szCs w:val="28"/>
        </w:rPr>
      </w:pPr>
      <w:r w:rsidRPr="002D438D">
        <w:rPr>
          <w:rFonts w:ascii="Times New Roman" w:hAnsi="Times New Roman"/>
          <w:sz w:val="28"/>
          <w:szCs w:val="28"/>
        </w:rPr>
        <w:br w:type="page"/>
        <w:t xml:space="preserve">Таблица </w:t>
      </w:r>
      <w:r w:rsidR="00C851C2" w:rsidRPr="002D438D">
        <w:rPr>
          <w:rFonts w:ascii="Times New Roman" w:hAnsi="Times New Roman"/>
          <w:sz w:val="28"/>
          <w:szCs w:val="28"/>
        </w:rPr>
        <w:t>10.2.2</w:t>
      </w:r>
    </w:p>
    <w:p w:rsidR="00894781" w:rsidRPr="002D438D" w:rsidRDefault="00894781" w:rsidP="00894781">
      <w:pPr>
        <w:pStyle w:val="60"/>
        <w:shd w:val="clear" w:color="auto" w:fill="auto"/>
        <w:tabs>
          <w:tab w:val="left" w:pos="700"/>
        </w:tabs>
        <w:spacing w:before="0" w:line="240" w:lineRule="auto"/>
        <w:ind w:left="400" w:right="20" w:firstLine="0"/>
        <w:jc w:val="center"/>
        <w:rPr>
          <w:rFonts w:ascii="Times New Roman" w:hAnsi="Times New Roman"/>
          <w:b/>
          <w:sz w:val="28"/>
          <w:szCs w:val="28"/>
        </w:rPr>
      </w:pPr>
      <w:r w:rsidRPr="002D438D">
        <w:rPr>
          <w:rFonts w:ascii="Times New Roman" w:hAnsi="Times New Roman"/>
          <w:b/>
          <w:sz w:val="28"/>
          <w:szCs w:val="28"/>
        </w:rPr>
        <w:t>Экономические показатели варианта 2</w:t>
      </w:r>
    </w:p>
    <w:tbl>
      <w:tblPr>
        <w:tblW w:w="9781" w:type="dxa"/>
        <w:tblInd w:w="392" w:type="dxa"/>
        <w:tblLayout w:type="fixed"/>
        <w:tblLook w:val="04A0"/>
      </w:tblPr>
      <w:tblGrid>
        <w:gridCol w:w="616"/>
        <w:gridCol w:w="2647"/>
        <w:gridCol w:w="1355"/>
        <w:gridCol w:w="1367"/>
        <w:gridCol w:w="1417"/>
        <w:gridCol w:w="1318"/>
        <w:gridCol w:w="1061"/>
      </w:tblGrid>
      <w:tr w:rsidR="00894781" w:rsidRPr="002D438D" w:rsidTr="00E94904">
        <w:trPr>
          <w:trHeight w:val="1500"/>
        </w:trPr>
        <w:tc>
          <w:tcPr>
            <w:tcW w:w="6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4781" w:rsidRPr="002D438D" w:rsidRDefault="00894781" w:rsidP="00E94904">
            <w:pPr>
              <w:jc w:val="center"/>
              <w:rPr>
                <w:sz w:val="22"/>
                <w:szCs w:val="22"/>
              </w:rPr>
            </w:pPr>
            <w:r w:rsidRPr="002D438D">
              <w:rPr>
                <w:sz w:val="22"/>
                <w:szCs w:val="22"/>
              </w:rPr>
              <w:t>№ п/п</w:t>
            </w:r>
          </w:p>
        </w:tc>
        <w:tc>
          <w:tcPr>
            <w:tcW w:w="2647" w:type="dxa"/>
            <w:tcBorders>
              <w:top w:val="single" w:sz="4" w:space="0" w:color="auto"/>
              <w:left w:val="nil"/>
              <w:bottom w:val="single" w:sz="4" w:space="0" w:color="auto"/>
              <w:right w:val="single" w:sz="4" w:space="0" w:color="auto"/>
            </w:tcBorders>
            <w:shd w:val="clear" w:color="auto" w:fill="auto"/>
            <w:vAlign w:val="center"/>
            <w:hideMark/>
          </w:tcPr>
          <w:p w:rsidR="00894781" w:rsidRPr="002D438D" w:rsidRDefault="00894781" w:rsidP="00E94904">
            <w:pPr>
              <w:jc w:val="center"/>
              <w:rPr>
                <w:sz w:val="22"/>
                <w:szCs w:val="22"/>
              </w:rPr>
            </w:pPr>
            <w:r w:rsidRPr="002D438D">
              <w:rPr>
                <w:sz w:val="22"/>
                <w:szCs w:val="22"/>
              </w:rPr>
              <w:t>Наименование мероприятия</w:t>
            </w:r>
          </w:p>
        </w:tc>
        <w:tc>
          <w:tcPr>
            <w:tcW w:w="1355" w:type="dxa"/>
            <w:tcBorders>
              <w:top w:val="single" w:sz="4" w:space="0" w:color="auto"/>
              <w:left w:val="nil"/>
              <w:bottom w:val="single" w:sz="4" w:space="0" w:color="auto"/>
              <w:right w:val="single" w:sz="4" w:space="0" w:color="auto"/>
            </w:tcBorders>
            <w:shd w:val="clear" w:color="auto" w:fill="auto"/>
            <w:vAlign w:val="center"/>
            <w:hideMark/>
          </w:tcPr>
          <w:p w:rsidR="00894781" w:rsidRPr="002D438D" w:rsidRDefault="00894781" w:rsidP="00E94904">
            <w:pPr>
              <w:jc w:val="center"/>
              <w:rPr>
                <w:sz w:val="22"/>
                <w:szCs w:val="22"/>
              </w:rPr>
            </w:pPr>
            <w:r w:rsidRPr="002D438D">
              <w:rPr>
                <w:sz w:val="22"/>
                <w:szCs w:val="22"/>
              </w:rPr>
              <w:t>Стоимость внедрения, тыс. руб.</w:t>
            </w:r>
          </w:p>
        </w:tc>
        <w:tc>
          <w:tcPr>
            <w:tcW w:w="1367" w:type="dxa"/>
            <w:tcBorders>
              <w:top w:val="single" w:sz="4" w:space="0" w:color="auto"/>
              <w:left w:val="nil"/>
              <w:bottom w:val="single" w:sz="4" w:space="0" w:color="auto"/>
              <w:right w:val="single" w:sz="4" w:space="0" w:color="auto"/>
            </w:tcBorders>
            <w:shd w:val="clear" w:color="auto" w:fill="auto"/>
            <w:vAlign w:val="center"/>
            <w:hideMark/>
          </w:tcPr>
          <w:p w:rsidR="00894781" w:rsidRPr="002D438D" w:rsidRDefault="00894781" w:rsidP="00E94904">
            <w:pPr>
              <w:jc w:val="center"/>
              <w:rPr>
                <w:sz w:val="22"/>
                <w:szCs w:val="22"/>
              </w:rPr>
            </w:pPr>
            <w:r w:rsidRPr="002D438D">
              <w:rPr>
                <w:sz w:val="22"/>
                <w:szCs w:val="22"/>
              </w:rPr>
              <w:t>Экономия в год, тыс. руб.</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894781" w:rsidRPr="002D438D" w:rsidRDefault="00894781" w:rsidP="00E94904">
            <w:pPr>
              <w:jc w:val="center"/>
              <w:rPr>
                <w:sz w:val="22"/>
                <w:szCs w:val="22"/>
              </w:rPr>
            </w:pPr>
            <w:r w:rsidRPr="002D438D">
              <w:rPr>
                <w:sz w:val="22"/>
                <w:szCs w:val="22"/>
              </w:rPr>
              <w:t>Сорок окупаемости с учетом роста тарифов</w:t>
            </w:r>
          </w:p>
        </w:tc>
        <w:tc>
          <w:tcPr>
            <w:tcW w:w="1318" w:type="dxa"/>
            <w:tcBorders>
              <w:top w:val="single" w:sz="4" w:space="0" w:color="auto"/>
              <w:left w:val="nil"/>
              <w:bottom w:val="single" w:sz="4" w:space="0" w:color="auto"/>
              <w:right w:val="single" w:sz="4" w:space="0" w:color="auto"/>
            </w:tcBorders>
            <w:shd w:val="clear" w:color="auto" w:fill="auto"/>
            <w:vAlign w:val="center"/>
            <w:hideMark/>
          </w:tcPr>
          <w:p w:rsidR="00894781" w:rsidRPr="002D438D" w:rsidRDefault="00894781" w:rsidP="00E94904">
            <w:pPr>
              <w:jc w:val="center"/>
              <w:rPr>
                <w:sz w:val="22"/>
                <w:szCs w:val="22"/>
              </w:rPr>
            </w:pPr>
            <w:r w:rsidRPr="002D438D">
              <w:rPr>
                <w:sz w:val="22"/>
                <w:szCs w:val="22"/>
              </w:rPr>
              <w:t>ЧДД за срок службы, тыс. руб.</w:t>
            </w:r>
          </w:p>
        </w:tc>
        <w:tc>
          <w:tcPr>
            <w:tcW w:w="1061" w:type="dxa"/>
            <w:tcBorders>
              <w:top w:val="single" w:sz="4" w:space="0" w:color="auto"/>
              <w:left w:val="nil"/>
              <w:bottom w:val="single" w:sz="4" w:space="0" w:color="auto"/>
              <w:right w:val="single" w:sz="4" w:space="0" w:color="auto"/>
            </w:tcBorders>
            <w:shd w:val="clear" w:color="auto" w:fill="auto"/>
            <w:vAlign w:val="center"/>
            <w:hideMark/>
          </w:tcPr>
          <w:p w:rsidR="00894781" w:rsidRPr="002D438D" w:rsidRDefault="00894781" w:rsidP="00E94904">
            <w:pPr>
              <w:jc w:val="center"/>
              <w:rPr>
                <w:sz w:val="22"/>
                <w:szCs w:val="22"/>
              </w:rPr>
            </w:pPr>
            <w:r w:rsidRPr="002D438D">
              <w:rPr>
                <w:sz w:val="22"/>
                <w:szCs w:val="22"/>
              </w:rPr>
              <w:t>Индекс доходности ИД</w:t>
            </w:r>
          </w:p>
        </w:tc>
      </w:tr>
      <w:tr w:rsidR="00894781" w:rsidRPr="002D438D" w:rsidTr="00E94904">
        <w:trPr>
          <w:trHeight w:val="1200"/>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894781" w:rsidRPr="002D438D" w:rsidRDefault="00BA2069" w:rsidP="00BA2069">
            <w:pPr>
              <w:jc w:val="center"/>
              <w:rPr>
                <w:sz w:val="22"/>
                <w:szCs w:val="22"/>
              </w:rPr>
            </w:pPr>
            <w:r w:rsidRPr="002D438D">
              <w:rPr>
                <w:sz w:val="22"/>
                <w:szCs w:val="22"/>
              </w:rPr>
              <w:t>1</w:t>
            </w:r>
          </w:p>
        </w:tc>
        <w:tc>
          <w:tcPr>
            <w:tcW w:w="2647" w:type="dxa"/>
            <w:tcBorders>
              <w:top w:val="nil"/>
              <w:left w:val="nil"/>
              <w:bottom w:val="single" w:sz="4" w:space="0" w:color="auto"/>
              <w:right w:val="single" w:sz="4" w:space="0" w:color="auto"/>
            </w:tcBorders>
            <w:shd w:val="clear" w:color="auto" w:fill="auto"/>
            <w:vAlign w:val="center"/>
            <w:hideMark/>
          </w:tcPr>
          <w:p w:rsidR="00894781" w:rsidRPr="002D438D" w:rsidRDefault="00894781" w:rsidP="00E94904">
            <w:pPr>
              <w:jc w:val="center"/>
              <w:rPr>
                <w:sz w:val="22"/>
                <w:szCs w:val="22"/>
              </w:rPr>
            </w:pPr>
            <w:r w:rsidRPr="002D438D">
              <w:rPr>
                <w:sz w:val="22"/>
                <w:szCs w:val="22"/>
              </w:rPr>
              <w:t>Снижения тепловых потерь при реконструкции, модернизации, прокладке тепловых сетей</w:t>
            </w:r>
          </w:p>
        </w:tc>
        <w:tc>
          <w:tcPr>
            <w:tcW w:w="1355" w:type="dxa"/>
            <w:tcBorders>
              <w:top w:val="nil"/>
              <w:left w:val="nil"/>
              <w:bottom w:val="single" w:sz="4" w:space="0" w:color="auto"/>
              <w:right w:val="single" w:sz="4" w:space="0" w:color="auto"/>
            </w:tcBorders>
            <w:shd w:val="clear" w:color="auto" w:fill="auto"/>
            <w:vAlign w:val="center"/>
            <w:hideMark/>
          </w:tcPr>
          <w:p w:rsidR="00894781" w:rsidRPr="002D438D" w:rsidRDefault="008F0D9C" w:rsidP="00E94904">
            <w:pPr>
              <w:jc w:val="center"/>
              <w:rPr>
                <w:sz w:val="22"/>
                <w:szCs w:val="22"/>
              </w:rPr>
            </w:pPr>
            <w:r w:rsidRPr="002D438D">
              <w:rPr>
                <w:sz w:val="22"/>
                <w:szCs w:val="22"/>
              </w:rPr>
              <w:t>61918</w:t>
            </w:r>
          </w:p>
        </w:tc>
        <w:tc>
          <w:tcPr>
            <w:tcW w:w="1367" w:type="dxa"/>
            <w:tcBorders>
              <w:top w:val="nil"/>
              <w:left w:val="nil"/>
              <w:bottom w:val="single" w:sz="4" w:space="0" w:color="auto"/>
              <w:right w:val="single" w:sz="4" w:space="0" w:color="auto"/>
            </w:tcBorders>
            <w:shd w:val="clear" w:color="auto" w:fill="auto"/>
            <w:vAlign w:val="center"/>
            <w:hideMark/>
          </w:tcPr>
          <w:p w:rsidR="00894781" w:rsidRPr="002D438D" w:rsidRDefault="00894781" w:rsidP="00E94904">
            <w:pPr>
              <w:jc w:val="center"/>
              <w:rPr>
                <w:sz w:val="22"/>
                <w:szCs w:val="22"/>
              </w:rPr>
            </w:pPr>
            <w:r w:rsidRPr="002D438D">
              <w:rPr>
                <w:sz w:val="22"/>
                <w:szCs w:val="22"/>
              </w:rPr>
              <w:t>500</w:t>
            </w:r>
          </w:p>
        </w:tc>
        <w:tc>
          <w:tcPr>
            <w:tcW w:w="1417" w:type="dxa"/>
            <w:tcBorders>
              <w:top w:val="nil"/>
              <w:left w:val="nil"/>
              <w:bottom w:val="single" w:sz="4" w:space="0" w:color="auto"/>
              <w:right w:val="single" w:sz="4" w:space="0" w:color="auto"/>
            </w:tcBorders>
            <w:shd w:val="clear" w:color="auto" w:fill="auto"/>
            <w:vAlign w:val="center"/>
            <w:hideMark/>
          </w:tcPr>
          <w:p w:rsidR="00894781" w:rsidRPr="002D438D" w:rsidRDefault="00BA2069" w:rsidP="00E94904">
            <w:pPr>
              <w:jc w:val="center"/>
              <w:rPr>
                <w:sz w:val="22"/>
                <w:szCs w:val="22"/>
              </w:rPr>
            </w:pPr>
            <w:r w:rsidRPr="002D438D">
              <w:rPr>
                <w:sz w:val="22"/>
                <w:szCs w:val="22"/>
              </w:rPr>
              <w:t>27</w:t>
            </w:r>
          </w:p>
        </w:tc>
        <w:tc>
          <w:tcPr>
            <w:tcW w:w="1318" w:type="dxa"/>
            <w:tcBorders>
              <w:top w:val="nil"/>
              <w:left w:val="nil"/>
              <w:bottom w:val="single" w:sz="4" w:space="0" w:color="auto"/>
              <w:right w:val="single" w:sz="4" w:space="0" w:color="auto"/>
            </w:tcBorders>
            <w:shd w:val="clear" w:color="auto" w:fill="auto"/>
            <w:vAlign w:val="center"/>
            <w:hideMark/>
          </w:tcPr>
          <w:p w:rsidR="00894781" w:rsidRPr="002D438D" w:rsidRDefault="00BA2069" w:rsidP="00E94904">
            <w:pPr>
              <w:jc w:val="center"/>
              <w:rPr>
                <w:sz w:val="22"/>
                <w:szCs w:val="22"/>
              </w:rPr>
            </w:pPr>
            <w:r w:rsidRPr="002D438D">
              <w:rPr>
                <w:sz w:val="22"/>
                <w:szCs w:val="22"/>
              </w:rPr>
              <w:t>14437</w:t>
            </w:r>
          </w:p>
        </w:tc>
        <w:tc>
          <w:tcPr>
            <w:tcW w:w="1061" w:type="dxa"/>
            <w:tcBorders>
              <w:top w:val="nil"/>
              <w:left w:val="nil"/>
              <w:bottom w:val="single" w:sz="4" w:space="0" w:color="auto"/>
              <w:right w:val="single" w:sz="4" w:space="0" w:color="auto"/>
            </w:tcBorders>
            <w:shd w:val="clear" w:color="auto" w:fill="auto"/>
            <w:vAlign w:val="center"/>
            <w:hideMark/>
          </w:tcPr>
          <w:p w:rsidR="00894781" w:rsidRPr="002D438D" w:rsidRDefault="00BA2069" w:rsidP="00E94904">
            <w:pPr>
              <w:jc w:val="center"/>
              <w:rPr>
                <w:sz w:val="22"/>
                <w:szCs w:val="22"/>
              </w:rPr>
            </w:pPr>
            <w:r w:rsidRPr="002D438D">
              <w:rPr>
                <w:sz w:val="22"/>
                <w:szCs w:val="22"/>
              </w:rPr>
              <w:t>0,0</w:t>
            </w:r>
          </w:p>
        </w:tc>
      </w:tr>
    </w:tbl>
    <w:p w:rsidR="00894781" w:rsidRPr="002D438D" w:rsidRDefault="00894781" w:rsidP="00894781">
      <w:pPr>
        <w:pStyle w:val="aff9"/>
      </w:pPr>
    </w:p>
    <w:p w:rsidR="00894781" w:rsidRPr="002D438D" w:rsidRDefault="00894781" w:rsidP="00264B98">
      <w:pPr>
        <w:pStyle w:val="af7"/>
      </w:pPr>
      <w:r w:rsidRPr="002D438D">
        <w:t xml:space="preserve">Таким образом, замена оборудования на </w:t>
      </w:r>
      <w:r w:rsidR="00BA2069" w:rsidRPr="002D438D">
        <w:t>Я</w:t>
      </w:r>
      <w:r w:rsidRPr="002D438D">
        <w:t xml:space="preserve">йвинской ГРЭС нецелесообразна, предлагается проведение </w:t>
      </w:r>
      <w:bookmarkStart w:id="4" w:name="_Hlk62475394"/>
      <w:r w:rsidRPr="002D438D">
        <w:t>капитальн</w:t>
      </w:r>
      <w:r w:rsidR="00BA2069" w:rsidRPr="002D438D">
        <w:t>ых</w:t>
      </w:r>
      <w:r w:rsidRPr="002D438D">
        <w:t xml:space="preserve"> ремонт</w:t>
      </w:r>
      <w:r w:rsidR="00BA2069" w:rsidRPr="002D438D">
        <w:t>ов</w:t>
      </w:r>
      <w:r w:rsidR="0009118A" w:rsidRPr="002D438D">
        <w:t xml:space="preserve"> </w:t>
      </w:r>
      <w:r w:rsidR="00BA2069" w:rsidRPr="002D438D">
        <w:t xml:space="preserve">и модернизация, реконструкция </w:t>
      </w:r>
      <w:bookmarkStart w:id="5" w:name="_Hlk62475510"/>
      <w:r w:rsidR="00966FE7" w:rsidRPr="002D438D">
        <w:t>источников тепловой энергии</w:t>
      </w:r>
      <w:bookmarkEnd w:id="5"/>
      <w:r w:rsidR="00966FE7" w:rsidRPr="002D438D">
        <w:t xml:space="preserve">, </w:t>
      </w:r>
      <w:r w:rsidR="00BA2069" w:rsidRPr="002D438D">
        <w:t xml:space="preserve">систем регулирования и теплоизоляции тепловых сетей </w:t>
      </w:r>
      <w:r w:rsidRPr="002D438D">
        <w:t>согласно установленному графику</w:t>
      </w:r>
      <w:r w:rsidR="008F0D9C" w:rsidRPr="002D438D">
        <w:t>, таблица 10.2.3</w:t>
      </w:r>
      <w:r w:rsidRPr="002D438D">
        <w:t>.</w:t>
      </w:r>
    </w:p>
    <w:p w:rsidR="008F0D9C" w:rsidRPr="002D438D" w:rsidRDefault="008F0D9C" w:rsidP="008F0D9C">
      <w:pPr>
        <w:pStyle w:val="60"/>
        <w:shd w:val="clear" w:color="auto" w:fill="auto"/>
        <w:tabs>
          <w:tab w:val="left" w:pos="700"/>
        </w:tabs>
        <w:spacing w:before="0" w:line="360" w:lineRule="auto"/>
        <w:ind w:left="400" w:right="20" w:firstLine="0"/>
        <w:jc w:val="right"/>
        <w:rPr>
          <w:rFonts w:ascii="Times New Roman" w:hAnsi="Times New Roman"/>
          <w:sz w:val="28"/>
          <w:szCs w:val="28"/>
        </w:rPr>
      </w:pPr>
      <w:r w:rsidRPr="002D438D">
        <w:rPr>
          <w:rFonts w:ascii="Times New Roman" w:hAnsi="Times New Roman"/>
          <w:sz w:val="28"/>
          <w:szCs w:val="28"/>
        </w:rPr>
        <w:t>Таблица 10.2.3</w:t>
      </w:r>
    </w:p>
    <w:tbl>
      <w:tblPr>
        <w:tblW w:w="9462" w:type="dxa"/>
        <w:tblInd w:w="534" w:type="dxa"/>
        <w:tblLook w:val="04A0"/>
      </w:tblPr>
      <w:tblGrid>
        <w:gridCol w:w="3714"/>
        <w:gridCol w:w="1254"/>
        <w:gridCol w:w="843"/>
        <w:gridCol w:w="936"/>
        <w:gridCol w:w="936"/>
        <w:gridCol w:w="936"/>
        <w:gridCol w:w="843"/>
      </w:tblGrid>
      <w:tr w:rsidR="00362739" w:rsidRPr="002D438D" w:rsidTr="00B40719">
        <w:trPr>
          <w:trHeight w:val="255"/>
          <w:tblHeader/>
        </w:trPr>
        <w:tc>
          <w:tcPr>
            <w:tcW w:w="37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F0D9C" w:rsidRPr="002D438D" w:rsidRDefault="008F0D9C" w:rsidP="00D42B76">
            <w:pPr>
              <w:jc w:val="center"/>
              <w:rPr>
                <w:b/>
                <w:bCs/>
              </w:rPr>
            </w:pPr>
            <w:r w:rsidRPr="002D438D">
              <w:rPr>
                <w:b/>
                <w:bCs/>
              </w:rPr>
              <w:t>Наименование источников</w:t>
            </w:r>
          </w:p>
        </w:tc>
        <w:tc>
          <w:tcPr>
            <w:tcW w:w="12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F0D9C" w:rsidRPr="002D438D" w:rsidRDefault="008F0D9C" w:rsidP="00D42B76">
            <w:pPr>
              <w:jc w:val="center"/>
              <w:rPr>
                <w:b/>
                <w:bCs/>
              </w:rPr>
            </w:pPr>
            <w:r w:rsidRPr="002D438D">
              <w:rPr>
                <w:b/>
                <w:bCs/>
              </w:rPr>
              <w:t>Стоимость, тыс. руб.</w:t>
            </w:r>
            <w:r w:rsidR="003636FD" w:rsidRPr="002D438D">
              <w:rPr>
                <w:b/>
                <w:bCs/>
              </w:rPr>
              <w:t>(без НДС)</w:t>
            </w:r>
          </w:p>
        </w:tc>
        <w:tc>
          <w:tcPr>
            <w:tcW w:w="4494" w:type="dxa"/>
            <w:gridSpan w:val="5"/>
            <w:tcBorders>
              <w:top w:val="single" w:sz="4" w:space="0" w:color="auto"/>
              <w:left w:val="nil"/>
              <w:bottom w:val="single" w:sz="4" w:space="0" w:color="auto"/>
              <w:right w:val="single" w:sz="4" w:space="0" w:color="auto"/>
            </w:tcBorders>
            <w:shd w:val="clear" w:color="auto" w:fill="auto"/>
            <w:vAlign w:val="center"/>
            <w:hideMark/>
          </w:tcPr>
          <w:p w:rsidR="008F0D9C" w:rsidRPr="002D438D" w:rsidRDefault="008F0D9C" w:rsidP="00D42B76">
            <w:pPr>
              <w:jc w:val="center"/>
              <w:rPr>
                <w:b/>
                <w:bCs/>
              </w:rPr>
            </w:pPr>
            <w:r w:rsidRPr="002D438D">
              <w:rPr>
                <w:b/>
                <w:bCs/>
              </w:rPr>
              <w:t>План реализации инвестиционной программы по годам, тыс. руб.</w:t>
            </w:r>
          </w:p>
        </w:tc>
      </w:tr>
      <w:tr w:rsidR="00362739" w:rsidRPr="002D438D" w:rsidTr="00B40719">
        <w:trPr>
          <w:trHeight w:val="255"/>
          <w:tblHeader/>
        </w:trPr>
        <w:tc>
          <w:tcPr>
            <w:tcW w:w="3714" w:type="dxa"/>
            <w:vMerge/>
            <w:tcBorders>
              <w:top w:val="single" w:sz="4" w:space="0" w:color="auto"/>
              <w:left w:val="single" w:sz="4" w:space="0" w:color="auto"/>
              <w:bottom w:val="single" w:sz="4" w:space="0" w:color="auto"/>
              <w:right w:val="single" w:sz="4" w:space="0" w:color="auto"/>
            </w:tcBorders>
            <w:vAlign w:val="center"/>
            <w:hideMark/>
          </w:tcPr>
          <w:p w:rsidR="00B40719" w:rsidRPr="002D438D" w:rsidRDefault="00B40719" w:rsidP="00D42B76">
            <w:pPr>
              <w:rPr>
                <w:b/>
                <w:bCs/>
              </w:rPr>
            </w:pPr>
          </w:p>
        </w:tc>
        <w:tc>
          <w:tcPr>
            <w:tcW w:w="1254" w:type="dxa"/>
            <w:vMerge/>
            <w:tcBorders>
              <w:top w:val="single" w:sz="4" w:space="0" w:color="auto"/>
              <w:left w:val="single" w:sz="4" w:space="0" w:color="auto"/>
              <w:bottom w:val="single" w:sz="4" w:space="0" w:color="auto"/>
              <w:right w:val="single" w:sz="4" w:space="0" w:color="auto"/>
            </w:tcBorders>
            <w:vAlign w:val="center"/>
            <w:hideMark/>
          </w:tcPr>
          <w:p w:rsidR="00B40719" w:rsidRPr="002D438D" w:rsidRDefault="00B40719" w:rsidP="00D42B76">
            <w:pPr>
              <w:rPr>
                <w:b/>
                <w:bCs/>
              </w:rPr>
            </w:pPr>
          </w:p>
        </w:tc>
        <w:tc>
          <w:tcPr>
            <w:tcW w:w="843" w:type="dxa"/>
            <w:tcBorders>
              <w:top w:val="nil"/>
              <w:left w:val="nil"/>
              <w:bottom w:val="single" w:sz="4" w:space="0" w:color="auto"/>
              <w:right w:val="single" w:sz="4" w:space="0" w:color="auto"/>
            </w:tcBorders>
            <w:shd w:val="clear" w:color="auto" w:fill="auto"/>
            <w:vAlign w:val="center"/>
            <w:hideMark/>
          </w:tcPr>
          <w:p w:rsidR="00B40719" w:rsidRPr="002D438D" w:rsidRDefault="00B40719" w:rsidP="00D42B76">
            <w:pPr>
              <w:jc w:val="center"/>
              <w:rPr>
                <w:b/>
                <w:bCs/>
              </w:rPr>
            </w:pPr>
            <w:r w:rsidRPr="002D438D">
              <w:rPr>
                <w:b/>
                <w:bCs/>
              </w:rPr>
              <w:t>2020</w:t>
            </w:r>
          </w:p>
        </w:tc>
        <w:tc>
          <w:tcPr>
            <w:tcW w:w="936" w:type="dxa"/>
            <w:tcBorders>
              <w:top w:val="nil"/>
              <w:left w:val="nil"/>
              <w:bottom w:val="single" w:sz="4" w:space="0" w:color="auto"/>
              <w:right w:val="single" w:sz="4" w:space="0" w:color="auto"/>
            </w:tcBorders>
            <w:shd w:val="clear" w:color="auto" w:fill="auto"/>
            <w:vAlign w:val="center"/>
            <w:hideMark/>
          </w:tcPr>
          <w:p w:rsidR="00B40719" w:rsidRPr="002D438D" w:rsidRDefault="00B40719" w:rsidP="00D42B76">
            <w:pPr>
              <w:jc w:val="center"/>
              <w:rPr>
                <w:b/>
                <w:bCs/>
              </w:rPr>
            </w:pPr>
            <w:r w:rsidRPr="002D438D">
              <w:rPr>
                <w:b/>
                <w:bCs/>
              </w:rPr>
              <w:t>2021</w:t>
            </w:r>
          </w:p>
        </w:tc>
        <w:tc>
          <w:tcPr>
            <w:tcW w:w="936" w:type="dxa"/>
            <w:tcBorders>
              <w:top w:val="nil"/>
              <w:left w:val="nil"/>
              <w:bottom w:val="single" w:sz="4" w:space="0" w:color="auto"/>
              <w:right w:val="single" w:sz="4" w:space="0" w:color="auto"/>
            </w:tcBorders>
            <w:vAlign w:val="center"/>
          </w:tcPr>
          <w:p w:rsidR="00B40719" w:rsidRPr="002D438D" w:rsidRDefault="00B40719" w:rsidP="00D42B76">
            <w:pPr>
              <w:jc w:val="center"/>
              <w:rPr>
                <w:b/>
                <w:bCs/>
              </w:rPr>
            </w:pPr>
            <w:r w:rsidRPr="002D438D">
              <w:rPr>
                <w:b/>
                <w:bCs/>
              </w:rPr>
              <w:t>2022</w:t>
            </w:r>
          </w:p>
        </w:tc>
        <w:tc>
          <w:tcPr>
            <w:tcW w:w="936" w:type="dxa"/>
            <w:tcBorders>
              <w:top w:val="nil"/>
              <w:left w:val="nil"/>
              <w:bottom w:val="single" w:sz="4" w:space="0" w:color="auto"/>
              <w:right w:val="single" w:sz="4" w:space="0" w:color="auto"/>
            </w:tcBorders>
            <w:vAlign w:val="center"/>
          </w:tcPr>
          <w:p w:rsidR="00B40719" w:rsidRPr="002D438D" w:rsidRDefault="00B40719" w:rsidP="00D42B76">
            <w:pPr>
              <w:jc w:val="center"/>
              <w:rPr>
                <w:b/>
                <w:bCs/>
              </w:rPr>
            </w:pPr>
            <w:r w:rsidRPr="002D438D">
              <w:rPr>
                <w:b/>
                <w:bCs/>
              </w:rPr>
              <w:t>2023</w:t>
            </w:r>
          </w:p>
        </w:tc>
        <w:tc>
          <w:tcPr>
            <w:tcW w:w="843" w:type="dxa"/>
            <w:tcBorders>
              <w:top w:val="nil"/>
              <w:left w:val="nil"/>
              <w:bottom w:val="single" w:sz="4" w:space="0" w:color="auto"/>
              <w:right w:val="single" w:sz="4" w:space="0" w:color="auto"/>
            </w:tcBorders>
            <w:vAlign w:val="center"/>
          </w:tcPr>
          <w:p w:rsidR="00B40719" w:rsidRPr="002D438D" w:rsidRDefault="00B40719" w:rsidP="00D42B76">
            <w:pPr>
              <w:jc w:val="center"/>
              <w:rPr>
                <w:b/>
                <w:bCs/>
              </w:rPr>
            </w:pPr>
            <w:r w:rsidRPr="002D438D">
              <w:rPr>
                <w:b/>
                <w:bCs/>
              </w:rPr>
              <w:t>2028</w:t>
            </w:r>
          </w:p>
        </w:tc>
      </w:tr>
      <w:tr w:rsidR="00362739" w:rsidRPr="002D438D" w:rsidTr="00B40719">
        <w:trPr>
          <w:trHeight w:val="255"/>
        </w:trPr>
        <w:tc>
          <w:tcPr>
            <w:tcW w:w="3714" w:type="dxa"/>
            <w:tcBorders>
              <w:top w:val="nil"/>
              <w:left w:val="single" w:sz="4" w:space="0" w:color="auto"/>
              <w:bottom w:val="single" w:sz="4" w:space="0" w:color="auto"/>
              <w:right w:val="single" w:sz="4" w:space="0" w:color="auto"/>
            </w:tcBorders>
            <w:shd w:val="clear" w:color="auto" w:fill="auto"/>
            <w:vAlign w:val="center"/>
            <w:hideMark/>
          </w:tcPr>
          <w:p w:rsidR="00B40719" w:rsidRPr="002D438D" w:rsidRDefault="00B40719" w:rsidP="00D42B76">
            <w:pPr>
              <w:jc w:val="center"/>
            </w:pPr>
            <w:r w:rsidRPr="002D438D">
              <w:t>Реконструкция тепловых сетей</w:t>
            </w:r>
          </w:p>
        </w:tc>
        <w:tc>
          <w:tcPr>
            <w:tcW w:w="1254" w:type="dxa"/>
            <w:tcBorders>
              <w:top w:val="nil"/>
              <w:left w:val="nil"/>
              <w:bottom w:val="single" w:sz="4" w:space="0" w:color="auto"/>
              <w:right w:val="single" w:sz="4" w:space="0" w:color="auto"/>
            </w:tcBorders>
            <w:shd w:val="clear" w:color="auto" w:fill="auto"/>
            <w:vAlign w:val="center"/>
            <w:hideMark/>
          </w:tcPr>
          <w:p w:rsidR="00B40719" w:rsidRPr="002D438D" w:rsidRDefault="004022A5" w:rsidP="00D42B76">
            <w:pPr>
              <w:jc w:val="center"/>
            </w:pPr>
            <w:r w:rsidRPr="002D438D">
              <w:t>8719</w:t>
            </w:r>
          </w:p>
        </w:tc>
        <w:tc>
          <w:tcPr>
            <w:tcW w:w="843" w:type="dxa"/>
            <w:tcBorders>
              <w:top w:val="nil"/>
              <w:left w:val="nil"/>
              <w:bottom w:val="single" w:sz="4" w:space="0" w:color="auto"/>
              <w:right w:val="single" w:sz="4" w:space="0" w:color="auto"/>
            </w:tcBorders>
            <w:shd w:val="clear" w:color="auto" w:fill="auto"/>
            <w:vAlign w:val="center"/>
            <w:hideMark/>
          </w:tcPr>
          <w:p w:rsidR="00B40719" w:rsidRPr="002D438D" w:rsidRDefault="00B40719" w:rsidP="00D42B76">
            <w:pPr>
              <w:jc w:val="center"/>
            </w:pPr>
            <w:r w:rsidRPr="002D438D">
              <w:t>1219</w:t>
            </w:r>
          </w:p>
        </w:tc>
        <w:tc>
          <w:tcPr>
            <w:tcW w:w="936" w:type="dxa"/>
            <w:tcBorders>
              <w:top w:val="nil"/>
              <w:left w:val="nil"/>
              <w:bottom w:val="single" w:sz="4" w:space="0" w:color="auto"/>
              <w:right w:val="single" w:sz="4" w:space="0" w:color="auto"/>
            </w:tcBorders>
            <w:shd w:val="clear" w:color="auto" w:fill="auto"/>
            <w:vAlign w:val="center"/>
            <w:hideMark/>
          </w:tcPr>
          <w:p w:rsidR="00B40719" w:rsidRPr="002D438D" w:rsidRDefault="004022A5" w:rsidP="00D42B76">
            <w:pPr>
              <w:jc w:val="center"/>
            </w:pPr>
            <w:r w:rsidRPr="002D438D">
              <w:t>2500</w:t>
            </w:r>
          </w:p>
        </w:tc>
        <w:tc>
          <w:tcPr>
            <w:tcW w:w="936" w:type="dxa"/>
            <w:tcBorders>
              <w:top w:val="nil"/>
              <w:left w:val="nil"/>
              <w:bottom w:val="single" w:sz="4" w:space="0" w:color="auto"/>
              <w:right w:val="single" w:sz="4" w:space="0" w:color="auto"/>
            </w:tcBorders>
            <w:vAlign w:val="center"/>
          </w:tcPr>
          <w:p w:rsidR="00B40719" w:rsidRPr="002D438D" w:rsidRDefault="004022A5" w:rsidP="00D42B76">
            <w:pPr>
              <w:jc w:val="center"/>
            </w:pPr>
            <w:r w:rsidRPr="002D438D">
              <w:t>2500</w:t>
            </w:r>
          </w:p>
        </w:tc>
        <w:tc>
          <w:tcPr>
            <w:tcW w:w="936" w:type="dxa"/>
            <w:tcBorders>
              <w:top w:val="nil"/>
              <w:left w:val="nil"/>
              <w:bottom w:val="single" w:sz="4" w:space="0" w:color="auto"/>
              <w:right w:val="single" w:sz="4" w:space="0" w:color="auto"/>
            </w:tcBorders>
            <w:vAlign w:val="center"/>
          </w:tcPr>
          <w:p w:rsidR="00B40719" w:rsidRPr="002D438D" w:rsidRDefault="004022A5" w:rsidP="00D42B76">
            <w:pPr>
              <w:jc w:val="center"/>
            </w:pPr>
            <w:r w:rsidRPr="002D438D">
              <w:t>2500</w:t>
            </w:r>
          </w:p>
        </w:tc>
        <w:tc>
          <w:tcPr>
            <w:tcW w:w="843" w:type="dxa"/>
            <w:tcBorders>
              <w:top w:val="nil"/>
              <w:left w:val="nil"/>
              <w:bottom w:val="single" w:sz="4" w:space="0" w:color="auto"/>
              <w:right w:val="single" w:sz="4" w:space="0" w:color="auto"/>
            </w:tcBorders>
            <w:vAlign w:val="center"/>
          </w:tcPr>
          <w:p w:rsidR="00B40719" w:rsidRPr="002D438D" w:rsidRDefault="00B40719" w:rsidP="00D42B76">
            <w:pPr>
              <w:jc w:val="center"/>
            </w:pPr>
            <w:r w:rsidRPr="002D438D">
              <w:t>-</w:t>
            </w:r>
          </w:p>
        </w:tc>
      </w:tr>
      <w:tr w:rsidR="00362739" w:rsidRPr="002D438D" w:rsidTr="00B40719">
        <w:trPr>
          <w:trHeight w:val="255"/>
        </w:trPr>
        <w:tc>
          <w:tcPr>
            <w:tcW w:w="3714" w:type="dxa"/>
            <w:tcBorders>
              <w:top w:val="nil"/>
              <w:left w:val="single" w:sz="4" w:space="0" w:color="auto"/>
              <w:bottom w:val="single" w:sz="4" w:space="0" w:color="auto"/>
              <w:right w:val="single" w:sz="4" w:space="0" w:color="auto"/>
            </w:tcBorders>
            <w:shd w:val="clear" w:color="auto" w:fill="auto"/>
            <w:vAlign w:val="center"/>
            <w:hideMark/>
          </w:tcPr>
          <w:p w:rsidR="00B40719" w:rsidRPr="002D438D" w:rsidRDefault="00B40719" w:rsidP="00D42B76">
            <w:pPr>
              <w:jc w:val="center"/>
            </w:pPr>
            <w:r w:rsidRPr="002D438D">
              <w:t>Модернизация установки собственного конденсата (УСК) котла ТП-92 ст.№4</w:t>
            </w:r>
          </w:p>
        </w:tc>
        <w:tc>
          <w:tcPr>
            <w:tcW w:w="1254" w:type="dxa"/>
            <w:tcBorders>
              <w:top w:val="nil"/>
              <w:left w:val="nil"/>
              <w:bottom w:val="single" w:sz="4" w:space="0" w:color="auto"/>
              <w:right w:val="single" w:sz="4" w:space="0" w:color="auto"/>
            </w:tcBorders>
            <w:shd w:val="clear" w:color="auto" w:fill="auto"/>
            <w:vAlign w:val="center"/>
            <w:hideMark/>
          </w:tcPr>
          <w:p w:rsidR="00B40719" w:rsidRPr="002D438D" w:rsidRDefault="004022A5" w:rsidP="00D42B76">
            <w:pPr>
              <w:jc w:val="center"/>
            </w:pPr>
            <w:r w:rsidRPr="002D438D">
              <w:t>6276</w:t>
            </w:r>
          </w:p>
        </w:tc>
        <w:tc>
          <w:tcPr>
            <w:tcW w:w="843" w:type="dxa"/>
            <w:tcBorders>
              <w:top w:val="nil"/>
              <w:left w:val="nil"/>
              <w:bottom w:val="single" w:sz="4" w:space="0" w:color="auto"/>
              <w:right w:val="single" w:sz="4" w:space="0" w:color="auto"/>
            </w:tcBorders>
            <w:shd w:val="clear" w:color="auto" w:fill="auto"/>
            <w:vAlign w:val="center"/>
            <w:hideMark/>
          </w:tcPr>
          <w:p w:rsidR="00B40719" w:rsidRPr="002D438D" w:rsidRDefault="00B40719" w:rsidP="00D42B76">
            <w:pPr>
              <w:jc w:val="center"/>
            </w:pPr>
            <w:r w:rsidRPr="002D438D">
              <w:t>-</w:t>
            </w:r>
          </w:p>
        </w:tc>
        <w:tc>
          <w:tcPr>
            <w:tcW w:w="936" w:type="dxa"/>
            <w:tcBorders>
              <w:top w:val="nil"/>
              <w:left w:val="nil"/>
              <w:bottom w:val="single" w:sz="4" w:space="0" w:color="auto"/>
              <w:right w:val="single" w:sz="4" w:space="0" w:color="auto"/>
            </w:tcBorders>
            <w:shd w:val="clear" w:color="auto" w:fill="auto"/>
            <w:vAlign w:val="center"/>
            <w:hideMark/>
          </w:tcPr>
          <w:p w:rsidR="00B40719" w:rsidRPr="002D438D" w:rsidRDefault="004022A5" w:rsidP="00D42B76">
            <w:pPr>
              <w:jc w:val="center"/>
            </w:pPr>
            <w:r w:rsidRPr="002D438D">
              <w:t>5450</w:t>
            </w:r>
          </w:p>
        </w:tc>
        <w:tc>
          <w:tcPr>
            <w:tcW w:w="936" w:type="dxa"/>
            <w:tcBorders>
              <w:top w:val="nil"/>
              <w:left w:val="nil"/>
              <w:bottom w:val="single" w:sz="4" w:space="0" w:color="auto"/>
              <w:right w:val="single" w:sz="4" w:space="0" w:color="auto"/>
            </w:tcBorders>
            <w:vAlign w:val="center"/>
          </w:tcPr>
          <w:p w:rsidR="00B40719" w:rsidRPr="002D438D" w:rsidRDefault="004022A5" w:rsidP="00D42B76">
            <w:pPr>
              <w:jc w:val="center"/>
            </w:pPr>
            <w:r w:rsidRPr="002D438D">
              <w:t>826</w:t>
            </w:r>
          </w:p>
        </w:tc>
        <w:tc>
          <w:tcPr>
            <w:tcW w:w="936" w:type="dxa"/>
            <w:tcBorders>
              <w:top w:val="nil"/>
              <w:left w:val="nil"/>
              <w:bottom w:val="single" w:sz="4" w:space="0" w:color="auto"/>
              <w:right w:val="single" w:sz="4" w:space="0" w:color="auto"/>
            </w:tcBorders>
            <w:vAlign w:val="center"/>
          </w:tcPr>
          <w:p w:rsidR="00B40719" w:rsidRPr="002D438D" w:rsidRDefault="00B40719" w:rsidP="00D42B76">
            <w:pPr>
              <w:jc w:val="center"/>
            </w:pPr>
            <w:r w:rsidRPr="002D438D">
              <w:t>-</w:t>
            </w:r>
          </w:p>
        </w:tc>
        <w:tc>
          <w:tcPr>
            <w:tcW w:w="843" w:type="dxa"/>
            <w:tcBorders>
              <w:top w:val="nil"/>
              <w:left w:val="nil"/>
              <w:bottom w:val="single" w:sz="4" w:space="0" w:color="auto"/>
              <w:right w:val="single" w:sz="4" w:space="0" w:color="auto"/>
            </w:tcBorders>
            <w:vAlign w:val="center"/>
          </w:tcPr>
          <w:p w:rsidR="00B40719" w:rsidRPr="002D438D" w:rsidRDefault="00B40719" w:rsidP="00D42B76">
            <w:pPr>
              <w:jc w:val="center"/>
            </w:pPr>
            <w:r w:rsidRPr="002D438D">
              <w:t>-</w:t>
            </w:r>
          </w:p>
        </w:tc>
      </w:tr>
      <w:tr w:rsidR="00362739" w:rsidRPr="002D438D" w:rsidTr="00B40719">
        <w:trPr>
          <w:trHeight w:val="255"/>
        </w:trPr>
        <w:tc>
          <w:tcPr>
            <w:tcW w:w="3714" w:type="dxa"/>
            <w:tcBorders>
              <w:top w:val="nil"/>
              <w:left w:val="single" w:sz="4" w:space="0" w:color="auto"/>
              <w:bottom w:val="single" w:sz="4" w:space="0" w:color="auto"/>
              <w:right w:val="single" w:sz="4" w:space="0" w:color="auto"/>
            </w:tcBorders>
            <w:shd w:val="clear" w:color="auto" w:fill="auto"/>
            <w:vAlign w:val="center"/>
            <w:hideMark/>
          </w:tcPr>
          <w:p w:rsidR="00B40719" w:rsidRPr="002D438D" w:rsidRDefault="00B40719" w:rsidP="00D42B76">
            <w:pPr>
              <w:jc w:val="center"/>
            </w:pPr>
            <w:r w:rsidRPr="002D438D">
              <w:t>Модернизация внутреннего противопожарного водопровода Главного корпуса с разработкой проекта</w:t>
            </w:r>
          </w:p>
        </w:tc>
        <w:tc>
          <w:tcPr>
            <w:tcW w:w="1254" w:type="dxa"/>
            <w:tcBorders>
              <w:top w:val="nil"/>
              <w:left w:val="nil"/>
              <w:bottom w:val="single" w:sz="4" w:space="0" w:color="auto"/>
              <w:right w:val="single" w:sz="4" w:space="0" w:color="auto"/>
            </w:tcBorders>
            <w:shd w:val="clear" w:color="auto" w:fill="auto"/>
            <w:vAlign w:val="center"/>
            <w:hideMark/>
          </w:tcPr>
          <w:p w:rsidR="00B40719" w:rsidRPr="002D438D" w:rsidRDefault="004022A5" w:rsidP="00D42B76">
            <w:pPr>
              <w:jc w:val="center"/>
            </w:pPr>
            <w:r w:rsidRPr="002D438D">
              <w:t>3040</w:t>
            </w:r>
          </w:p>
        </w:tc>
        <w:tc>
          <w:tcPr>
            <w:tcW w:w="843" w:type="dxa"/>
            <w:tcBorders>
              <w:top w:val="nil"/>
              <w:left w:val="nil"/>
              <w:bottom w:val="single" w:sz="4" w:space="0" w:color="auto"/>
              <w:right w:val="single" w:sz="4" w:space="0" w:color="auto"/>
            </w:tcBorders>
            <w:shd w:val="clear" w:color="auto" w:fill="auto"/>
            <w:vAlign w:val="center"/>
            <w:hideMark/>
          </w:tcPr>
          <w:p w:rsidR="00B40719" w:rsidRPr="002D438D" w:rsidRDefault="004022A5" w:rsidP="00D42B76">
            <w:pPr>
              <w:jc w:val="center"/>
            </w:pPr>
            <w:r w:rsidRPr="002D438D">
              <w:t>540</w:t>
            </w:r>
          </w:p>
        </w:tc>
        <w:tc>
          <w:tcPr>
            <w:tcW w:w="936" w:type="dxa"/>
            <w:tcBorders>
              <w:top w:val="nil"/>
              <w:left w:val="nil"/>
              <w:bottom w:val="single" w:sz="4" w:space="0" w:color="auto"/>
              <w:right w:val="single" w:sz="4" w:space="0" w:color="auto"/>
            </w:tcBorders>
            <w:shd w:val="clear" w:color="auto" w:fill="auto"/>
            <w:vAlign w:val="center"/>
            <w:hideMark/>
          </w:tcPr>
          <w:p w:rsidR="00B40719" w:rsidRPr="002D438D" w:rsidRDefault="004022A5" w:rsidP="00D42B76">
            <w:pPr>
              <w:jc w:val="center"/>
            </w:pPr>
            <w:r w:rsidRPr="002D438D">
              <w:t>2500</w:t>
            </w:r>
          </w:p>
        </w:tc>
        <w:tc>
          <w:tcPr>
            <w:tcW w:w="936" w:type="dxa"/>
            <w:tcBorders>
              <w:top w:val="nil"/>
              <w:left w:val="nil"/>
              <w:bottom w:val="single" w:sz="4" w:space="0" w:color="auto"/>
              <w:right w:val="single" w:sz="4" w:space="0" w:color="auto"/>
            </w:tcBorders>
            <w:vAlign w:val="center"/>
          </w:tcPr>
          <w:p w:rsidR="00B40719" w:rsidRPr="002D438D" w:rsidRDefault="00B40719" w:rsidP="00D42B76">
            <w:pPr>
              <w:jc w:val="center"/>
            </w:pPr>
            <w:r w:rsidRPr="002D438D">
              <w:t>-</w:t>
            </w:r>
          </w:p>
        </w:tc>
        <w:tc>
          <w:tcPr>
            <w:tcW w:w="936" w:type="dxa"/>
            <w:tcBorders>
              <w:top w:val="nil"/>
              <w:left w:val="nil"/>
              <w:bottom w:val="single" w:sz="4" w:space="0" w:color="auto"/>
              <w:right w:val="single" w:sz="4" w:space="0" w:color="auto"/>
            </w:tcBorders>
            <w:vAlign w:val="center"/>
          </w:tcPr>
          <w:p w:rsidR="00B40719" w:rsidRPr="002D438D" w:rsidRDefault="00B40719" w:rsidP="00D42B76">
            <w:pPr>
              <w:jc w:val="center"/>
            </w:pPr>
            <w:r w:rsidRPr="002D438D">
              <w:t>-</w:t>
            </w:r>
          </w:p>
        </w:tc>
        <w:tc>
          <w:tcPr>
            <w:tcW w:w="843" w:type="dxa"/>
            <w:tcBorders>
              <w:top w:val="nil"/>
              <w:left w:val="nil"/>
              <w:bottom w:val="single" w:sz="4" w:space="0" w:color="auto"/>
              <w:right w:val="single" w:sz="4" w:space="0" w:color="auto"/>
            </w:tcBorders>
            <w:vAlign w:val="center"/>
          </w:tcPr>
          <w:p w:rsidR="00B40719" w:rsidRPr="002D438D" w:rsidRDefault="00B40719" w:rsidP="00D42B76">
            <w:pPr>
              <w:jc w:val="center"/>
            </w:pPr>
            <w:r w:rsidRPr="002D438D">
              <w:t>-</w:t>
            </w:r>
          </w:p>
        </w:tc>
      </w:tr>
      <w:tr w:rsidR="00362739" w:rsidRPr="002D438D" w:rsidTr="00B40719">
        <w:trPr>
          <w:trHeight w:val="255"/>
        </w:trPr>
        <w:tc>
          <w:tcPr>
            <w:tcW w:w="3714" w:type="dxa"/>
            <w:tcBorders>
              <w:top w:val="nil"/>
              <w:left w:val="single" w:sz="4" w:space="0" w:color="auto"/>
              <w:bottom w:val="single" w:sz="4" w:space="0" w:color="auto"/>
              <w:right w:val="single" w:sz="4" w:space="0" w:color="auto"/>
            </w:tcBorders>
            <w:shd w:val="clear" w:color="auto" w:fill="auto"/>
            <w:vAlign w:val="center"/>
            <w:hideMark/>
          </w:tcPr>
          <w:p w:rsidR="00B40719" w:rsidRPr="002D438D" w:rsidRDefault="00B40719" w:rsidP="00D42B76">
            <w:pPr>
              <w:jc w:val="center"/>
            </w:pPr>
            <w:r w:rsidRPr="002D438D">
              <w:t>Модернизация ширмового пароперегревателя (ШПП) 1-го ряда котла №1 с заменой петель ширм 1-8</w:t>
            </w:r>
          </w:p>
        </w:tc>
        <w:tc>
          <w:tcPr>
            <w:tcW w:w="1254" w:type="dxa"/>
            <w:tcBorders>
              <w:top w:val="nil"/>
              <w:left w:val="nil"/>
              <w:bottom w:val="single" w:sz="4" w:space="0" w:color="auto"/>
              <w:right w:val="single" w:sz="4" w:space="0" w:color="auto"/>
            </w:tcBorders>
            <w:shd w:val="clear" w:color="auto" w:fill="auto"/>
            <w:vAlign w:val="center"/>
            <w:hideMark/>
          </w:tcPr>
          <w:p w:rsidR="00B40719" w:rsidRPr="002D438D" w:rsidRDefault="004022A5" w:rsidP="00D42B76">
            <w:pPr>
              <w:jc w:val="center"/>
            </w:pPr>
            <w:r w:rsidRPr="002D438D">
              <w:t>5730</w:t>
            </w:r>
          </w:p>
        </w:tc>
        <w:tc>
          <w:tcPr>
            <w:tcW w:w="843" w:type="dxa"/>
            <w:tcBorders>
              <w:top w:val="nil"/>
              <w:left w:val="nil"/>
              <w:bottom w:val="single" w:sz="4" w:space="0" w:color="auto"/>
              <w:right w:val="single" w:sz="4" w:space="0" w:color="auto"/>
            </w:tcBorders>
            <w:shd w:val="clear" w:color="auto" w:fill="auto"/>
            <w:vAlign w:val="center"/>
            <w:hideMark/>
          </w:tcPr>
          <w:p w:rsidR="00B40719" w:rsidRPr="002D438D" w:rsidRDefault="00B40719" w:rsidP="00D42B76">
            <w:pPr>
              <w:jc w:val="center"/>
            </w:pPr>
            <w:r w:rsidRPr="002D438D">
              <w:t>-</w:t>
            </w:r>
          </w:p>
        </w:tc>
        <w:tc>
          <w:tcPr>
            <w:tcW w:w="936" w:type="dxa"/>
            <w:tcBorders>
              <w:top w:val="nil"/>
              <w:left w:val="nil"/>
              <w:bottom w:val="single" w:sz="4" w:space="0" w:color="auto"/>
              <w:right w:val="single" w:sz="4" w:space="0" w:color="auto"/>
            </w:tcBorders>
            <w:shd w:val="clear" w:color="auto" w:fill="auto"/>
            <w:vAlign w:val="center"/>
            <w:hideMark/>
          </w:tcPr>
          <w:p w:rsidR="00B40719" w:rsidRPr="002D438D" w:rsidRDefault="00B40719" w:rsidP="00D42B76">
            <w:pPr>
              <w:jc w:val="center"/>
            </w:pPr>
            <w:r w:rsidRPr="002D438D">
              <w:t>-</w:t>
            </w:r>
          </w:p>
        </w:tc>
        <w:tc>
          <w:tcPr>
            <w:tcW w:w="936" w:type="dxa"/>
            <w:tcBorders>
              <w:top w:val="nil"/>
              <w:left w:val="nil"/>
              <w:bottom w:val="single" w:sz="4" w:space="0" w:color="auto"/>
              <w:right w:val="single" w:sz="4" w:space="0" w:color="auto"/>
            </w:tcBorders>
            <w:vAlign w:val="center"/>
          </w:tcPr>
          <w:p w:rsidR="00B40719" w:rsidRPr="002D438D" w:rsidRDefault="004022A5" w:rsidP="00D42B76">
            <w:pPr>
              <w:jc w:val="center"/>
            </w:pPr>
            <w:r w:rsidRPr="002D438D">
              <w:t>5730</w:t>
            </w:r>
          </w:p>
        </w:tc>
        <w:tc>
          <w:tcPr>
            <w:tcW w:w="936" w:type="dxa"/>
            <w:tcBorders>
              <w:top w:val="nil"/>
              <w:left w:val="nil"/>
              <w:bottom w:val="single" w:sz="4" w:space="0" w:color="auto"/>
              <w:right w:val="single" w:sz="4" w:space="0" w:color="auto"/>
            </w:tcBorders>
            <w:vAlign w:val="center"/>
          </w:tcPr>
          <w:p w:rsidR="00B40719" w:rsidRPr="002D438D" w:rsidRDefault="00B40719" w:rsidP="00D42B76">
            <w:pPr>
              <w:jc w:val="center"/>
            </w:pPr>
            <w:r w:rsidRPr="002D438D">
              <w:t>-</w:t>
            </w:r>
          </w:p>
        </w:tc>
        <w:tc>
          <w:tcPr>
            <w:tcW w:w="843" w:type="dxa"/>
            <w:tcBorders>
              <w:top w:val="nil"/>
              <w:left w:val="nil"/>
              <w:bottom w:val="single" w:sz="4" w:space="0" w:color="auto"/>
              <w:right w:val="single" w:sz="4" w:space="0" w:color="auto"/>
            </w:tcBorders>
            <w:vAlign w:val="center"/>
          </w:tcPr>
          <w:p w:rsidR="00B40719" w:rsidRPr="002D438D" w:rsidRDefault="00B40719" w:rsidP="00D42B76">
            <w:pPr>
              <w:jc w:val="center"/>
            </w:pPr>
            <w:r w:rsidRPr="002D438D">
              <w:t>-</w:t>
            </w:r>
          </w:p>
        </w:tc>
      </w:tr>
      <w:tr w:rsidR="00362739" w:rsidRPr="002D438D" w:rsidTr="00B40719">
        <w:trPr>
          <w:trHeight w:val="255"/>
        </w:trPr>
        <w:tc>
          <w:tcPr>
            <w:tcW w:w="3714" w:type="dxa"/>
            <w:tcBorders>
              <w:top w:val="nil"/>
              <w:left w:val="single" w:sz="4" w:space="0" w:color="auto"/>
              <w:bottom w:val="single" w:sz="4" w:space="0" w:color="auto"/>
              <w:right w:val="single" w:sz="4" w:space="0" w:color="auto"/>
            </w:tcBorders>
            <w:shd w:val="clear" w:color="auto" w:fill="auto"/>
            <w:vAlign w:val="center"/>
            <w:hideMark/>
          </w:tcPr>
          <w:p w:rsidR="00B40719" w:rsidRPr="002D438D" w:rsidRDefault="00B40719" w:rsidP="00D42B76">
            <w:pPr>
              <w:jc w:val="center"/>
            </w:pPr>
            <w:r w:rsidRPr="002D438D">
              <w:t>Модернизации паропровода 5, 6-х отборов на Д-1,2 ата № 2 от ТГ-3</w:t>
            </w:r>
          </w:p>
        </w:tc>
        <w:tc>
          <w:tcPr>
            <w:tcW w:w="1254" w:type="dxa"/>
            <w:tcBorders>
              <w:top w:val="nil"/>
              <w:left w:val="nil"/>
              <w:bottom w:val="single" w:sz="4" w:space="0" w:color="auto"/>
              <w:right w:val="single" w:sz="4" w:space="0" w:color="auto"/>
            </w:tcBorders>
            <w:shd w:val="clear" w:color="auto" w:fill="auto"/>
            <w:vAlign w:val="center"/>
            <w:hideMark/>
          </w:tcPr>
          <w:p w:rsidR="00B40719" w:rsidRPr="002D438D" w:rsidRDefault="004022A5" w:rsidP="00D42B76">
            <w:pPr>
              <w:jc w:val="center"/>
            </w:pPr>
            <w:r w:rsidRPr="002D438D">
              <w:t>1394</w:t>
            </w:r>
          </w:p>
        </w:tc>
        <w:tc>
          <w:tcPr>
            <w:tcW w:w="843" w:type="dxa"/>
            <w:tcBorders>
              <w:top w:val="nil"/>
              <w:left w:val="nil"/>
              <w:bottom w:val="single" w:sz="4" w:space="0" w:color="auto"/>
              <w:right w:val="single" w:sz="4" w:space="0" w:color="auto"/>
            </w:tcBorders>
            <w:shd w:val="clear" w:color="auto" w:fill="auto"/>
            <w:vAlign w:val="center"/>
            <w:hideMark/>
          </w:tcPr>
          <w:p w:rsidR="00B40719" w:rsidRPr="002D438D" w:rsidRDefault="00B40719" w:rsidP="00D42B76">
            <w:pPr>
              <w:jc w:val="center"/>
            </w:pPr>
            <w:r w:rsidRPr="002D438D">
              <w:t>-</w:t>
            </w:r>
          </w:p>
        </w:tc>
        <w:tc>
          <w:tcPr>
            <w:tcW w:w="936" w:type="dxa"/>
            <w:tcBorders>
              <w:top w:val="nil"/>
              <w:left w:val="nil"/>
              <w:bottom w:val="single" w:sz="4" w:space="0" w:color="auto"/>
              <w:right w:val="single" w:sz="4" w:space="0" w:color="auto"/>
            </w:tcBorders>
            <w:shd w:val="clear" w:color="auto" w:fill="auto"/>
            <w:vAlign w:val="center"/>
            <w:hideMark/>
          </w:tcPr>
          <w:p w:rsidR="00B40719" w:rsidRPr="002D438D" w:rsidRDefault="00B40719" w:rsidP="00D42B76">
            <w:pPr>
              <w:jc w:val="center"/>
            </w:pPr>
            <w:r w:rsidRPr="002D438D">
              <w:t>-</w:t>
            </w:r>
          </w:p>
        </w:tc>
        <w:tc>
          <w:tcPr>
            <w:tcW w:w="936" w:type="dxa"/>
            <w:tcBorders>
              <w:top w:val="nil"/>
              <w:left w:val="nil"/>
              <w:bottom w:val="single" w:sz="4" w:space="0" w:color="auto"/>
              <w:right w:val="single" w:sz="4" w:space="0" w:color="auto"/>
            </w:tcBorders>
            <w:vAlign w:val="center"/>
          </w:tcPr>
          <w:p w:rsidR="00B40719" w:rsidRPr="002D438D" w:rsidRDefault="004022A5" w:rsidP="00D42B76">
            <w:pPr>
              <w:jc w:val="center"/>
            </w:pPr>
            <w:r w:rsidRPr="002D438D">
              <w:t>1394</w:t>
            </w:r>
          </w:p>
        </w:tc>
        <w:tc>
          <w:tcPr>
            <w:tcW w:w="936" w:type="dxa"/>
            <w:tcBorders>
              <w:top w:val="nil"/>
              <w:left w:val="nil"/>
              <w:bottom w:val="single" w:sz="4" w:space="0" w:color="auto"/>
              <w:right w:val="single" w:sz="4" w:space="0" w:color="auto"/>
            </w:tcBorders>
            <w:vAlign w:val="center"/>
          </w:tcPr>
          <w:p w:rsidR="00B40719" w:rsidRPr="002D438D" w:rsidRDefault="00B40719" w:rsidP="00D42B76">
            <w:pPr>
              <w:jc w:val="center"/>
            </w:pPr>
            <w:r w:rsidRPr="002D438D">
              <w:t>-</w:t>
            </w:r>
          </w:p>
        </w:tc>
        <w:tc>
          <w:tcPr>
            <w:tcW w:w="843" w:type="dxa"/>
            <w:tcBorders>
              <w:top w:val="nil"/>
              <w:left w:val="nil"/>
              <w:bottom w:val="single" w:sz="4" w:space="0" w:color="auto"/>
              <w:right w:val="single" w:sz="4" w:space="0" w:color="auto"/>
            </w:tcBorders>
            <w:vAlign w:val="center"/>
          </w:tcPr>
          <w:p w:rsidR="00B40719" w:rsidRPr="002D438D" w:rsidRDefault="00B40719" w:rsidP="00D42B76">
            <w:pPr>
              <w:jc w:val="center"/>
            </w:pPr>
            <w:r w:rsidRPr="002D438D">
              <w:t>-</w:t>
            </w:r>
          </w:p>
        </w:tc>
      </w:tr>
      <w:tr w:rsidR="00362739" w:rsidRPr="002D438D" w:rsidTr="00B40719">
        <w:trPr>
          <w:trHeight w:val="255"/>
        </w:trPr>
        <w:tc>
          <w:tcPr>
            <w:tcW w:w="3714" w:type="dxa"/>
            <w:tcBorders>
              <w:top w:val="nil"/>
              <w:left w:val="single" w:sz="4" w:space="0" w:color="auto"/>
              <w:bottom w:val="single" w:sz="4" w:space="0" w:color="auto"/>
              <w:right w:val="single" w:sz="4" w:space="0" w:color="auto"/>
            </w:tcBorders>
            <w:shd w:val="clear" w:color="auto" w:fill="auto"/>
            <w:vAlign w:val="center"/>
            <w:hideMark/>
          </w:tcPr>
          <w:p w:rsidR="00B40719" w:rsidRPr="002D438D" w:rsidRDefault="00B40719" w:rsidP="00D42B76">
            <w:pPr>
              <w:jc w:val="center"/>
            </w:pPr>
            <w:r w:rsidRPr="002D438D">
              <w:t>Модернизация ПЭН-2А; ДВ-2Б; ДС-2Б с заменой эл. двигателей 6 кВ</w:t>
            </w:r>
          </w:p>
        </w:tc>
        <w:tc>
          <w:tcPr>
            <w:tcW w:w="1254" w:type="dxa"/>
            <w:tcBorders>
              <w:top w:val="nil"/>
              <w:left w:val="nil"/>
              <w:bottom w:val="single" w:sz="4" w:space="0" w:color="auto"/>
              <w:right w:val="single" w:sz="4" w:space="0" w:color="auto"/>
            </w:tcBorders>
            <w:shd w:val="clear" w:color="auto" w:fill="auto"/>
            <w:vAlign w:val="center"/>
            <w:hideMark/>
          </w:tcPr>
          <w:p w:rsidR="00B40719" w:rsidRPr="002D438D" w:rsidRDefault="004022A5" w:rsidP="00D42B76">
            <w:pPr>
              <w:jc w:val="center"/>
            </w:pPr>
            <w:r w:rsidRPr="002D438D">
              <w:t>7950</w:t>
            </w:r>
          </w:p>
        </w:tc>
        <w:tc>
          <w:tcPr>
            <w:tcW w:w="843" w:type="dxa"/>
            <w:tcBorders>
              <w:top w:val="nil"/>
              <w:left w:val="nil"/>
              <w:bottom w:val="single" w:sz="4" w:space="0" w:color="auto"/>
              <w:right w:val="single" w:sz="4" w:space="0" w:color="auto"/>
            </w:tcBorders>
            <w:shd w:val="clear" w:color="auto" w:fill="auto"/>
            <w:vAlign w:val="center"/>
            <w:hideMark/>
          </w:tcPr>
          <w:p w:rsidR="00B40719" w:rsidRPr="002D438D" w:rsidRDefault="00B40719" w:rsidP="00D42B76">
            <w:pPr>
              <w:jc w:val="center"/>
            </w:pPr>
            <w:r w:rsidRPr="002D438D">
              <w:t>-</w:t>
            </w:r>
          </w:p>
        </w:tc>
        <w:tc>
          <w:tcPr>
            <w:tcW w:w="936" w:type="dxa"/>
            <w:tcBorders>
              <w:top w:val="nil"/>
              <w:left w:val="nil"/>
              <w:bottom w:val="single" w:sz="4" w:space="0" w:color="auto"/>
              <w:right w:val="single" w:sz="4" w:space="0" w:color="auto"/>
            </w:tcBorders>
            <w:shd w:val="clear" w:color="auto" w:fill="auto"/>
            <w:vAlign w:val="center"/>
            <w:hideMark/>
          </w:tcPr>
          <w:p w:rsidR="00B40719" w:rsidRPr="002D438D" w:rsidRDefault="00B40719" w:rsidP="00D42B76">
            <w:pPr>
              <w:jc w:val="center"/>
            </w:pPr>
            <w:r w:rsidRPr="002D438D">
              <w:t>-</w:t>
            </w:r>
          </w:p>
        </w:tc>
        <w:tc>
          <w:tcPr>
            <w:tcW w:w="936" w:type="dxa"/>
            <w:tcBorders>
              <w:top w:val="nil"/>
              <w:left w:val="nil"/>
              <w:bottom w:val="single" w:sz="4" w:space="0" w:color="auto"/>
              <w:right w:val="single" w:sz="4" w:space="0" w:color="auto"/>
            </w:tcBorders>
            <w:vAlign w:val="center"/>
          </w:tcPr>
          <w:p w:rsidR="00B40719" w:rsidRPr="002D438D" w:rsidRDefault="00B40719" w:rsidP="00D42B76">
            <w:pPr>
              <w:jc w:val="center"/>
            </w:pPr>
            <w:r w:rsidRPr="002D438D">
              <w:t>-</w:t>
            </w:r>
          </w:p>
        </w:tc>
        <w:tc>
          <w:tcPr>
            <w:tcW w:w="936" w:type="dxa"/>
            <w:tcBorders>
              <w:top w:val="nil"/>
              <w:left w:val="nil"/>
              <w:bottom w:val="single" w:sz="4" w:space="0" w:color="auto"/>
              <w:right w:val="single" w:sz="4" w:space="0" w:color="auto"/>
            </w:tcBorders>
            <w:vAlign w:val="center"/>
          </w:tcPr>
          <w:p w:rsidR="00B40719" w:rsidRPr="002D438D" w:rsidRDefault="004022A5" w:rsidP="00D42B76">
            <w:pPr>
              <w:jc w:val="center"/>
            </w:pPr>
            <w:r w:rsidRPr="002D438D">
              <w:t>7950</w:t>
            </w:r>
          </w:p>
        </w:tc>
        <w:tc>
          <w:tcPr>
            <w:tcW w:w="843" w:type="dxa"/>
            <w:tcBorders>
              <w:top w:val="nil"/>
              <w:left w:val="nil"/>
              <w:bottom w:val="single" w:sz="4" w:space="0" w:color="auto"/>
              <w:right w:val="single" w:sz="4" w:space="0" w:color="auto"/>
            </w:tcBorders>
            <w:vAlign w:val="center"/>
          </w:tcPr>
          <w:p w:rsidR="00B40719" w:rsidRPr="002D438D" w:rsidRDefault="00B40719" w:rsidP="00D42B76">
            <w:pPr>
              <w:jc w:val="center"/>
            </w:pPr>
            <w:r w:rsidRPr="002D438D">
              <w:t>-</w:t>
            </w:r>
          </w:p>
        </w:tc>
      </w:tr>
      <w:tr w:rsidR="00362739" w:rsidRPr="002D438D" w:rsidTr="00B40719">
        <w:trPr>
          <w:trHeight w:val="255"/>
        </w:trPr>
        <w:tc>
          <w:tcPr>
            <w:tcW w:w="3714" w:type="dxa"/>
            <w:tcBorders>
              <w:top w:val="nil"/>
              <w:left w:val="single" w:sz="4" w:space="0" w:color="auto"/>
              <w:bottom w:val="single" w:sz="4" w:space="0" w:color="auto"/>
              <w:right w:val="single" w:sz="4" w:space="0" w:color="auto"/>
            </w:tcBorders>
            <w:shd w:val="clear" w:color="auto" w:fill="auto"/>
            <w:vAlign w:val="center"/>
            <w:hideMark/>
          </w:tcPr>
          <w:p w:rsidR="00B40719" w:rsidRPr="002D438D" w:rsidRDefault="00B40719" w:rsidP="00B40719">
            <w:pPr>
              <w:jc w:val="center"/>
              <w:rPr>
                <w:b/>
              </w:rPr>
            </w:pPr>
            <w:r w:rsidRPr="002D438D">
              <w:rPr>
                <w:b/>
              </w:rPr>
              <w:t>Всего объем финансовых затрат, в том числе по источникам их финансирования:</w:t>
            </w:r>
          </w:p>
        </w:tc>
        <w:tc>
          <w:tcPr>
            <w:tcW w:w="1254" w:type="dxa"/>
            <w:tcBorders>
              <w:top w:val="nil"/>
              <w:left w:val="nil"/>
              <w:bottom w:val="single" w:sz="4" w:space="0" w:color="auto"/>
              <w:right w:val="single" w:sz="4" w:space="0" w:color="auto"/>
            </w:tcBorders>
            <w:shd w:val="clear" w:color="auto" w:fill="auto"/>
            <w:vAlign w:val="center"/>
            <w:hideMark/>
          </w:tcPr>
          <w:p w:rsidR="00B40719" w:rsidRPr="002D438D" w:rsidRDefault="004022A5" w:rsidP="00B40719">
            <w:pPr>
              <w:jc w:val="center"/>
              <w:rPr>
                <w:b/>
              </w:rPr>
            </w:pPr>
            <w:r w:rsidRPr="002D438D">
              <w:rPr>
                <w:b/>
              </w:rPr>
              <w:t>33109</w:t>
            </w:r>
          </w:p>
        </w:tc>
        <w:tc>
          <w:tcPr>
            <w:tcW w:w="843" w:type="dxa"/>
            <w:tcBorders>
              <w:top w:val="nil"/>
              <w:left w:val="nil"/>
              <w:bottom w:val="single" w:sz="4" w:space="0" w:color="auto"/>
              <w:right w:val="single" w:sz="4" w:space="0" w:color="auto"/>
            </w:tcBorders>
            <w:shd w:val="clear" w:color="auto" w:fill="auto"/>
            <w:vAlign w:val="center"/>
            <w:hideMark/>
          </w:tcPr>
          <w:p w:rsidR="00B40719" w:rsidRPr="002D438D" w:rsidRDefault="004022A5" w:rsidP="00B40719">
            <w:pPr>
              <w:jc w:val="center"/>
              <w:rPr>
                <w:b/>
              </w:rPr>
            </w:pPr>
            <w:r w:rsidRPr="002D438D">
              <w:rPr>
                <w:b/>
              </w:rPr>
              <w:t>1759</w:t>
            </w:r>
          </w:p>
        </w:tc>
        <w:tc>
          <w:tcPr>
            <w:tcW w:w="936" w:type="dxa"/>
            <w:tcBorders>
              <w:top w:val="nil"/>
              <w:left w:val="nil"/>
              <w:bottom w:val="single" w:sz="4" w:space="0" w:color="auto"/>
              <w:right w:val="single" w:sz="4" w:space="0" w:color="auto"/>
            </w:tcBorders>
            <w:shd w:val="clear" w:color="auto" w:fill="auto"/>
            <w:vAlign w:val="center"/>
            <w:hideMark/>
          </w:tcPr>
          <w:p w:rsidR="00B40719" w:rsidRPr="002D438D" w:rsidRDefault="004022A5" w:rsidP="00B40719">
            <w:pPr>
              <w:jc w:val="center"/>
              <w:rPr>
                <w:b/>
              </w:rPr>
            </w:pPr>
            <w:r w:rsidRPr="002D438D">
              <w:rPr>
                <w:b/>
              </w:rPr>
              <w:t>10450</w:t>
            </w:r>
          </w:p>
        </w:tc>
        <w:tc>
          <w:tcPr>
            <w:tcW w:w="936" w:type="dxa"/>
            <w:tcBorders>
              <w:top w:val="nil"/>
              <w:left w:val="nil"/>
              <w:bottom w:val="single" w:sz="4" w:space="0" w:color="auto"/>
              <w:right w:val="single" w:sz="4" w:space="0" w:color="auto"/>
            </w:tcBorders>
            <w:vAlign w:val="center"/>
          </w:tcPr>
          <w:p w:rsidR="00B40719" w:rsidRPr="002D438D" w:rsidRDefault="004022A5" w:rsidP="00B40719">
            <w:pPr>
              <w:jc w:val="center"/>
              <w:rPr>
                <w:b/>
              </w:rPr>
            </w:pPr>
            <w:r w:rsidRPr="002D438D">
              <w:rPr>
                <w:b/>
              </w:rPr>
              <w:t>10450</w:t>
            </w:r>
          </w:p>
        </w:tc>
        <w:tc>
          <w:tcPr>
            <w:tcW w:w="936" w:type="dxa"/>
            <w:tcBorders>
              <w:top w:val="nil"/>
              <w:left w:val="nil"/>
              <w:bottom w:val="single" w:sz="4" w:space="0" w:color="auto"/>
              <w:right w:val="single" w:sz="4" w:space="0" w:color="auto"/>
            </w:tcBorders>
            <w:vAlign w:val="center"/>
          </w:tcPr>
          <w:p w:rsidR="00B40719" w:rsidRPr="002D438D" w:rsidRDefault="004022A5" w:rsidP="00B40719">
            <w:pPr>
              <w:jc w:val="center"/>
              <w:rPr>
                <w:b/>
              </w:rPr>
            </w:pPr>
            <w:r w:rsidRPr="002D438D">
              <w:rPr>
                <w:b/>
              </w:rPr>
              <w:t>10450</w:t>
            </w:r>
          </w:p>
        </w:tc>
        <w:tc>
          <w:tcPr>
            <w:tcW w:w="843" w:type="dxa"/>
            <w:tcBorders>
              <w:top w:val="nil"/>
              <w:left w:val="nil"/>
              <w:bottom w:val="single" w:sz="4" w:space="0" w:color="auto"/>
              <w:right w:val="single" w:sz="4" w:space="0" w:color="auto"/>
            </w:tcBorders>
            <w:vAlign w:val="center"/>
          </w:tcPr>
          <w:p w:rsidR="00B40719" w:rsidRPr="002D438D" w:rsidRDefault="00E22554" w:rsidP="00B40719">
            <w:pPr>
              <w:jc w:val="center"/>
              <w:rPr>
                <w:b/>
              </w:rPr>
            </w:pPr>
            <w:r w:rsidRPr="002D438D">
              <w:rPr>
                <w:b/>
              </w:rPr>
              <w:t>0</w:t>
            </w:r>
          </w:p>
        </w:tc>
      </w:tr>
      <w:tr w:rsidR="003636FD" w:rsidRPr="002D438D" w:rsidTr="00B40719">
        <w:trPr>
          <w:trHeight w:val="255"/>
        </w:trPr>
        <w:tc>
          <w:tcPr>
            <w:tcW w:w="3714" w:type="dxa"/>
            <w:tcBorders>
              <w:top w:val="nil"/>
              <w:left w:val="single" w:sz="4" w:space="0" w:color="auto"/>
              <w:bottom w:val="single" w:sz="4" w:space="0" w:color="auto"/>
              <w:right w:val="single" w:sz="4" w:space="0" w:color="auto"/>
            </w:tcBorders>
            <w:shd w:val="clear" w:color="auto" w:fill="auto"/>
            <w:vAlign w:val="center"/>
            <w:hideMark/>
          </w:tcPr>
          <w:p w:rsidR="003636FD" w:rsidRPr="002D438D" w:rsidRDefault="003636FD" w:rsidP="003636FD">
            <w:pPr>
              <w:jc w:val="center"/>
            </w:pPr>
            <w:r w:rsidRPr="002D438D">
              <w:t>-амортизационные отчисления</w:t>
            </w:r>
          </w:p>
        </w:tc>
        <w:tc>
          <w:tcPr>
            <w:tcW w:w="1254" w:type="dxa"/>
            <w:tcBorders>
              <w:top w:val="nil"/>
              <w:left w:val="nil"/>
              <w:bottom w:val="single" w:sz="4" w:space="0" w:color="auto"/>
              <w:right w:val="single" w:sz="4" w:space="0" w:color="auto"/>
            </w:tcBorders>
            <w:shd w:val="clear" w:color="auto" w:fill="auto"/>
            <w:vAlign w:val="center"/>
            <w:hideMark/>
          </w:tcPr>
          <w:p w:rsidR="003636FD" w:rsidRPr="002D438D" w:rsidRDefault="003636FD" w:rsidP="003636FD">
            <w:pPr>
              <w:jc w:val="center"/>
              <w:rPr>
                <w:b/>
              </w:rPr>
            </w:pPr>
            <w:r w:rsidRPr="002D438D">
              <w:rPr>
                <w:b/>
              </w:rPr>
              <w:t>33109</w:t>
            </w:r>
          </w:p>
        </w:tc>
        <w:tc>
          <w:tcPr>
            <w:tcW w:w="843" w:type="dxa"/>
            <w:tcBorders>
              <w:top w:val="nil"/>
              <w:left w:val="nil"/>
              <w:bottom w:val="single" w:sz="4" w:space="0" w:color="auto"/>
              <w:right w:val="single" w:sz="4" w:space="0" w:color="auto"/>
            </w:tcBorders>
            <w:shd w:val="clear" w:color="auto" w:fill="auto"/>
            <w:vAlign w:val="center"/>
            <w:hideMark/>
          </w:tcPr>
          <w:p w:rsidR="003636FD" w:rsidRPr="002D438D" w:rsidRDefault="003636FD" w:rsidP="003636FD">
            <w:pPr>
              <w:jc w:val="center"/>
              <w:rPr>
                <w:b/>
              </w:rPr>
            </w:pPr>
            <w:r w:rsidRPr="002D438D">
              <w:rPr>
                <w:b/>
              </w:rPr>
              <w:t>1759</w:t>
            </w:r>
          </w:p>
        </w:tc>
        <w:tc>
          <w:tcPr>
            <w:tcW w:w="936" w:type="dxa"/>
            <w:tcBorders>
              <w:top w:val="nil"/>
              <w:left w:val="nil"/>
              <w:bottom w:val="single" w:sz="4" w:space="0" w:color="auto"/>
              <w:right w:val="single" w:sz="4" w:space="0" w:color="auto"/>
            </w:tcBorders>
            <w:shd w:val="clear" w:color="auto" w:fill="auto"/>
            <w:vAlign w:val="center"/>
            <w:hideMark/>
          </w:tcPr>
          <w:p w:rsidR="003636FD" w:rsidRPr="002D438D" w:rsidRDefault="003636FD" w:rsidP="003636FD">
            <w:pPr>
              <w:jc w:val="center"/>
              <w:rPr>
                <w:b/>
              </w:rPr>
            </w:pPr>
            <w:r w:rsidRPr="002D438D">
              <w:rPr>
                <w:b/>
              </w:rPr>
              <w:t>10450</w:t>
            </w:r>
          </w:p>
        </w:tc>
        <w:tc>
          <w:tcPr>
            <w:tcW w:w="936" w:type="dxa"/>
            <w:tcBorders>
              <w:top w:val="nil"/>
              <w:left w:val="nil"/>
              <w:bottom w:val="single" w:sz="4" w:space="0" w:color="auto"/>
              <w:right w:val="single" w:sz="4" w:space="0" w:color="auto"/>
            </w:tcBorders>
            <w:vAlign w:val="center"/>
          </w:tcPr>
          <w:p w:rsidR="003636FD" w:rsidRPr="002D438D" w:rsidRDefault="003636FD" w:rsidP="003636FD">
            <w:pPr>
              <w:jc w:val="center"/>
              <w:rPr>
                <w:b/>
              </w:rPr>
            </w:pPr>
            <w:r w:rsidRPr="002D438D">
              <w:rPr>
                <w:b/>
              </w:rPr>
              <w:t>10450</w:t>
            </w:r>
          </w:p>
        </w:tc>
        <w:tc>
          <w:tcPr>
            <w:tcW w:w="936" w:type="dxa"/>
            <w:tcBorders>
              <w:top w:val="nil"/>
              <w:left w:val="nil"/>
              <w:bottom w:val="single" w:sz="4" w:space="0" w:color="auto"/>
              <w:right w:val="single" w:sz="4" w:space="0" w:color="auto"/>
            </w:tcBorders>
            <w:vAlign w:val="center"/>
          </w:tcPr>
          <w:p w:rsidR="003636FD" w:rsidRPr="002D438D" w:rsidRDefault="003636FD" w:rsidP="003636FD">
            <w:pPr>
              <w:jc w:val="center"/>
              <w:rPr>
                <w:b/>
              </w:rPr>
            </w:pPr>
            <w:r w:rsidRPr="002D438D">
              <w:rPr>
                <w:b/>
              </w:rPr>
              <w:t>10450</w:t>
            </w:r>
          </w:p>
        </w:tc>
        <w:tc>
          <w:tcPr>
            <w:tcW w:w="843" w:type="dxa"/>
            <w:tcBorders>
              <w:top w:val="nil"/>
              <w:left w:val="nil"/>
              <w:bottom w:val="single" w:sz="4" w:space="0" w:color="auto"/>
              <w:right w:val="single" w:sz="4" w:space="0" w:color="auto"/>
            </w:tcBorders>
            <w:vAlign w:val="center"/>
          </w:tcPr>
          <w:p w:rsidR="003636FD" w:rsidRPr="002D438D" w:rsidRDefault="003636FD" w:rsidP="003636FD">
            <w:pPr>
              <w:jc w:val="center"/>
              <w:rPr>
                <w:b/>
              </w:rPr>
            </w:pPr>
            <w:r w:rsidRPr="002D438D">
              <w:rPr>
                <w:b/>
              </w:rPr>
              <w:t>0</w:t>
            </w:r>
          </w:p>
        </w:tc>
      </w:tr>
    </w:tbl>
    <w:p w:rsidR="00BA2069" w:rsidRPr="002D438D" w:rsidRDefault="00BA2069" w:rsidP="00264B98">
      <w:pPr>
        <w:pStyle w:val="af7"/>
      </w:pPr>
    </w:p>
    <w:bookmarkEnd w:id="4"/>
    <w:p w:rsidR="0071268E" w:rsidRPr="002D438D" w:rsidRDefault="00F52154" w:rsidP="0030139D">
      <w:pPr>
        <w:pStyle w:val="affb"/>
        <w:numPr>
          <w:ilvl w:val="0"/>
          <w:numId w:val="16"/>
        </w:numPr>
        <w:rPr>
          <w:sz w:val="28"/>
          <w:szCs w:val="28"/>
        </w:rPr>
      </w:pPr>
      <w:r w:rsidRPr="002D438D">
        <w:rPr>
          <w:sz w:val="28"/>
          <w:szCs w:val="28"/>
        </w:rPr>
        <w:t xml:space="preserve"> </w:t>
      </w:r>
      <w:r w:rsidR="00AD73B6" w:rsidRPr="002D438D">
        <w:rPr>
          <w:sz w:val="28"/>
          <w:szCs w:val="28"/>
        </w:rPr>
        <w:t>Обоснование предложения по определению единой теплоснабжающей организации.</w:t>
      </w:r>
    </w:p>
    <w:p w:rsidR="00D4301D" w:rsidRPr="002D438D" w:rsidRDefault="00D4301D" w:rsidP="00D4301D">
      <w:pPr>
        <w:pStyle w:val="af7"/>
        <w:rPr>
          <w:szCs w:val="28"/>
        </w:rPr>
      </w:pPr>
      <w:r w:rsidRPr="002D438D">
        <w:rPr>
          <w:szCs w:val="28"/>
        </w:rPr>
        <w:t>Решение по установлению единой теплоснабжающей организации осуществляется на основании критериев определения единой теплоснабжающей организации, установленных в правилах организации теплоснабжения, утвержденных Правительством Российской Федерации Постановлением Правительства РФ от 8 августа 2012 г. N 808 "Об организации теплоснабжения в Российской Федерации и о внесении изменений в некоторые акты Правительства Российской Федерации". В соответствии со статьей 2 пунктом 28 Федерального закона 190 «О теплоснабжении»: «Единая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федеральный орган 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 В соответствии со статьей 6 пунктом 6 Федерального закона 190 «О теплоснабжении»: «К полномочиям органов местного самоуправления поселений, городских округов по организации теплоснабжения на соответствующих территориях относится утверждение схем теплоснабжения поселений, городских округов с численностью населения менее пятисот тысяч человек, в том числе определение единой теплоснабжающей организации». Предложения по установлению единой теплоснабжающей организации осуществляются на основании критериев определения единой теплоснабжающей организации, установленных в правилах организации теплоснабжения, утверждаемых Правительством Российской Федерации. Постановления Правительства Российской Федерации «Об утверждении правил организации теплоснабжения», предложенный к утверждению Правительством Российской Федерации в соответствии со статьей 4пунктом 1ФЗ-190 «О теплоснабжении»: Критерии и порядок определения единой теплоснабжающей организации:</w:t>
      </w:r>
    </w:p>
    <w:p w:rsidR="00D4301D" w:rsidRPr="002D438D" w:rsidRDefault="00D4301D" w:rsidP="00D4301D">
      <w:pPr>
        <w:pStyle w:val="af7"/>
        <w:rPr>
          <w:szCs w:val="28"/>
        </w:rPr>
      </w:pPr>
      <w:r w:rsidRPr="002D438D">
        <w:rPr>
          <w:szCs w:val="28"/>
        </w:rPr>
        <w:t xml:space="preserve">1. Статус единой теплоснабжающей организации присваивается органом местного самоуправления или федеральным органом исполнительной власти (далее – уполномоченные органы) при утверждении схемы теплоснабжения поселения, городского округа, а в случае смены единой теплоснабжающей организации – при актуализации схемы теплоснабжения. </w:t>
      </w:r>
    </w:p>
    <w:p w:rsidR="00F52154" w:rsidRPr="002D438D" w:rsidRDefault="00D4301D" w:rsidP="00D4301D">
      <w:pPr>
        <w:pStyle w:val="af7"/>
        <w:rPr>
          <w:szCs w:val="28"/>
        </w:rPr>
      </w:pPr>
      <w:r w:rsidRPr="002D438D">
        <w:rPr>
          <w:szCs w:val="28"/>
        </w:rPr>
        <w:t>2. В проекте схемы теплоснабжения должны быть определены границы зон деятельности единой теплоснабжающей организации (организаций). Границы зоны (зон) деятельности единой теплоснабжающей организации (организаций) определяются границами системы теплоснабжения, в отношении которой присваивается соответствующий статус. В случае, если на территории поселения, городского округа существуют несколько систем теплоснабжения</w:t>
      </w:r>
      <w:r w:rsidR="00F52154" w:rsidRPr="002D438D">
        <w:rPr>
          <w:szCs w:val="28"/>
        </w:rPr>
        <w:t>, уполномоченные органы вправе:</w:t>
      </w:r>
    </w:p>
    <w:p w:rsidR="00F52154" w:rsidRPr="002D438D" w:rsidRDefault="00D4301D" w:rsidP="00D4301D">
      <w:pPr>
        <w:pStyle w:val="af7"/>
        <w:rPr>
          <w:szCs w:val="28"/>
        </w:rPr>
      </w:pPr>
      <w:r w:rsidRPr="002D438D">
        <w:rPr>
          <w:szCs w:val="28"/>
        </w:rPr>
        <w:t>-</w:t>
      </w:r>
      <w:r w:rsidR="00F52154" w:rsidRPr="002D438D">
        <w:rPr>
          <w:szCs w:val="28"/>
        </w:rPr>
        <w:t xml:space="preserve"> </w:t>
      </w:r>
      <w:r w:rsidRPr="002D438D">
        <w:rPr>
          <w:szCs w:val="28"/>
        </w:rPr>
        <w:t>определить единую теплоснабжающую организацию (организации)</w:t>
      </w:r>
      <w:r w:rsidR="00F52154" w:rsidRPr="002D438D">
        <w:rPr>
          <w:szCs w:val="28"/>
        </w:rPr>
        <w:t xml:space="preserve"> </w:t>
      </w:r>
      <w:r w:rsidRPr="002D438D">
        <w:rPr>
          <w:szCs w:val="28"/>
        </w:rPr>
        <w:t>в каждой из систем теплоснабжения, расположенных в граница</w:t>
      </w:r>
      <w:r w:rsidR="00F52154" w:rsidRPr="002D438D">
        <w:rPr>
          <w:szCs w:val="28"/>
        </w:rPr>
        <w:t>х поселения, городского округа;</w:t>
      </w:r>
    </w:p>
    <w:p w:rsidR="00D4301D" w:rsidRPr="002D438D" w:rsidRDefault="00D4301D" w:rsidP="00D4301D">
      <w:pPr>
        <w:pStyle w:val="af7"/>
        <w:rPr>
          <w:szCs w:val="28"/>
        </w:rPr>
      </w:pPr>
      <w:r w:rsidRPr="002D438D">
        <w:rPr>
          <w:szCs w:val="28"/>
        </w:rPr>
        <w:t>-</w:t>
      </w:r>
      <w:r w:rsidR="00F52154" w:rsidRPr="002D438D">
        <w:rPr>
          <w:szCs w:val="28"/>
        </w:rPr>
        <w:t xml:space="preserve"> </w:t>
      </w:r>
      <w:r w:rsidRPr="002D438D">
        <w:rPr>
          <w:szCs w:val="28"/>
        </w:rPr>
        <w:t>определить на несколько систем теплоснабжения единую теплоснабжающую организацию, если такая организация владеет на праве собственности или ином законном основании источниками тепловой энергии и (или) тепловыми сетями в каждой из систем теплоснабжения, входящей в зону е</w:t>
      </w:r>
      <w:r w:rsidR="00F52154" w:rsidRPr="002D438D">
        <w:rPr>
          <w:szCs w:val="28"/>
        </w:rPr>
        <w:t>ё</w:t>
      </w:r>
      <w:r w:rsidRPr="002D438D">
        <w:rPr>
          <w:szCs w:val="28"/>
        </w:rPr>
        <w:t xml:space="preserve"> деятельности. </w:t>
      </w:r>
    </w:p>
    <w:p w:rsidR="00D4301D" w:rsidRPr="002D438D" w:rsidRDefault="00D4301D" w:rsidP="00D4301D">
      <w:pPr>
        <w:pStyle w:val="af7"/>
        <w:rPr>
          <w:szCs w:val="28"/>
        </w:rPr>
      </w:pPr>
      <w:r w:rsidRPr="002D438D">
        <w:rPr>
          <w:szCs w:val="28"/>
        </w:rPr>
        <w:t xml:space="preserve">Для присвоения статуса единой теплоснабжающей организации впервые на территории поселения, городского округа, лица, владеющие на праве собственности или ином законном основании источниками тепловой энергии и (или) тепловыми сетями на территории поселения, городского округа вправе подать в течение одного месяца с даты размещения на сайте поселения, городского округа, города федерального значения проекта схемы теплоснабжения в орган местного самоуправления заявки на присвоение статуса единой теплоснабжающей организации с указанием зоны деятельности, в которой указанные лица планируют исполнять функции единой теплоснабжающей организации. Орган местного самоуправления обязан разместить сведения о принятых заявках на сайте поселения, городского округа. </w:t>
      </w:r>
    </w:p>
    <w:p w:rsidR="00D4301D" w:rsidRPr="002D438D" w:rsidRDefault="00D4301D" w:rsidP="00D4301D">
      <w:pPr>
        <w:pStyle w:val="af7"/>
        <w:rPr>
          <w:szCs w:val="28"/>
        </w:rPr>
      </w:pPr>
      <w:r w:rsidRPr="002D438D">
        <w:rPr>
          <w:szCs w:val="28"/>
        </w:rPr>
        <w:t xml:space="preserve">В случае, если в отношении одной зоны деятельности единой теплоснабжающей организации подана одна заявка от лица, владеющего на праве собственности или ином законном основании источниками тепловой энергии и (или) тепловыми сетями в соответствующей системе теплоснабжения, то статус единой теплоснабжающей организации присваивается указанному лицу. В случае,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системе теплоснабжения, орган местного самоуправления присваивает статус единой теплоснабжающей организации в соответствии с критериями настоящих Правил. </w:t>
      </w:r>
    </w:p>
    <w:p w:rsidR="00D4301D" w:rsidRPr="002D438D" w:rsidRDefault="00D4301D" w:rsidP="00D4301D">
      <w:pPr>
        <w:pStyle w:val="af7"/>
        <w:rPr>
          <w:szCs w:val="28"/>
        </w:rPr>
      </w:pPr>
      <w:r w:rsidRPr="002D438D">
        <w:rPr>
          <w:szCs w:val="28"/>
        </w:rPr>
        <w:t xml:space="preserve">Критериями определения единой теплоснабжающей организации являются: </w:t>
      </w:r>
    </w:p>
    <w:p w:rsidR="00D4301D" w:rsidRPr="002D438D" w:rsidRDefault="00D4301D" w:rsidP="00D4301D">
      <w:pPr>
        <w:pStyle w:val="af7"/>
        <w:rPr>
          <w:szCs w:val="28"/>
        </w:rPr>
      </w:pPr>
      <w:r w:rsidRPr="002D438D">
        <w:rPr>
          <w:szCs w:val="28"/>
        </w:rPr>
        <w:t>1)</w:t>
      </w:r>
      <w:r w:rsidR="00F52154" w:rsidRPr="002D438D">
        <w:rPr>
          <w:szCs w:val="28"/>
        </w:rPr>
        <w:t xml:space="preserve"> </w:t>
      </w:r>
      <w:r w:rsidRPr="002D438D">
        <w:rPr>
          <w:szCs w:val="28"/>
        </w:rPr>
        <w:t xml:space="preserve">владение на праве собственности или ином законном основании источниками тепловой энергии с наибольшей совокупной установленной тепловой мощностью в границах зоны деятельности единой теплоснабжающей организации или тепловыми сетями, к которым непосредственно подключены источники тепловой энергии с наибольшей совокупной установленной тепловой мощностью в границах зоны деятельности единой теплоснабжающей организации; </w:t>
      </w:r>
    </w:p>
    <w:p w:rsidR="00D4301D" w:rsidRPr="002D438D" w:rsidRDefault="00D4301D" w:rsidP="00D4301D">
      <w:pPr>
        <w:pStyle w:val="af7"/>
        <w:rPr>
          <w:szCs w:val="28"/>
        </w:rPr>
      </w:pPr>
      <w:r w:rsidRPr="002D438D">
        <w:rPr>
          <w:szCs w:val="28"/>
        </w:rPr>
        <w:t>2) размер уставного (складочного)</w:t>
      </w:r>
      <w:r w:rsidR="00F52154" w:rsidRPr="002D438D">
        <w:rPr>
          <w:szCs w:val="28"/>
        </w:rPr>
        <w:t xml:space="preserve"> </w:t>
      </w:r>
      <w:r w:rsidRPr="002D438D">
        <w:rPr>
          <w:szCs w:val="28"/>
        </w:rPr>
        <w:t xml:space="preserve">капитала хозяйственного товарищества или общества, уставного фонда унитарного предприятия должен быть не менее остаточной балансовой стоимости источников тепловой энергии и тепловых сетей, которыми указанная организация владеет на праве собственности или ином законном основании в границах зоны деятельности единой теплоснабжающей организации.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 6. В случае если в отношении одной зоны деятельности единой теплоснабжающей организации подано более одной заявки на присвоение соответствующего статуса от лиц, соответствующих критериям, установленным настоящими Правилами,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 </w:t>
      </w:r>
    </w:p>
    <w:p w:rsidR="00D4301D" w:rsidRPr="002D438D" w:rsidRDefault="00D4301D" w:rsidP="00D4301D">
      <w:pPr>
        <w:pStyle w:val="af7"/>
        <w:rPr>
          <w:szCs w:val="28"/>
        </w:rPr>
      </w:pPr>
      <w:r w:rsidRPr="002D438D">
        <w:rPr>
          <w:szCs w:val="28"/>
        </w:rPr>
        <w:t>Способность обеспечить надежность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режимами, и обосновывается в схеме теплоснабжения.</w:t>
      </w:r>
    </w:p>
    <w:p w:rsidR="00D4301D" w:rsidRPr="002D438D" w:rsidRDefault="00D4301D" w:rsidP="00D4301D">
      <w:pPr>
        <w:pStyle w:val="af7"/>
        <w:rPr>
          <w:szCs w:val="28"/>
        </w:rPr>
      </w:pPr>
      <w:r w:rsidRPr="002D438D">
        <w:rPr>
          <w:szCs w:val="28"/>
        </w:rPr>
        <w:t xml:space="preserve">В случае если в отношении зоны деятельности единой теплоснабжающей организации не подано ни одной заявки на присвоение соответствующего статуса, статус единой теплоснабжающей организации присваивается организации, владеющей в соответствующей зоне деятельности источниками тепловой энергии и (или) тепловыми сетями, и соответствующей критериям настоящих Правил. </w:t>
      </w:r>
    </w:p>
    <w:p w:rsidR="00D4301D" w:rsidRPr="002D438D" w:rsidRDefault="00D4301D" w:rsidP="00D4301D">
      <w:pPr>
        <w:pStyle w:val="af7"/>
        <w:rPr>
          <w:szCs w:val="28"/>
        </w:rPr>
      </w:pPr>
      <w:r w:rsidRPr="002D438D">
        <w:rPr>
          <w:szCs w:val="28"/>
        </w:rPr>
        <w:t>Единая теплоснабжающая организация при осуществлении своей деятельности обязана:</w:t>
      </w:r>
    </w:p>
    <w:p w:rsidR="00D4301D" w:rsidRPr="002D438D" w:rsidRDefault="00D4301D" w:rsidP="00D4301D">
      <w:pPr>
        <w:pStyle w:val="af7"/>
        <w:rPr>
          <w:szCs w:val="28"/>
        </w:rPr>
      </w:pPr>
      <w:r w:rsidRPr="002D438D">
        <w:rPr>
          <w:szCs w:val="28"/>
        </w:rPr>
        <w:t xml:space="preserve">а) заключать и надлежаще исполнять договоры теплоснабжения со всеми обратившимися к ней потребителями тепловой энергии в своей зоне деятельности; </w:t>
      </w:r>
    </w:p>
    <w:p w:rsidR="00D4301D" w:rsidRPr="002D438D" w:rsidRDefault="00D4301D" w:rsidP="00D4301D">
      <w:pPr>
        <w:pStyle w:val="af7"/>
        <w:rPr>
          <w:szCs w:val="28"/>
        </w:rPr>
      </w:pPr>
      <w:r w:rsidRPr="002D438D">
        <w:rPr>
          <w:szCs w:val="28"/>
        </w:rPr>
        <w:t xml:space="preserve">б) осуществлять мониторинг реализации схемы теплоснабжения и подавать в орган, утвердивший схему теплоснабжения, отчеты о реализации, включая предложения по актуализации схемы теплоснабжения; </w:t>
      </w:r>
    </w:p>
    <w:p w:rsidR="00D4301D" w:rsidRPr="002D438D" w:rsidRDefault="00D4301D" w:rsidP="00D4301D">
      <w:pPr>
        <w:pStyle w:val="af7"/>
        <w:rPr>
          <w:szCs w:val="28"/>
        </w:rPr>
      </w:pPr>
      <w:r w:rsidRPr="002D438D">
        <w:rPr>
          <w:szCs w:val="28"/>
        </w:rPr>
        <w:t>в) надлежащим образом исполнять обязательства перед иными теплоснабжающими и теплосетевыми организациями в зоне своей деятельности;</w:t>
      </w:r>
    </w:p>
    <w:p w:rsidR="00D4301D" w:rsidRPr="002D438D" w:rsidRDefault="00D4301D" w:rsidP="00D4301D">
      <w:pPr>
        <w:pStyle w:val="af7"/>
        <w:rPr>
          <w:szCs w:val="28"/>
        </w:rPr>
      </w:pPr>
      <w:r w:rsidRPr="002D438D">
        <w:rPr>
          <w:szCs w:val="28"/>
        </w:rPr>
        <w:t xml:space="preserve">г) осуществлять контроль режимов потребления тепловой энергии в зоне своей деятельности. </w:t>
      </w:r>
    </w:p>
    <w:p w:rsidR="00D4301D" w:rsidRPr="002D438D" w:rsidRDefault="00D4301D" w:rsidP="00D4301D">
      <w:pPr>
        <w:pStyle w:val="af7"/>
        <w:rPr>
          <w:szCs w:val="28"/>
        </w:rPr>
      </w:pPr>
      <w:r w:rsidRPr="002D438D">
        <w:rPr>
          <w:szCs w:val="28"/>
        </w:rPr>
        <w:t xml:space="preserve">В настоящее время предприятие </w:t>
      </w:r>
      <w:r w:rsidR="00C97838" w:rsidRPr="002D438D">
        <w:rPr>
          <w:szCs w:val="28"/>
        </w:rPr>
        <w:t xml:space="preserve">филиал «Яйвинская ГРЭС» </w:t>
      </w:r>
      <w:r w:rsidR="00576A77" w:rsidRPr="002D438D">
        <w:rPr>
          <w:szCs w:val="28"/>
        </w:rPr>
        <w:t xml:space="preserve">ПАО </w:t>
      </w:r>
      <w:r w:rsidR="00C97838" w:rsidRPr="002D438D">
        <w:rPr>
          <w:szCs w:val="28"/>
        </w:rPr>
        <w:t>«</w:t>
      </w:r>
      <w:r w:rsidR="00576A77" w:rsidRPr="002D438D">
        <w:rPr>
          <w:szCs w:val="28"/>
        </w:rPr>
        <w:t>Юнипро</w:t>
      </w:r>
      <w:r w:rsidR="00C97838" w:rsidRPr="002D438D">
        <w:rPr>
          <w:szCs w:val="28"/>
        </w:rPr>
        <w:t>»</w:t>
      </w:r>
      <w:r w:rsidRPr="002D438D">
        <w:rPr>
          <w:szCs w:val="28"/>
        </w:rPr>
        <w:t xml:space="preserve"> отвечает всем требованиям критериев по определению единой теплоснабжающей организации, а именно: </w:t>
      </w:r>
    </w:p>
    <w:p w:rsidR="00D4301D" w:rsidRPr="002D438D" w:rsidRDefault="00ED12AD" w:rsidP="00D4301D">
      <w:pPr>
        <w:pStyle w:val="af7"/>
        <w:rPr>
          <w:szCs w:val="28"/>
        </w:rPr>
      </w:pPr>
      <w:r w:rsidRPr="002D438D">
        <w:rPr>
          <w:szCs w:val="28"/>
        </w:rPr>
        <w:t>1) в</w:t>
      </w:r>
      <w:r w:rsidR="00D4301D" w:rsidRPr="002D438D">
        <w:rPr>
          <w:szCs w:val="28"/>
        </w:rPr>
        <w:t xml:space="preserve">ладение на праве собственности или ином законном основании, тепловыми сетями, к которым непосредственно подключены источники тепловой энергии с наибольшей совокупной установленной тепловой мощностью в границах зоны деятельности единой теплоснабжающей организации. </w:t>
      </w:r>
      <w:r w:rsidR="00C97838" w:rsidRPr="002D438D">
        <w:rPr>
          <w:szCs w:val="28"/>
        </w:rPr>
        <w:t xml:space="preserve">В аренде филиал «Яйвинская ГРЭС» </w:t>
      </w:r>
      <w:r w:rsidR="00D4301D" w:rsidRPr="002D438D">
        <w:rPr>
          <w:szCs w:val="28"/>
        </w:rPr>
        <w:t xml:space="preserve">находятся все тепловые сети </w:t>
      </w:r>
      <w:r w:rsidRPr="002D438D">
        <w:rPr>
          <w:szCs w:val="28"/>
        </w:rPr>
        <w:t>р.</w:t>
      </w:r>
      <w:r w:rsidR="007C1313" w:rsidRPr="002D438D">
        <w:rPr>
          <w:szCs w:val="28"/>
        </w:rPr>
        <w:t>п. Яйва</w:t>
      </w:r>
      <w:r w:rsidR="00D4301D" w:rsidRPr="002D438D">
        <w:rPr>
          <w:szCs w:val="28"/>
        </w:rPr>
        <w:t>.</w:t>
      </w:r>
    </w:p>
    <w:p w:rsidR="00D4301D" w:rsidRPr="002D438D" w:rsidRDefault="00ED12AD" w:rsidP="00D4301D">
      <w:pPr>
        <w:pStyle w:val="af7"/>
        <w:rPr>
          <w:szCs w:val="28"/>
        </w:rPr>
      </w:pPr>
      <w:r w:rsidRPr="002D438D">
        <w:rPr>
          <w:szCs w:val="28"/>
        </w:rPr>
        <w:t>2) с</w:t>
      </w:r>
      <w:r w:rsidR="00D4301D" w:rsidRPr="002D438D">
        <w:rPr>
          <w:szCs w:val="28"/>
        </w:rPr>
        <w:t xml:space="preserve">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 Способность обеспечить надежность теплоснабжения определяется наличием у </w:t>
      </w:r>
      <w:r w:rsidR="00C97838" w:rsidRPr="002D438D">
        <w:rPr>
          <w:szCs w:val="28"/>
        </w:rPr>
        <w:t>филиал</w:t>
      </w:r>
      <w:r w:rsidR="00F52154" w:rsidRPr="002D438D">
        <w:rPr>
          <w:szCs w:val="28"/>
        </w:rPr>
        <w:t>а</w:t>
      </w:r>
      <w:r w:rsidR="00C97838" w:rsidRPr="002D438D">
        <w:rPr>
          <w:szCs w:val="28"/>
        </w:rPr>
        <w:t xml:space="preserve"> «Яйвинская ГРЭС» </w:t>
      </w:r>
      <w:r w:rsidR="00D4301D" w:rsidRPr="002D438D">
        <w:rPr>
          <w:szCs w:val="28"/>
        </w:rPr>
        <w:t xml:space="preserve">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режимами. </w:t>
      </w:r>
    </w:p>
    <w:p w:rsidR="00234B84" w:rsidRPr="002D438D" w:rsidRDefault="00E65A57" w:rsidP="00E65A57">
      <w:pPr>
        <w:pStyle w:val="af7"/>
      </w:pPr>
      <w:r w:rsidRPr="002D438D">
        <w:rPr>
          <w:b/>
        </w:rPr>
        <w:t>Таким образом, на основании критериев определения единой теплоснабжающей организации, установленных в проекте правил организации теплоснабжения, утверждаемых Правительством Российской Федерации, Постановлением № 699 Администрации Александровского муниципального района Пермского края от 19 ноября 2019 г. статус единой теплоснабжающей организации рабочего поселка Яйва Яйвинского городского поселения присвоен филиалу «Яйвинская ГРЭС» ПАО «Юнипро».</w:t>
      </w:r>
    </w:p>
    <w:sectPr w:rsidR="00234B84" w:rsidRPr="002D438D" w:rsidSect="000A6774">
      <w:headerReference w:type="default" r:id="rId20"/>
      <w:footerReference w:type="default" r:id="rId21"/>
      <w:headerReference w:type="first" r:id="rId22"/>
      <w:footerReference w:type="first" r:id="rId23"/>
      <w:pgSz w:w="11906" w:h="16838" w:code="9"/>
      <w:pgMar w:top="993" w:right="849" w:bottom="1701" w:left="1134" w:header="0" w:footer="680" w:gutter="0"/>
      <w:pgNumType w:start="1"/>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5BCA" w:rsidRDefault="00B35BCA">
      <w:r>
        <w:separator/>
      </w:r>
    </w:p>
    <w:p w:rsidR="00B35BCA" w:rsidRDefault="00B35BCA"/>
  </w:endnote>
  <w:endnote w:type="continuationSeparator" w:id="0">
    <w:p w:rsidR="00B35BCA" w:rsidRDefault="00B35BCA">
      <w:r>
        <w:continuationSeparator/>
      </w:r>
    </w:p>
    <w:p w:rsidR="00B35BCA" w:rsidRDefault="00B35BCA"/>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ISOCPEUR">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00"/>
    <w:family w:val="roman"/>
    <w:notTrueType/>
    <w:pitch w:val="variable"/>
    <w:sig w:usb0="00C00283" w:usb1="00000000" w:usb2="00000000" w:usb3="00000000" w:csb0="0000000D"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85" w:rsidRDefault="00781BAE">
    <w:pPr>
      <w:pStyle w:val="a9"/>
      <w:framePr w:wrap="around" w:vAnchor="text" w:hAnchor="margin" w:xAlign="right" w:y="1"/>
      <w:rPr>
        <w:rStyle w:val="ab"/>
      </w:rPr>
    </w:pPr>
    <w:r>
      <w:rPr>
        <w:rStyle w:val="ab"/>
      </w:rPr>
      <w:fldChar w:fldCharType="begin"/>
    </w:r>
    <w:r w:rsidR="00227885">
      <w:rPr>
        <w:rStyle w:val="ab"/>
      </w:rPr>
      <w:instrText xml:space="preserve">PAGE  </w:instrText>
    </w:r>
    <w:r>
      <w:rPr>
        <w:rStyle w:val="ab"/>
      </w:rPr>
      <w:fldChar w:fldCharType="separate"/>
    </w:r>
    <w:r w:rsidR="00227885">
      <w:rPr>
        <w:rStyle w:val="ab"/>
        <w:noProof/>
      </w:rPr>
      <w:t>10</w:t>
    </w:r>
    <w:r>
      <w:rPr>
        <w:rStyle w:val="ab"/>
      </w:rPr>
      <w:fldChar w:fldCharType="end"/>
    </w:r>
  </w:p>
  <w:p w:rsidR="00227885" w:rsidRDefault="00227885">
    <w:pPr>
      <w:pStyle w:val="a9"/>
      <w:ind w:right="360"/>
    </w:pPr>
  </w:p>
  <w:p w:rsidR="00227885" w:rsidRDefault="00227885"/>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85" w:rsidRPr="00B91A9E" w:rsidRDefault="00227885" w:rsidP="00B91A9E">
    <w:pP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85" w:rsidRDefault="00227885" w:rsidP="00B91A9E">
    <w:pPr>
      <w:pStyle w:val="a9"/>
      <w:rPr>
        <w:sz w:val="16"/>
      </w:rPr>
    </w:pPr>
  </w:p>
  <w:p w:rsidR="00227885" w:rsidRDefault="00227885">
    <w:pPr>
      <w:pStyle w:val="a9"/>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23673"/>
    </w:sdtPr>
    <w:sdtContent>
      <w:p w:rsidR="00227885" w:rsidRDefault="00781BAE">
        <w:pPr>
          <w:pStyle w:val="a9"/>
          <w:jc w:val="right"/>
        </w:pPr>
        <w:r>
          <w:fldChar w:fldCharType="begin"/>
        </w:r>
        <w:r w:rsidR="00227885">
          <w:instrText xml:space="preserve"> PAGE   \* MERGEFORMAT </w:instrText>
        </w:r>
        <w:r>
          <w:fldChar w:fldCharType="separate"/>
        </w:r>
        <w:r w:rsidR="006E504C">
          <w:rPr>
            <w:noProof/>
          </w:rPr>
          <w:t>2</w:t>
        </w:r>
        <w:r>
          <w:rPr>
            <w:noProof/>
          </w:rPr>
          <w:fldChar w:fldCharType="end"/>
        </w:r>
      </w:p>
    </w:sdtContent>
  </w:sdt>
  <w:p w:rsidR="00227885" w:rsidRPr="00A04665" w:rsidRDefault="00227885">
    <w:pPr>
      <w:pStyle w:val="a9"/>
      <w:rPr>
        <w:lang w:val="en-US"/>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51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560"/>
      <w:gridCol w:w="561"/>
      <w:gridCol w:w="561"/>
      <w:gridCol w:w="562"/>
      <w:gridCol w:w="843"/>
      <w:gridCol w:w="433"/>
      <w:gridCol w:w="4203"/>
      <w:gridCol w:w="843"/>
      <w:gridCol w:w="786"/>
      <w:gridCol w:w="1121"/>
      <w:gridCol w:w="43"/>
    </w:tblGrid>
    <w:tr w:rsidR="00227885">
      <w:trPr>
        <w:cantSplit/>
        <w:trHeight w:hRule="exact" w:val="265"/>
      </w:trPr>
      <w:tc>
        <w:tcPr>
          <w:tcW w:w="560" w:type="dxa"/>
          <w:tcBorders>
            <w:top w:val="single" w:sz="12" w:space="0" w:color="auto"/>
            <w:left w:val="single" w:sz="12" w:space="0" w:color="auto"/>
            <w:bottom w:val="single" w:sz="12" w:space="0" w:color="auto"/>
            <w:right w:val="single" w:sz="12" w:space="0" w:color="auto"/>
          </w:tcBorders>
          <w:vAlign w:val="center"/>
        </w:tcPr>
        <w:p w:rsidR="00227885" w:rsidRDefault="00227885" w:rsidP="001A69FF">
          <w:pPr>
            <w:pStyle w:val="a9"/>
            <w:jc w:val="center"/>
            <w:rPr>
              <w:sz w:val="28"/>
            </w:rPr>
          </w:pPr>
        </w:p>
      </w:tc>
      <w:tc>
        <w:tcPr>
          <w:tcW w:w="561" w:type="dxa"/>
          <w:tcBorders>
            <w:top w:val="single" w:sz="12" w:space="0" w:color="auto"/>
            <w:left w:val="single" w:sz="12" w:space="0" w:color="auto"/>
            <w:bottom w:val="single" w:sz="12" w:space="0" w:color="auto"/>
            <w:right w:val="single" w:sz="12" w:space="0" w:color="auto"/>
          </w:tcBorders>
          <w:vAlign w:val="center"/>
        </w:tcPr>
        <w:p w:rsidR="00227885" w:rsidRDefault="00227885" w:rsidP="001A69FF">
          <w:pPr>
            <w:pStyle w:val="a9"/>
            <w:jc w:val="center"/>
            <w:rPr>
              <w:sz w:val="28"/>
            </w:rPr>
          </w:pPr>
        </w:p>
      </w:tc>
      <w:tc>
        <w:tcPr>
          <w:tcW w:w="561" w:type="dxa"/>
          <w:tcBorders>
            <w:top w:val="single" w:sz="12" w:space="0" w:color="auto"/>
            <w:left w:val="single" w:sz="12" w:space="0" w:color="auto"/>
            <w:bottom w:val="single" w:sz="12" w:space="0" w:color="auto"/>
            <w:right w:val="single" w:sz="12" w:space="0" w:color="auto"/>
          </w:tcBorders>
          <w:vAlign w:val="center"/>
        </w:tcPr>
        <w:p w:rsidR="00227885" w:rsidRDefault="00227885" w:rsidP="001A69FF">
          <w:pPr>
            <w:pStyle w:val="a9"/>
            <w:jc w:val="center"/>
            <w:rPr>
              <w:sz w:val="28"/>
            </w:rPr>
          </w:pPr>
        </w:p>
      </w:tc>
      <w:tc>
        <w:tcPr>
          <w:tcW w:w="562" w:type="dxa"/>
          <w:tcBorders>
            <w:top w:val="single" w:sz="12" w:space="0" w:color="auto"/>
            <w:left w:val="single" w:sz="12" w:space="0" w:color="auto"/>
            <w:bottom w:val="single" w:sz="12" w:space="0" w:color="auto"/>
            <w:right w:val="single" w:sz="12" w:space="0" w:color="auto"/>
          </w:tcBorders>
          <w:vAlign w:val="center"/>
        </w:tcPr>
        <w:p w:rsidR="00227885" w:rsidRDefault="00227885" w:rsidP="001A69FF">
          <w:pPr>
            <w:pStyle w:val="a9"/>
            <w:jc w:val="center"/>
            <w:rPr>
              <w:sz w:val="28"/>
            </w:rPr>
          </w:pPr>
        </w:p>
      </w:tc>
      <w:tc>
        <w:tcPr>
          <w:tcW w:w="843" w:type="dxa"/>
          <w:tcBorders>
            <w:top w:val="single" w:sz="12" w:space="0" w:color="auto"/>
            <w:left w:val="single" w:sz="12" w:space="0" w:color="auto"/>
            <w:bottom w:val="single" w:sz="12" w:space="0" w:color="auto"/>
            <w:right w:val="single" w:sz="12" w:space="0" w:color="auto"/>
          </w:tcBorders>
          <w:vAlign w:val="center"/>
        </w:tcPr>
        <w:p w:rsidR="00227885" w:rsidRDefault="00227885" w:rsidP="001A69FF">
          <w:pPr>
            <w:pStyle w:val="a9"/>
            <w:jc w:val="center"/>
            <w:rPr>
              <w:sz w:val="28"/>
            </w:rPr>
          </w:pPr>
        </w:p>
      </w:tc>
      <w:tc>
        <w:tcPr>
          <w:tcW w:w="433" w:type="dxa"/>
          <w:tcBorders>
            <w:top w:val="single" w:sz="12" w:space="0" w:color="auto"/>
            <w:left w:val="single" w:sz="12" w:space="0" w:color="auto"/>
            <w:bottom w:val="single" w:sz="12" w:space="0" w:color="auto"/>
            <w:right w:val="single" w:sz="12" w:space="0" w:color="auto"/>
          </w:tcBorders>
          <w:vAlign w:val="center"/>
        </w:tcPr>
        <w:p w:rsidR="00227885" w:rsidRDefault="00227885" w:rsidP="001A69FF">
          <w:pPr>
            <w:pStyle w:val="a9"/>
            <w:jc w:val="center"/>
            <w:rPr>
              <w:sz w:val="28"/>
            </w:rPr>
          </w:pPr>
        </w:p>
      </w:tc>
      <w:tc>
        <w:tcPr>
          <w:tcW w:w="6953" w:type="dxa"/>
          <w:gridSpan w:val="4"/>
          <w:vMerge w:val="restart"/>
          <w:tcBorders>
            <w:top w:val="single" w:sz="12" w:space="0" w:color="auto"/>
            <w:left w:val="single" w:sz="12" w:space="0" w:color="auto"/>
            <w:right w:val="single" w:sz="12" w:space="0" w:color="auto"/>
          </w:tcBorders>
          <w:vAlign w:val="center"/>
        </w:tcPr>
        <w:p w:rsidR="00227885" w:rsidRPr="00E51AB7" w:rsidRDefault="00227885" w:rsidP="00B91A9E">
          <w:pPr>
            <w:pStyle w:val="a9"/>
            <w:jc w:val="center"/>
            <w:rPr>
              <w:sz w:val="24"/>
              <w:szCs w:val="24"/>
            </w:rPr>
          </w:pPr>
          <w:r w:rsidRPr="00E51AB7">
            <w:rPr>
              <w:b/>
              <w:bCs/>
              <w:sz w:val="32"/>
              <w:szCs w:val="32"/>
            </w:rPr>
            <w:t>1</w:t>
          </w:r>
          <w:r>
            <w:rPr>
              <w:b/>
              <w:bCs/>
              <w:sz w:val="32"/>
              <w:szCs w:val="32"/>
            </w:rPr>
            <w:t>4</w:t>
          </w:r>
          <w:r w:rsidRPr="00E51AB7">
            <w:rPr>
              <w:b/>
              <w:bCs/>
              <w:sz w:val="32"/>
              <w:szCs w:val="32"/>
            </w:rPr>
            <w:t>0-2013-СТ</w:t>
          </w:r>
        </w:p>
      </w:tc>
      <w:tc>
        <w:tcPr>
          <w:tcW w:w="43" w:type="dxa"/>
          <w:vMerge w:val="restart"/>
          <w:tcBorders>
            <w:left w:val="nil"/>
            <w:right w:val="nil"/>
          </w:tcBorders>
        </w:tcPr>
        <w:p w:rsidR="00227885" w:rsidRDefault="00227885">
          <w:pPr>
            <w:pStyle w:val="a9"/>
          </w:pPr>
        </w:p>
      </w:tc>
    </w:tr>
    <w:tr w:rsidR="00227885">
      <w:trPr>
        <w:cantSplit/>
        <w:trHeight w:hRule="exact" w:val="265"/>
      </w:trPr>
      <w:tc>
        <w:tcPr>
          <w:tcW w:w="560" w:type="dxa"/>
          <w:tcBorders>
            <w:top w:val="single" w:sz="12" w:space="0" w:color="auto"/>
            <w:left w:val="single" w:sz="12" w:space="0" w:color="auto"/>
            <w:bottom w:val="single" w:sz="12" w:space="0" w:color="auto"/>
            <w:right w:val="single" w:sz="12" w:space="0" w:color="auto"/>
          </w:tcBorders>
          <w:vAlign w:val="center"/>
        </w:tcPr>
        <w:p w:rsidR="00227885" w:rsidRDefault="00227885" w:rsidP="001A69FF">
          <w:pPr>
            <w:pStyle w:val="a9"/>
            <w:jc w:val="center"/>
            <w:rPr>
              <w:sz w:val="28"/>
            </w:rPr>
          </w:pPr>
        </w:p>
      </w:tc>
      <w:tc>
        <w:tcPr>
          <w:tcW w:w="561" w:type="dxa"/>
          <w:tcBorders>
            <w:top w:val="single" w:sz="12" w:space="0" w:color="auto"/>
            <w:left w:val="single" w:sz="12" w:space="0" w:color="auto"/>
            <w:bottom w:val="single" w:sz="12" w:space="0" w:color="auto"/>
            <w:right w:val="single" w:sz="12" w:space="0" w:color="auto"/>
          </w:tcBorders>
          <w:vAlign w:val="center"/>
        </w:tcPr>
        <w:p w:rsidR="00227885" w:rsidRDefault="00227885" w:rsidP="001A69FF">
          <w:pPr>
            <w:pStyle w:val="a9"/>
            <w:jc w:val="center"/>
            <w:rPr>
              <w:sz w:val="28"/>
            </w:rPr>
          </w:pPr>
        </w:p>
      </w:tc>
      <w:tc>
        <w:tcPr>
          <w:tcW w:w="561" w:type="dxa"/>
          <w:tcBorders>
            <w:top w:val="single" w:sz="12" w:space="0" w:color="auto"/>
            <w:left w:val="single" w:sz="12" w:space="0" w:color="auto"/>
            <w:bottom w:val="single" w:sz="12" w:space="0" w:color="auto"/>
            <w:right w:val="single" w:sz="12" w:space="0" w:color="auto"/>
          </w:tcBorders>
          <w:vAlign w:val="center"/>
        </w:tcPr>
        <w:p w:rsidR="00227885" w:rsidRDefault="00227885" w:rsidP="001A69FF">
          <w:pPr>
            <w:pStyle w:val="a9"/>
            <w:jc w:val="center"/>
            <w:rPr>
              <w:sz w:val="28"/>
            </w:rPr>
          </w:pPr>
        </w:p>
      </w:tc>
      <w:tc>
        <w:tcPr>
          <w:tcW w:w="562" w:type="dxa"/>
          <w:tcBorders>
            <w:top w:val="single" w:sz="12" w:space="0" w:color="auto"/>
            <w:left w:val="single" w:sz="12" w:space="0" w:color="auto"/>
            <w:bottom w:val="single" w:sz="12" w:space="0" w:color="auto"/>
            <w:right w:val="single" w:sz="12" w:space="0" w:color="auto"/>
          </w:tcBorders>
          <w:vAlign w:val="center"/>
        </w:tcPr>
        <w:p w:rsidR="00227885" w:rsidRDefault="00227885" w:rsidP="001A69FF">
          <w:pPr>
            <w:pStyle w:val="a9"/>
            <w:jc w:val="center"/>
            <w:rPr>
              <w:sz w:val="28"/>
            </w:rPr>
          </w:pPr>
        </w:p>
      </w:tc>
      <w:tc>
        <w:tcPr>
          <w:tcW w:w="843" w:type="dxa"/>
          <w:tcBorders>
            <w:top w:val="single" w:sz="12" w:space="0" w:color="auto"/>
            <w:left w:val="single" w:sz="12" w:space="0" w:color="auto"/>
            <w:bottom w:val="single" w:sz="12" w:space="0" w:color="auto"/>
            <w:right w:val="single" w:sz="12" w:space="0" w:color="auto"/>
          </w:tcBorders>
          <w:vAlign w:val="center"/>
        </w:tcPr>
        <w:p w:rsidR="00227885" w:rsidRDefault="00227885" w:rsidP="001A69FF">
          <w:pPr>
            <w:pStyle w:val="a9"/>
            <w:jc w:val="center"/>
            <w:rPr>
              <w:sz w:val="28"/>
            </w:rPr>
          </w:pPr>
        </w:p>
      </w:tc>
      <w:tc>
        <w:tcPr>
          <w:tcW w:w="433" w:type="dxa"/>
          <w:tcBorders>
            <w:top w:val="single" w:sz="12" w:space="0" w:color="auto"/>
            <w:left w:val="single" w:sz="12" w:space="0" w:color="auto"/>
            <w:bottom w:val="single" w:sz="12" w:space="0" w:color="auto"/>
            <w:right w:val="single" w:sz="12" w:space="0" w:color="auto"/>
          </w:tcBorders>
          <w:vAlign w:val="center"/>
        </w:tcPr>
        <w:p w:rsidR="00227885" w:rsidRDefault="00227885" w:rsidP="001A69FF">
          <w:pPr>
            <w:pStyle w:val="a9"/>
            <w:jc w:val="center"/>
            <w:rPr>
              <w:sz w:val="28"/>
            </w:rPr>
          </w:pPr>
        </w:p>
      </w:tc>
      <w:tc>
        <w:tcPr>
          <w:tcW w:w="6953" w:type="dxa"/>
          <w:gridSpan w:val="4"/>
          <w:vMerge/>
          <w:tcBorders>
            <w:left w:val="single" w:sz="12" w:space="0" w:color="auto"/>
            <w:right w:val="single" w:sz="12" w:space="0" w:color="auto"/>
          </w:tcBorders>
          <w:vAlign w:val="center"/>
        </w:tcPr>
        <w:p w:rsidR="00227885" w:rsidRDefault="00227885" w:rsidP="001A69FF">
          <w:pPr>
            <w:pStyle w:val="a9"/>
            <w:jc w:val="center"/>
            <w:rPr>
              <w:sz w:val="28"/>
            </w:rPr>
          </w:pPr>
        </w:p>
      </w:tc>
      <w:tc>
        <w:tcPr>
          <w:tcW w:w="43" w:type="dxa"/>
          <w:vMerge/>
          <w:tcBorders>
            <w:left w:val="nil"/>
            <w:right w:val="nil"/>
          </w:tcBorders>
        </w:tcPr>
        <w:p w:rsidR="00227885" w:rsidRDefault="00227885">
          <w:pPr>
            <w:pStyle w:val="a9"/>
          </w:pPr>
        </w:p>
      </w:tc>
    </w:tr>
    <w:tr w:rsidR="00227885">
      <w:trPr>
        <w:cantSplit/>
        <w:trHeight w:hRule="exact" w:val="265"/>
      </w:trPr>
      <w:tc>
        <w:tcPr>
          <w:tcW w:w="560" w:type="dxa"/>
          <w:tcBorders>
            <w:top w:val="single" w:sz="12" w:space="0" w:color="auto"/>
            <w:left w:val="single" w:sz="12" w:space="0" w:color="auto"/>
            <w:bottom w:val="single" w:sz="12" w:space="0" w:color="auto"/>
            <w:right w:val="single" w:sz="12" w:space="0" w:color="auto"/>
          </w:tcBorders>
          <w:vAlign w:val="center"/>
        </w:tcPr>
        <w:p w:rsidR="00227885" w:rsidRPr="006E402D" w:rsidRDefault="00227885" w:rsidP="001A69FF">
          <w:pPr>
            <w:pStyle w:val="a9"/>
            <w:jc w:val="center"/>
            <w:rPr>
              <w:b/>
              <w:sz w:val="16"/>
              <w:szCs w:val="16"/>
            </w:rPr>
          </w:pPr>
          <w:proofErr w:type="spellStart"/>
          <w:r w:rsidRPr="006E402D">
            <w:rPr>
              <w:b/>
              <w:sz w:val="16"/>
              <w:szCs w:val="16"/>
            </w:rPr>
            <w:t>Изм</w:t>
          </w:r>
          <w:proofErr w:type="spellEnd"/>
        </w:p>
      </w:tc>
      <w:tc>
        <w:tcPr>
          <w:tcW w:w="561" w:type="dxa"/>
          <w:tcBorders>
            <w:top w:val="single" w:sz="12" w:space="0" w:color="auto"/>
            <w:left w:val="single" w:sz="12" w:space="0" w:color="auto"/>
            <w:bottom w:val="single" w:sz="12" w:space="0" w:color="auto"/>
            <w:right w:val="single" w:sz="12" w:space="0" w:color="auto"/>
          </w:tcBorders>
          <w:vAlign w:val="center"/>
        </w:tcPr>
        <w:p w:rsidR="00227885" w:rsidRPr="006E402D" w:rsidRDefault="00227885" w:rsidP="001A69FF">
          <w:pPr>
            <w:pStyle w:val="a9"/>
            <w:jc w:val="center"/>
            <w:rPr>
              <w:b/>
              <w:sz w:val="16"/>
              <w:szCs w:val="16"/>
            </w:rPr>
          </w:pPr>
          <w:proofErr w:type="spellStart"/>
          <w:r w:rsidRPr="006E402D">
            <w:rPr>
              <w:b/>
              <w:sz w:val="16"/>
              <w:szCs w:val="16"/>
            </w:rPr>
            <w:t>Кол.уч</w:t>
          </w:r>
          <w:proofErr w:type="spellEnd"/>
        </w:p>
      </w:tc>
      <w:tc>
        <w:tcPr>
          <w:tcW w:w="561" w:type="dxa"/>
          <w:tcBorders>
            <w:top w:val="single" w:sz="12" w:space="0" w:color="auto"/>
            <w:left w:val="single" w:sz="12" w:space="0" w:color="auto"/>
            <w:bottom w:val="single" w:sz="12" w:space="0" w:color="auto"/>
            <w:right w:val="single" w:sz="12" w:space="0" w:color="auto"/>
          </w:tcBorders>
          <w:vAlign w:val="center"/>
        </w:tcPr>
        <w:p w:rsidR="00227885" w:rsidRPr="006E402D" w:rsidRDefault="00227885" w:rsidP="001A69FF">
          <w:pPr>
            <w:pStyle w:val="a9"/>
            <w:jc w:val="center"/>
            <w:rPr>
              <w:b/>
              <w:sz w:val="16"/>
              <w:szCs w:val="16"/>
            </w:rPr>
          </w:pPr>
          <w:r>
            <w:rPr>
              <w:b/>
              <w:sz w:val="16"/>
              <w:szCs w:val="16"/>
            </w:rPr>
            <w:t>Лист</w:t>
          </w:r>
        </w:p>
      </w:tc>
      <w:tc>
        <w:tcPr>
          <w:tcW w:w="562" w:type="dxa"/>
          <w:tcBorders>
            <w:top w:val="single" w:sz="12" w:space="0" w:color="auto"/>
            <w:left w:val="single" w:sz="12" w:space="0" w:color="auto"/>
            <w:bottom w:val="single" w:sz="12" w:space="0" w:color="auto"/>
            <w:right w:val="single" w:sz="12" w:space="0" w:color="auto"/>
          </w:tcBorders>
          <w:vAlign w:val="center"/>
        </w:tcPr>
        <w:p w:rsidR="00227885" w:rsidRPr="006E402D" w:rsidRDefault="00227885" w:rsidP="001A69FF">
          <w:pPr>
            <w:pStyle w:val="a9"/>
            <w:jc w:val="center"/>
            <w:rPr>
              <w:b/>
              <w:sz w:val="16"/>
              <w:szCs w:val="16"/>
            </w:rPr>
          </w:pPr>
          <w:r>
            <w:rPr>
              <w:b/>
              <w:sz w:val="16"/>
              <w:szCs w:val="16"/>
            </w:rPr>
            <w:t>№ док</w:t>
          </w:r>
        </w:p>
      </w:tc>
      <w:tc>
        <w:tcPr>
          <w:tcW w:w="843" w:type="dxa"/>
          <w:tcBorders>
            <w:top w:val="single" w:sz="12" w:space="0" w:color="auto"/>
            <w:left w:val="single" w:sz="12" w:space="0" w:color="auto"/>
            <w:bottom w:val="single" w:sz="12" w:space="0" w:color="auto"/>
            <w:right w:val="single" w:sz="12" w:space="0" w:color="auto"/>
          </w:tcBorders>
          <w:vAlign w:val="center"/>
        </w:tcPr>
        <w:p w:rsidR="00227885" w:rsidRPr="006E402D" w:rsidRDefault="00227885" w:rsidP="001A69FF">
          <w:pPr>
            <w:pStyle w:val="a9"/>
            <w:jc w:val="center"/>
            <w:rPr>
              <w:b/>
              <w:sz w:val="16"/>
              <w:szCs w:val="16"/>
            </w:rPr>
          </w:pPr>
          <w:r>
            <w:rPr>
              <w:b/>
              <w:sz w:val="16"/>
              <w:szCs w:val="16"/>
            </w:rPr>
            <w:t>Подпись</w:t>
          </w:r>
        </w:p>
      </w:tc>
      <w:tc>
        <w:tcPr>
          <w:tcW w:w="433" w:type="dxa"/>
          <w:tcBorders>
            <w:top w:val="single" w:sz="12" w:space="0" w:color="auto"/>
            <w:left w:val="single" w:sz="12" w:space="0" w:color="auto"/>
            <w:bottom w:val="single" w:sz="12" w:space="0" w:color="auto"/>
            <w:right w:val="single" w:sz="12" w:space="0" w:color="auto"/>
          </w:tcBorders>
          <w:vAlign w:val="center"/>
        </w:tcPr>
        <w:p w:rsidR="00227885" w:rsidRPr="006E402D" w:rsidRDefault="00227885" w:rsidP="001A69FF">
          <w:pPr>
            <w:pStyle w:val="a9"/>
            <w:jc w:val="center"/>
            <w:rPr>
              <w:b/>
              <w:sz w:val="16"/>
              <w:szCs w:val="16"/>
            </w:rPr>
          </w:pPr>
          <w:r>
            <w:rPr>
              <w:b/>
              <w:sz w:val="16"/>
              <w:szCs w:val="16"/>
            </w:rPr>
            <w:t>Дата</w:t>
          </w:r>
        </w:p>
      </w:tc>
      <w:tc>
        <w:tcPr>
          <w:tcW w:w="6953" w:type="dxa"/>
          <w:gridSpan w:val="4"/>
          <w:vMerge/>
          <w:tcBorders>
            <w:left w:val="single" w:sz="12" w:space="0" w:color="auto"/>
            <w:bottom w:val="single" w:sz="12" w:space="0" w:color="auto"/>
            <w:right w:val="single" w:sz="12" w:space="0" w:color="auto"/>
          </w:tcBorders>
          <w:vAlign w:val="center"/>
        </w:tcPr>
        <w:p w:rsidR="00227885" w:rsidRDefault="00227885" w:rsidP="001A69FF">
          <w:pPr>
            <w:pStyle w:val="a9"/>
            <w:jc w:val="center"/>
            <w:rPr>
              <w:sz w:val="28"/>
            </w:rPr>
          </w:pPr>
        </w:p>
      </w:tc>
      <w:tc>
        <w:tcPr>
          <w:tcW w:w="43" w:type="dxa"/>
          <w:vMerge/>
          <w:tcBorders>
            <w:left w:val="nil"/>
            <w:right w:val="nil"/>
          </w:tcBorders>
        </w:tcPr>
        <w:p w:rsidR="00227885" w:rsidRDefault="00227885">
          <w:pPr>
            <w:pStyle w:val="a9"/>
          </w:pPr>
        </w:p>
      </w:tc>
    </w:tr>
    <w:tr w:rsidR="00227885">
      <w:trPr>
        <w:cantSplit/>
        <w:trHeight w:hRule="exact" w:val="265"/>
      </w:trPr>
      <w:tc>
        <w:tcPr>
          <w:tcW w:w="1121" w:type="dxa"/>
          <w:gridSpan w:val="2"/>
          <w:tcBorders>
            <w:top w:val="single" w:sz="12" w:space="0" w:color="auto"/>
            <w:left w:val="single" w:sz="12" w:space="0" w:color="auto"/>
            <w:bottom w:val="single" w:sz="12" w:space="0" w:color="auto"/>
            <w:right w:val="single" w:sz="12" w:space="0" w:color="auto"/>
          </w:tcBorders>
          <w:vAlign w:val="center"/>
        </w:tcPr>
        <w:p w:rsidR="00227885" w:rsidRPr="007F5F89" w:rsidRDefault="00227885" w:rsidP="007F5F89">
          <w:pPr>
            <w:pStyle w:val="a9"/>
          </w:pPr>
        </w:p>
      </w:tc>
      <w:tc>
        <w:tcPr>
          <w:tcW w:w="1123" w:type="dxa"/>
          <w:gridSpan w:val="2"/>
          <w:tcBorders>
            <w:top w:val="single" w:sz="12" w:space="0" w:color="auto"/>
            <w:left w:val="single" w:sz="12" w:space="0" w:color="auto"/>
            <w:bottom w:val="single" w:sz="12" w:space="0" w:color="auto"/>
            <w:right w:val="single" w:sz="12" w:space="0" w:color="auto"/>
          </w:tcBorders>
          <w:vAlign w:val="center"/>
        </w:tcPr>
        <w:p w:rsidR="00227885" w:rsidRPr="006C7C77" w:rsidRDefault="00227885" w:rsidP="004A4D41">
          <w:pPr>
            <w:pStyle w:val="a9"/>
          </w:pPr>
        </w:p>
      </w:tc>
      <w:tc>
        <w:tcPr>
          <w:tcW w:w="843" w:type="dxa"/>
          <w:tcBorders>
            <w:top w:val="single" w:sz="12" w:space="0" w:color="auto"/>
            <w:left w:val="single" w:sz="12" w:space="0" w:color="auto"/>
            <w:bottom w:val="single" w:sz="12" w:space="0" w:color="auto"/>
            <w:right w:val="single" w:sz="12" w:space="0" w:color="auto"/>
          </w:tcBorders>
          <w:vAlign w:val="center"/>
        </w:tcPr>
        <w:p w:rsidR="00227885" w:rsidRPr="004E621D" w:rsidRDefault="00227885" w:rsidP="001A69FF">
          <w:pPr>
            <w:pStyle w:val="a9"/>
            <w:jc w:val="center"/>
            <w:rPr>
              <w:b/>
              <w:sz w:val="24"/>
              <w:szCs w:val="24"/>
            </w:rPr>
          </w:pPr>
        </w:p>
      </w:tc>
      <w:tc>
        <w:tcPr>
          <w:tcW w:w="433" w:type="dxa"/>
          <w:tcBorders>
            <w:top w:val="single" w:sz="12" w:space="0" w:color="auto"/>
            <w:left w:val="single" w:sz="12" w:space="0" w:color="auto"/>
            <w:bottom w:val="single" w:sz="12" w:space="0" w:color="auto"/>
            <w:right w:val="single" w:sz="12" w:space="0" w:color="auto"/>
          </w:tcBorders>
          <w:vAlign w:val="center"/>
        </w:tcPr>
        <w:p w:rsidR="00227885" w:rsidRPr="00720650" w:rsidRDefault="00227885" w:rsidP="001A69FF">
          <w:pPr>
            <w:pStyle w:val="a9"/>
            <w:jc w:val="center"/>
            <w:rPr>
              <w:b/>
              <w:sz w:val="24"/>
              <w:szCs w:val="24"/>
              <w:lang w:val="en-US"/>
            </w:rPr>
          </w:pPr>
        </w:p>
      </w:tc>
      <w:tc>
        <w:tcPr>
          <w:tcW w:w="4203" w:type="dxa"/>
          <w:vMerge w:val="restart"/>
          <w:tcBorders>
            <w:top w:val="single" w:sz="12" w:space="0" w:color="auto"/>
            <w:left w:val="single" w:sz="12" w:space="0" w:color="auto"/>
            <w:right w:val="single" w:sz="12" w:space="0" w:color="auto"/>
          </w:tcBorders>
          <w:vAlign w:val="center"/>
        </w:tcPr>
        <w:p w:rsidR="00227885" w:rsidRPr="00503D12" w:rsidRDefault="00227885" w:rsidP="00503D12">
          <w:pPr>
            <w:jc w:val="center"/>
            <w:rPr>
              <w:b/>
              <w:sz w:val="22"/>
              <w:szCs w:val="22"/>
            </w:rPr>
          </w:pPr>
          <w:r w:rsidRPr="00503D12">
            <w:rPr>
              <w:b/>
              <w:sz w:val="22"/>
              <w:szCs w:val="22"/>
            </w:rPr>
            <w:t xml:space="preserve">Схема теплоснабжения </w:t>
          </w:r>
          <w:r>
            <w:rPr>
              <w:b/>
              <w:sz w:val="22"/>
              <w:szCs w:val="22"/>
            </w:rPr>
            <w:t>п</w:t>
          </w:r>
          <w:r w:rsidRPr="00503D12">
            <w:rPr>
              <w:b/>
              <w:sz w:val="22"/>
              <w:szCs w:val="22"/>
            </w:rPr>
            <w:t xml:space="preserve">. </w:t>
          </w:r>
          <w:r>
            <w:rPr>
              <w:b/>
              <w:sz w:val="22"/>
              <w:szCs w:val="22"/>
            </w:rPr>
            <w:t>Яйва</w:t>
          </w:r>
        </w:p>
        <w:p w:rsidR="00227885" w:rsidRPr="00E16B31" w:rsidRDefault="00227885" w:rsidP="00246BB8">
          <w:pPr>
            <w:pStyle w:val="a9"/>
            <w:jc w:val="center"/>
            <w:rPr>
              <w:b/>
              <w:sz w:val="24"/>
              <w:szCs w:val="24"/>
            </w:rPr>
          </w:pPr>
        </w:p>
      </w:tc>
      <w:tc>
        <w:tcPr>
          <w:tcW w:w="843" w:type="dxa"/>
          <w:tcBorders>
            <w:top w:val="single" w:sz="12" w:space="0" w:color="auto"/>
            <w:left w:val="single" w:sz="12" w:space="0" w:color="auto"/>
            <w:bottom w:val="single" w:sz="12" w:space="0" w:color="auto"/>
            <w:right w:val="single" w:sz="12" w:space="0" w:color="auto"/>
          </w:tcBorders>
          <w:vAlign w:val="center"/>
        </w:tcPr>
        <w:p w:rsidR="00227885" w:rsidRPr="004E621D" w:rsidRDefault="00227885" w:rsidP="001A69FF">
          <w:pPr>
            <w:pStyle w:val="a9"/>
            <w:jc w:val="center"/>
            <w:rPr>
              <w:b/>
              <w:sz w:val="16"/>
              <w:szCs w:val="16"/>
            </w:rPr>
          </w:pPr>
          <w:r>
            <w:rPr>
              <w:b/>
              <w:sz w:val="16"/>
              <w:szCs w:val="16"/>
            </w:rPr>
            <w:t>Стадия</w:t>
          </w:r>
        </w:p>
      </w:tc>
      <w:tc>
        <w:tcPr>
          <w:tcW w:w="786" w:type="dxa"/>
          <w:tcBorders>
            <w:top w:val="single" w:sz="12" w:space="0" w:color="auto"/>
            <w:left w:val="single" w:sz="12" w:space="0" w:color="auto"/>
            <w:bottom w:val="single" w:sz="12" w:space="0" w:color="auto"/>
            <w:right w:val="single" w:sz="12" w:space="0" w:color="auto"/>
          </w:tcBorders>
          <w:vAlign w:val="center"/>
        </w:tcPr>
        <w:p w:rsidR="00227885" w:rsidRPr="004E621D" w:rsidRDefault="00227885" w:rsidP="001A69FF">
          <w:pPr>
            <w:pStyle w:val="a9"/>
            <w:jc w:val="center"/>
            <w:rPr>
              <w:b/>
              <w:sz w:val="16"/>
              <w:szCs w:val="16"/>
            </w:rPr>
          </w:pPr>
          <w:r>
            <w:rPr>
              <w:b/>
              <w:sz w:val="16"/>
              <w:szCs w:val="16"/>
            </w:rPr>
            <w:t>Лист</w:t>
          </w:r>
        </w:p>
      </w:tc>
      <w:tc>
        <w:tcPr>
          <w:tcW w:w="1121" w:type="dxa"/>
          <w:tcBorders>
            <w:top w:val="single" w:sz="12" w:space="0" w:color="auto"/>
            <w:left w:val="single" w:sz="12" w:space="0" w:color="auto"/>
            <w:bottom w:val="single" w:sz="12" w:space="0" w:color="auto"/>
            <w:right w:val="single" w:sz="12" w:space="0" w:color="auto"/>
          </w:tcBorders>
          <w:vAlign w:val="center"/>
        </w:tcPr>
        <w:p w:rsidR="00227885" w:rsidRPr="004E621D" w:rsidRDefault="00227885" w:rsidP="001A69FF">
          <w:pPr>
            <w:pStyle w:val="a9"/>
            <w:jc w:val="center"/>
            <w:rPr>
              <w:b/>
              <w:sz w:val="16"/>
              <w:szCs w:val="16"/>
            </w:rPr>
          </w:pPr>
          <w:r>
            <w:rPr>
              <w:b/>
              <w:sz w:val="16"/>
              <w:szCs w:val="16"/>
            </w:rPr>
            <w:t>Листов</w:t>
          </w:r>
        </w:p>
      </w:tc>
      <w:tc>
        <w:tcPr>
          <w:tcW w:w="43" w:type="dxa"/>
          <w:vMerge/>
          <w:tcBorders>
            <w:left w:val="nil"/>
            <w:right w:val="nil"/>
          </w:tcBorders>
        </w:tcPr>
        <w:p w:rsidR="00227885" w:rsidRDefault="00227885">
          <w:pPr>
            <w:pStyle w:val="a9"/>
          </w:pPr>
        </w:p>
      </w:tc>
    </w:tr>
    <w:tr w:rsidR="00227885">
      <w:trPr>
        <w:cantSplit/>
        <w:trHeight w:hRule="exact" w:val="265"/>
      </w:trPr>
      <w:tc>
        <w:tcPr>
          <w:tcW w:w="1121" w:type="dxa"/>
          <w:gridSpan w:val="2"/>
          <w:tcBorders>
            <w:top w:val="single" w:sz="12" w:space="0" w:color="auto"/>
            <w:left w:val="single" w:sz="12" w:space="0" w:color="auto"/>
            <w:bottom w:val="single" w:sz="12" w:space="0" w:color="auto"/>
            <w:right w:val="single" w:sz="12" w:space="0" w:color="auto"/>
          </w:tcBorders>
          <w:vAlign w:val="center"/>
        </w:tcPr>
        <w:p w:rsidR="00227885" w:rsidRPr="004A4D41" w:rsidRDefault="00227885" w:rsidP="00C31B05">
          <w:pPr>
            <w:pStyle w:val="a9"/>
          </w:pPr>
          <w:r>
            <w:t>Исп.</w:t>
          </w:r>
        </w:p>
      </w:tc>
      <w:tc>
        <w:tcPr>
          <w:tcW w:w="1123" w:type="dxa"/>
          <w:gridSpan w:val="2"/>
          <w:tcBorders>
            <w:top w:val="single" w:sz="12" w:space="0" w:color="auto"/>
            <w:left w:val="single" w:sz="12" w:space="0" w:color="auto"/>
            <w:bottom w:val="single" w:sz="12" w:space="0" w:color="auto"/>
            <w:right w:val="single" w:sz="12" w:space="0" w:color="auto"/>
          </w:tcBorders>
          <w:vAlign w:val="center"/>
        </w:tcPr>
        <w:p w:rsidR="00227885" w:rsidRPr="004A4D41" w:rsidRDefault="00227885" w:rsidP="004A4D41">
          <w:pPr>
            <w:pStyle w:val="a9"/>
          </w:pPr>
          <w:r>
            <w:t xml:space="preserve"> Сидоров</w:t>
          </w:r>
        </w:p>
      </w:tc>
      <w:tc>
        <w:tcPr>
          <w:tcW w:w="843" w:type="dxa"/>
          <w:tcBorders>
            <w:top w:val="single" w:sz="12" w:space="0" w:color="auto"/>
            <w:left w:val="single" w:sz="12" w:space="0" w:color="auto"/>
            <w:bottom w:val="single" w:sz="12" w:space="0" w:color="auto"/>
            <w:right w:val="single" w:sz="12" w:space="0" w:color="auto"/>
          </w:tcBorders>
          <w:vAlign w:val="center"/>
        </w:tcPr>
        <w:p w:rsidR="00227885" w:rsidRPr="004E621D" w:rsidRDefault="00227885" w:rsidP="001A69FF">
          <w:pPr>
            <w:pStyle w:val="a9"/>
            <w:jc w:val="center"/>
            <w:rPr>
              <w:b/>
              <w:sz w:val="24"/>
              <w:szCs w:val="24"/>
            </w:rPr>
          </w:pPr>
        </w:p>
      </w:tc>
      <w:tc>
        <w:tcPr>
          <w:tcW w:w="433" w:type="dxa"/>
          <w:tcBorders>
            <w:top w:val="single" w:sz="12" w:space="0" w:color="auto"/>
            <w:left w:val="single" w:sz="12" w:space="0" w:color="auto"/>
            <w:bottom w:val="single" w:sz="12" w:space="0" w:color="auto"/>
            <w:right w:val="single" w:sz="12" w:space="0" w:color="auto"/>
          </w:tcBorders>
          <w:vAlign w:val="center"/>
        </w:tcPr>
        <w:p w:rsidR="00227885" w:rsidRPr="004A4D41" w:rsidRDefault="00227885" w:rsidP="001A69FF">
          <w:pPr>
            <w:pStyle w:val="a9"/>
            <w:jc w:val="center"/>
          </w:pPr>
        </w:p>
      </w:tc>
      <w:tc>
        <w:tcPr>
          <w:tcW w:w="4203" w:type="dxa"/>
          <w:vMerge/>
          <w:tcBorders>
            <w:left w:val="single" w:sz="12" w:space="0" w:color="auto"/>
            <w:right w:val="single" w:sz="12" w:space="0" w:color="auto"/>
          </w:tcBorders>
          <w:vAlign w:val="center"/>
        </w:tcPr>
        <w:p w:rsidR="00227885" w:rsidRPr="00E16B31" w:rsidRDefault="00227885" w:rsidP="001A69FF">
          <w:pPr>
            <w:pStyle w:val="a9"/>
            <w:jc w:val="center"/>
            <w:rPr>
              <w:b/>
              <w:sz w:val="24"/>
              <w:szCs w:val="24"/>
            </w:rPr>
          </w:pPr>
        </w:p>
      </w:tc>
      <w:tc>
        <w:tcPr>
          <w:tcW w:w="843" w:type="dxa"/>
          <w:tcBorders>
            <w:top w:val="single" w:sz="12" w:space="0" w:color="auto"/>
            <w:left w:val="single" w:sz="12" w:space="0" w:color="auto"/>
            <w:right w:val="single" w:sz="12" w:space="0" w:color="auto"/>
          </w:tcBorders>
          <w:vAlign w:val="center"/>
        </w:tcPr>
        <w:p w:rsidR="00227885" w:rsidRPr="004A4D41" w:rsidRDefault="00227885" w:rsidP="001A69FF">
          <w:pPr>
            <w:pStyle w:val="a9"/>
            <w:jc w:val="center"/>
            <w:rPr>
              <w:sz w:val="24"/>
              <w:szCs w:val="24"/>
            </w:rPr>
          </w:pPr>
          <w:r>
            <w:rPr>
              <w:sz w:val="24"/>
              <w:szCs w:val="24"/>
            </w:rPr>
            <w:t>ГП</w:t>
          </w:r>
        </w:p>
      </w:tc>
      <w:tc>
        <w:tcPr>
          <w:tcW w:w="786" w:type="dxa"/>
          <w:tcBorders>
            <w:top w:val="single" w:sz="12" w:space="0" w:color="auto"/>
            <w:left w:val="single" w:sz="12" w:space="0" w:color="auto"/>
            <w:right w:val="single" w:sz="12" w:space="0" w:color="auto"/>
          </w:tcBorders>
          <w:vAlign w:val="center"/>
        </w:tcPr>
        <w:p w:rsidR="00227885" w:rsidRPr="002A32DA" w:rsidRDefault="00227885" w:rsidP="001A69FF">
          <w:pPr>
            <w:pStyle w:val="a9"/>
            <w:jc w:val="center"/>
            <w:rPr>
              <w:sz w:val="24"/>
              <w:szCs w:val="24"/>
            </w:rPr>
          </w:pPr>
          <w:r w:rsidRPr="002A32DA">
            <w:rPr>
              <w:sz w:val="24"/>
              <w:szCs w:val="24"/>
            </w:rPr>
            <w:t>3</w:t>
          </w:r>
        </w:p>
      </w:tc>
      <w:tc>
        <w:tcPr>
          <w:tcW w:w="1121" w:type="dxa"/>
          <w:tcBorders>
            <w:top w:val="single" w:sz="12" w:space="0" w:color="auto"/>
            <w:left w:val="single" w:sz="12" w:space="0" w:color="auto"/>
            <w:right w:val="single" w:sz="12" w:space="0" w:color="auto"/>
          </w:tcBorders>
          <w:vAlign w:val="center"/>
        </w:tcPr>
        <w:p w:rsidR="00227885" w:rsidRPr="004A4D41" w:rsidRDefault="00227885" w:rsidP="001A69FF">
          <w:pPr>
            <w:pStyle w:val="a9"/>
            <w:jc w:val="center"/>
            <w:rPr>
              <w:b/>
              <w:sz w:val="24"/>
              <w:szCs w:val="24"/>
            </w:rPr>
          </w:pPr>
        </w:p>
      </w:tc>
      <w:tc>
        <w:tcPr>
          <w:tcW w:w="43" w:type="dxa"/>
          <w:vMerge/>
          <w:tcBorders>
            <w:left w:val="nil"/>
            <w:right w:val="nil"/>
          </w:tcBorders>
        </w:tcPr>
        <w:p w:rsidR="00227885" w:rsidRDefault="00227885">
          <w:pPr>
            <w:pStyle w:val="a9"/>
          </w:pPr>
        </w:p>
      </w:tc>
    </w:tr>
    <w:tr w:rsidR="00227885">
      <w:trPr>
        <w:cantSplit/>
        <w:trHeight w:hRule="exact" w:val="265"/>
      </w:trPr>
      <w:tc>
        <w:tcPr>
          <w:tcW w:w="1121" w:type="dxa"/>
          <w:gridSpan w:val="2"/>
          <w:tcBorders>
            <w:top w:val="single" w:sz="12" w:space="0" w:color="auto"/>
            <w:left w:val="single" w:sz="12" w:space="0" w:color="auto"/>
            <w:bottom w:val="single" w:sz="12" w:space="0" w:color="auto"/>
            <w:right w:val="single" w:sz="12" w:space="0" w:color="auto"/>
          </w:tcBorders>
          <w:vAlign w:val="center"/>
        </w:tcPr>
        <w:p w:rsidR="00227885" w:rsidRPr="004A4D41" w:rsidRDefault="00227885" w:rsidP="009A0CCB">
          <w:pPr>
            <w:pStyle w:val="a9"/>
          </w:pPr>
          <w:r>
            <w:t>Проверил</w:t>
          </w:r>
        </w:p>
      </w:tc>
      <w:tc>
        <w:tcPr>
          <w:tcW w:w="1123" w:type="dxa"/>
          <w:gridSpan w:val="2"/>
          <w:tcBorders>
            <w:top w:val="single" w:sz="12" w:space="0" w:color="auto"/>
            <w:left w:val="single" w:sz="12" w:space="0" w:color="auto"/>
            <w:bottom w:val="single" w:sz="12" w:space="0" w:color="auto"/>
            <w:right w:val="single" w:sz="12" w:space="0" w:color="auto"/>
          </w:tcBorders>
          <w:vAlign w:val="center"/>
        </w:tcPr>
        <w:p w:rsidR="00227885" w:rsidRPr="004A4D41" w:rsidRDefault="00227885" w:rsidP="004A4D41">
          <w:pPr>
            <w:pStyle w:val="a9"/>
            <w:rPr>
              <w:sz w:val="18"/>
              <w:szCs w:val="18"/>
            </w:rPr>
          </w:pPr>
        </w:p>
      </w:tc>
      <w:tc>
        <w:tcPr>
          <w:tcW w:w="843" w:type="dxa"/>
          <w:tcBorders>
            <w:top w:val="single" w:sz="12" w:space="0" w:color="auto"/>
            <w:left w:val="single" w:sz="12" w:space="0" w:color="auto"/>
            <w:bottom w:val="single" w:sz="12" w:space="0" w:color="auto"/>
            <w:right w:val="single" w:sz="12" w:space="0" w:color="auto"/>
          </w:tcBorders>
          <w:vAlign w:val="center"/>
        </w:tcPr>
        <w:p w:rsidR="00227885" w:rsidRPr="001A69FF" w:rsidRDefault="00227885" w:rsidP="001A69FF">
          <w:pPr>
            <w:pStyle w:val="a9"/>
            <w:jc w:val="center"/>
            <w:rPr>
              <w:b/>
            </w:rPr>
          </w:pPr>
        </w:p>
      </w:tc>
      <w:tc>
        <w:tcPr>
          <w:tcW w:w="433" w:type="dxa"/>
          <w:tcBorders>
            <w:top w:val="single" w:sz="12" w:space="0" w:color="auto"/>
            <w:left w:val="single" w:sz="12" w:space="0" w:color="auto"/>
            <w:bottom w:val="single" w:sz="12" w:space="0" w:color="auto"/>
            <w:right w:val="single" w:sz="12" w:space="0" w:color="auto"/>
          </w:tcBorders>
          <w:vAlign w:val="center"/>
        </w:tcPr>
        <w:p w:rsidR="00227885" w:rsidRPr="004E621D" w:rsidRDefault="00227885" w:rsidP="001A69FF">
          <w:pPr>
            <w:pStyle w:val="a9"/>
            <w:jc w:val="center"/>
            <w:rPr>
              <w:b/>
              <w:sz w:val="24"/>
              <w:szCs w:val="24"/>
            </w:rPr>
          </w:pPr>
        </w:p>
      </w:tc>
      <w:tc>
        <w:tcPr>
          <w:tcW w:w="4203" w:type="dxa"/>
          <w:vMerge/>
          <w:tcBorders>
            <w:left w:val="single" w:sz="12" w:space="0" w:color="auto"/>
            <w:right w:val="single" w:sz="12" w:space="0" w:color="auto"/>
          </w:tcBorders>
          <w:vAlign w:val="center"/>
        </w:tcPr>
        <w:p w:rsidR="00227885" w:rsidRPr="00E16B31" w:rsidRDefault="00227885" w:rsidP="001A69FF">
          <w:pPr>
            <w:pStyle w:val="a9"/>
            <w:jc w:val="center"/>
            <w:rPr>
              <w:b/>
              <w:sz w:val="24"/>
              <w:szCs w:val="24"/>
            </w:rPr>
          </w:pPr>
        </w:p>
      </w:tc>
      <w:tc>
        <w:tcPr>
          <w:tcW w:w="2750" w:type="dxa"/>
          <w:gridSpan w:val="3"/>
          <w:vMerge w:val="restart"/>
          <w:tcBorders>
            <w:top w:val="single" w:sz="12" w:space="0" w:color="auto"/>
            <w:left w:val="single" w:sz="12" w:space="0" w:color="auto"/>
            <w:right w:val="single" w:sz="12" w:space="0" w:color="auto"/>
          </w:tcBorders>
          <w:vAlign w:val="center"/>
        </w:tcPr>
        <w:p w:rsidR="00227885" w:rsidRPr="004A4D41" w:rsidRDefault="00227885" w:rsidP="00E16B31">
          <w:pPr>
            <w:pStyle w:val="a9"/>
            <w:jc w:val="center"/>
            <w:rPr>
              <w:sz w:val="24"/>
              <w:szCs w:val="24"/>
            </w:rPr>
          </w:pPr>
          <w:r>
            <w:rPr>
              <w:sz w:val="24"/>
              <w:szCs w:val="24"/>
            </w:rPr>
            <w:t>ООО «СТРОЙПРОЕКТ»</w:t>
          </w:r>
        </w:p>
      </w:tc>
      <w:tc>
        <w:tcPr>
          <w:tcW w:w="43" w:type="dxa"/>
          <w:vMerge/>
          <w:tcBorders>
            <w:left w:val="nil"/>
            <w:right w:val="nil"/>
          </w:tcBorders>
        </w:tcPr>
        <w:p w:rsidR="00227885" w:rsidRDefault="00227885">
          <w:pPr>
            <w:pStyle w:val="a9"/>
          </w:pPr>
        </w:p>
      </w:tc>
    </w:tr>
    <w:tr w:rsidR="00227885">
      <w:trPr>
        <w:cantSplit/>
        <w:trHeight w:hRule="exact" w:val="265"/>
      </w:trPr>
      <w:tc>
        <w:tcPr>
          <w:tcW w:w="1121" w:type="dxa"/>
          <w:gridSpan w:val="2"/>
          <w:tcBorders>
            <w:top w:val="single" w:sz="12" w:space="0" w:color="auto"/>
            <w:left w:val="single" w:sz="12" w:space="0" w:color="auto"/>
            <w:bottom w:val="single" w:sz="12" w:space="0" w:color="auto"/>
            <w:right w:val="single" w:sz="12" w:space="0" w:color="auto"/>
          </w:tcBorders>
          <w:vAlign w:val="center"/>
        </w:tcPr>
        <w:p w:rsidR="00227885" w:rsidRPr="00E51AB7" w:rsidRDefault="00227885" w:rsidP="00115F07">
          <w:pPr>
            <w:pStyle w:val="a9"/>
          </w:pPr>
          <w:r w:rsidRPr="00E51AB7">
            <w:t>ГИП</w:t>
          </w:r>
        </w:p>
      </w:tc>
      <w:tc>
        <w:tcPr>
          <w:tcW w:w="1123" w:type="dxa"/>
          <w:gridSpan w:val="2"/>
          <w:tcBorders>
            <w:top w:val="single" w:sz="12" w:space="0" w:color="auto"/>
            <w:left w:val="single" w:sz="12" w:space="0" w:color="auto"/>
            <w:bottom w:val="single" w:sz="12" w:space="0" w:color="auto"/>
            <w:right w:val="single" w:sz="12" w:space="0" w:color="auto"/>
          </w:tcBorders>
          <w:vAlign w:val="center"/>
        </w:tcPr>
        <w:p w:rsidR="00227885" w:rsidRPr="00E51AB7" w:rsidRDefault="00227885" w:rsidP="00E51AB7">
          <w:pPr>
            <w:pStyle w:val="a9"/>
          </w:pPr>
          <w:proofErr w:type="spellStart"/>
          <w:r w:rsidRPr="00E51AB7">
            <w:t>Паревский</w:t>
          </w:r>
          <w:proofErr w:type="spellEnd"/>
        </w:p>
      </w:tc>
      <w:tc>
        <w:tcPr>
          <w:tcW w:w="843" w:type="dxa"/>
          <w:tcBorders>
            <w:top w:val="single" w:sz="12" w:space="0" w:color="auto"/>
            <w:left w:val="single" w:sz="12" w:space="0" w:color="auto"/>
            <w:bottom w:val="single" w:sz="12" w:space="0" w:color="auto"/>
            <w:right w:val="single" w:sz="12" w:space="0" w:color="auto"/>
          </w:tcBorders>
        </w:tcPr>
        <w:p w:rsidR="00227885" w:rsidRPr="001A69FF" w:rsidRDefault="00227885" w:rsidP="001A69FF">
          <w:pPr>
            <w:pStyle w:val="a9"/>
            <w:rPr>
              <w:b/>
            </w:rPr>
          </w:pPr>
        </w:p>
      </w:tc>
      <w:tc>
        <w:tcPr>
          <w:tcW w:w="433" w:type="dxa"/>
          <w:tcBorders>
            <w:top w:val="single" w:sz="12" w:space="0" w:color="auto"/>
            <w:left w:val="single" w:sz="12" w:space="0" w:color="auto"/>
            <w:bottom w:val="single" w:sz="12" w:space="0" w:color="auto"/>
            <w:right w:val="single" w:sz="12" w:space="0" w:color="auto"/>
          </w:tcBorders>
        </w:tcPr>
        <w:p w:rsidR="00227885" w:rsidRPr="004E621D" w:rsidRDefault="00227885" w:rsidP="001A69FF">
          <w:pPr>
            <w:pStyle w:val="a9"/>
            <w:rPr>
              <w:b/>
              <w:sz w:val="24"/>
              <w:szCs w:val="24"/>
            </w:rPr>
          </w:pPr>
        </w:p>
      </w:tc>
      <w:tc>
        <w:tcPr>
          <w:tcW w:w="4203" w:type="dxa"/>
          <w:vMerge/>
          <w:tcBorders>
            <w:left w:val="single" w:sz="12" w:space="0" w:color="auto"/>
            <w:right w:val="single" w:sz="12" w:space="0" w:color="auto"/>
          </w:tcBorders>
          <w:vAlign w:val="center"/>
        </w:tcPr>
        <w:p w:rsidR="00227885" w:rsidRDefault="00227885" w:rsidP="001A69FF">
          <w:pPr>
            <w:pStyle w:val="a9"/>
            <w:jc w:val="center"/>
            <w:rPr>
              <w:sz w:val="28"/>
            </w:rPr>
          </w:pPr>
        </w:p>
      </w:tc>
      <w:tc>
        <w:tcPr>
          <w:tcW w:w="2750" w:type="dxa"/>
          <w:gridSpan w:val="3"/>
          <w:vMerge/>
          <w:tcBorders>
            <w:left w:val="single" w:sz="12" w:space="0" w:color="auto"/>
            <w:right w:val="single" w:sz="12" w:space="0" w:color="auto"/>
          </w:tcBorders>
        </w:tcPr>
        <w:p w:rsidR="00227885" w:rsidRDefault="00227885" w:rsidP="004E621D">
          <w:pPr>
            <w:pStyle w:val="a9"/>
            <w:rPr>
              <w:sz w:val="28"/>
            </w:rPr>
          </w:pPr>
        </w:p>
      </w:tc>
      <w:tc>
        <w:tcPr>
          <w:tcW w:w="43" w:type="dxa"/>
          <w:vMerge/>
          <w:tcBorders>
            <w:left w:val="nil"/>
            <w:right w:val="nil"/>
          </w:tcBorders>
        </w:tcPr>
        <w:p w:rsidR="00227885" w:rsidRDefault="00227885">
          <w:pPr>
            <w:pStyle w:val="a9"/>
          </w:pPr>
        </w:p>
      </w:tc>
    </w:tr>
    <w:tr w:rsidR="00227885">
      <w:trPr>
        <w:cantSplit/>
        <w:trHeight w:hRule="exact" w:val="265"/>
      </w:trPr>
      <w:tc>
        <w:tcPr>
          <w:tcW w:w="1121" w:type="dxa"/>
          <w:gridSpan w:val="2"/>
          <w:tcBorders>
            <w:top w:val="single" w:sz="12" w:space="0" w:color="auto"/>
            <w:left w:val="single" w:sz="12" w:space="0" w:color="auto"/>
            <w:bottom w:val="single" w:sz="12" w:space="0" w:color="auto"/>
            <w:right w:val="single" w:sz="12" w:space="0" w:color="auto"/>
          </w:tcBorders>
        </w:tcPr>
        <w:p w:rsidR="00227885" w:rsidRPr="009A7CE7" w:rsidRDefault="00227885" w:rsidP="009A7CE7">
          <w:pPr>
            <w:pStyle w:val="a9"/>
          </w:pPr>
          <w:r>
            <w:t>Директор</w:t>
          </w:r>
        </w:p>
      </w:tc>
      <w:tc>
        <w:tcPr>
          <w:tcW w:w="1123" w:type="dxa"/>
          <w:gridSpan w:val="2"/>
          <w:tcBorders>
            <w:top w:val="single" w:sz="12" w:space="0" w:color="auto"/>
            <w:left w:val="single" w:sz="12" w:space="0" w:color="auto"/>
            <w:bottom w:val="single" w:sz="12" w:space="0" w:color="auto"/>
            <w:right w:val="single" w:sz="12" w:space="0" w:color="auto"/>
          </w:tcBorders>
        </w:tcPr>
        <w:p w:rsidR="00227885" w:rsidRPr="009A7CE7" w:rsidRDefault="00227885" w:rsidP="009A7CE7">
          <w:pPr>
            <w:pStyle w:val="a9"/>
            <w:rPr>
              <w:sz w:val="18"/>
              <w:szCs w:val="18"/>
            </w:rPr>
          </w:pPr>
          <w:r>
            <w:rPr>
              <w:sz w:val="18"/>
              <w:szCs w:val="18"/>
            </w:rPr>
            <w:t xml:space="preserve"> Миронова</w:t>
          </w:r>
        </w:p>
      </w:tc>
      <w:tc>
        <w:tcPr>
          <w:tcW w:w="843" w:type="dxa"/>
          <w:tcBorders>
            <w:top w:val="single" w:sz="12" w:space="0" w:color="auto"/>
            <w:left w:val="single" w:sz="12" w:space="0" w:color="auto"/>
            <w:bottom w:val="single" w:sz="12" w:space="0" w:color="auto"/>
            <w:right w:val="single" w:sz="12" w:space="0" w:color="auto"/>
          </w:tcBorders>
        </w:tcPr>
        <w:p w:rsidR="00227885" w:rsidRPr="000F38B1" w:rsidRDefault="00227885" w:rsidP="001A69FF">
          <w:pPr>
            <w:pStyle w:val="a9"/>
            <w:rPr>
              <w:b/>
              <w:sz w:val="18"/>
              <w:szCs w:val="18"/>
            </w:rPr>
          </w:pPr>
        </w:p>
      </w:tc>
      <w:tc>
        <w:tcPr>
          <w:tcW w:w="433" w:type="dxa"/>
          <w:tcBorders>
            <w:top w:val="single" w:sz="12" w:space="0" w:color="auto"/>
            <w:left w:val="single" w:sz="12" w:space="0" w:color="auto"/>
            <w:bottom w:val="single" w:sz="12" w:space="0" w:color="auto"/>
            <w:right w:val="single" w:sz="12" w:space="0" w:color="auto"/>
          </w:tcBorders>
        </w:tcPr>
        <w:p w:rsidR="00227885" w:rsidRPr="004E621D" w:rsidRDefault="00227885" w:rsidP="001A69FF">
          <w:pPr>
            <w:pStyle w:val="a9"/>
            <w:rPr>
              <w:b/>
              <w:sz w:val="24"/>
              <w:szCs w:val="24"/>
            </w:rPr>
          </w:pPr>
        </w:p>
      </w:tc>
      <w:tc>
        <w:tcPr>
          <w:tcW w:w="4203" w:type="dxa"/>
          <w:vMerge/>
          <w:tcBorders>
            <w:left w:val="single" w:sz="12" w:space="0" w:color="auto"/>
            <w:bottom w:val="single" w:sz="12" w:space="0" w:color="auto"/>
            <w:right w:val="single" w:sz="12" w:space="0" w:color="auto"/>
          </w:tcBorders>
        </w:tcPr>
        <w:p w:rsidR="00227885" w:rsidRDefault="00227885" w:rsidP="004E621D">
          <w:pPr>
            <w:pStyle w:val="a9"/>
            <w:rPr>
              <w:sz w:val="28"/>
            </w:rPr>
          </w:pPr>
        </w:p>
      </w:tc>
      <w:tc>
        <w:tcPr>
          <w:tcW w:w="2750" w:type="dxa"/>
          <w:gridSpan w:val="3"/>
          <w:vMerge/>
          <w:tcBorders>
            <w:left w:val="single" w:sz="12" w:space="0" w:color="auto"/>
            <w:bottom w:val="single" w:sz="12" w:space="0" w:color="auto"/>
            <w:right w:val="single" w:sz="12" w:space="0" w:color="auto"/>
          </w:tcBorders>
        </w:tcPr>
        <w:p w:rsidR="00227885" w:rsidRDefault="00227885" w:rsidP="004E621D">
          <w:pPr>
            <w:pStyle w:val="a9"/>
            <w:rPr>
              <w:sz w:val="28"/>
            </w:rPr>
          </w:pPr>
        </w:p>
      </w:tc>
      <w:tc>
        <w:tcPr>
          <w:tcW w:w="43" w:type="dxa"/>
          <w:vMerge/>
          <w:tcBorders>
            <w:left w:val="nil"/>
            <w:bottom w:val="single" w:sz="12" w:space="0" w:color="auto"/>
            <w:right w:val="nil"/>
          </w:tcBorders>
        </w:tcPr>
        <w:p w:rsidR="00227885" w:rsidRDefault="00227885">
          <w:pPr>
            <w:pStyle w:val="a9"/>
          </w:pPr>
        </w:p>
      </w:tc>
    </w:tr>
  </w:tbl>
  <w:p w:rsidR="00227885" w:rsidRDefault="00227885">
    <w:pPr>
      <w:pStyle w:val="a9"/>
      <w:jc w:val="center"/>
      <w:rPr>
        <w:sz w:val="16"/>
      </w:rPr>
    </w:pPr>
  </w:p>
  <w:p w:rsidR="00227885" w:rsidRDefault="00227885">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5BCA" w:rsidRDefault="00B35BCA">
      <w:r>
        <w:separator/>
      </w:r>
    </w:p>
    <w:p w:rsidR="00B35BCA" w:rsidRDefault="00B35BCA"/>
  </w:footnote>
  <w:footnote w:type="continuationSeparator" w:id="0">
    <w:p w:rsidR="00B35BCA" w:rsidRDefault="00B35BCA">
      <w:r>
        <w:continuationSeparator/>
      </w:r>
    </w:p>
    <w:p w:rsidR="00B35BCA" w:rsidRDefault="00B35BCA"/>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85" w:rsidRDefault="00227885" w:rsidP="00B91A9E">
    <w:pPr>
      <w:tabs>
        <w:tab w:val="left" w:pos="1774"/>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85" w:rsidRDefault="00227885" w:rsidP="00B91A9E">
    <w:pPr>
      <w:tabs>
        <w:tab w:val="left" w:pos="1774"/>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85" w:rsidRDefault="00781BAE">
    <w:pPr>
      <w:pStyle w:val="a8"/>
    </w:pPr>
    <w:r w:rsidRPr="00781BAE">
      <w:rPr>
        <w:noProof/>
        <w:sz w:val="16"/>
      </w:rPr>
      <w:pict>
        <v:line id="Line 20" o:spid="_x0000_s4099" style="position:absolute;flip:x 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27.6pt" to=".35pt,7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" o:allowincell="f" strokeweight="1.5pt"/>
      </w:pict>
    </w:r>
    <w:r w:rsidRPr="00781BAE">
      <w:rPr>
        <w:noProof/>
        <w:sz w:val="16"/>
      </w:rPr>
      <w:pict>
        <v:line id="Line 22" o:spid="_x0000_s4098"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8.5pt" to="524.6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" o:allowincell="f" strokeweight="1.5pt"/>
      </w:pict>
    </w:r>
    <w:r w:rsidRPr="00781BAE">
      <w:rPr>
        <w:noProof/>
        <w:sz w:val="16"/>
      </w:rPr>
      <w:pict>
        <v:line id="Line 21" o:spid="_x0000_s4097" style="position:absolute;flip:x 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4.15pt,27.85pt" to="524.2pt,7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" o:allowincell="f" strokeweight="1.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FFFFFFFF"/>
    <w:lvl w:ilvl="0">
      <w:start w:val="1"/>
      <w:numFmt w:val="decimal"/>
      <w:lvlText w:val="%1."/>
      <w:legacy w:legacy="1" w:legacySpace="144" w:legacyIndent="0"/>
      <w:lvlJc w:val="left"/>
      <w:rPr>
        <w:rFonts w:ascii="Times New Roman" w:hAnsi="Times New Roman" w:hint="default"/>
        <w:b/>
        <w:i w:val="0"/>
        <w:sz w:val="28"/>
      </w:rPr>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pStyle w:val="6"/>
      <w:lvlText w:val="%1.%2.%3.%4.%5.%6"/>
      <w:legacy w:legacy="1" w:legacySpace="144" w:legacyIndent="0"/>
      <w:lvlJc w:val="left"/>
    </w:lvl>
    <w:lvl w:ilvl="6">
      <w:start w:val="1"/>
      <w:numFmt w:val="decimal"/>
      <w:pStyle w:val="7"/>
      <w:lvlText w:val="%1.%2.%3.%4.%5.%6.%7"/>
      <w:legacy w:legacy="1" w:legacySpace="144" w:legacyIndent="0"/>
      <w:lvlJc w:val="left"/>
    </w:lvl>
    <w:lvl w:ilvl="7">
      <w:start w:val="1"/>
      <w:numFmt w:val="decimal"/>
      <w:pStyle w:val="8"/>
      <w:lvlText w:val="%1.%2.%3.%4.%5.%6.%7.%8"/>
      <w:legacy w:legacy="1" w:legacySpace="144" w:legacyIndent="0"/>
      <w:lvlJc w:val="left"/>
    </w:lvl>
    <w:lvl w:ilvl="8">
      <w:start w:val="1"/>
      <w:numFmt w:val="decimal"/>
      <w:pStyle w:val="9"/>
      <w:lvlText w:val="%1.%2.%3.%4.%5.%6.%7.%8.%9"/>
      <w:legacy w:legacy="1" w:legacySpace="144" w:legacyIndent="0"/>
      <w:lvlJc w:val="left"/>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42A65F9"/>
    <w:multiLevelType w:val="multilevel"/>
    <w:tmpl w:val="ADDA0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9005BF"/>
    <w:multiLevelType w:val="hybridMultilevel"/>
    <w:tmpl w:val="08A85A6A"/>
    <w:lvl w:ilvl="0" w:tplc="0419000F">
      <w:start w:val="1"/>
      <w:numFmt w:val="bullet"/>
      <w:pStyle w:val="a"/>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4">
    <w:nsid w:val="1A6D7E37"/>
    <w:multiLevelType w:val="hybridMultilevel"/>
    <w:tmpl w:val="C0A403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9B531E"/>
    <w:multiLevelType w:val="multilevel"/>
    <w:tmpl w:val="A78E7E9C"/>
    <w:lvl w:ilvl="0">
      <w:start w:val="1"/>
      <w:numFmt w:val="decimal"/>
      <w:lvlText w:val="%1."/>
      <w:lvlJc w:val="left"/>
      <w:pPr>
        <w:ind w:left="786" w:hanging="360"/>
      </w:pPr>
      <w:rPr>
        <w:rFonts w:hint="default"/>
      </w:rPr>
    </w:lvl>
    <w:lvl w:ilvl="1">
      <w:start w:val="1"/>
      <w:numFmt w:val="decimal"/>
      <w:isLgl/>
      <w:lvlText w:val="%1.%2"/>
      <w:lvlJc w:val="left"/>
      <w:pPr>
        <w:ind w:left="1092" w:hanging="450"/>
      </w:pPr>
      <w:rPr>
        <w:rFonts w:hint="default"/>
        <w:b/>
      </w:rPr>
    </w:lvl>
    <w:lvl w:ilvl="2">
      <w:start w:val="1"/>
      <w:numFmt w:val="decimal"/>
      <w:isLgl/>
      <w:lvlText w:val="%1.%2.%3"/>
      <w:lvlJc w:val="left"/>
      <w:pPr>
        <w:ind w:left="1862" w:hanging="720"/>
      </w:pPr>
      <w:rPr>
        <w:rFonts w:hint="default"/>
      </w:rPr>
    </w:lvl>
    <w:lvl w:ilvl="3">
      <w:start w:val="1"/>
      <w:numFmt w:val="decimal"/>
      <w:isLgl/>
      <w:lvlText w:val="%1.%2.%3.%4"/>
      <w:lvlJc w:val="left"/>
      <w:pPr>
        <w:ind w:left="2722" w:hanging="1080"/>
      </w:pPr>
      <w:rPr>
        <w:rFonts w:hint="default"/>
      </w:rPr>
    </w:lvl>
    <w:lvl w:ilvl="4">
      <w:start w:val="1"/>
      <w:numFmt w:val="decimal"/>
      <w:isLgl/>
      <w:lvlText w:val="%1.%2.%3.%4.%5"/>
      <w:lvlJc w:val="left"/>
      <w:pPr>
        <w:ind w:left="3222" w:hanging="1080"/>
      </w:pPr>
      <w:rPr>
        <w:rFonts w:hint="default"/>
      </w:rPr>
    </w:lvl>
    <w:lvl w:ilvl="5">
      <w:start w:val="1"/>
      <w:numFmt w:val="decimal"/>
      <w:isLgl/>
      <w:lvlText w:val="%1.%2.%3.%4.%5.%6"/>
      <w:lvlJc w:val="left"/>
      <w:pPr>
        <w:ind w:left="4082" w:hanging="1440"/>
      </w:pPr>
      <w:rPr>
        <w:rFonts w:hint="default"/>
      </w:rPr>
    </w:lvl>
    <w:lvl w:ilvl="6">
      <w:start w:val="1"/>
      <w:numFmt w:val="decimal"/>
      <w:isLgl/>
      <w:lvlText w:val="%1.%2.%3.%4.%5.%6.%7"/>
      <w:lvlJc w:val="left"/>
      <w:pPr>
        <w:ind w:left="4582" w:hanging="1440"/>
      </w:pPr>
      <w:rPr>
        <w:rFonts w:hint="default"/>
      </w:rPr>
    </w:lvl>
    <w:lvl w:ilvl="7">
      <w:start w:val="1"/>
      <w:numFmt w:val="decimal"/>
      <w:isLgl/>
      <w:lvlText w:val="%1.%2.%3.%4.%5.%6.%7.%8"/>
      <w:lvlJc w:val="left"/>
      <w:pPr>
        <w:ind w:left="5442" w:hanging="1800"/>
      </w:pPr>
      <w:rPr>
        <w:rFonts w:hint="default"/>
      </w:rPr>
    </w:lvl>
    <w:lvl w:ilvl="8">
      <w:start w:val="1"/>
      <w:numFmt w:val="decimal"/>
      <w:isLgl/>
      <w:lvlText w:val="%1.%2.%3.%4.%5.%6.%7.%8.%9"/>
      <w:lvlJc w:val="left"/>
      <w:pPr>
        <w:ind w:left="6302" w:hanging="2160"/>
      </w:pPr>
      <w:rPr>
        <w:rFonts w:hint="default"/>
      </w:rPr>
    </w:lvl>
  </w:abstractNum>
  <w:abstractNum w:abstractNumId="6">
    <w:nsid w:val="24EA5360"/>
    <w:multiLevelType w:val="multilevel"/>
    <w:tmpl w:val="A78E7E9C"/>
    <w:lvl w:ilvl="0">
      <w:start w:val="1"/>
      <w:numFmt w:val="decimal"/>
      <w:lvlText w:val="%1."/>
      <w:lvlJc w:val="left"/>
      <w:pPr>
        <w:ind w:left="786" w:hanging="360"/>
      </w:pPr>
      <w:rPr>
        <w:rFonts w:hint="default"/>
      </w:rPr>
    </w:lvl>
    <w:lvl w:ilvl="1">
      <w:start w:val="1"/>
      <w:numFmt w:val="decimal"/>
      <w:isLgl/>
      <w:lvlText w:val="%1.%2"/>
      <w:lvlJc w:val="left"/>
      <w:pPr>
        <w:ind w:left="1092" w:hanging="450"/>
      </w:pPr>
      <w:rPr>
        <w:rFonts w:hint="default"/>
        <w:b/>
      </w:rPr>
    </w:lvl>
    <w:lvl w:ilvl="2">
      <w:start w:val="1"/>
      <w:numFmt w:val="decimal"/>
      <w:isLgl/>
      <w:lvlText w:val="%1.%2.%3"/>
      <w:lvlJc w:val="left"/>
      <w:pPr>
        <w:ind w:left="1862" w:hanging="720"/>
      </w:pPr>
      <w:rPr>
        <w:rFonts w:hint="default"/>
      </w:rPr>
    </w:lvl>
    <w:lvl w:ilvl="3">
      <w:start w:val="1"/>
      <w:numFmt w:val="decimal"/>
      <w:isLgl/>
      <w:lvlText w:val="%1.%2.%3.%4"/>
      <w:lvlJc w:val="left"/>
      <w:pPr>
        <w:ind w:left="2722" w:hanging="1080"/>
      </w:pPr>
      <w:rPr>
        <w:rFonts w:hint="default"/>
      </w:rPr>
    </w:lvl>
    <w:lvl w:ilvl="4">
      <w:start w:val="1"/>
      <w:numFmt w:val="decimal"/>
      <w:isLgl/>
      <w:lvlText w:val="%1.%2.%3.%4.%5"/>
      <w:lvlJc w:val="left"/>
      <w:pPr>
        <w:ind w:left="3222" w:hanging="1080"/>
      </w:pPr>
      <w:rPr>
        <w:rFonts w:hint="default"/>
      </w:rPr>
    </w:lvl>
    <w:lvl w:ilvl="5">
      <w:start w:val="1"/>
      <w:numFmt w:val="decimal"/>
      <w:isLgl/>
      <w:lvlText w:val="%1.%2.%3.%4.%5.%6"/>
      <w:lvlJc w:val="left"/>
      <w:pPr>
        <w:ind w:left="4082" w:hanging="1440"/>
      </w:pPr>
      <w:rPr>
        <w:rFonts w:hint="default"/>
      </w:rPr>
    </w:lvl>
    <w:lvl w:ilvl="6">
      <w:start w:val="1"/>
      <w:numFmt w:val="decimal"/>
      <w:isLgl/>
      <w:lvlText w:val="%1.%2.%3.%4.%5.%6.%7"/>
      <w:lvlJc w:val="left"/>
      <w:pPr>
        <w:ind w:left="4582" w:hanging="1440"/>
      </w:pPr>
      <w:rPr>
        <w:rFonts w:hint="default"/>
      </w:rPr>
    </w:lvl>
    <w:lvl w:ilvl="7">
      <w:start w:val="1"/>
      <w:numFmt w:val="decimal"/>
      <w:isLgl/>
      <w:lvlText w:val="%1.%2.%3.%4.%5.%6.%7.%8"/>
      <w:lvlJc w:val="left"/>
      <w:pPr>
        <w:ind w:left="5442" w:hanging="1800"/>
      </w:pPr>
      <w:rPr>
        <w:rFonts w:hint="default"/>
      </w:rPr>
    </w:lvl>
    <w:lvl w:ilvl="8">
      <w:start w:val="1"/>
      <w:numFmt w:val="decimal"/>
      <w:isLgl/>
      <w:lvlText w:val="%1.%2.%3.%4.%5.%6.%7.%8.%9"/>
      <w:lvlJc w:val="left"/>
      <w:pPr>
        <w:ind w:left="6302" w:hanging="2160"/>
      </w:pPr>
      <w:rPr>
        <w:rFonts w:hint="default"/>
      </w:rPr>
    </w:lvl>
  </w:abstractNum>
  <w:abstractNum w:abstractNumId="7">
    <w:nsid w:val="298C25FB"/>
    <w:multiLevelType w:val="multilevel"/>
    <w:tmpl w:val="8AE05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4057477"/>
    <w:multiLevelType w:val="multilevel"/>
    <w:tmpl w:val="79B24712"/>
    <w:lvl w:ilvl="0">
      <w:start w:val="1"/>
      <w:numFmt w:val="decimal"/>
      <w:lvlText w:val="%1"/>
      <w:lvlJc w:val="left"/>
      <w:pPr>
        <w:ind w:left="525" w:hanging="525"/>
      </w:pPr>
      <w:rPr>
        <w:rFonts w:hint="default"/>
      </w:rPr>
    </w:lvl>
    <w:lvl w:ilvl="1">
      <w:start w:val="10"/>
      <w:numFmt w:val="decimal"/>
      <w:lvlText w:val="%1.%2"/>
      <w:lvlJc w:val="left"/>
      <w:pPr>
        <w:ind w:left="1617" w:hanging="525"/>
      </w:pPr>
      <w:rPr>
        <w:rFonts w:hint="default"/>
      </w:rPr>
    </w:lvl>
    <w:lvl w:ilvl="2">
      <w:start w:val="1"/>
      <w:numFmt w:val="decimal"/>
      <w:lvlText w:val="%1.%2.%3"/>
      <w:lvlJc w:val="left"/>
      <w:pPr>
        <w:ind w:left="2904" w:hanging="720"/>
      </w:pPr>
      <w:rPr>
        <w:rFonts w:hint="default"/>
      </w:rPr>
    </w:lvl>
    <w:lvl w:ilvl="3">
      <w:start w:val="1"/>
      <w:numFmt w:val="decimal"/>
      <w:lvlText w:val="%1.%2.%3.%4"/>
      <w:lvlJc w:val="left"/>
      <w:pPr>
        <w:ind w:left="4356" w:hanging="1080"/>
      </w:pPr>
      <w:rPr>
        <w:rFonts w:hint="default"/>
      </w:rPr>
    </w:lvl>
    <w:lvl w:ilvl="4">
      <w:start w:val="1"/>
      <w:numFmt w:val="decimal"/>
      <w:lvlText w:val="%1.%2.%3.%4.%5"/>
      <w:lvlJc w:val="left"/>
      <w:pPr>
        <w:ind w:left="5448" w:hanging="1080"/>
      </w:pPr>
      <w:rPr>
        <w:rFonts w:hint="default"/>
      </w:rPr>
    </w:lvl>
    <w:lvl w:ilvl="5">
      <w:start w:val="1"/>
      <w:numFmt w:val="decimal"/>
      <w:lvlText w:val="%1.%2.%3.%4.%5.%6"/>
      <w:lvlJc w:val="left"/>
      <w:pPr>
        <w:ind w:left="6900" w:hanging="1440"/>
      </w:pPr>
      <w:rPr>
        <w:rFonts w:hint="default"/>
      </w:rPr>
    </w:lvl>
    <w:lvl w:ilvl="6">
      <w:start w:val="1"/>
      <w:numFmt w:val="decimal"/>
      <w:lvlText w:val="%1.%2.%3.%4.%5.%6.%7"/>
      <w:lvlJc w:val="left"/>
      <w:pPr>
        <w:ind w:left="7992" w:hanging="1440"/>
      </w:pPr>
      <w:rPr>
        <w:rFonts w:hint="default"/>
      </w:rPr>
    </w:lvl>
    <w:lvl w:ilvl="7">
      <w:start w:val="1"/>
      <w:numFmt w:val="decimal"/>
      <w:lvlText w:val="%1.%2.%3.%4.%5.%6.%7.%8"/>
      <w:lvlJc w:val="left"/>
      <w:pPr>
        <w:ind w:left="9444" w:hanging="1800"/>
      </w:pPr>
      <w:rPr>
        <w:rFonts w:hint="default"/>
      </w:rPr>
    </w:lvl>
    <w:lvl w:ilvl="8">
      <w:start w:val="1"/>
      <w:numFmt w:val="decimal"/>
      <w:lvlText w:val="%1.%2.%3.%4.%5.%6.%7.%8.%9"/>
      <w:lvlJc w:val="left"/>
      <w:pPr>
        <w:ind w:left="10896" w:hanging="2160"/>
      </w:pPr>
      <w:rPr>
        <w:rFonts w:hint="default"/>
      </w:rPr>
    </w:lvl>
  </w:abstractNum>
  <w:abstractNum w:abstractNumId="9">
    <w:nsid w:val="3E174098"/>
    <w:multiLevelType w:val="hybridMultilevel"/>
    <w:tmpl w:val="8AF41EEC"/>
    <w:lvl w:ilvl="0" w:tplc="2B6ADAD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4524CE4"/>
    <w:multiLevelType w:val="hybridMultilevel"/>
    <w:tmpl w:val="C4266F18"/>
    <w:lvl w:ilvl="0" w:tplc="C1DED59E">
      <w:start w:val="7"/>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48692435"/>
    <w:multiLevelType w:val="multilevel"/>
    <w:tmpl w:val="DED41AC8"/>
    <w:lvl w:ilvl="0">
      <w:start w:val="8"/>
      <w:numFmt w:val="decimal"/>
      <w:lvlText w:val="%1."/>
      <w:lvlJc w:val="left"/>
      <w:pPr>
        <w:ind w:left="928"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3349" w:hanging="1080"/>
      </w:pPr>
      <w:rPr>
        <w:rFonts w:hint="default"/>
      </w:rPr>
    </w:lvl>
    <w:lvl w:ilvl="4">
      <w:start w:val="1"/>
      <w:numFmt w:val="decimal"/>
      <w:isLgl/>
      <w:lvlText w:val="%1.%2.%3.%4.%5."/>
      <w:lvlJc w:val="left"/>
      <w:pPr>
        <w:ind w:left="4058" w:hanging="1080"/>
      </w:pPr>
      <w:rPr>
        <w:rFonts w:hint="default"/>
      </w:rPr>
    </w:lvl>
    <w:lvl w:ilvl="5">
      <w:start w:val="1"/>
      <w:numFmt w:val="decimal"/>
      <w:isLgl/>
      <w:lvlText w:val="%1.%2.%3.%4.%5.%6."/>
      <w:lvlJc w:val="left"/>
      <w:pPr>
        <w:ind w:left="5127" w:hanging="1440"/>
      </w:pPr>
      <w:rPr>
        <w:rFonts w:hint="default"/>
      </w:rPr>
    </w:lvl>
    <w:lvl w:ilvl="6">
      <w:start w:val="1"/>
      <w:numFmt w:val="decimal"/>
      <w:isLgl/>
      <w:lvlText w:val="%1.%2.%3.%4.%5.%6.%7."/>
      <w:lvlJc w:val="left"/>
      <w:pPr>
        <w:ind w:left="6196" w:hanging="1800"/>
      </w:pPr>
      <w:rPr>
        <w:rFonts w:hint="default"/>
      </w:rPr>
    </w:lvl>
    <w:lvl w:ilvl="7">
      <w:start w:val="1"/>
      <w:numFmt w:val="decimal"/>
      <w:isLgl/>
      <w:lvlText w:val="%1.%2.%3.%4.%5.%6.%7.%8."/>
      <w:lvlJc w:val="left"/>
      <w:pPr>
        <w:ind w:left="6905" w:hanging="1800"/>
      </w:pPr>
      <w:rPr>
        <w:rFonts w:hint="default"/>
      </w:rPr>
    </w:lvl>
    <w:lvl w:ilvl="8">
      <w:start w:val="1"/>
      <w:numFmt w:val="decimal"/>
      <w:isLgl/>
      <w:lvlText w:val="%1.%2.%3.%4.%5.%6.%7.%8.%9."/>
      <w:lvlJc w:val="left"/>
      <w:pPr>
        <w:ind w:left="7974" w:hanging="2160"/>
      </w:pPr>
      <w:rPr>
        <w:rFonts w:hint="default"/>
      </w:rPr>
    </w:lvl>
  </w:abstractNum>
  <w:abstractNum w:abstractNumId="12">
    <w:nsid w:val="49DB0C4C"/>
    <w:multiLevelType w:val="hybridMultilevel"/>
    <w:tmpl w:val="8DB6E066"/>
    <w:lvl w:ilvl="0" w:tplc="1576D1F0">
      <w:start w:val="7"/>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nsid w:val="4E991579"/>
    <w:multiLevelType w:val="hybridMultilevel"/>
    <w:tmpl w:val="0D34D9B0"/>
    <w:name w:val="Нумерованный список 74"/>
    <w:lvl w:ilvl="0" w:tplc="1EF26A86">
      <w:start w:val="2002"/>
      <w:numFmt w:val="bullet"/>
      <w:lvlText w:val="-"/>
      <w:lvlJc w:val="left"/>
      <w:pPr>
        <w:tabs>
          <w:tab w:val="num" w:pos="2055"/>
        </w:tabs>
        <w:ind w:left="2055" w:hanging="360"/>
      </w:pPr>
      <w:rPr>
        <w:rFonts w:ascii="Times New Roman" w:hAnsi="Times New Roman" w:hint="default"/>
        <w:b/>
      </w:rPr>
    </w:lvl>
    <w:lvl w:ilvl="1" w:tplc="032C0F52" w:tentative="1">
      <w:start w:val="1"/>
      <w:numFmt w:val="bullet"/>
      <w:lvlText w:val="o"/>
      <w:lvlJc w:val="left"/>
      <w:pPr>
        <w:tabs>
          <w:tab w:val="num" w:pos="2160"/>
        </w:tabs>
        <w:ind w:left="2160" w:hanging="360"/>
      </w:pPr>
      <w:rPr>
        <w:rFonts w:ascii="Courier New" w:hAnsi="Courier New" w:hint="default"/>
      </w:rPr>
    </w:lvl>
    <w:lvl w:ilvl="2" w:tplc="422A9FB6" w:tentative="1">
      <w:start w:val="1"/>
      <w:numFmt w:val="bullet"/>
      <w:lvlText w:val=""/>
      <w:lvlJc w:val="left"/>
      <w:pPr>
        <w:tabs>
          <w:tab w:val="num" w:pos="2880"/>
        </w:tabs>
        <w:ind w:left="2880" w:hanging="360"/>
      </w:pPr>
      <w:rPr>
        <w:rFonts w:ascii="Wingdings" w:hAnsi="Wingdings" w:hint="default"/>
      </w:rPr>
    </w:lvl>
    <w:lvl w:ilvl="3" w:tplc="72465E66" w:tentative="1">
      <w:start w:val="1"/>
      <w:numFmt w:val="bullet"/>
      <w:lvlText w:val=""/>
      <w:lvlJc w:val="left"/>
      <w:pPr>
        <w:tabs>
          <w:tab w:val="num" w:pos="3600"/>
        </w:tabs>
        <w:ind w:left="3600" w:hanging="360"/>
      </w:pPr>
      <w:rPr>
        <w:rFonts w:ascii="Symbol" w:hAnsi="Symbol" w:hint="default"/>
      </w:rPr>
    </w:lvl>
    <w:lvl w:ilvl="4" w:tplc="F886F652" w:tentative="1">
      <w:start w:val="1"/>
      <w:numFmt w:val="bullet"/>
      <w:lvlText w:val="o"/>
      <w:lvlJc w:val="left"/>
      <w:pPr>
        <w:tabs>
          <w:tab w:val="num" w:pos="4320"/>
        </w:tabs>
        <w:ind w:left="4320" w:hanging="360"/>
      </w:pPr>
      <w:rPr>
        <w:rFonts w:ascii="Courier New" w:hAnsi="Courier New" w:hint="default"/>
      </w:rPr>
    </w:lvl>
    <w:lvl w:ilvl="5" w:tplc="4CF6DB04" w:tentative="1">
      <w:start w:val="1"/>
      <w:numFmt w:val="bullet"/>
      <w:lvlText w:val=""/>
      <w:lvlJc w:val="left"/>
      <w:pPr>
        <w:tabs>
          <w:tab w:val="num" w:pos="5040"/>
        </w:tabs>
        <w:ind w:left="5040" w:hanging="360"/>
      </w:pPr>
      <w:rPr>
        <w:rFonts w:ascii="Wingdings" w:hAnsi="Wingdings" w:hint="default"/>
      </w:rPr>
    </w:lvl>
    <w:lvl w:ilvl="6" w:tplc="B7641A18" w:tentative="1">
      <w:start w:val="1"/>
      <w:numFmt w:val="bullet"/>
      <w:lvlText w:val=""/>
      <w:lvlJc w:val="left"/>
      <w:pPr>
        <w:tabs>
          <w:tab w:val="num" w:pos="5760"/>
        </w:tabs>
        <w:ind w:left="5760" w:hanging="360"/>
      </w:pPr>
      <w:rPr>
        <w:rFonts w:ascii="Symbol" w:hAnsi="Symbol" w:hint="default"/>
      </w:rPr>
    </w:lvl>
    <w:lvl w:ilvl="7" w:tplc="8D94FE14" w:tentative="1">
      <w:start w:val="1"/>
      <w:numFmt w:val="bullet"/>
      <w:lvlText w:val="o"/>
      <w:lvlJc w:val="left"/>
      <w:pPr>
        <w:tabs>
          <w:tab w:val="num" w:pos="6480"/>
        </w:tabs>
        <w:ind w:left="6480" w:hanging="360"/>
      </w:pPr>
      <w:rPr>
        <w:rFonts w:ascii="Courier New" w:hAnsi="Courier New" w:hint="default"/>
      </w:rPr>
    </w:lvl>
    <w:lvl w:ilvl="8" w:tplc="E688A380" w:tentative="1">
      <w:start w:val="1"/>
      <w:numFmt w:val="bullet"/>
      <w:lvlText w:val=""/>
      <w:lvlJc w:val="left"/>
      <w:pPr>
        <w:tabs>
          <w:tab w:val="num" w:pos="7200"/>
        </w:tabs>
        <w:ind w:left="7200" w:hanging="360"/>
      </w:pPr>
      <w:rPr>
        <w:rFonts w:ascii="Wingdings" w:hAnsi="Wingdings" w:hint="default"/>
      </w:rPr>
    </w:lvl>
  </w:abstractNum>
  <w:abstractNum w:abstractNumId="14">
    <w:nsid w:val="4F5C495A"/>
    <w:multiLevelType w:val="hybridMultilevel"/>
    <w:tmpl w:val="45DEE8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5094085E"/>
    <w:multiLevelType w:val="hybridMultilevel"/>
    <w:tmpl w:val="2708E438"/>
    <w:lvl w:ilvl="0" w:tplc="0419000F">
      <w:start w:val="1"/>
      <w:numFmt w:val="russianLower"/>
      <w:pStyle w:val="a0"/>
      <w:lvlText w:val="%1)"/>
      <w:lvlJc w:val="left"/>
      <w:pPr>
        <w:tabs>
          <w:tab w:val="num" w:pos="1418"/>
        </w:tabs>
        <w:ind w:left="1418" w:hanging="681"/>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665792B"/>
    <w:multiLevelType w:val="hybridMultilevel"/>
    <w:tmpl w:val="7E12E85C"/>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7">
    <w:nsid w:val="68890A8B"/>
    <w:multiLevelType w:val="multilevel"/>
    <w:tmpl w:val="6F00A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57441CA"/>
    <w:multiLevelType w:val="multilevel"/>
    <w:tmpl w:val="EC562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7E13784"/>
    <w:multiLevelType w:val="multilevel"/>
    <w:tmpl w:val="2996D432"/>
    <w:lvl w:ilvl="0">
      <w:start w:val="1"/>
      <w:numFmt w:val="decimal"/>
      <w:lvlText w:val="%1."/>
      <w:lvlJc w:val="left"/>
      <w:rPr>
        <w:rFonts w:ascii="Arial" w:eastAsia="Arial" w:hAnsi="Arial" w:cs="Arial"/>
        <w:b w:val="0"/>
        <w:bCs w:val="0"/>
        <w:i w:val="0"/>
        <w:iCs w:val="0"/>
        <w:smallCaps w:val="0"/>
        <w:strike w:val="0"/>
        <w:color w:val="000000"/>
        <w:spacing w:val="-10"/>
        <w:w w:val="100"/>
        <w:position w:val="0"/>
        <w:sz w:val="24"/>
        <w:szCs w:val="24"/>
        <w:u w:val="none"/>
      </w:rPr>
    </w:lvl>
    <w:lvl w:ilvl="1">
      <w:start w:val="2"/>
      <w:numFmt w:val="decimal"/>
      <w:lvlText w:val="%2."/>
      <w:lvlJc w:val="left"/>
      <w:rPr>
        <w:rFonts w:ascii="Arial" w:eastAsia="Arial" w:hAnsi="Arial" w:cs="Arial"/>
        <w:b w:val="0"/>
        <w:bCs w:val="0"/>
        <w:i w:val="0"/>
        <w:iCs w:val="0"/>
        <w:smallCaps w:val="0"/>
        <w:strike w:val="0"/>
        <w:color w:val="000000"/>
        <w:spacing w:val="-1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5"/>
  </w:num>
  <w:num w:numId="3">
    <w:abstractNumId w:val="3"/>
  </w:num>
  <w:num w:numId="4">
    <w:abstractNumId w:val="19"/>
  </w:num>
  <w:num w:numId="5">
    <w:abstractNumId w:val="18"/>
  </w:num>
  <w:num w:numId="6">
    <w:abstractNumId w:val="2"/>
  </w:num>
  <w:num w:numId="7">
    <w:abstractNumId w:val="17"/>
  </w:num>
  <w:num w:numId="8">
    <w:abstractNumId w:val="5"/>
  </w:num>
  <w:num w:numId="9">
    <w:abstractNumId w:val="16"/>
  </w:num>
  <w:num w:numId="10">
    <w:abstractNumId w:val="6"/>
  </w:num>
  <w:num w:numId="11">
    <w:abstractNumId w:val="8"/>
  </w:num>
  <w:num w:numId="12">
    <w:abstractNumId w:val="1"/>
  </w:num>
  <w:num w:numId="13">
    <w:abstractNumId w:val="10"/>
  </w:num>
  <w:num w:numId="14">
    <w:abstractNumId w:val="12"/>
  </w:num>
  <w:num w:numId="15">
    <w:abstractNumId w:val="7"/>
  </w:num>
  <w:num w:numId="16">
    <w:abstractNumId w:val="11"/>
  </w:num>
  <w:num w:numId="17">
    <w:abstractNumId w:val="4"/>
  </w:num>
  <w:num w:numId="18">
    <w:abstractNumId w:val="9"/>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activeWritingStyle w:appName="MSWord" w:lang="ru-RU" w:vendorID="1" w:dllVersion="512" w:checkStyle="0"/>
  <w:proofState w:spelling="clean" w:grammar="clean"/>
  <w:stylePaneFormatFilter w:val="3F01"/>
  <w:defaultTabStop w:val="284"/>
  <w:hyphenationZone w:val="357"/>
  <w:drawingGridHorizontalSpacing w:val="100"/>
  <w:displayHorizontalDrawingGridEvery w:val="0"/>
  <w:displayVerticalDrawingGridEvery w:val="0"/>
  <w:noPunctuationKerning/>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rsids>
    <w:rsidRoot w:val="00A34060"/>
    <w:rsid w:val="00000612"/>
    <w:rsid w:val="00001C83"/>
    <w:rsid w:val="00004F2D"/>
    <w:rsid w:val="00005DA1"/>
    <w:rsid w:val="00006C51"/>
    <w:rsid w:val="00007C93"/>
    <w:rsid w:val="00010EF3"/>
    <w:rsid w:val="00011EFA"/>
    <w:rsid w:val="00011F0D"/>
    <w:rsid w:val="000120FF"/>
    <w:rsid w:val="000141DE"/>
    <w:rsid w:val="00014C3E"/>
    <w:rsid w:val="00014E99"/>
    <w:rsid w:val="00017B91"/>
    <w:rsid w:val="000205ED"/>
    <w:rsid w:val="00023249"/>
    <w:rsid w:val="00023A3F"/>
    <w:rsid w:val="00023EAF"/>
    <w:rsid w:val="0002442A"/>
    <w:rsid w:val="000259D7"/>
    <w:rsid w:val="00030E70"/>
    <w:rsid w:val="00031827"/>
    <w:rsid w:val="00034951"/>
    <w:rsid w:val="0003509C"/>
    <w:rsid w:val="00036DAF"/>
    <w:rsid w:val="00036F94"/>
    <w:rsid w:val="000401A6"/>
    <w:rsid w:val="00040C0D"/>
    <w:rsid w:val="000427EB"/>
    <w:rsid w:val="00043AD5"/>
    <w:rsid w:val="00043D0C"/>
    <w:rsid w:val="00044A1F"/>
    <w:rsid w:val="000456B6"/>
    <w:rsid w:val="0004662F"/>
    <w:rsid w:val="000540D1"/>
    <w:rsid w:val="000555DB"/>
    <w:rsid w:val="0005735B"/>
    <w:rsid w:val="00062BC9"/>
    <w:rsid w:val="00062CEE"/>
    <w:rsid w:val="00062F55"/>
    <w:rsid w:val="0006463D"/>
    <w:rsid w:val="000701C1"/>
    <w:rsid w:val="000705ED"/>
    <w:rsid w:val="00070FA8"/>
    <w:rsid w:val="000716FE"/>
    <w:rsid w:val="00071EDE"/>
    <w:rsid w:val="00072222"/>
    <w:rsid w:val="00072431"/>
    <w:rsid w:val="00073B75"/>
    <w:rsid w:val="000750EB"/>
    <w:rsid w:val="000757A9"/>
    <w:rsid w:val="00075F97"/>
    <w:rsid w:val="00077DF6"/>
    <w:rsid w:val="00080B6B"/>
    <w:rsid w:val="00081E73"/>
    <w:rsid w:val="00084D84"/>
    <w:rsid w:val="00085644"/>
    <w:rsid w:val="000860D5"/>
    <w:rsid w:val="0008674A"/>
    <w:rsid w:val="000879D4"/>
    <w:rsid w:val="0009118A"/>
    <w:rsid w:val="000918B0"/>
    <w:rsid w:val="00092599"/>
    <w:rsid w:val="00092E9B"/>
    <w:rsid w:val="00094999"/>
    <w:rsid w:val="00094DC8"/>
    <w:rsid w:val="00095390"/>
    <w:rsid w:val="00096074"/>
    <w:rsid w:val="000A0C0F"/>
    <w:rsid w:val="000A2754"/>
    <w:rsid w:val="000A2AEF"/>
    <w:rsid w:val="000A2CD0"/>
    <w:rsid w:val="000A59FB"/>
    <w:rsid w:val="000A6774"/>
    <w:rsid w:val="000B31C9"/>
    <w:rsid w:val="000B372C"/>
    <w:rsid w:val="000B3A16"/>
    <w:rsid w:val="000B3B80"/>
    <w:rsid w:val="000B4B45"/>
    <w:rsid w:val="000B5133"/>
    <w:rsid w:val="000B5261"/>
    <w:rsid w:val="000B5DEA"/>
    <w:rsid w:val="000B77A8"/>
    <w:rsid w:val="000B7B61"/>
    <w:rsid w:val="000C245A"/>
    <w:rsid w:val="000C3887"/>
    <w:rsid w:val="000C3E51"/>
    <w:rsid w:val="000C4118"/>
    <w:rsid w:val="000C62D2"/>
    <w:rsid w:val="000C6682"/>
    <w:rsid w:val="000D0D9B"/>
    <w:rsid w:val="000D0F5C"/>
    <w:rsid w:val="000D1800"/>
    <w:rsid w:val="000D1DE8"/>
    <w:rsid w:val="000D3FDE"/>
    <w:rsid w:val="000D43CE"/>
    <w:rsid w:val="000D4560"/>
    <w:rsid w:val="000D5C4A"/>
    <w:rsid w:val="000D62C3"/>
    <w:rsid w:val="000D727E"/>
    <w:rsid w:val="000D7C6F"/>
    <w:rsid w:val="000E0689"/>
    <w:rsid w:val="000E13B9"/>
    <w:rsid w:val="000E4738"/>
    <w:rsid w:val="000E6A40"/>
    <w:rsid w:val="000E7ED0"/>
    <w:rsid w:val="000F1290"/>
    <w:rsid w:val="000F288A"/>
    <w:rsid w:val="000F37AE"/>
    <w:rsid w:val="000F38B1"/>
    <w:rsid w:val="000F466F"/>
    <w:rsid w:val="000F71BA"/>
    <w:rsid w:val="000F7EC0"/>
    <w:rsid w:val="0010082D"/>
    <w:rsid w:val="00100A2A"/>
    <w:rsid w:val="001022BC"/>
    <w:rsid w:val="0010318F"/>
    <w:rsid w:val="00103B91"/>
    <w:rsid w:val="00112928"/>
    <w:rsid w:val="00112FB1"/>
    <w:rsid w:val="001145F1"/>
    <w:rsid w:val="00115D41"/>
    <w:rsid w:val="00115F07"/>
    <w:rsid w:val="00116405"/>
    <w:rsid w:val="00117793"/>
    <w:rsid w:val="00117D96"/>
    <w:rsid w:val="001239D9"/>
    <w:rsid w:val="00124A4F"/>
    <w:rsid w:val="001253EB"/>
    <w:rsid w:val="00125F2E"/>
    <w:rsid w:val="00126178"/>
    <w:rsid w:val="001273ED"/>
    <w:rsid w:val="001305A5"/>
    <w:rsid w:val="001313C1"/>
    <w:rsid w:val="001313EE"/>
    <w:rsid w:val="001356AF"/>
    <w:rsid w:val="00136315"/>
    <w:rsid w:val="00136E54"/>
    <w:rsid w:val="001379CD"/>
    <w:rsid w:val="0014222B"/>
    <w:rsid w:val="001511FD"/>
    <w:rsid w:val="00153366"/>
    <w:rsid w:val="00154DF8"/>
    <w:rsid w:val="00160223"/>
    <w:rsid w:val="00160E30"/>
    <w:rsid w:val="001617FB"/>
    <w:rsid w:val="00162519"/>
    <w:rsid w:val="0016575C"/>
    <w:rsid w:val="00166839"/>
    <w:rsid w:val="001705C7"/>
    <w:rsid w:val="001721E0"/>
    <w:rsid w:val="00175053"/>
    <w:rsid w:val="0017592F"/>
    <w:rsid w:val="0017690F"/>
    <w:rsid w:val="00176DC1"/>
    <w:rsid w:val="00181856"/>
    <w:rsid w:val="00182DB2"/>
    <w:rsid w:val="0018342D"/>
    <w:rsid w:val="00185459"/>
    <w:rsid w:val="00186600"/>
    <w:rsid w:val="00190C3A"/>
    <w:rsid w:val="00192901"/>
    <w:rsid w:val="00193435"/>
    <w:rsid w:val="0019411A"/>
    <w:rsid w:val="001945BA"/>
    <w:rsid w:val="00196520"/>
    <w:rsid w:val="001A02F3"/>
    <w:rsid w:val="001A173E"/>
    <w:rsid w:val="001A180B"/>
    <w:rsid w:val="001A28C4"/>
    <w:rsid w:val="001A2DAA"/>
    <w:rsid w:val="001A303C"/>
    <w:rsid w:val="001A3197"/>
    <w:rsid w:val="001A4E1F"/>
    <w:rsid w:val="001A69FF"/>
    <w:rsid w:val="001A72CF"/>
    <w:rsid w:val="001B0484"/>
    <w:rsid w:val="001B0869"/>
    <w:rsid w:val="001B0898"/>
    <w:rsid w:val="001B1151"/>
    <w:rsid w:val="001B5619"/>
    <w:rsid w:val="001B674A"/>
    <w:rsid w:val="001B6BC1"/>
    <w:rsid w:val="001C0554"/>
    <w:rsid w:val="001C2543"/>
    <w:rsid w:val="001C26E5"/>
    <w:rsid w:val="001C2FAB"/>
    <w:rsid w:val="001C3BF7"/>
    <w:rsid w:val="001C4869"/>
    <w:rsid w:val="001C58AB"/>
    <w:rsid w:val="001C5A8C"/>
    <w:rsid w:val="001C7022"/>
    <w:rsid w:val="001D386D"/>
    <w:rsid w:val="001D48D4"/>
    <w:rsid w:val="001D7727"/>
    <w:rsid w:val="001E11EB"/>
    <w:rsid w:val="001E13BA"/>
    <w:rsid w:val="001E317E"/>
    <w:rsid w:val="001E4B80"/>
    <w:rsid w:val="001E7BA6"/>
    <w:rsid w:val="001E7CFE"/>
    <w:rsid w:val="001F0228"/>
    <w:rsid w:val="001F5AE3"/>
    <w:rsid w:val="001F7CEB"/>
    <w:rsid w:val="002023BE"/>
    <w:rsid w:val="00206EB6"/>
    <w:rsid w:val="002119BA"/>
    <w:rsid w:val="00212568"/>
    <w:rsid w:val="00213D87"/>
    <w:rsid w:val="00215869"/>
    <w:rsid w:val="00217288"/>
    <w:rsid w:val="00217C2B"/>
    <w:rsid w:val="00217F89"/>
    <w:rsid w:val="00221E17"/>
    <w:rsid w:val="0022265F"/>
    <w:rsid w:val="00223C10"/>
    <w:rsid w:val="002260C2"/>
    <w:rsid w:val="00226418"/>
    <w:rsid w:val="0022770D"/>
    <w:rsid w:val="00227885"/>
    <w:rsid w:val="0023023D"/>
    <w:rsid w:val="00230A70"/>
    <w:rsid w:val="00231BD6"/>
    <w:rsid w:val="00232D3A"/>
    <w:rsid w:val="00233B8E"/>
    <w:rsid w:val="002344D7"/>
    <w:rsid w:val="00234B84"/>
    <w:rsid w:val="00236147"/>
    <w:rsid w:val="0023682C"/>
    <w:rsid w:val="0024009C"/>
    <w:rsid w:val="0024029F"/>
    <w:rsid w:val="00240424"/>
    <w:rsid w:val="002436DC"/>
    <w:rsid w:val="00244207"/>
    <w:rsid w:val="00245326"/>
    <w:rsid w:val="0024542A"/>
    <w:rsid w:val="00246BB8"/>
    <w:rsid w:val="002472D4"/>
    <w:rsid w:val="002511D6"/>
    <w:rsid w:val="00251CBC"/>
    <w:rsid w:val="002542B6"/>
    <w:rsid w:val="00254AE3"/>
    <w:rsid w:val="002570FF"/>
    <w:rsid w:val="00260237"/>
    <w:rsid w:val="002628D1"/>
    <w:rsid w:val="00263DA0"/>
    <w:rsid w:val="00264B98"/>
    <w:rsid w:val="00264BC6"/>
    <w:rsid w:val="002657FE"/>
    <w:rsid w:val="00266256"/>
    <w:rsid w:val="002671F9"/>
    <w:rsid w:val="00267252"/>
    <w:rsid w:val="0026796E"/>
    <w:rsid w:val="00267A6A"/>
    <w:rsid w:val="002702E1"/>
    <w:rsid w:val="002711EF"/>
    <w:rsid w:val="00272436"/>
    <w:rsid w:val="00274E6E"/>
    <w:rsid w:val="00277C46"/>
    <w:rsid w:val="00280CED"/>
    <w:rsid w:val="00281FC8"/>
    <w:rsid w:val="002838C9"/>
    <w:rsid w:val="002839C5"/>
    <w:rsid w:val="00283FB1"/>
    <w:rsid w:val="00286D34"/>
    <w:rsid w:val="0029023E"/>
    <w:rsid w:val="00291FE3"/>
    <w:rsid w:val="00294A85"/>
    <w:rsid w:val="00296D35"/>
    <w:rsid w:val="002975F5"/>
    <w:rsid w:val="002A287B"/>
    <w:rsid w:val="002A32DA"/>
    <w:rsid w:val="002A3407"/>
    <w:rsid w:val="002A4314"/>
    <w:rsid w:val="002A5105"/>
    <w:rsid w:val="002A55E3"/>
    <w:rsid w:val="002A6122"/>
    <w:rsid w:val="002A6C62"/>
    <w:rsid w:val="002A7949"/>
    <w:rsid w:val="002B0FEE"/>
    <w:rsid w:val="002B3384"/>
    <w:rsid w:val="002B36DA"/>
    <w:rsid w:val="002B4D2B"/>
    <w:rsid w:val="002B565A"/>
    <w:rsid w:val="002B5B6C"/>
    <w:rsid w:val="002B627B"/>
    <w:rsid w:val="002B6A36"/>
    <w:rsid w:val="002B7A78"/>
    <w:rsid w:val="002C13C3"/>
    <w:rsid w:val="002C17E7"/>
    <w:rsid w:val="002C1D3A"/>
    <w:rsid w:val="002C2B79"/>
    <w:rsid w:val="002C37DE"/>
    <w:rsid w:val="002C546A"/>
    <w:rsid w:val="002C61FF"/>
    <w:rsid w:val="002C7207"/>
    <w:rsid w:val="002C72A0"/>
    <w:rsid w:val="002D13B2"/>
    <w:rsid w:val="002D1B49"/>
    <w:rsid w:val="002D1EF6"/>
    <w:rsid w:val="002D2890"/>
    <w:rsid w:val="002D438D"/>
    <w:rsid w:val="002D459C"/>
    <w:rsid w:val="002D71D1"/>
    <w:rsid w:val="002D73BF"/>
    <w:rsid w:val="002E0447"/>
    <w:rsid w:val="002E0FC8"/>
    <w:rsid w:val="002E11BD"/>
    <w:rsid w:val="002E27B7"/>
    <w:rsid w:val="002E2A14"/>
    <w:rsid w:val="002E49AD"/>
    <w:rsid w:val="002E5469"/>
    <w:rsid w:val="002E79B3"/>
    <w:rsid w:val="002F2555"/>
    <w:rsid w:val="002F3965"/>
    <w:rsid w:val="002F3DD1"/>
    <w:rsid w:val="002F5832"/>
    <w:rsid w:val="002F5E59"/>
    <w:rsid w:val="003000F0"/>
    <w:rsid w:val="0030139D"/>
    <w:rsid w:val="00303711"/>
    <w:rsid w:val="00305FFD"/>
    <w:rsid w:val="003061A6"/>
    <w:rsid w:val="003064E7"/>
    <w:rsid w:val="00306C88"/>
    <w:rsid w:val="00313648"/>
    <w:rsid w:val="003137D7"/>
    <w:rsid w:val="0031388A"/>
    <w:rsid w:val="0031579A"/>
    <w:rsid w:val="0032554B"/>
    <w:rsid w:val="003262C6"/>
    <w:rsid w:val="0032781D"/>
    <w:rsid w:val="00331E5B"/>
    <w:rsid w:val="00336BE8"/>
    <w:rsid w:val="00337829"/>
    <w:rsid w:val="00337CA7"/>
    <w:rsid w:val="003402FA"/>
    <w:rsid w:val="003408FE"/>
    <w:rsid w:val="00342713"/>
    <w:rsid w:val="00350C0C"/>
    <w:rsid w:val="00352447"/>
    <w:rsid w:val="00352A70"/>
    <w:rsid w:val="00352B49"/>
    <w:rsid w:val="00353A77"/>
    <w:rsid w:val="00356C08"/>
    <w:rsid w:val="00356C44"/>
    <w:rsid w:val="00357FAA"/>
    <w:rsid w:val="0036105A"/>
    <w:rsid w:val="00361A35"/>
    <w:rsid w:val="00361AD4"/>
    <w:rsid w:val="00362739"/>
    <w:rsid w:val="003636FD"/>
    <w:rsid w:val="00364D32"/>
    <w:rsid w:val="00364E85"/>
    <w:rsid w:val="00367DFB"/>
    <w:rsid w:val="003741BB"/>
    <w:rsid w:val="00377422"/>
    <w:rsid w:val="00377775"/>
    <w:rsid w:val="00377F5F"/>
    <w:rsid w:val="00380967"/>
    <w:rsid w:val="0038152D"/>
    <w:rsid w:val="00385605"/>
    <w:rsid w:val="003870A9"/>
    <w:rsid w:val="003872BF"/>
    <w:rsid w:val="00387862"/>
    <w:rsid w:val="00390DC8"/>
    <w:rsid w:val="00391FFB"/>
    <w:rsid w:val="00393CDE"/>
    <w:rsid w:val="0039618D"/>
    <w:rsid w:val="003A223D"/>
    <w:rsid w:val="003A2F78"/>
    <w:rsid w:val="003A7F66"/>
    <w:rsid w:val="003B036E"/>
    <w:rsid w:val="003B320A"/>
    <w:rsid w:val="003B3E4D"/>
    <w:rsid w:val="003B4B2D"/>
    <w:rsid w:val="003B59F1"/>
    <w:rsid w:val="003B76A5"/>
    <w:rsid w:val="003C09E2"/>
    <w:rsid w:val="003C0A9F"/>
    <w:rsid w:val="003C0D1A"/>
    <w:rsid w:val="003C26D4"/>
    <w:rsid w:val="003C2BCB"/>
    <w:rsid w:val="003C31FA"/>
    <w:rsid w:val="003C3F7A"/>
    <w:rsid w:val="003C6ABF"/>
    <w:rsid w:val="003C7D82"/>
    <w:rsid w:val="003D1EBC"/>
    <w:rsid w:val="003D20B1"/>
    <w:rsid w:val="003D2FE1"/>
    <w:rsid w:val="003D32D4"/>
    <w:rsid w:val="003D66FF"/>
    <w:rsid w:val="003E1394"/>
    <w:rsid w:val="003E24CB"/>
    <w:rsid w:val="003E4204"/>
    <w:rsid w:val="003E4EA8"/>
    <w:rsid w:val="003E5820"/>
    <w:rsid w:val="003F0363"/>
    <w:rsid w:val="003F0C06"/>
    <w:rsid w:val="003F202D"/>
    <w:rsid w:val="003F28FF"/>
    <w:rsid w:val="003F2CA6"/>
    <w:rsid w:val="003F3457"/>
    <w:rsid w:val="00400FBE"/>
    <w:rsid w:val="00401F85"/>
    <w:rsid w:val="004022A5"/>
    <w:rsid w:val="00403B1F"/>
    <w:rsid w:val="00403EE4"/>
    <w:rsid w:val="00405C99"/>
    <w:rsid w:val="00406003"/>
    <w:rsid w:val="00410002"/>
    <w:rsid w:val="004114A0"/>
    <w:rsid w:val="0041286D"/>
    <w:rsid w:val="00412C30"/>
    <w:rsid w:val="00413F1E"/>
    <w:rsid w:val="004156E4"/>
    <w:rsid w:val="0041621F"/>
    <w:rsid w:val="00416840"/>
    <w:rsid w:val="00417D64"/>
    <w:rsid w:val="0042188D"/>
    <w:rsid w:val="00422EFD"/>
    <w:rsid w:val="00423722"/>
    <w:rsid w:val="00426DE3"/>
    <w:rsid w:val="00427086"/>
    <w:rsid w:val="004274AB"/>
    <w:rsid w:val="0042758C"/>
    <w:rsid w:val="00430450"/>
    <w:rsid w:val="00430E17"/>
    <w:rsid w:val="004312CD"/>
    <w:rsid w:val="004317FD"/>
    <w:rsid w:val="0043250A"/>
    <w:rsid w:val="0043295B"/>
    <w:rsid w:val="004342AD"/>
    <w:rsid w:val="004354A2"/>
    <w:rsid w:val="0043558F"/>
    <w:rsid w:val="0043620A"/>
    <w:rsid w:val="00436610"/>
    <w:rsid w:val="0043731E"/>
    <w:rsid w:val="00441318"/>
    <w:rsid w:val="00441849"/>
    <w:rsid w:val="004419BA"/>
    <w:rsid w:val="0044217D"/>
    <w:rsid w:val="0044263E"/>
    <w:rsid w:val="00443909"/>
    <w:rsid w:val="004446ED"/>
    <w:rsid w:val="004461D7"/>
    <w:rsid w:val="00447834"/>
    <w:rsid w:val="0045110E"/>
    <w:rsid w:val="0045192D"/>
    <w:rsid w:val="004531E4"/>
    <w:rsid w:val="0045347B"/>
    <w:rsid w:val="00457075"/>
    <w:rsid w:val="004577F9"/>
    <w:rsid w:val="0046051C"/>
    <w:rsid w:val="004616E3"/>
    <w:rsid w:val="004618CF"/>
    <w:rsid w:val="00461AD7"/>
    <w:rsid w:val="00461D44"/>
    <w:rsid w:val="004628EF"/>
    <w:rsid w:val="00465C79"/>
    <w:rsid w:val="004672A9"/>
    <w:rsid w:val="004701BE"/>
    <w:rsid w:val="00470947"/>
    <w:rsid w:val="00471C1E"/>
    <w:rsid w:val="004758A4"/>
    <w:rsid w:val="004770EF"/>
    <w:rsid w:val="004824E8"/>
    <w:rsid w:val="0048260F"/>
    <w:rsid w:val="00486080"/>
    <w:rsid w:val="004869DE"/>
    <w:rsid w:val="00492C42"/>
    <w:rsid w:val="00492CB5"/>
    <w:rsid w:val="00493175"/>
    <w:rsid w:val="004939C3"/>
    <w:rsid w:val="00493C21"/>
    <w:rsid w:val="00494289"/>
    <w:rsid w:val="004A1910"/>
    <w:rsid w:val="004A217D"/>
    <w:rsid w:val="004A2E47"/>
    <w:rsid w:val="004A4D41"/>
    <w:rsid w:val="004A5D0C"/>
    <w:rsid w:val="004A607E"/>
    <w:rsid w:val="004B0EF8"/>
    <w:rsid w:val="004B1722"/>
    <w:rsid w:val="004B248D"/>
    <w:rsid w:val="004B24CB"/>
    <w:rsid w:val="004B3807"/>
    <w:rsid w:val="004B4B1B"/>
    <w:rsid w:val="004B6BDA"/>
    <w:rsid w:val="004B71BE"/>
    <w:rsid w:val="004C219F"/>
    <w:rsid w:val="004C285C"/>
    <w:rsid w:val="004C2E11"/>
    <w:rsid w:val="004C2F95"/>
    <w:rsid w:val="004C4E51"/>
    <w:rsid w:val="004C5216"/>
    <w:rsid w:val="004C6CA8"/>
    <w:rsid w:val="004C7148"/>
    <w:rsid w:val="004D08D3"/>
    <w:rsid w:val="004D2E97"/>
    <w:rsid w:val="004D318D"/>
    <w:rsid w:val="004D31A8"/>
    <w:rsid w:val="004D3788"/>
    <w:rsid w:val="004D46CF"/>
    <w:rsid w:val="004E1F63"/>
    <w:rsid w:val="004E2C37"/>
    <w:rsid w:val="004E3358"/>
    <w:rsid w:val="004E3384"/>
    <w:rsid w:val="004E33F7"/>
    <w:rsid w:val="004E389A"/>
    <w:rsid w:val="004E434D"/>
    <w:rsid w:val="004E54CE"/>
    <w:rsid w:val="004E56F4"/>
    <w:rsid w:val="004E621D"/>
    <w:rsid w:val="004F5767"/>
    <w:rsid w:val="004F6372"/>
    <w:rsid w:val="004F779E"/>
    <w:rsid w:val="00500E00"/>
    <w:rsid w:val="005012C4"/>
    <w:rsid w:val="0050205A"/>
    <w:rsid w:val="00503B14"/>
    <w:rsid w:val="00503D12"/>
    <w:rsid w:val="00506533"/>
    <w:rsid w:val="00507ED0"/>
    <w:rsid w:val="00511699"/>
    <w:rsid w:val="0051189F"/>
    <w:rsid w:val="00514D5D"/>
    <w:rsid w:val="0051762F"/>
    <w:rsid w:val="00520665"/>
    <w:rsid w:val="00520A38"/>
    <w:rsid w:val="00520CFD"/>
    <w:rsid w:val="00521BA1"/>
    <w:rsid w:val="00521CCA"/>
    <w:rsid w:val="00521EE0"/>
    <w:rsid w:val="0052298E"/>
    <w:rsid w:val="00525A18"/>
    <w:rsid w:val="00526D8A"/>
    <w:rsid w:val="0052780A"/>
    <w:rsid w:val="005301F2"/>
    <w:rsid w:val="005301F8"/>
    <w:rsid w:val="005304E8"/>
    <w:rsid w:val="00532645"/>
    <w:rsid w:val="00533669"/>
    <w:rsid w:val="0053418B"/>
    <w:rsid w:val="00534A7A"/>
    <w:rsid w:val="005362D5"/>
    <w:rsid w:val="005373CA"/>
    <w:rsid w:val="00537AE3"/>
    <w:rsid w:val="005410B6"/>
    <w:rsid w:val="00546123"/>
    <w:rsid w:val="00550BF9"/>
    <w:rsid w:val="00550D08"/>
    <w:rsid w:val="005521D0"/>
    <w:rsid w:val="0055286B"/>
    <w:rsid w:val="00552FDC"/>
    <w:rsid w:val="005536E5"/>
    <w:rsid w:val="005537DA"/>
    <w:rsid w:val="00555167"/>
    <w:rsid w:val="0055636D"/>
    <w:rsid w:val="005565DE"/>
    <w:rsid w:val="00557096"/>
    <w:rsid w:val="00560687"/>
    <w:rsid w:val="00561D27"/>
    <w:rsid w:val="0056219A"/>
    <w:rsid w:val="00562665"/>
    <w:rsid w:val="00563D78"/>
    <w:rsid w:val="00566EB1"/>
    <w:rsid w:val="005671F9"/>
    <w:rsid w:val="00571C4C"/>
    <w:rsid w:val="00571DFD"/>
    <w:rsid w:val="00572036"/>
    <w:rsid w:val="00576A77"/>
    <w:rsid w:val="00577644"/>
    <w:rsid w:val="00580533"/>
    <w:rsid w:val="00584D9A"/>
    <w:rsid w:val="0058538D"/>
    <w:rsid w:val="005855EA"/>
    <w:rsid w:val="00585A97"/>
    <w:rsid w:val="00586D1D"/>
    <w:rsid w:val="00591331"/>
    <w:rsid w:val="0059165A"/>
    <w:rsid w:val="00592097"/>
    <w:rsid w:val="00592C31"/>
    <w:rsid w:val="005948E7"/>
    <w:rsid w:val="005A0023"/>
    <w:rsid w:val="005A62F3"/>
    <w:rsid w:val="005B1C92"/>
    <w:rsid w:val="005B65DB"/>
    <w:rsid w:val="005C231A"/>
    <w:rsid w:val="005C3839"/>
    <w:rsid w:val="005C7098"/>
    <w:rsid w:val="005C7BA2"/>
    <w:rsid w:val="005D124C"/>
    <w:rsid w:val="005D1513"/>
    <w:rsid w:val="005D1611"/>
    <w:rsid w:val="005D272F"/>
    <w:rsid w:val="005D2875"/>
    <w:rsid w:val="005D31DA"/>
    <w:rsid w:val="005D3265"/>
    <w:rsid w:val="005D6255"/>
    <w:rsid w:val="005D6345"/>
    <w:rsid w:val="005D690A"/>
    <w:rsid w:val="005D769F"/>
    <w:rsid w:val="005D78C9"/>
    <w:rsid w:val="005E16EB"/>
    <w:rsid w:val="005E1831"/>
    <w:rsid w:val="005E191B"/>
    <w:rsid w:val="005E430D"/>
    <w:rsid w:val="005E519F"/>
    <w:rsid w:val="005E623F"/>
    <w:rsid w:val="005F0A64"/>
    <w:rsid w:val="005F333D"/>
    <w:rsid w:val="005F437C"/>
    <w:rsid w:val="005F6117"/>
    <w:rsid w:val="0060024E"/>
    <w:rsid w:val="00600801"/>
    <w:rsid w:val="006010EB"/>
    <w:rsid w:val="006033F0"/>
    <w:rsid w:val="00604467"/>
    <w:rsid w:val="00610716"/>
    <w:rsid w:val="00610888"/>
    <w:rsid w:val="00611AD0"/>
    <w:rsid w:val="00611B31"/>
    <w:rsid w:val="00612139"/>
    <w:rsid w:val="006121BF"/>
    <w:rsid w:val="006139EA"/>
    <w:rsid w:val="00613DF3"/>
    <w:rsid w:val="00614867"/>
    <w:rsid w:val="00615551"/>
    <w:rsid w:val="00620CF1"/>
    <w:rsid w:val="006214EC"/>
    <w:rsid w:val="00621854"/>
    <w:rsid w:val="00621DCA"/>
    <w:rsid w:val="006229E4"/>
    <w:rsid w:val="006244AA"/>
    <w:rsid w:val="006246E3"/>
    <w:rsid w:val="006266FE"/>
    <w:rsid w:val="006278EA"/>
    <w:rsid w:val="00630833"/>
    <w:rsid w:val="006318B3"/>
    <w:rsid w:val="00631F8D"/>
    <w:rsid w:val="00633909"/>
    <w:rsid w:val="00637A0E"/>
    <w:rsid w:val="00637F9B"/>
    <w:rsid w:val="00640398"/>
    <w:rsid w:val="00640E3E"/>
    <w:rsid w:val="00641308"/>
    <w:rsid w:val="0064287E"/>
    <w:rsid w:val="00644540"/>
    <w:rsid w:val="00644B41"/>
    <w:rsid w:val="00652752"/>
    <w:rsid w:val="00652A50"/>
    <w:rsid w:val="00653139"/>
    <w:rsid w:val="00653506"/>
    <w:rsid w:val="00653781"/>
    <w:rsid w:val="00655A77"/>
    <w:rsid w:val="00661375"/>
    <w:rsid w:val="00661915"/>
    <w:rsid w:val="00661BB7"/>
    <w:rsid w:val="00663283"/>
    <w:rsid w:val="0066345D"/>
    <w:rsid w:val="00663611"/>
    <w:rsid w:val="006636E5"/>
    <w:rsid w:val="00664F51"/>
    <w:rsid w:val="0066767A"/>
    <w:rsid w:val="00670F27"/>
    <w:rsid w:val="00672C78"/>
    <w:rsid w:val="00673476"/>
    <w:rsid w:val="00675592"/>
    <w:rsid w:val="00676F6E"/>
    <w:rsid w:val="0068028F"/>
    <w:rsid w:val="006802E7"/>
    <w:rsid w:val="0068592D"/>
    <w:rsid w:val="0068697B"/>
    <w:rsid w:val="00690A48"/>
    <w:rsid w:val="00691940"/>
    <w:rsid w:val="006919A0"/>
    <w:rsid w:val="00693BF4"/>
    <w:rsid w:val="0069697C"/>
    <w:rsid w:val="006976AE"/>
    <w:rsid w:val="006A0735"/>
    <w:rsid w:val="006A3CCC"/>
    <w:rsid w:val="006A74E3"/>
    <w:rsid w:val="006B11F2"/>
    <w:rsid w:val="006B12C5"/>
    <w:rsid w:val="006B3029"/>
    <w:rsid w:val="006B4EF6"/>
    <w:rsid w:val="006B5A40"/>
    <w:rsid w:val="006B5F08"/>
    <w:rsid w:val="006B6DD5"/>
    <w:rsid w:val="006C01C3"/>
    <w:rsid w:val="006C0383"/>
    <w:rsid w:val="006C1FAE"/>
    <w:rsid w:val="006C2D93"/>
    <w:rsid w:val="006C3BB5"/>
    <w:rsid w:val="006C560A"/>
    <w:rsid w:val="006C629E"/>
    <w:rsid w:val="006C7C77"/>
    <w:rsid w:val="006D0749"/>
    <w:rsid w:val="006D6DA9"/>
    <w:rsid w:val="006E0F4A"/>
    <w:rsid w:val="006E1D2F"/>
    <w:rsid w:val="006E31FA"/>
    <w:rsid w:val="006E377D"/>
    <w:rsid w:val="006E402D"/>
    <w:rsid w:val="006E504C"/>
    <w:rsid w:val="006E792B"/>
    <w:rsid w:val="006F2AB7"/>
    <w:rsid w:val="006F2BDD"/>
    <w:rsid w:val="006F5184"/>
    <w:rsid w:val="006F784F"/>
    <w:rsid w:val="007018FF"/>
    <w:rsid w:val="0070435F"/>
    <w:rsid w:val="007050B7"/>
    <w:rsid w:val="00706603"/>
    <w:rsid w:val="00706D42"/>
    <w:rsid w:val="0071085C"/>
    <w:rsid w:val="007115AC"/>
    <w:rsid w:val="007122D7"/>
    <w:rsid w:val="007125F0"/>
    <w:rsid w:val="0071268E"/>
    <w:rsid w:val="00712E45"/>
    <w:rsid w:val="00713260"/>
    <w:rsid w:val="0071373F"/>
    <w:rsid w:val="007147F2"/>
    <w:rsid w:val="007173AD"/>
    <w:rsid w:val="00717F8B"/>
    <w:rsid w:val="00720650"/>
    <w:rsid w:val="007243A9"/>
    <w:rsid w:val="00725307"/>
    <w:rsid w:val="007305DC"/>
    <w:rsid w:val="00731113"/>
    <w:rsid w:val="00731E01"/>
    <w:rsid w:val="00732B08"/>
    <w:rsid w:val="00733BE0"/>
    <w:rsid w:val="00734193"/>
    <w:rsid w:val="00734C79"/>
    <w:rsid w:val="007379AA"/>
    <w:rsid w:val="00737C6D"/>
    <w:rsid w:val="0074036F"/>
    <w:rsid w:val="007409C4"/>
    <w:rsid w:val="00741160"/>
    <w:rsid w:val="007413AC"/>
    <w:rsid w:val="007420CC"/>
    <w:rsid w:val="007444B5"/>
    <w:rsid w:val="0074604D"/>
    <w:rsid w:val="00747213"/>
    <w:rsid w:val="00751602"/>
    <w:rsid w:val="00752211"/>
    <w:rsid w:val="007540E5"/>
    <w:rsid w:val="0075492E"/>
    <w:rsid w:val="0075573C"/>
    <w:rsid w:val="00755E54"/>
    <w:rsid w:val="007626CA"/>
    <w:rsid w:val="007626F9"/>
    <w:rsid w:val="00762AEA"/>
    <w:rsid w:val="00765600"/>
    <w:rsid w:val="00770F4C"/>
    <w:rsid w:val="00771A96"/>
    <w:rsid w:val="00773FF6"/>
    <w:rsid w:val="00775540"/>
    <w:rsid w:val="00775D89"/>
    <w:rsid w:val="00776266"/>
    <w:rsid w:val="00776805"/>
    <w:rsid w:val="00781BAE"/>
    <w:rsid w:val="0078325B"/>
    <w:rsid w:val="00784AE2"/>
    <w:rsid w:val="00784C8D"/>
    <w:rsid w:val="007855A2"/>
    <w:rsid w:val="007915DB"/>
    <w:rsid w:val="00792B63"/>
    <w:rsid w:val="00793C34"/>
    <w:rsid w:val="007949F5"/>
    <w:rsid w:val="00795C5F"/>
    <w:rsid w:val="00796974"/>
    <w:rsid w:val="00796F87"/>
    <w:rsid w:val="007A1CDD"/>
    <w:rsid w:val="007A21B2"/>
    <w:rsid w:val="007A5350"/>
    <w:rsid w:val="007A57B0"/>
    <w:rsid w:val="007B1E56"/>
    <w:rsid w:val="007B51E3"/>
    <w:rsid w:val="007B55AB"/>
    <w:rsid w:val="007B6ECF"/>
    <w:rsid w:val="007B7EA5"/>
    <w:rsid w:val="007C1313"/>
    <w:rsid w:val="007C1429"/>
    <w:rsid w:val="007C1850"/>
    <w:rsid w:val="007C1E60"/>
    <w:rsid w:val="007C2087"/>
    <w:rsid w:val="007C2998"/>
    <w:rsid w:val="007C2D8A"/>
    <w:rsid w:val="007C4125"/>
    <w:rsid w:val="007C44A9"/>
    <w:rsid w:val="007D153A"/>
    <w:rsid w:val="007D30A6"/>
    <w:rsid w:val="007D32DC"/>
    <w:rsid w:val="007D4327"/>
    <w:rsid w:val="007D4904"/>
    <w:rsid w:val="007E0AC8"/>
    <w:rsid w:val="007E62D0"/>
    <w:rsid w:val="007E7697"/>
    <w:rsid w:val="007F023D"/>
    <w:rsid w:val="007F0616"/>
    <w:rsid w:val="007F1559"/>
    <w:rsid w:val="007F3695"/>
    <w:rsid w:val="007F435E"/>
    <w:rsid w:val="007F54F5"/>
    <w:rsid w:val="007F5F89"/>
    <w:rsid w:val="00801801"/>
    <w:rsid w:val="00801AE4"/>
    <w:rsid w:val="008039C9"/>
    <w:rsid w:val="00803A64"/>
    <w:rsid w:val="00806C1A"/>
    <w:rsid w:val="008073EC"/>
    <w:rsid w:val="00807448"/>
    <w:rsid w:val="00807BE1"/>
    <w:rsid w:val="008105B8"/>
    <w:rsid w:val="008158EB"/>
    <w:rsid w:val="00816150"/>
    <w:rsid w:val="008166EF"/>
    <w:rsid w:val="00816846"/>
    <w:rsid w:val="00821A54"/>
    <w:rsid w:val="00823983"/>
    <w:rsid w:val="00824C38"/>
    <w:rsid w:val="00824C63"/>
    <w:rsid w:val="00825761"/>
    <w:rsid w:val="00826E5E"/>
    <w:rsid w:val="00827D05"/>
    <w:rsid w:val="008302CB"/>
    <w:rsid w:val="00830BBD"/>
    <w:rsid w:val="00831E70"/>
    <w:rsid w:val="0083354B"/>
    <w:rsid w:val="00833935"/>
    <w:rsid w:val="00836EE9"/>
    <w:rsid w:val="00837F48"/>
    <w:rsid w:val="0084139D"/>
    <w:rsid w:val="00841EDC"/>
    <w:rsid w:val="0084213D"/>
    <w:rsid w:val="00842EF1"/>
    <w:rsid w:val="00846025"/>
    <w:rsid w:val="00846997"/>
    <w:rsid w:val="00850202"/>
    <w:rsid w:val="0085060E"/>
    <w:rsid w:val="00851E46"/>
    <w:rsid w:val="008543F5"/>
    <w:rsid w:val="0085490A"/>
    <w:rsid w:val="00855288"/>
    <w:rsid w:val="00860714"/>
    <w:rsid w:val="00861A3F"/>
    <w:rsid w:val="00861AF1"/>
    <w:rsid w:val="00861CA5"/>
    <w:rsid w:val="008620AF"/>
    <w:rsid w:val="00863C19"/>
    <w:rsid w:val="00863D74"/>
    <w:rsid w:val="00866821"/>
    <w:rsid w:val="00870533"/>
    <w:rsid w:val="008711FD"/>
    <w:rsid w:val="008717C9"/>
    <w:rsid w:val="00873329"/>
    <w:rsid w:val="00874B37"/>
    <w:rsid w:val="00874D40"/>
    <w:rsid w:val="008758F2"/>
    <w:rsid w:val="00876954"/>
    <w:rsid w:val="00877845"/>
    <w:rsid w:val="00877F71"/>
    <w:rsid w:val="00880858"/>
    <w:rsid w:val="0088091D"/>
    <w:rsid w:val="00881906"/>
    <w:rsid w:val="008839C4"/>
    <w:rsid w:val="00884D84"/>
    <w:rsid w:val="008855B2"/>
    <w:rsid w:val="008857FA"/>
    <w:rsid w:val="00886D04"/>
    <w:rsid w:val="0089192F"/>
    <w:rsid w:val="00891E46"/>
    <w:rsid w:val="00893365"/>
    <w:rsid w:val="00893FF9"/>
    <w:rsid w:val="00894781"/>
    <w:rsid w:val="008954A8"/>
    <w:rsid w:val="008955BE"/>
    <w:rsid w:val="00895B11"/>
    <w:rsid w:val="00896272"/>
    <w:rsid w:val="00896736"/>
    <w:rsid w:val="00897888"/>
    <w:rsid w:val="008A037D"/>
    <w:rsid w:val="008A5A77"/>
    <w:rsid w:val="008A6277"/>
    <w:rsid w:val="008A7033"/>
    <w:rsid w:val="008A712A"/>
    <w:rsid w:val="008A7B80"/>
    <w:rsid w:val="008B0AC1"/>
    <w:rsid w:val="008B3FB2"/>
    <w:rsid w:val="008B40EC"/>
    <w:rsid w:val="008B43CA"/>
    <w:rsid w:val="008B6407"/>
    <w:rsid w:val="008C38D5"/>
    <w:rsid w:val="008C46A1"/>
    <w:rsid w:val="008C4E6C"/>
    <w:rsid w:val="008C59D6"/>
    <w:rsid w:val="008C651E"/>
    <w:rsid w:val="008C6C88"/>
    <w:rsid w:val="008C7E72"/>
    <w:rsid w:val="008D128C"/>
    <w:rsid w:val="008D398B"/>
    <w:rsid w:val="008D4370"/>
    <w:rsid w:val="008D701C"/>
    <w:rsid w:val="008D75BA"/>
    <w:rsid w:val="008D7B77"/>
    <w:rsid w:val="008E2ABF"/>
    <w:rsid w:val="008E42AE"/>
    <w:rsid w:val="008E6256"/>
    <w:rsid w:val="008E7F61"/>
    <w:rsid w:val="008F0D9C"/>
    <w:rsid w:val="008F180A"/>
    <w:rsid w:val="008F3C3D"/>
    <w:rsid w:val="008F3C66"/>
    <w:rsid w:val="008F4644"/>
    <w:rsid w:val="008F76B6"/>
    <w:rsid w:val="008F7CC3"/>
    <w:rsid w:val="009001E1"/>
    <w:rsid w:val="00900449"/>
    <w:rsid w:val="00902945"/>
    <w:rsid w:val="0090315F"/>
    <w:rsid w:val="0090337D"/>
    <w:rsid w:val="009037DB"/>
    <w:rsid w:val="00903ADF"/>
    <w:rsid w:val="0090716B"/>
    <w:rsid w:val="009122A5"/>
    <w:rsid w:val="00912B7A"/>
    <w:rsid w:val="00912FD6"/>
    <w:rsid w:val="009168AE"/>
    <w:rsid w:val="009205FF"/>
    <w:rsid w:val="00920C60"/>
    <w:rsid w:val="00924071"/>
    <w:rsid w:val="00924779"/>
    <w:rsid w:val="009254B0"/>
    <w:rsid w:val="0092625A"/>
    <w:rsid w:val="009270EC"/>
    <w:rsid w:val="00927352"/>
    <w:rsid w:val="009279C1"/>
    <w:rsid w:val="00927C44"/>
    <w:rsid w:val="009308B7"/>
    <w:rsid w:val="00930D14"/>
    <w:rsid w:val="00930D1C"/>
    <w:rsid w:val="0093236D"/>
    <w:rsid w:val="009404D1"/>
    <w:rsid w:val="009414CA"/>
    <w:rsid w:val="00946693"/>
    <w:rsid w:val="00946E37"/>
    <w:rsid w:val="00950E89"/>
    <w:rsid w:val="009512DC"/>
    <w:rsid w:val="009526D4"/>
    <w:rsid w:val="009535F7"/>
    <w:rsid w:val="00954F0D"/>
    <w:rsid w:val="00955440"/>
    <w:rsid w:val="00957573"/>
    <w:rsid w:val="00960458"/>
    <w:rsid w:val="00960ED9"/>
    <w:rsid w:val="00960F37"/>
    <w:rsid w:val="00961E44"/>
    <w:rsid w:val="00964810"/>
    <w:rsid w:val="00964964"/>
    <w:rsid w:val="00964AEB"/>
    <w:rsid w:val="0096551A"/>
    <w:rsid w:val="00966FE7"/>
    <w:rsid w:val="0097099F"/>
    <w:rsid w:val="00971FAD"/>
    <w:rsid w:val="00976553"/>
    <w:rsid w:val="009802F8"/>
    <w:rsid w:val="00982AEF"/>
    <w:rsid w:val="0098464A"/>
    <w:rsid w:val="00984767"/>
    <w:rsid w:val="00986575"/>
    <w:rsid w:val="00986822"/>
    <w:rsid w:val="00990409"/>
    <w:rsid w:val="0099228B"/>
    <w:rsid w:val="00992C95"/>
    <w:rsid w:val="00992D7D"/>
    <w:rsid w:val="009930B9"/>
    <w:rsid w:val="009972F4"/>
    <w:rsid w:val="009A0CCB"/>
    <w:rsid w:val="009A0D9A"/>
    <w:rsid w:val="009A1FDE"/>
    <w:rsid w:val="009A2069"/>
    <w:rsid w:val="009A2891"/>
    <w:rsid w:val="009A2F09"/>
    <w:rsid w:val="009A5039"/>
    <w:rsid w:val="009A50A1"/>
    <w:rsid w:val="009A7535"/>
    <w:rsid w:val="009A7617"/>
    <w:rsid w:val="009A7CE7"/>
    <w:rsid w:val="009B1A18"/>
    <w:rsid w:val="009B2E74"/>
    <w:rsid w:val="009B423E"/>
    <w:rsid w:val="009B4697"/>
    <w:rsid w:val="009B5A9E"/>
    <w:rsid w:val="009B7DE4"/>
    <w:rsid w:val="009C048C"/>
    <w:rsid w:val="009C1733"/>
    <w:rsid w:val="009C186E"/>
    <w:rsid w:val="009C3F90"/>
    <w:rsid w:val="009C4615"/>
    <w:rsid w:val="009D127B"/>
    <w:rsid w:val="009D2268"/>
    <w:rsid w:val="009D30B4"/>
    <w:rsid w:val="009D30BE"/>
    <w:rsid w:val="009D51E3"/>
    <w:rsid w:val="009D5DB7"/>
    <w:rsid w:val="009D6E85"/>
    <w:rsid w:val="009E43AA"/>
    <w:rsid w:val="009E5E26"/>
    <w:rsid w:val="009F005B"/>
    <w:rsid w:val="009F197C"/>
    <w:rsid w:val="009F2E29"/>
    <w:rsid w:val="009F5922"/>
    <w:rsid w:val="009F59C1"/>
    <w:rsid w:val="009F6062"/>
    <w:rsid w:val="009F723D"/>
    <w:rsid w:val="00A003EE"/>
    <w:rsid w:val="00A02692"/>
    <w:rsid w:val="00A03560"/>
    <w:rsid w:val="00A04665"/>
    <w:rsid w:val="00A04AB4"/>
    <w:rsid w:val="00A06EE6"/>
    <w:rsid w:val="00A14819"/>
    <w:rsid w:val="00A16877"/>
    <w:rsid w:val="00A172D4"/>
    <w:rsid w:val="00A177A9"/>
    <w:rsid w:val="00A20B9F"/>
    <w:rsid w:val="00A22BF3"/>
    <w:rsid w:val="00A23718"/>
    <w:rsid w:val="00A27670"/>
    <w:rsid w:val="00A310F9"/>
    <w:rsid w:val="00A32894"/>
    <w:rsid w:val="00A34060"/>
    <w:rsid w:val="00A34896"/>
    <w:rsid w:val="00A35CF2"/>
    <w:rsid w:val="00A42156"/>
    <w:rsid w:val="00A42936"/>
    <w:rsid w:val="00A4303A"/>
    <w:rsid w:val="00A4398E"/>
    <w:rsid w:val="00A44471"/>
    <w:rsid w:val="00A44B04"/>
    <w:rsid w:val="00A44EC8"/>
    <w:rsid w:val="00A47DE3"/>
    <w:rsid w:val="00A56CC9"/>
    <w:rsid w:val="00A607AF"/>
    <w:rsid w:val="00A617F2"/>
    <w:rsid w:val="00A64C19"/>
    <w:rsid w:val="00A650C7"/>
    <w:rsid w:val="00A651C1"/>
    <w:rsid w:val="00A705AD"/>
    <w:rsid w:val="00A70EE4"/>
    <w:rsid w:val="00A71CB7"/>
    <w:rsid w:val="00A72126"/>
    <w:rsid w:val="00A72861"/>
    <w:rsid w:val="00A7348A"/>
    <w:rsid w:val="00A7368A"/>
    <w:rsid w:val="00A741EB"/>
    <w:rsid w:val="00A74D26"/>
    <w:rsid w:val="00A77244"/>
    <w:rsid w:val="00A77601"/>
    <w:rsid w:val="00A7798A"/>
    <w:rsid w:val="00A816E9"/>
    <w:rsid w:val="00A81CC3"/>
    <w:rsid w:val="00A8314F"/>
    <w:rsid w:val="00A83D6E"/>
    <w:rsid w:val="00A8474D"/>
    <w:rsid w:val="00A84E7C"/>
    <w:rsid w:val="00A8544F"/>
    <w:rsid w:val="00A868BC"/>
    <w:rsid w:val="00A90F11"/>
    <w:rsid w:val="00A9280D"/>
    <w:rsid w:val="00A932A8"/>
    <w:rsid w:val="00A952DA"/>
    <w:rsid w:val="00A96E7A"/>
    <w:rsid w:val="00A97DA6"/>
    <w:rsid w:val="00AA202B"/>
    <w:rsid w:val="00AA4E6D"/>
    <w:rsid w:val="00AA5212"/>
    <w:rsid w:val="00AA53F1"/>
    <w:rsid w:val="00AA5A84"/>
    <w:rsid w:val="00AA5F9D"/>
    <w:rsid w:val="00AA672F"/>
    <w:rsid w:val="00AA6B3C"/>
    <w:rsid w:val="00AB06E5"/>
    <w:rsid w:val="00AB284D"/>
    <w:rsid w:val="00AB533B"/>
    <w:rsid w:val="00AB56D2"/>
    <w:rsid w:val="00AB56FE"/>
    <w:rsid w:val="00AB5AEA"/>
    <w:rsid w:val="00AB5E1F"/>
    <w:rsid w:val="00AC3056"/>
    <w:rsid w:val="00AC3F30"/>
    <w:rsid w:val="00AC4199"/>
    <w:rsid w:val="00AC443B"/>
    <w:rsid w:val="00AC5B2A"/>
    <w:rsid w:val="00AC639C"/>
    <w:rsid w:val="00AD08D9"/>
    <w:rsid w:val="00AD1BDC"/>
    <w:rsid w:val="00AD3537"/>
    <w:rsid w:val="00AD4ABA"/>
    <w:rsid w:val="00AD500B"/>
    <w:rsid w:val="00AD590A"/>
    <w:rsid w:val="00AD6AF9"/>
    <w:rsid w:val="00AD73B6"/>
    <w:rsid w:val="00AD7712"/>
    <w:rsid w:val="00AD7862"/>
    <w:rsid w:val="00AE112E"/>
    <w:rsid w:val="00AE296A"/>
    <w:rsid w:val="00AE2D58"/>
    <w:rsid w:val="00AE3BB4"/>
    <w:rsid w:val="00AE4171"/>
    <w:rsid w:val="00AE4B40"/>
    <w:rsid w:val="00AE5BE6"/>
    <w:rsid w:val="00AE64C1"/>
    <w:rsid w:val="00AE67CC"/>
    <w:rsid w:val="00AE691A"/>
    <w:rsid w:val="00AE6F0D"/>
    <w:rsid w:val="00AF4746"/>
    <w:rsid w:val="00AF4FE5"/>
    <w:rsid w:val="00AF511A"/>
    <w:rsid w:val="00AF64FA"/>
    <w:rsid w:val="00AF6CC4"/>
    <w:rsid w:val="00B00363"/>
    <w:rsid w:val="00B03BA7"/>
    <w:rsid w:val="00B04163"/>
    <w:rsid w:val="00B0732E"/>
    <w:rsid w:val="00B073FF"/>
    <w:rsid w:val="00B1419F"/>
    <w:rsid w:val="00B15CBE"/>
    <w:rsid w:val="00B176FB"/>
    <w:rsid w:val="00B215BC"/>
    <w:rsid w:val="00B22164"/>
    <w:rsid w:val="00B24D6A"/>
    <w:rsid w:val="00B25AA8"/>
    <w:rsid w:val="00B25ACE"/>
    <w:rsid w:val="00B2731A"/>
    <w:rsid w:val="00B27E37"/>
    <w:rsid w:val="00B30DB8"/>
    <w:rsid w:val="00B3173B"/>
    <w:rsid w:val="00B31CD4"/>
    <w:rsid w:val="00B326A7"/>
    <w:rsid w:val="00B3392A"/>
    <w:rsid w:val="00B35BCA"/>
    <w:rsid w:val="00B3610E"/>
    <w:rsid w:val="00B36538"/>
    <w:rsid w:val="00B40719"/>
    <w:rsid w:val="00B427F0"/>
    <w:rsid w:val="00B42D8C"/>
    <w:rsid w:val="00B42DD8"/>
    <w:rsid w:val="00B433E3"/>
    <w:rsid w:val="00B45EB9"/>
    <w:rsid w:val="00B4723F"/>
    <w:rsid w:val="00B47FF7"/>
    <w:rsid w:val="00B52D33"/>
    <w:rsid w:val="00B52E2D"/>
    <w:rsid w:val="00B5355A"/>
    <w:rsid w:val="00B53869"/>
    <w:rsid w:val="00B5395F"/>
    <w:rsid w:val="00B539F3"/>
    <w:rsid w:val="00B556B1"/>
    <w:rsid w:val="00B55A5A"/>
    <w:rsid w:val="00B55BDB"/>
    <w:rsid w:val="00B55F8A"/>
    <w:rsid w:val="00B5602A"/>
    <w:rsid w:val="00B5683D"/>
    <w:rsid w:val="00B578E7"/>
    <w:rsid w:val="00B60E36"/>
    <w:rsid w:val="00B61B69"/>
    <w:rsid w:val="00B62063"/>
    <w:rsid w:val="00B62239"/>
    <w:rsid w:val="00B638BF"/>
    <w:rsid w:val="00B65F9B"/>
    <w:rsid w:val="00B66325"/>
    <w:rsid w:val="00B66A20"/>
    <w:rsid w:val="00B66B35"/>
    <w:rsid w:val="00B66BD2"/>
    <w:rsid w:val="00B70B95"/>
    <w:rsid w:val="00B70E8A"/>
    <w:rsid w:val="00B72482"/>
    <w:rsid w:val="00B732B9"/>
    <w:rsid w:val="00B737D3"/>
    <w:rsid w:val="00B8050F"/>
    <w:rsid w:val="00B8086C"/>
    <w:rsid w:val="00B81766"/>
    <w:rsid w:val="00B8549B"/>
    <w:rsid w:val="00B85647"/>
    <w:rsid w:val="00B910C7"/>
    <w:rsid w:val="00B91A9E"/>
    <w:rsid w:val="00B921E0"/>
    <w:rsid w:val="00B942CE"/>
    <w:rsid w:val="00B96A75"/>
    <w:rsid w:val="00B96F0C"/>
    <w:rsid w:val="00B977C2"/>
    <w:rsid w:val="00BA16B9"/>
    <w:rsid w:val="00BA2069"/>
    <w:rsid w:val="00BA4128"/>
    <w:rsid w:val="00BA4E3C"/>
    <w:rsid w:val="00BA575B"/>
    <w:rsid w:val="00BA584D"/>
    <w:rsid w:val="00BB0E79"/>
    <w:rsid w:val="00BB2224"/>
    <w:rsid w:val="00BB2F05"/>
    <w:rsid w:val="00BB348F"/>
    <w:rsid w:val="00BB36B7"/>
    <w:rsid w:val="00BB6095"/>
    <w:rsid w:val="00BB7AA2"/>
    <w:rsid w:val="00BC05CE"/>
    <w:rsid w:val="00BC0F14"/>
    <w:rsid w:val="00BC11AC"/>
    <w:rsid w:val="00BC2A8A"/>
    <w:rsid w:val="00BC5357"/>
    <w:rsid w:val="00BC6850"/>
    <w:rsid w:val="00BD0666"/>
    <w:rsid w:val="00BD0A75"/>
    <w:rsid w:val="00BD0F58"/>
    <w:rsid w:val="00BD1283"/>
    <w:rsid w:val="00BD3830"/>
    <w:rsid w:val="00BD48C4"/>
    <w:rsid w:val="00BD585B"/>
    <w:rsid w:val="00BD5BF6"/>
    <w:rsid w:val="00BD619F"/>
    <w:rsid w:val="00BD6895"/>
    <w:rsid w:val="00BE02F3"/>
    <w:rsid w:val="00BE0397"/>
    <w:rsid w:val="00BE03C7"/>
    <w:rsid w:val="00BE0A13"/>
    <w:rsid w:val="00BE0B5D"/>
    <w:rsid w:val="00BE42FB"/>
    <w:rsid w:val="00BE5BDB"/>
    <w:rsid w:val="00BE5E85"/>
    <w:rsid w:val="00BE6153"/>
    <w:rsid w:val="00BE7A73"/>
    <w:rsid w:val="00BF22DA"/>
    <w:rsid w:val="00BF2C9F"/>
    <w:rsid w:val="00BF48D2"/>
    <w:rsid w:val="00BF503C"/>
    <w:rsid w:val="00BF58FA"/>
    <w:rsid w:val="00BF6BE8"/>
    <w:rsid w:val="00BF7C21"/>
    <w:rsid w:val="00C00206"/>
    <w:rsid w:val="00C0026C"/>
    <w:rsid w:val="00C0049D"/>
    <w:rsid w:val="00C01BD6"/>
    <w:rsid w:val="00C02C90"/>
    <w:rsid w:val="00C03289"/>
    <w:rsid w:val="00C0454B"/>
    <w:rsid w:val="00C04CB8"/>
    <w:rsid w:val="00C051BE"/>
    <w:rsid w:val="00C07DDC"/>
    <w:rsid w:val="00C10D96"/>
    <w:rsid w:val="00C1212B"/>
    <w:rsid w:val="00C12A53"/>
    <w:rsid w:val="00C14B36"/>
    <w:rsid w:val="00C1538A"/>
    <w:rsid w:val="00C16370"/>
    <w:rsid w:val="00C22A88"/>
    <w:rsid w:val="00C237AD"/>
    <w:rsid w:val="00C239B3"/>
    <w:rsid w:val="00C23D02"/>
    <w:rsid w:val="00C269B0"/>
    <w:rsid w:val="00C27376"/>
    <w:rsid w:val="00C31B05"/>
    <w:rsid w:val="00C32768"/>
    <w:rsid w:val="00C36CF7"/>
    <w:rsid w:val="00C36F81"/>
    <w:rsid w:val="00C37A05"/>
    <w:rsid w:val="00C412BF"/>
    <w:rsid w:val="00C42714"/>
    <w:rsid w:val="00C43836"/>
    <w:rsid w:val="00C43D17"/>
    <w:rsid w:val="00C44011"/>
    <w:rsid w:val="00C4483B"/>
    <w:rsid w:val="00C46EA9"/>
    <w:rsid w:val="00C51413"/>
    <w:rsid w:val="00C515B1"/>
    <w:rsid w:val="00C53188"/>
    <w:rsid w:val="00C54462"/>
    <w:rsid w:val="00C560FC"/>
    <w:rsid w:val="00C57626"/>
    <w:rsid w:val="00C57964"/>
    <w:rsid w:val="00C579D0"/>
    <w:rsid w:val="00C600CF"/>
    <w:rsid w:val="00C63526"/>
    <w:rsid w:val="00C653F0"/>
    <w:rsid w:val="00C65CB3"/>
    <w:rsid w:val="00C718D3"/>
    <w:rsid w:val="00C77252"/>
    <w:rsid w:val="00C82001"/>
    <w:rsid w:val="00C841E6"/>
    <w:rsid w:val="00C851C2"/>
    <w:rsid w:val="00C85405"/>
    <w:rsid w:val="00C86A9E"/>
    <w:rsid w:val="00C903C0"/>
    <w:rsid w:val="00C90AF9"/>
    <w:rsid w:val="00C92FF6"/>
    <w:rsid w:val="00C9628F"/>
    <w:rsid w:val="00C96E64"/>
    <w:rsid w:val="00C97838"/>
    <w:rsid w:val="00CA145B"/>
    <w:rsid w:val="00CA15BC"/>
    <w:rsid w:val="00CA263E"/>
    <w:rsid w:val="00CA2D97"/>
    <w:rsid w:val="00CA2DA1"/>
    <w:rsid w:val="00CA7B43"/>
    <w:rsid w:val="00CB0A33"/>
    <w:rsid w:val="00CB0D61"/>
    <w:rsid w:val="00CB1278"/>
    <w:rsid w:val="00CB1849"/>
    <w:rsid w:val="00CB261A"/>
    <w:rsid w:val="00CB3A8E"/>
    <w:rsid w:val="00CB5ECA"/>
    <w:rsid w:val="00CC080D"/>
    <w:rsid w:val="00CC11A5"/>
    <w:rsid w:val="00CC1345"/>
    <w:rsid w:val="00CC30B8"/>
    <w:rsid w:val="00CC4FAA"/>
    <w:rsid w:val="00CC66A4"/>
    <w:rsid w:val="00CC7030"/>
    <w:rsid w:val="00CC7FD9"/>
    <w:rsid w:val="00CD13AE"/>
    <w:rsid w:val="00CD2510"/>
    <w:rsid w:val="00CD2734"/>
    <w:rsid w:val="00CD3225"/>
    <w:rsid w:val="00CD52A5"/>
    <w:rsid w:val="00CD7BB2"/>
    <w:rsid w:val="00CE0A08"/>
    <w:rsid w:val="00CE0A61"/>
    <w:rsid w:val="00CE1FEF"/>
    <w:rsid w:val="00CE231C"/>
    <w:rsid w:val="00CE2EDE"/>
    <w:rsid w:val="00CE37A2"/>
    <w:rsid w:val="00CE5B26"/>
    <w:rsid w:val="00CE611C"/>
    <w:rsid w:val="00CE6638"/>
    <w:rsid w:val="00CE6C1C"/>
    <w:rsid w:val="00CE7E7F"/>
    <w:rsid w:val="00CF3A70"/>
    <w:rsid w:val="00CF518E"/>
    <w:rsid w:val="00D0377F"/>
    <w:rsid w:val="00D063E3"/>
    <w:rsid w:val="00D10D03"/>
    <w:rsid w:val="00D11BFC"/>
    <w:rsid w:val="00D13313"/>
    <w:rsid w:val="00D1341A"/>
    <w:rsid w:val="00D166D0"/>
    <w:rsid w:val="00D21AD3"/>
    <w:rsid w:val="00D2205E"/>
    <w:rsid w:val="00D22C4E"/>
    <w:rsid w:val="00D23DBF"/>
    <w:rsid w:val="00D24980"/>
    <w:rsid w:val="00D25755"/>
    <w:rsid w:val="00D258F0"/>
    <w:rsid w:val="00D27251"/>
    <w:rsid w:val="00D30256"/>
    <w:rsid w:val="00D3043C"/>
    <w:rsid w:val="00D30B4F"/>
    <w:rsid w:val="00D325E3"/>
    <w:rsid w:val="00D32C6F"/>
    <w:rsid w:val="00D34E4E"/>
    <w:rsid w:val="00D4072A"/>
    <w:rsid w:val="00D407F1"/>
    <w:rsid w:val="00D41B85"/>
    <w:rsid w:val="00D42B76"/>
    <w:rsid w:val="00D42BD9"/>
    <w:rsid w:val="00D4301D"/>
    <w:rsid w:val="00D44A45"/>
    <w:rsid w:val="00D451C8"/>
    <w:rsid w:val="00D5058A"/>
    <w:rsid w:val="00D507B5"/>
    <w:rsid w:val="00D512AB"/>
    <w:rsid w:val="00D52EEC"/>
    <w:rsid w:val="00D55FEE"/>
    <w:rsid w:val="00D56CEB"/>
    <w:rsid w:val="00D614A7"/>
    <w:rsid w:val="00D619F4"/>
    <w:rsid w:val="00D61E5E"/>
    <w:rsid w:val="00D624A4"/>
    <w:rsid w:val="00D63454"/>
    <w:rsid w:val="00D64D1A"/>
    <w:rsid w:val="00D64EC2"/>
    <w:rsid w:val="00D65456"/>
    <w:rsid w:val="00D65510"/>
    <w:rsid w:val="00D664DF"/>
    <w:rsid w:val="00D66EC6"/>
    <w:rsid w:val="00D672BD"/>
    <w:rsid w:val="00D67E82"/>
    <w:rsid w:val="00D72043"/>
    <w:rsid w:val="00D73224"/>
    <w:rsid w:val="00D74EDA"/>
    <w:rsid w:val="00D75AC3"/>
    <w:rsid w:val="00D845ED"/>
    <w:rsid w:val="00D85310"/>
    <w:rsid w:val="00D86576"/>
    <w:rsid w:val="00D9064F"/>
    <w:rsid w:val="00D91049"/>
    <w:rsid w:val="00D91995"/>
    <w:rsid w:val="00D91AB9"/>
    <w:rsid w:val="00D922A5"/>
    <w:rsid w:val="00D9317D"/>
    <w:rsid w:val="00D9333F"/>
    <w:rsid w:val="00D93D07"/>
    <w:rsid w:val="00D97C9B"/>
    <w:rsid w:val="00DA15D4"/>
    <w:rsid w:val="00DA234C"/>
    <w:rsid w:val="00DA5B71"/>
    <w:rsid w:val="00DA6BA9"/>
    <w:rsid w:val="00DB0630"/>
    <w:rsid w:val="00DB08AA"/>
    <w:rsid w:val="00DB0D77"/>
    <w:rsid w:val="00DB1DFE"/>
    <w:rsid w:val="00DB299F"/>
    <w:rsid w:val="00DB3340"/>
    <w:rsid w:val="00DB3A9E"/>
    <w:rsid w:val="00DB4968"/>
    <w:rsid w:val="00DB64C0"/>
    <w:rsid w:val="00DC2ECA"/>
    <w:rsid w:val="00DC42BE"/>
    <w:rsid w:val="00DC6B73"/>
    <w:rsid w:val="00DC7A07"/>
    <w:rsid w:val="00DD17D3"/>
    <w:rsid w:val="00DD3D51"/>
    <w:rsid w:val="00DD4A9F"/>
    <w:rsid w:val="00DD5ED8"/>
    <w:rsid w:val="00DD5F34"/>
    <w:rsid w:val="00DD7B7C"/>
    <w:rsid w:val="00DE16AB"/>
    <w:rsid w:val="00DE35AF"/>
    <w:rsid w:val="00DE42BE"/>
    <w:rsid w:val="00DE48E8"/>
    <w:rsid w:val="00DE49DF"/>
    <w:rsid w:val="00DE7823"/>
    <w:rsid w:val="00DF3DFD"/>
    <w:rsid w:val="00DF3F97"/>
    <w:rsid w:val="00DF4926"/>
    <w:rsid w:val="00DF63AA"/>
    <w:rsid w:val="00DF65C6"/>
    <w:rsid w:val="00DF7C05"/>
    <w:rsid w:val="00E00E5F"/>
    <w:rsid w:val="00E03315"/>
    <w:rsid w:val="00E03A8E"/>
    <w:rsid w:val="00E03B77"/>
    <w:rsid w:val="00E0480E"/>
    <w:rsid w:val="00E054DB"/>
    <w:rsid w:val="00E06E3B"/>
    <w:rsid w:val="00E0718E"/>
    <w:rsid w:val="00E07D9B"/>
    <w:rsid w:val="00E07E87"/>
    <w:rsid w:val="00E12F1F"/>
    <w:rsid w:val="00E15073"/>
    <w:rsid w:val="00E1524A"/>
    <w:rsid w:val="00E16322"/>
    <w:rsid w:val="00E16B31"/>
    <w:rsid w:val="00E20649"/>
    <w:rsid w:val="00E22554"/>
    <w:rsid w:val="00E23334"/>
    <w:rsid w:val="00E25C73"/>
    <w:rsid w:val="00E26BC6"/>
    <w:rsid w:val="00E270F2"/>
    <w:rsid w:val="00E276DF"/>
    <w:rsid w:val="00E309DE"/>
    <w:rsid w:val="00E338AE"/>
    <w:rsid w:val="00E3401E"/>
    <w:rsid w:val="00E3455E"/>
    <w:rsid w:val="00E35020"/>
    <w:rsid w:val="00E3523A"/>
    <w:rsid w:val="00E35C40"/>
    <w:rsid w:val="00E418B1"/>
    <w:rsid w:val="00E419E8"/>
    <w:rsid w:val="00E41C84"/>
    <w:rsid w:val="00E427AF"/>
    <w:rsid w:val="00E43ECE"/>
    <w:rsid w:val="00E47491"/>
    <w:rsid w:val="00E474B4"/>
    <w:rsid w:val="00E50565"/>
    <w:rsid w:val="00E50D01"/>
    <w:rsid w:val="00E51AB7"/>
    <w:rsid w:val="00E522D4"/>
    <w:rsid w:val="00E54CD1"/>
    <w:rsid w:val="00E552CC"/>
    <w:rsid w:val="00E56F3D"/>
    <w:rsid w:val="00E57C79"/>
    <w:rsid w:val="00E60827"/>
    <w:rsid w:val="00E6317E"/>
    <w:rsid w:val="00E631D3"/>
    <w:rsid w:val="00E6328A"/>
    <w:rsid w:val="00E63BEC"/>
    <w:rsid w:val="00E64641"/>
    <w:rsid w:val="00E6550E"/>
    <w:rsid w:val="00E65A57"/>
    <w:rsid w:val="00E65A77"/>
    <w:rsid w:val="00E65F27"/>
    <w:rsid w:val="00E67C61"/>
    <w:rsid w:val="00E71CAB"/>
    <w:rsid w:val="00E73F57"/>
    <w:rsid w:val="00E75F32"/>
    <w:rsid w:val="00E812E8"/>
    <w:rsid w:val="00E8136B"/>
    <w:rsid w:val="00E81FE2"/>
    <w:rsid w:val="00E849BF"/>
    <w:rsid w:val="00E858F8"/>
    <w:rsid w:val="00E92370"/>
    <w:rsid w:val="00E930AC"/>
    <w:rsid w:val="00E937DD"/>
    <w:rsid w:val="00E946BF"/>
    <w:rsid w:val="00E94884"/>
    <w:rsid w:val="00E94904"/>
    <w:rsid w:val="00E97FC6"/>
    <w:rsid w:val="00EA0010"/>
    <w:rsid w:val="00EA1E2B"/>
    <w:rsid w:val="00EA34FB"/>
    <w:rsid w:val="00EA46AB"/>
    <w:rsid w:val="00EA4FF7"/>
    <w:rsid w:val="00EA5075"/>
    <w:rsid w:val="00EA6E4F"/>
    <w:rsid w:val="00EB02B0"/>
    <w:rsid w:val="00EB03D4"/>
    <w:rsid w:val="00EB1786"/>
    <w:rsid w:val="00EB258E"/>
    <w:rsid w:val="00EB473A"/>
    <w:rsid w:val="00EB4880"/>
    <w:rsid w:val="00EB4FFB"/>
    <w:rsid w:val="00EB5550"/>
    <w:rsid w:val="00EB6561"/>
    <w:rsid w:val="00EC1663"/>
    <w:rsid w:val="00EC23D8"/>
    <w:rsid w:val="00EC575F"/>
    <w:rsid w:val="00EC5E12"/>
    <w:rsid w:val="00ED0A0F"/>
    <w:rsid w:val="00ED12AD"/>
    <w:rsid w:val="00ED2FE7"/>
    <w:rsid w:val="00ED415C"/>
    <w:rsid w:val="00ED4275"/>
    <w:rsid w:val="00ED710F"/>
    <w:rsid w:val="00EE053F"/>
    <w:rsid w:val="00EF319F"/>
    <w:rsid w:val="00EF33C4"/>
    <w:rsid w:val="00EF34AA"/>
    <w:rsid w:val="00EF40F6"/>
    <w:rsid w:val="00F00152"/>
    <w:rsid w:val="00F00F67"/>
    <w:rsid w:val="00F01E99"/>
    <w:rsid w:val="00F05F7C"/>
    <w:rsid w:val="00F07419"/>
    <w:rsid w:val="00F07C0A"/>
    <w:rsid w:val="00F07EAE"/>
    <w:rsid w:val="00F1003F"/>
    <w:rsid w:val="00F10AD3"/>
    <w:rsid w:val="00F10C5A"/>
    <w:rsid w:val="00F11320"/>
    <w:rsid w:val="00F23407"/>
    <w:rsid w:val="00F24099"/>
    <w:rsid w:val="00F24566"/>
    <w:rsid w:val="00F30680"/>
    <w:rsid w:val="00F30D83"/>
    <w:rsid w:val="00F32CF4"/>
    <w:rsid w:val="00F33A39"/>
    <w:rsid w:val="00F34A43"/>
    <w:rsid w:val="00F40119"/>
    <w:rsid w:val="00F40349"/>
    <w:rsid w:val="00F43404"/>
    <w:rsid w:val="00F4393D"/>
    <w:rsid w:val="00F45362"/>
    <w:rsid w:val="00F4579E"/>
    <w:rsid w:val="00F46006"/>
    <w:rsid w:val="00F504D3"/>
    <w:rsid w:val="00F50DBE"/>
    <w:rsid w:val="00F52154"/>
    <w:rsid w:val="00F52999"/>
    <w:rsid w:val="00F52B66"/>
    <w:rsid w:val="00F55DB7"/>
    <w:rsid w:val="00F5651F"/>
    <w:rsid w:val="00F603E0"/>
    <w:rsid w:val="00F60A0B"/>
    <w:rsid w:val="00F620B0"/>
    <w:rsid w:val="00F62643"/>
    <w:rsid w:val="00F6353D"/>
    <w:rsid w:val="00F639EB"/>
    <w:rsid w:val="00F65098"/>
    <w:rsid w:val="00F65237"/>
    <w:rsid w:val="00F66574"/>
    <w:rsid w:val="00F71985"/>
    <w:rsid w:val="00F71DF6"/>
    <w:rsid w:val="00F7220E"/>
    <w:rsid w:val="00F72615"/>
    <w:rsid w:val="00F72E8F"/>
    <w:rsid w:val="00F74B23"/>
    <w:rsid w:val="00F75836"/>
    <w:rsid w:val="00F75F41"/>
    <w:rsid w:val="00F761E0"/>
    <w:rsid w:val="00F80340"/>
    <w:rsid w:val="00F8184F"/>
    <w:rsid w:val="00F81B10"/>
    <w:rsid w:val="00F84063"/>
    <w:rsid w:val="00F84B38"/>
    <w:rsid w:val="00F860AA"/>
    <w:rsid w:val="00F871EB"/>
    <w:rsid w:val="00F875C2"/>
    <w:rsid w:val="00F909F8"/>
    <w:rsid w:val="00F96A98"/>
    <w:rsid w:val="00F96C0F"/>
    <w:rsid w:val="00F97244"/>
    <w:rsid w:val="00FA3CF0"/>
    <w:rsid w:val="00FA4B9B"/>
    <w:rsid w:val="00FA6B44"/>
    <w:rsid w:val="00FA712D"/>
    <w:rsid w:val="00FA7F27"/>
    <w:rsid w:val="00FB147C"/>
    <w:rsid w:val="00FB26F5"/>
    <w:rsid w:val="00FB4FC7"/>
    <w:rsid w:val="00FB597F"/>
    <w:rsid w:val="00FB65C4"/>
    <w:rsid w:val="00FB75EB"/>
    <w:rsid w:val="00FC0247"/>
    <w:rsid w:val="00FC2E68"/>
    <w:rsid w:val="00FC31EF"/>
    <w:rsid w:val="00FC3E8A"/>
    <w:rsid w:val="00FC7FA4"/>
    <w:rsid w:val="00FD20AD"/>
    <w:rsid w:val="00FD32C8"/>
    <w:rsid w:val="00FD417E"/>
    <w:rsid w:val="00FD63CB"/>
    <w:rsid w:val="00FD77FD"/>
    <w:rsid w:val="00FE0982"/>
    <w:rsid w:val="00FE1732"/>
    <w:rsid w:val="00FE2549"/>
    <w:rsid w:val="00FE324C"/>
    <w:rsid w:val="00FE34CE"/>
    <w:rsid w:val="00FE3D03"/>
    <w:rsid w:val="00FE52B6"/>
    <w:rsid w:val="00FF15FA"/>
    <w:rsid w:val="00FF27AD"/>
    <w:rsid w:val="00FF4608"/>
    <w:rsid w:val="00FF4809"/>
    <w:rsid w:val="00FF4B82"/>
    <w:rsid w:val="00FF4CF9"/>
    <w:rsid w:val="00FF4E2E"/>
    <w:rsid w:val="00FF4F68"/>
    <w:rsid w:val="00FF64D6"/>
    <w:rsid w:val="00FF73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10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HTML Cite" w:uiPriority="99"/>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2E27B7"/>
  </w:style>
  <w:style w:type="paragraph" w:styleId="1">
    <w:name w:val="heading 1"/>
    <w:basedOn w:val="a1"/>
    <w:next w:val="a1"/>
    <w:qFormat/>
    <w:rsid w:val="002E27B7"/>
    <w:pPr>
      <w:keepNext/>
      <w:jc w:val="center"/>
      <w:outlineLvl w:val="0"/>
    </w:pPr>
    <w:rPr>
      <w:sz w:val="28"/>
    </w:rPr>
  </w:style>
  <w:style w:type="paragraph" w:styleId="2">
    <w:name w:val="heading 2"/>
    <w:basedOn w:val="a1"/>
    <w:next w:val="a1"/>
    <w:link w:val="20"/>
    <w:qFormat/>
    <w:rsid w:val="002E27B7"/>
    <w:pPr>
      <w:keepNext/>
      <w:ind w:left="284" w:hanging="284"/>
      <w:jc w:val="center"/>
      <w:outlineLvl w:val="1"/>
    </w:pPr>
    <w:rPr>
      <w:sz w:val="28"/>
    </w:rPr>
  </w:style>
  <w:style w:type="paragraph" w:styleId="3">
    <w:name w:val="heading 3"/>
    <w:basedOn w:val="a1"/>
    <w:next w:val="a1"/>
    <w:qFormat/>
    <w:rsid w:val="002E27B7"/>
    <w:pPr>
      <w:keepNext/>
      <w:ind w:firstLine="851"/>
      <w:outlineLvl w:val="2"/>
    </w:pPr>
    <w:rPr>
      <w:sz w:val="28"/>
    </w:rPr>
  </w:style>
  <w:style w:type="paragraph" w:styleId="4">
    <w:name w:val="heading 4"/>
    <w:basedOn w:val="a1"/>
    <w:next w:val="a1"/>
    <w:qFormat/>
    <w:rsid w:val="002E27B7"/>
    <w:pPr>
      <w:keepNext/>
      <w:ind w:left="851" w:firstLine="567"/>
      <w:outlineLvl w:val="3"/>
    </w:pPr>
    <w:rPr>
      <w:sz w:val="28"/>
      <w:lang w:val="en-US"/>
    </w:rPr>
  </w:style>
  <w:style w:type="paragraph" w:styleId="5">
    <w:name w:val="heading 5"/>
    <w:basedOn w:val="a1"/>
    <w:next w:val="a1"/>
    <w:qFormat/>
    <w:rsid w:val="002E27B7"/>
    <w:pPr>
      <w:keepNext/>
      <w:jc w:val="center"/>
      <w:outlineLvl w:val="4"/>
    </w:pPr>
    <w:rPr>
      <w:sz w:val="24"/>
    </w:rPr>
  </w:style>
  <w:style w:type="paragraph" w:styleId="6">
    <w:name w:val="heading 6"/>
    <w:basedOn w:val="a1"/>
    <w:next w:val="a1"/>
    <w:qFormat/>
    <w:rsid w:val="002E27B7"/>
    <w:pPr>
      <w:numPr>
        <w:ilvl w:val="5"/>
        <w:numId w:val="1"/>
      </w:numPr>
      <w:spacing w:before="240" w:after="60"/>
      <w:ind w:right="284"/>
      <w:jc w:val="both"/>
      <w:outlineLvl w:val="5"/>
    </w:pPr>
    <w:rPr>
      <w:i/>
      <w:sz w:val="22"/>
    </w:rPr>
  </w:style>
  <w:style w:type="paragraph" w:styleId="7">
    <w:name w:val="heading 7"/>
    <w:basedOn w:val="a1"/>
    <w:next w:val="a1"/>
    <w:qFormat/>
    <w:rsid w:val="002E27B7"/>
    <w:pPr>
      <w:numPr>
        <w:ilvl w:val="6"/>
        <w:numId w:val="1"/>
      </w:numPr>
      <w:spacing w:before="240" w:after="60"/>
      <w:ind w:right="284"/>
      <w:jc w:val="both"/>
      <w:outlineLvl w:val="6"/>
    </w:pPr>
    <w:rPr>
      <w:rFonts w:ascii="Arial" w:hAnsi="Arial"/>
      <w:sz w:val="28"/>
    </w:rPr>
  </w:style>
  <w:style w:type="paragraph" w:styleId="8">
    <w:name w:val="heading 8"/>
    <w:basedOn w:val="a1"/>
    <w:next w:val="a1"/>
    <w:qFormat/>
    <w:rsid w:val="002E27B7"/>
    <w:pPr>
      <w:numPr>
        <w:ilvl w:val="7"/>
        <w:numId w:val="1"/>
      </w:numPr>
      <w:spacing w:before="240" w:after="60"/>
      <w:ind w:right="284"/>
      <w:jc w:val="both"/>
      <w:outlineLvl w:val="7"/>
    </w:pPr>
    <w:rPr>
      <w:rFonts w:ascii="Arial" w:hAnsi="Arial"/>
      <w:i/>
      <w:sz w:val="28"/>
    </w:rPr>
  </w:style>
  <w:style w:type="paragraph" w:styleId="9">
    <w:name w:val="heading 9"/>
    <w:basedOn w:val="a1"/>
    <w:next w:val="a1"/>
    <w:qFormat/>
    <w:rsid w:val="002E27B7"/>
    <w:pPr>
      <w:numPr>
        <w:ilvl w:val="8"/>
        <w:numId w:val="1"/>
      </w:numPr>
      <w:spacing w:before="240" w:after="60"/>
      <w:ind w:right="284"/>
      <w:jc w:val="both"/>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0">
    <w:name w:val="Заголовок 2 Знак"/>
    <w:link w:val="2"/>
    <w:locked/>
    <w:rsid w:val="003F0363"/>
    <w:rPr>
      <w:sz w:val="28"/>
    </w:rPr>
  </w:style>
  <w:style w:type="paragraph" w:styleId="a5">
    <w:name w:val="Title"/>
    <w:basedOn w:val="a1"/>
    <w:link w:val="a6"/>
    <w:qFormat/>
    <w:rsid w:val="002E27B7"/>
    <w:pPr>
      <w:jc w:val="center"/>
    </w:pPr>
    <w:rPr>
      <w:sz w:val="28"/>
    </w:rPr>
  </w:style>
  <w:style w:type="character" w:customStyle="1" w:styleId="a6">
    <w:name w:val="Название Знак"/>
    <w:link w:val="a5"/>
    <w:rsid w:val="003F0363"/>
    <w:rPr>
      <w:sz w:val="28"/>
    </w:rPr>
  </w:style>
  <w:style w:type="paragraph" w:styleId="a7">
    <w:name w:val="Body Text Indent"/>
    <w:basedOn w:val="a1"/>
    <w:rsid w:val="002E27B7"/>
    <w:pPr>
      <w:ind w:left="284" w:hanging="284"/>
    </w:pPr>
    <w:rPr>
      <w:sz w:val="28"/>
    </w:rPr>
  </w:style>
  <w:style w:type="paragraph" w:styleId="a8">
    <w:name w:val="header"/>
    <w:basedOn w:val="a1"/>
    <w:rsid w:val="002E27B7"/>
    <w:pPr>
      <w:tabs>
        <w:tab w:val="center" w:pos="4153"/>
        <w:tab w:val="right" w:pos="8306"/>
      </w:tabs>
    </w:pPr>
  </w:style>
  <w:style w:type="paragraph" w:styleId="a9">
    <w:name w:val="footer"/>
    <w:basedOn w:val="a1"/>
    <w:link w:val="aa"/>
    <w:uiPriority w:val="99"/>
    <w:rsid w:val="002E27B7"/>
    <w:pPr>
      <w:tabs>
        <w:tab w:val="center" w:pos="4153"/>
        <w:tab w:val="right" w:pos="8306"/>
      </w:tabs>
    </w:pPr>
  </w:style>
  <w:style w:type="character" w:customStyle="1" w:styleId="aa">
    <w:name w:val="Нижний колонтитул Знак"/>
    <w:link w:val="a9"/>
    <w:uiPriority w:val="99"/>
    <w:rsid w:val="003F0363"/>
  </w:style>
  <w:style w:type="paragraph" w:styleId="10">
    <w:name w:val="toc 1"/>
    <w:basedOn w:val="a1"/>
    <w:next w:val="a1"/>
    <w:autoRedefine/>
    <w:semiHidden/>
    <w:rsid w:val="002E27B7"/>
    <w:pPr>
      <w:tabs>
        <w:tab w:val="right" w:leader="dot" w:pos="10206"/>
        <w:tab w:val="right" w:leader="dot" w:pos="10376"/>
      </w:tabs>
    </w:pPr>
    <w:rPr>
      <w:b/>
      <w:sz w:val="22"/>
    </w:rPr>
  </w:style>
  <w:style w:type="paragraph" w:styleId="21">
    <w:name w:val="Body Text Indent 2"/>
    <w:basedOn w:val="a1"/>
    <w:rsid w:val="002E27B7"/>
    <w:pPr>
      <w:ind w:left="426" w:firstLine="567"/>
    </w:pPr>
    <w:rPr>
      <w:sz w:val="28"/>
    </w:rPr>
  </w:style>
  <w:style w:type="paragraph" w:styleId="30">
    <w:name w:val="Body Text Indent 3"/>
    <w:basedOn w:val="a1"/>
    <w:rsid w:val="002E27B7"/>
    <w:pPr>
      <w:ind w:left="709"/>
    </w:pPr>
    <w:rPr>
      <w:sz w:val="28"/>
    </w:rPr>
  </w:style>
  <w:style w:type="character" w:styleId="ab">
    <w:name w:val="page number"/>
    <w:basedOn w:val="a2"/>
    <w:rsid w:val="002E27B7"/>
  </w:style>
  <w:style w:type="paragraph" w:styleId="ac">
    <w:name w:val="Document Map"/>
    <w:basedOn w:val="a1"/>
    <w:semiHidden/>
    <w:rsid w:val="002E27B7"/>
    <w:pPr>
      <w:shd w:val="clear" w:color="auto" w:fill="000080"/>
    </w:pPr>
    <w:rPr>
      <w:rFonts w:ascii="Tahoma" w:hAnsi="Tahoma"/>
    </w:rPr>
  </w:style>
  <w:style w:type="paragraph" w:styleId="22">
    <w:name w:val="List 2"/>
    <w:basedOn w:val="a1"/>
    <w:rsid w:val="002E27B7"/>
    <w:pPr>
      <w:ind w:left="566" w:right="284" w:hanging="283"/>
      <w:jc w:val="both"/>
    </w:pPr>
    <w:rPr>
      <w:sz w:val="28"/>
    </w:rPr>
  </w:style>
  <w:style w:type="paragraph" w:styleId="23">
    <w:name w:val="List Continue 2"/>
    <w:basedOn w:val="a1"/>
    <w:rsid w:val="002E27B7"/>
    <w:pPr>
      <w:spacing w:after="120"/>
      <w:ind w:left="566" w:right="284" w:firstLine="709"/>
      <w:jc w:val="both"/>
    </w:pPr>
    <w:rPr>
      <w:sz w:val="28"/>
    </w:rPr>
  </w:style>
  <w:style w:type="paragraph" w:styleId="24">
    <w:name w:val="Body Text 2"/>
    <w:basedOn w:val="a1"/>
    <w:rsid w:val="002E27B7"/>
    <w:rPr>
      <w:sz w:val="28"/>
    </w:rPr>
  </w:style>
  <w:style w:type="paragraph" w:styleId="ad">
    <w:name w:val="Block Text"/>
    <w:basedOn w:val="a1"/>
    <w:rsid w:val="002E27B7"/>
    <w:pPr>
      <w:ind w:left="284" w:right="284" w:firstLine="720"/>
      <w:jc w:val="both"/>
    </w:pPr>
    <w:rPr>
      <w:sz w:val="32"/>
    </w:rPr>
  </w:style>
  <w:style w:type="paragraph" w:styleId="ae">
    <w:name w:val="Body Text"/>
    <w:aliases w:val="TabelTekst,text,Body Text2,Char,Body Text2 Char Char Char Char Char Char Char Char Char,Основной текст Знак,Main text,Body Text Char2 Char,Body Text Char1 Char Char,Body Text Char Char Char Char,TabelTekst Char Char Char Char, Char"/>
    <w:basedOn w:val="a1"/>
    <w:link w:val="11"/>
    <w:rsid w:val="002E27B7"/>
    <w:pPr>
      <w:ind w:right="-766"/>
      <w:jc w:val="both"/>
    </w:pPr>
    <w:rPr>
      <w:sz w:val="24"/>
    </w:rPr>
  </w:style>
  <w:style w:type="character" w:customStyle="1" w:styleId="11">
    <w:name w:val="Основной текст Знак1"/>
    <w:aliases w:val="TabelTekst Знак,text Знак,Body Text2 Знак,Char Знак,Body Text2 Char Char Char Char Char Char Char Char Char Знак,Основной текст Знак Знак,Main text Знак,Body Text Char2 Char Знак,Body Text Char1 Char Char Знак, Char Знак"/>
    <w:link w:val="ae"/>
    <w:locked/>
    <w:rsid w:val="003F0363"/>
    <w:rPr>
      <w:sz w:val="24"/>
    </w:rPr>
  </w:style>
  <w:style w:type="table" w:styleId="af">
    <w:name w:val="Table Grid"/>
    <w:basedOn w:val="a3"/>
    <w:uiPriority w:val="59"/>
    <w:rsid w:val="000D0D9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alloon Text"/>
    <w:basedOn w:val="a1"/>
    <w:link w:val="af1"/>
    <w:rsid w:val="00A177A9"/>
    <w:rPr>
      <w:rFonts w:ascii="Tahoma" w:hAnsi="Tahoma"/>
      <w:sz w:val="16"/>
      <w:szCs w:val="16"/>
    </w:rPr>
  </w:style>
  <w:style w:type="character" w:customStyle="1" w:styleId="af1">
    <w:name w:val="Текст выноски Знак"/>
    <w:link w:val="af0"/>
    <w:rsid w:val="00192901"/>
    <w:rPr>
      <w:rFonts w:ascii="Tahoma" w:hAnsi="Tahoma" w:cs="Tahoma"/>
      <w:sz w:val="16"/>
      <w:szCs w:val="16"/>
    </w:rPr>
  </w:style>
  <w:style w:type="paragraph" w:styleId="af2">
    <w:name w:val="Normal (Web)"/>
    <w:basedOn w:val="a1"/>
    <w:uiPriority w:val="99"/>
    <w:rsid w:val="006C629E"/>
    <w:pPr>
      <w:spacing w:before="100" w:beforeAutospacing="1" w:after="119"/>
    </w:pPr>
    <w:rPr>
      <w:sz w:val="24"/>
      <w:szCs w:val="24"/>
    </w:rPr>
  </w:style>
  <w:style w:type="character" w:customStyle="1" w:styleId="25">
    <w:name w:val="Заголовок 2 Знак Знак Знак Знак Знак"/>
    <w:aliases w:val="Заголовок 2 Знак Знак Знак Знак Знак Знак Знак Знак Знак Знак"/>
    <w:rsid w:val="00C85405"/>
    <w:rPr>
      <w:rFonts w:ascii="Arial" w:hAnsi="Arial" w:cs="Arial"/>
      <w:b/>
      <w:bCs/>
      <w:i/>
      <w:iCs/>
      <w:sz w:val="28"/>
      <w:szCs w:val="28"/>
      <w:lang w:val="ru-RU" w:eastAsia="ru-RU" w:bidi="ar-SA"/>
    </w:rPr>
  </w:style>
  <w:style w:type="character" w:customStyle="1" w:styleId="31">
    <w:name w:val="Заголовок 3 Знак"/>
    <w:aliases w:val="ПодЗаголовок Знак"/>
    <w:rsid w:val="00C85405"/>
    <w:rPr>
      <w:rFonts w:ascii="Arial" w:hAnsi="Arial" w:cs="Arial"/>
      <w:b/>
      <w:bCs/>
      <w:sz w:val="26"/>
      <w:szCs w:val="26"/>
    </w:rPr>
  </w:style>
  <w:style w:type="paragraph" w:customStyle="1" w:styleId="af3">
    <w:name w:val="Стандарт"/>
    <w:basedOn w:val="ae"/>
    <w:link w:val="12"/>
    <w:rsid w:val="0016575C"/>
    <w:pPr>
      <w:widowControl w:val="0"/>
      <w:spacing w:line="264" w:lineRule="auto"/>
      <w:ind w:right="0" w:firstLine="720"/>
    </w:pPr>
    <w:rPr>
      <w:snapToGrid w:val="0"/>
      <w:sz w:val="28"/>
    </w:rPr>
  </w:style>
  <w:style w:type="character" w:customStyle="1" w:styleId="12">
    <w:name w:val="Стандарт Знак1"/>
    <w:link w:val="af3"/>
    <w:rsid w:val="00F603E0"/>
    <w:rPr>
      <w:snapToGrid w:val="0"/>
      <w:sz w:val="28"/>
    </w:rPr>
  </w:style>
  <w:style w:type="paragraph" w:customStyle="1" w:styleId="BodyText21">
    <w:name w:val="Body Text 21"/>
    <w:basedOn w:val="a1"/>
    <w:rsid w:val="00F55DB7"/>
    <w:pPr>
      <w:widowControl w:val="0"/>
      <w:jc w:val="both"/>
    </w:pPr>
    <w:rPr>
      <w:sz w:val="28"/>
    </w:rPr>
  </w:style>
  <w:style w:type="paragraph" w:styleId="af4">
    <w:name w:val="footnote text"/>
    <w:basedOn w:val="a1"/>
    <w:link w:val="af5"/>
    <w:rsid w:val="003F0363"/>
  </w:style>
  <w:style w:type="character" w:customStyle="1" w:styleId="af5">
    <w:name w:val="Текст сноски Знак"/>
    <w:basedOn w:val="a2"/>
    <w:link w:val="af4"/>
    <w:rsid w:val="003F0363"/>
  </w:style>
  <w:style w:type="character" w:styleId="af6">
    <w:name w:val="footnote reference"/>
    <w:rsid w:val="003F0363"/>
    <w:rPr>
      <w:vertAlign w:val="superscript"/>
    </w:rPr>
  </w:style>
  <w:style w:type="paragraph" w:customStyle="1" w:styleId="af7">
    <w:name w:val="!Обычный текст"/>
    <w:basedOn w:val="a1"/>
    <w:link w:val="af8"/>
    <w:qFormat/>
    <w:rsid w:val="008F7CC3"/>
    <w:pPr>
      <w:spacing w:line="360" w:lineRule="auto"/>
      <w:ind w:left="284" w:firstLine="567"/>
      <w:jc w:val="both"/>
    </w:pPr>
    <w:rPr>
      <w:sz w:val="28"/>
    </w:rPr>
  </w:style>
  <w:style w:type="character" w:customStyle="1" w:styleId="af8">
    <w:name w:val="!Обычный текст Знак"/>
    <w:link w:val="af7"/>
    <w:rsid w:val="008F7CC3"/>
    <w:rPr>
      <w:sz w:val="28"/>
    </w:rPr>
  </w:style>
  <w:style w:type="paragraph" w:customStyle="1" w:styleId="ConsPlusTitle">
    <w:name w:val="ConsPlusTitle"/>
    <w:rsid w:val="003F0363"/>
    <w:pPr>
      <w:widowControl w:val="0"/>
      <w:autoSpaceDE w:val="0"/>
      <w:autoSpaceDN w:val="0"/>
      <w:adjustRightInd w:val="0"/>
    </w:pPr>
    <w:rPr>
      <w:rFonts w:ascii="Calibri" w:hAnsi="Calibri" w:cs="Calibri"/>
      <w:b/>
      <w:bCs/>
      <w:sz w:val="22"/>
      <w:szCs w:val="22"/>
    </w:rPr>
  </w:style>
  <w:style w:type="paragraph" w:customStyle="1" w:styleId="ConsPlusCell">
    <w:name w:val="ConsPlusCell"/>
    <w:rsid w:val="003F0363"/>
    <w:pPr>
      <w:widowControl w:val="0"/>
      <w:autoSpaceDE w:val="0"/>
      <w:autoSpaceDN w:val="0"/>
      <w:adjustRightInd w:val="0"/>
    </w:pPr>
    <w:rPr>
      <w:rFonts w:ascii="Arial" w:hAnsi="Arial" w:cs="Arial"/>
    </w:rPr>
  </w:style>
  <w:style w:type="paragraph" w:customStyle="1" w:styleId="af9">
    <w:name w:val="Обычный + По ширине"/>
    <w:aliases w:val="Междустр.интервал:  одинарный + Междустр.интервал:  одина..."/>
    <w:basedOn w:val="a1"/>
    <w:rsid w:val="003F0363"/>
    <w:pPr>
      <w:spacing w:line="360" w:lineRule="auto"/>
      <w:jc w:val="both"/>
    </w:pPr>
    <w:rPr>
      <w:sz w:val="24"/>
      <w:szCs w:val="24"/>
    </w:rPr>
  </w:style>
  <w:style w:type="paragraph" w:styleId="afa">
    <w:name w:val="caption"/>
    <w:aliases w:val="Знак,Таблица - Название объекта,!! Object Novogor !!,Caption Char,Caption Char1 Char1 Char Char,Caption Char Char2 Char1 Char Char,Caption Char Char Char Char Char1 Char1 Char Char1 Char,Caption Char Char Char1 Char Char Char"/>
    <w:basedOn w:val="a1"/>
    <w:next w:val="ae"/>
    <w:link w:val="afb"/>
    <w:qFormat/>
    <w:rsid w:val="003F0363"/>
    <w:pPr>
      <w:spacing w:before="120" w:after="160" w:line="240" w:lineRule="exact"/>
      <w:ind w:hanging="431"/>
    </w:pPr>
    <w:rPr>
      <w:rFonts w:ascii="Verdana" w:hAnsi="Verdana"/>
      <w:lang w:val="en-US" w:eastAsia="en-US"/>
    </w:rPr>
  </w:style>
  <w:style w:type="character" w:customStyle="1" w:styleId="afb">
    <w:name w:val="Название объекта Знак"/>
    <w:aliases w:val="Знак Знак,Таблица - Название объекта Знак,!! Object Novogor !! Знак,Caption Char Знак,Caption Char1 Char1 Char Char Знак,Caption Char Char2 Char1 Char Char Знак,Caption Char Char Char Char Char1 Char1 Char Char1 Char Знак"/>
    <w:link w:val="afa"/>
    <w:locked/>
    <w:rsid w:val="003F0363"/>
    <w:rPr>
      <w:rFonts w:ascii="Verdana" w:hAnsi="Verdana" w:cs="Verdana"/>
      <w:lang w:val="en-US" w:eastAsia="en-US"/>
    </w:rPr>
  </w:style>
  <w:style w:type="paragraph" w:customStyle="1" w:styleId="Style39">
    <w:name w:val="Style39"/>
    <w:basedOn w:val="a1"/>
    <w:rsid w:val="003F0363"/>
    <w:pPr>
      <w:widowControl w:val="0"/>
      <w:autoSpaceDE w:val="0"/>
      <w:autoSpaceDN w:val="0"/>
      <w:adjustRightInd w:val="0"/>
    </w:pPr>
    <w:rPr>
      <w:sz w:val="24"/>
      <w:szCs w:val="24"/>
    </w:rPr>
  </w:style>
  <w:style w:type="paragraph" w:customStyle="1" w:styleId="Style120">
    <w:name w:val="Style120"/>
    <w:basedOn w:val="a1"/>
    <w:rsid w:val="003F0363"/>
    <w:pPr>
      <w:widowControl w:val="0"/>
      <w:autoSpaceDE w:val="0"/>
      <w:autoSpaceDN w:val="0"/>
      <w:adjustRightInd w:val="0"/>
      <w:spacing w:line="276" w:lineRule="exact"/>
      <w:jc w:val="center"/>
    </w:pPr>
    <w:rPr>
      <w:sz w:val="24"/>
      <w:szCs w:val="24"/>
    </w:rPr>
  </w:style>
  <w:style w:type="character" w:customStyle="1" w:styleId="FontStyle239">
    <w:name w:val="Font Style239"/>
    <w:rsid w:val="003F0363"/>
    <w:rPr>
      <w:rFonts w:ascii="Times New Roman" w:hAnsi="Times New Roman" w:cs="Times New Roman"/>
      <w:b/>
      <w:bCs/>
      <w:sz w:val="20"/>
      <w:szCs w:val="20"/>
    </w:rPr>
  </w:style>
  <w:style w:type="character" w:customStyle="1" w:styleId="FontStyle240">
    <w:name w:val="Font Style240"/>
    <w:rsid w:val="003F0363"/>
    <w:rPr>
      <w:rFonts w:ascii="Times New Roman" w:hAnsi="Times New Roman" w:cs="Times New Roman"/>
      <w:sz w:val="20"/>
      <w:szCs w:val="20"/>
    </w:rPr>
  </w:style>
  <w:style w:type="paragraph" w:customStyle="1" w:styleId="Style68">
    <w:name w:val="Style68"/>
    <w:basedOn w:val="a1"/>
    <w:rsid w:val="003F0363"/>
    <w:pPr>
      <w:widowControl w:val="0"/>
      <w:autoSpaceDE w:val="0"/>
      <w:autoSpaceDN w:val="0"/>
      <w:adjustRightInd w:val="0"/>
      <w:spacing w:line="240" w:lineRule="exact"/>
      <w:jc w:val="center"/>
    </w:pPr>
    <w:rPr>
      <w:sz w:val="24"/>
      <w:szCs w:val="24"/>
    </w:rPr>
  </w:style>
  <w:style w:type="paragraph" w:customStyle="1" w:styleId="Style90">
    <w:name w:val="Style90"/>
    <w:basedOn w:val="a1"/>
    <w:rsid w:val="003F0363"/>
    <w:pPr>
      <w:widowControl w:val="0"/>
      <w:autoSpaceDE w:val="0"/>
      <w:autoSpaceDN w:val="0"/>
      <w:adjustRightInd w:val="0"/>
      <w:spacing w:line="274" w:lineRule="exact"/>
    </w:pPr>
    <w:rPr>
      <w:sz w:val="24"/>
      <w:szCs w:val="24"/>
    </w:rPr>
  </w:style>
  <w:style w:type="paragraph" w:customStyle="1" w:styleId="Style109">
    <w:name w:val="Style109"/>
    <w:basedOn w:val="a1"/>
    <w:rsid w:val="003F0363"/>
    <w:pPr>
      <w:widowControl w:val="0"/>
      <w:autoSpaceDE w:val="0"/>
      <w:autoSpaceDN w:val="0"/>
      <w:adjustRightInd w:val="0"/>
    </w:pPr>
    <w:rPr>
      <w:sz w:val="24"/>
      <w:szCs w:val="24"/>
    </w:rPr>
  </w:style>
  <w:style w:type="character" w:customStyle="1" w:styleId="FontStyle228">
    <w:name w:val="Font Style228"/>
    <w:rsid w:val="003F0363"/>
    <w:rPr>
      <w:rFonts w:ascii="Times New Roman" w:hAnsi="Times New Roman" w:cs="Times New Roman"/>
      <w:sz w:val="20"/>
      <w:szCs w:val="20"/>
    </w:rPr>
  </w:style>
  <w:style w:type="paragraph" w:customStyle="1" w:styleId="ConsPlusNonformat">
    <w:name w:val="ConsPlusNonformat"/>
    <w:uiPriority w:val="99"/>
    <w:rsid w:val="003F0363"/>
    <w:pPr>
      <w:widowControl w:val="0"/>
      <w:autoSpaceDE w:val="0"/>
      <w:autoSpaceDN w:val="0"/>
      <w:adjustRightInd w:val="0"/>
    </w:pPr>
    <w:rPr>
      <w:rFonts w:ascii="Courier New" w:hAnsi="Courier New" w:cs="Courier New"/>
    </w:rPr>
  </w:style>
  <w:style w:type="paragraph" w:customStyle="1" w:styleId="ConsPlusDocList">
    <w:name w:val="ConsPlusDocList"/>
    <w:rsid w:val="003F0363"/>
    <w:pPr>
      <w:widowControl w:val="0"/>
      <w:autoSpaceDE w:val="0"/>
      <w:autoSpaceDN w:val="0"/>
      <w:adjustRightInd w:val="0"/>
    </w:pPr>
    <w:rPr>
      <w:rFonts w:ascii="Courier New" w:hAnsi="Courier New" w:cs="Courier New"/>
    </w:rPr>
  </w:style>
  <w:style w:type="character" w:customStyle="1" w:styleId="FontStyle14">
    <w:name w:val="Font Style14"/>
    <w:rsid w:val="003F0363"/>
    <w:rPr>
      <w:rFonts w:ascii="Times New Roman" w:hAnsi="Times New Roman" w:cs="Times New Roman"/>
      <w:sz w:val="26"/>
      <w:szCs w:val="26"/>
    </w:rPr>
  </w:style>
  <w:style w:type="character" w:styleId="afc">
    <w:name w:val="Hyperlink"/>
    <w:uiPriority w:val="99"/>
    <w:rsid w:val="003F0363"/>
    <w:rPr>
      <w:color w:val="0000FF"/>
      <w:u w:val="single"/>
    </w:rPr>
  </w:style>
  <w:style w:type="paragraph" w:styleId="a0">
    <w:name w:val="List"/>
    <w:aliases w:val="List Char"/>
    <w:basedOn w:val="ae"/>
    <w:rsid w:val="003F0363"/>
    <w:pPr>
      <w:numPr>
        <w:numId w:val="2"/>
      </w:numPr>
      <w:tabs>
        <w:tab w:val="clear" w:pos="1418"/>
      </w:tabs>
      <w:spacing w:before="120" w:after="120"/>
      <w:ind w:left="1440" w:right="0" w:hanging="360"/>
    </w:pPr>
    <w:rPr>
      <w:rFonts w:ascii="Arial" w:hAnsi="Arial"/>
      <w:spacing w:val="-5"/>
      <w:sz w:val="22"/>
      <w:szCs w:val="22"/>
      <w:lang w:eastAsia="en-US"/>
    </w:rPr>
  </w:style>
  <w:style w:type="paragraph" w:customStyle="1" w:styleId="Style49">
    <w:name w:val="Style49"/>
    <w:basedOn w:val="a1"/>
    <w:rsid w:val="003F0363"/>
    <w:pPr>
      <w:widowControl w:val="0"/>
      <w:autoSpaceDE w:val="0"/>
      <w:autoSpaceDN w:val="0"/>
      <w:adjustRightInd w:val="0"/>
    </w:pPr>
    <w:rPr>
      <w:sz w:val="24"/>
      <w:szCs w:val="24"/>
    </w:rPr>
  </w:style>
  <w:style w:type="paragraph" w:customStyle="1" w:styleId="Style106">
    <w:name w:val="Style106"/>
    <w:basedOn w:val="a1"/>
    <w:rsid w:val="003F0363"/>
    <w:pPr>
      <w:widowControl w:val="0"/>
      <w:autoSpaceDE w:val="0"/>
      <w:autoSpaceDN w:val="0"/>
      <w:adjustRightInd w:val="0"/>
      <w:spacing w:line="322" w:lineRule="exact"/>
      <w:ind w:firstLine="715"/>
      <w:jc w:val="both"/>
    </w:pPr>
    <w:rPr>
      <w:sz w:val="24"/>
      <w:szCs w:val="24"/>
    </w:rPr>
  </w:style>
  <w:style w:type="paragraph" w:customStyle="1" w:styleId="Style126">
    <w:name w:val="Style126"/>
    <w:basedOn w:val="a1"/>
    <w:rsid w:val="003F0363"/>
    <w:pPr>
      <w:widowControl w:val="0"/>
      <w:autoSpaceDE w:val="0"/>
      <w:autoSpaceDN w:val="0"/>
      <w:adjustRightInd w:val="0"/>
      <w:jc w:val="right"/>
    </w:pPr>
    <w:rPr>
      <w:sz w:val="24"/>
      <w:szCs w:val="24"/>
    </w:rPr>
  </w:style>
  <w:style w:type="paragraph" w:customStyle="1" w:styleId="Style130">
    <w:name w:val="Style130"/>
    <w:basedOn w:val="a1"/>
    <w:rsid w:val="003F0363"/>
    <w:pPr>
      <w:widowControl w:val="0"/>
      <w:autoSpaceDE w:val="0"/>
      <w:autoSpaceDN w:val="0"/>
      <w:adjustRightInd w:val="0"/>
      <w:spacing w:line="278" w:lineRule="exact"/>
      <w:jc w:val="both"/>
    </w:pPr>
    <w:rPr>
      <w:sz w:val="24"/>
      <w:szCs w:val="24"/>
    </w:rPr>
  </w:style>
  <w:style w:type="paragraph" w:customStyle="1" w:styleId="Style131">
    <w:name w:val="Style131"/>
    <w:basedOn w:val="a1"/>
    <w:rsid w:val="003F0363"/>
    <w:pPr>
      <w:widowControl w:val="0"/>
      <w:autoSpaceDE w:val="0"/>
      <w:autoSpaceDN w:val="0"/>
      <w:adjustRightInd w:val="0"/>
    </w:pPr>
    <w:rPr>
      <w:sz w:val="24"/>
      <w:szCs w:val="24"/>
    </w:rPr>
  </w:style>
  <w:style w:type="paragraph" w:customStyle="1" w:styleId="Style132">
    <w:name w:val="Style132"/>
    <w:basedOn w:val="a1"/>
    <w:rsid w:val="003F0363"/>
    <w:pPr>
      <w:widowControl w:val="0"/>
      <w:autoSpaceDE w:val="0"/>
      <w:autoSpaceDN w:val="0"/>
      <w:adjustRightInd w:val="0"/>
    </w:pPr>
    <w:rPr>
      <w:sz w:val="24"/>
      <w:szCs w:val="24"/>
    </w:rPr>
  </w:style>
  <w:style w:type="character" w:customStyle="1" w:styleId="FontStyle214">
    <w:name w:val="Font Style214"/>
    <w:rsid w:val="003F0363"/>
    <w:rPr>
      <w:rFonts w:ascii="Times New Roman" w:hAnsi="Times New Roman" w:cs="Times New Roman"/>
      <w:b/>
      <w:bCs/>
      <w:sz w:val="10"/>
      <w:szCs w:val="10"/>
    </w:rPr>
  </w:style>
  <w:style w:type="character" w:customStyle="1" w:styleId="FontStyle241">
    <w:name w:val="Font Style241"/>
    <w:rsid w:val="003F0363"/>
    <w:rPr>
      <w:rFonts w:ascii="Times New Roman" w:hAnsi="Times New Roman" w:cs="Times New Roman"/>
      <w:sz w:val="26"/>
      <w:szCs w:val="26"/>
    </w:rPr>
  </w:style>
  <w:style w:type="character" w:customStyle="1" w:styleId="FontStyle245">
    <w:name w:val="Font Style245"/>
    <w:rsid w:val="003F0363"/>
    <w:rPr>
      <w:rFonts w:ascii="Courier New" w:hAnsi="Courier New" w:cs="Courier New"/>
      <w:b/>
      <w:bCs/>
      <w:spacing w:val="20"/>
      <w:sz w:val="8"/>
      <w:szCs w:val="8"/>
    </w:rPr>
  </w:style>
  <w:style w:type="character" w:customStyle="1" w:styleId="FontStyle246">
    <w:name w:val="Font Style246"/>
    <w:rsid w:val="003F0363"/>
    <w:rPr>
      <w:rFonts w:ascii="Times New Roman" w:hAnsi="Times New Roman" w:cs="Times New Roman"/>
      <w:b/>
      <w:bCs/>
      <w:sz w:val="12"/>
      <w:szCs w:val="12"/>
    </w:rPr>
  </w:style>
  <w:style w:type="paragraph" w:customStyle="1" w:styleId="Style135">
    <w:name w:val="Style135"/>
    <w:basedOn w:val="a1"/>
    <w:rsid w:val="003F0363"/>
    <w:pPr>
      <w:widowControl w:val="0"/>
      <w:autoSpaceDE w:val="0"/>
      <w:autoSpaceDN w:val="0"/>
      <w:adjustRightInd w:val="0"/>
      <w:jc w:val="right"/>
    </w:pPr>
    <w:rPr>
      <w:sz w:val="24"/>
      <w:szCs w:val="24"/>
    </w:rPr>
  </w:style>
  <w:style w:type="paragraph" w:customStyle="1" w:styleId="Style138">
    <w:name w:val="Style138"/>
    <w:basedOn w:val="a1"/>
    <w:rsid w:val="003F0363"/>
    <w:pPr>
      <w:widowControl w:val="0"/>
      <w:autoSpaceDE w:val="0"/>
      <w:autoSpaceDN w:val="0"/>
      <w:adjustRightInd w:val="0"/>
      <w:spacing w:line="319" w:lineRule="exact"/>
      <w:ind w:firstLine="725"/>
      <w:jc w:val="both"/>
    </w:pPr>
    <w:rPr>
      <w:sz w:val="24"/>
      <w:szCs w:val="24"/>
    </w:rPr>
  </w:style>
  <w:style w:type="paragraph" w:customStyle="1" w:styleId="BodyTextKeep">
    <w:name w:val="Body Text Keep"/>
    <w:basedOn w:val="ae"/>
    <w:link w:val="BodyTextKeepChar"/>
    <w:rsid w:val="003F0363"/>
    <w:pPr>
      <w:spacing w:before="120" w:after="120"/>
      <w:ind w:left="567" w:right="0"/>
    </w:pPr>
    <w:rPr>
      <w:spacing w:val="-5"/>
      <w:szCs w:val="24"/>
      <w:lang w:eastAsia="en-US"/>
    </w:rPr>
  </w:style>
  <w:style w:type="character" w:customStyle="1" w:styleId="BodyTextKeepChar">
    <w:name w:val="Body Text Keep Char"/>
    <w:link w:val="BodyTextKeep"/>
    <w:locked/>
    <w:rsid w:val="003F0363"/>
    <w:rPr>
      <w:spacing w:val="-5"/>
      <w:sz w:val="24"/>
      <w:szCs w:val="24"/>
      <w:lang w:eastAsia="en-US"/>
    </w:rPr>
  </w:style>
  <w:style w:type="paragraph" w:customStyle="1" w:styleId="a">
    <w:name w:val="список"/>
    <w:basedOn w:val="af7"/>
    <w:link w:val="afd"/>
    <w:qFormat/>
    <w:rsid w:val="003F0363"/>
    <w:pPr>
      <w:numPr>
        <w:numId w:val="3"/>
      </w:numPr>
    </w:pPr>
  </w:style>
  <w:style w:type="character" w:customStyle="1" w:styleId="afd">
    <w:name w:val="список Знак"/>
    <w:link w:val="a"/>
    <w:rsid w:val="003F0363"/>
    <w:rPr>
      <w:sz w:val="28"/>
    </w:rPr>
  </w:style>
  <w:style w:type="paragraph" w:customStyle="1" w:styleId="Style92">
    <w:name w:val="Style92"/>
    <w:basedOn w:val="a1"/>
    <w:rsid w:val="003F0363"/>
    <w:pPr>
      <w:widowControl w:val="0"/>
      <w:autoSpaceDE w:val="0"/>
      <w:autoSpaceDN w:val="0"/>
      <w:adjustRightInd w:val="0"/>
      <w:spacing w:line="322" w:lineRule="exact"/>
    </w:pPr>
    <w:rPr>
      <w:sz w:val="24"/>
      <w:szCs w:val="24"/>
    </w:rPr>
  </w:style>
  <w:style w:type="paragraph" w:customStyle="1" w:styleId="Style115">
    <w:name w:val="Style115"/>
    <w:basedOn w:val="a1"/>
    <w:rsid w:val="003F0363"/>
    <w:pPr>
      <w:widowControl w:val="0"/>
      <w:autoSpaceDE w:val="0"/>
      <w:autoSpaceDN w:val="0"/>
      <w:adjustRightInd w:val="0"/>
      <w:jc w:val="both"/>
    </w:pPr>
    <w:rPr>
      <w:sz w:val="24"/>
      <w:szCs w:val="24"/>
    </w:rPr>
  </w:style>
  <w:style w:type="paragraph" w:customStyle="1" w:styleId="Style188">
    <w:name w:val="Style188"/>
    <w:basedOn w:val="a1"/>
    <w:rsid w:val="003F0363"/>
    <w:pPr>
      <w:widowControl w:val="0"/>
      <w:autoSpaceDE w:val="0"/>
      <w:autoSpaceDN w:val="0"/>
      <w:adjustRightInd w:val="0"/>
      <w:spacing w:line="322" w:lineRule="exact"/>
      <w:ind w:firstLine="710"/>
    </w:pPr>
    <w:rPr>
      <w:sz w:val="24"/>
      <w:szCs w:val="24"/>
    </w:rPr>
  </w:style>
  <w:style w:type="paragraph" w:customStyle="1" w:styleId="13">
    <w:name w:val="Абзац списка1"/>
    <w:basedOn w:val="a1"/>
    <w:rsid w:val="003F0363"/>
    <w:pPr>
      <w:ind w:left="720"/>
      <w:contextualSpacing/>
    </w:pPr>
    <w:rPr>
      <w:rFonts w:eastAsia="Calibri"/>
      <w:sz w:val="24"/>
      <w:szCs w:val="24"/>
    </w:rPr>
  </w:style>
  <w:style w:type="paragraph" w:customStyle="1" w:styleId="Style105">
    <w:name w:val="Style105"/>
    <w:basedOn w:val="a1"/>
    <w:rsid w:val="003F0363"/>
    <w:pPr>
      <w:widowControl w:val="0"/>
      <w:autoSpaceDE w:val="0"/>
      <w:autoSpaceDN w:val="0"/>
      <w:adjustRightInd w:val="0"/>
      <w:spacing w:line="206" w:lineRule="exact"/>
    </w:pPr>
    <w:rPr>
      <w:sz w:val="24"/>
      <w:szCs w:val="24"/>
    </w:rPr>
  </w:style>
  <w:style w:type="paragraph" w:customStyle="1" w:styleId="Style183">
    <w:name w:val="Style183"/>
    <w:basedOn w:val="a1"/>
    <w:rsid w:val="003F0363"/>
    <w:pPr>
      <w:widowControl w:val="0"/>
      <w:autoSpaceDE w:val="0"/>
      <w:autoSpaceDN w:val="0"/>
      <w:adjustRightInd w:val="0"/>
    </w:pPr>
    <w:rPr>
      <w:sz w:val="24"/>
      <w:szCs w:val="24"/>
    </w:rPr>
  </w:style>
  <w:style w:type="paragraph" w:customStyle="1" w:styleId="Style196">
    <w:name w:val="Style196"/>
    <w:basedOn w:val="a1"/>
    <w:rsid w:val="003F0363"/>
    <w:pPr>
      <w:widowControl w:val="0"/>
      <w:autoSpaceDE w:val="0"/>
      <w:autoSpaceDN w:val="0"/>
      <w:adjustRightInd w:val="0"/>
      <w:spacing w:line="206" w:lineRule="exact"/>
    </w:pPr>
    <w:rPr>
      <w:sz w:val="24"/>
      <w:szCs w:val="24"/>
    </w:rPr>
  </w:style>
  <w:style w:type="paragraph" w:customStyle="1" w:styleId="Style197">
    <w:name w:val="Style197"/>
    <w:basedOn w:val="a1"/>
    <w:rsid w:val="003F0363"/>
    <w:pPr>
      <w:widowControl w:val="0"/>
      <w:autoSpaceDE w:val="0"/>
      <w:autoSpaceDN w:val="0"/>
      <w:adjustRightInd w:val="0"/>
      <w:spacing w:line="206" w:lineRule="exact"/>
      <w:ind w:firstLine="58"/>
    </w:pPr>
    <w:rPr>
      <w:sz w:val="24"/>
      <w:szCs w:val="24"/>
    </w:rPr>
  </w:style>
  <w:style w:type="paragraph" w:customStyle="1" w:styleId="Style201">
    <w:name w:val="Style201"/>
    <w:basedOn w:val="a1"/>
    <w:rsid w:val="003F0363"/>
    <w:pPr>
      <w:widowControl w:val="0"/>
      <w:autoSpaceDE w:val="0"/>
      <w:autoSpaceDN w:val="0"/>
      <w:adjustRightInd w:val="0"/>
      <w:jc w:val="center"/>
    </w:pPr>
    <w:rPr>
      <w:sz w:val="24"/>
      <w:szCs w:val="24"/>
    </w:rPr>
  </w:style>
  <w:style w:type="paragraph" w:customStyle="1" w:styleId="Style202">
    <w:name w:val="Style202"/>
    <w:basedOn w:val="a1"/>
    <w:rsid w:val="003F0363"/>
    <w:pPr>
      <w:widowControl w:val="0"/>
      <w:autoSpaceDE w:val="0"/>
      <w:autoSpaceDN w:val="0"/>
      <w:adjustRightInd w:val="0"/>
    </w:pPr>
    <w:rPr>
      <w:sz w:val="24"/>
      <w:szCs w:val="24"/>
    </w:rPr>
  </w:style>
  <w:style w:type="character" w:customStyle="1" w:styleId="FontStyle224">
    <w:name w:val="Font Style224"/>
    <w:rsid w:val="003F0363"/>
    <w:rPr>
      <w:rFonts w:ascii="Times New Roman" w:hAnsi="Times New Roman" w:cs="Times New Roman"/>
      <w:sz w:val="18"/>
      <w:szCs w:val="18"/>
    </w:rPr>
  </w:style>
  <w:style w:type="character" w:customStyle="1" w:styleId="FontStyle258">
    <w:name w:val="Font Style258"/>
    <w:rsid w:val="003F0363"/>
    <w:rPr>
      <w:rFonts w:ascii="Times New Roman" w:hAnsi="Times New Roman" w:cs="Times New Roman"/>
      <w:b/>
      <w:bCs/>
      <w:sz w:val="18"/>
      <w:szCs w:val="18"/>
    </w:rPr>
  </w:style>
  <w:style w:type="character" w:customStyle="1" w:styleId="FontStyle237">
    <w:name w:val="Font Style237"/>
    <w:rsid w:val="003F0363"/>
    <w:rPr>
      <w:rFonts w:ascii="Times New Roman" w:hAnsi="Times New Roman" w:cs="Times New Roman"/>
      <w:b/>
      <w:bCs/>
      <w:sz w:val="26"/>
      <w:szCs w:val="26"/>
    </w:rPr>
  </w:style>
  <w:style w:type="paragraph" w:customStyle="1" w:styleId="Style72">
    <w:name w:val="Style72"/>
    <w:basedOn w:val="a1"/>
    <w:rsid w:val="003F0363"/>
    <w:pPr>
      <w:widowControl w:val="0"/>
      <w:autoSpaceDE w:val="0"/>
      <w:autoSpaceDN w:val="0"/>
      <w:adjustRightInd w:val="0"/>
      <w:jc w:val="both"/>
    </w:pPr>
    <w:rPr>
      <w:sz w:val="24"/>
      <w:szCs w:val="24"/>
    </w:rPr>
  </w:style>
  <w:style w:type="paragraph" w:customStyle="1" w:styleId="Style199">
    <w:name w:val="Style199"/>
    <w:basedOn w:val="a1"/>
    <w:rsid w:val="003F0363"/>
    <w:pPr>
      <w:widowControl w:val="0"/>
      <w:autoSpaceDE w:val="0"/>
      <w:autoSpaceDN w:val="0"/>
      <w:adjustRightInd w:val="0"/>
      <w:spacing w:line="206" w:lineRule="exact"/>
      <w:jc w:val="both"/>
    </w:pPr>
    <w:rPr>
      <w:sz w:val="24"/>
      <w:szCs w:val="24"/>
    </w:rPr>
  </w:style>
  <w:style w:type="paragraph" w:customStyle="1" w:styleId="Style2">
    <w:name w:val="Style2"/>
    <w:basedOn w:val="a1"/>
    <w:rsid w:val="003F0363"/>
    <w:pPr>
      <w:widowControl w:val="0"/>
      <w:autoSpaceDE w:val="0"/>
      <w:autoSpaceDN w:val="0"/>
      <w:adjustRightInd w:val="0"/>
      <w:jc w:val="center"/>
    </w:pPr>
    <w:rPr>
      <w:sz w:val="24"/>
      <w:szCs w:val="24"/>
    </w:rPr>
  </w:style>
  <w:style w:type="paragraph" w:customStyle="1" w:styleId="Style8">
    <w:name w:val="Style8"/>
    <w:basedOn w:val="a1"/>
    <w:rsid w:val="003F0363"/>
    <w:pPr>
      <w:widowControl w:val="0"/>
      <w:autoSpaceDE w:val="0"/>
      <w:autoSpaceDN w:val="0"/>
      <w:adjustRightInd w:val="0"/>
    </w:pPr>
    <w:rPr>
      <w:sz w:val="24"/>
      <w:szCs w:val="24"/>
    </w:rPr>
  </w:style>
  <w:style w:type="paragraph" w:customStyle="1" w:styleId="Style9">
    <w:name w:val="Style9"/>
    <w:basedOn w:val="a1"/>
    <w:rsid w:val="003F0363"/>
    <w:pPr>
      <w:widowControl w:val="0"/>
      <w:autoSpaceDE w:val="0"/>
      <w:autoSpaceDN w:val="0"/>
      <w:adjustRightInd w:val="0"/>
      <w:spacing w:line="290" w:lineRule="exact"/>
      <w:jc w:val="center"/>
    </w:pPr>
    <w:rPr>
      <w:sz w:val="24"/>
      <w:szCs w:val="24"/>
    </w:rPr>
  </w:style>
  <w:style w:type="paragraph" w:customStyle="1" w:styleId="Style144">
    <w:name w:val="Style144"/>
    <w:basedOn w:val="a1"/>
    <w:rsid w:val="003F0363"/>
    <w:pPr>
      <w:widowControl w:val="0"/>
      <w:autoSpaceDE w:val="0"/>
      <w:autoSpaceDN w:val="0"/>
      <w:adjustRightInd w:val="0"/>
      <w:spacing w:line="211" w:lineRule="exact"/>
      <w:jc w:val="both"/>
    </w:pPr>
    <w:rPr>
      <w:sz w:val="24"/>
      <w:szCs w:val="24"/>
    </w:rPr>
  </w:style>
  <w:style w:type="paragraph" w:customStyle="1" w:styleId="Style79">
    <w:name w:val="Style79"/>
    <w:basedOn w:val="a1"/>
    <w:rsid w:val="003F0363"/>
    <w:pPr>
      <w:widowControl w:val="0"/>
      <w:autoSpaceDE w:val="0"/>
      <w:autoSpaceDN w:val="0"/>
      <w:adjustRightInd w:val="0"/>
      <w:spacing w:line="322" w:lineRule="exact"/>
      <w:ind w:firstLine="490"/>
      <w:jc w:val="both"/>
    </w:pPr>
    <w:rPr>
      <w:sz w:val="24"/>
      <w:szCs w:val="24"/>
    </w:rPr>
  </w:style>
  <w:style w:type="paragraph" w:customStyle="1" w:styleId="Style181">
    <w:name w:val="Style181"/>
    <w:basedOn w:val="a1"/>
    <w:rsid w:val="003F0363"/>
    <w:pPr>
      <w:widowControl w:val="0"/>
      <w:autoSpaceDE w:val="0"/>
      <w:autoSpaceDN w:val="0"/>
      <w:adjustRightInd w:val="0"/>
      <w:spacing w:line="322" w:lineRule="exact"/>
      <w:ind w:firstLine="547"/>
      <w:jc w:val="both"/>
    </w:pPr>
    <w:rPr>
      <w:sz w:val="24"/>
      <w:szCs w:val="24"/>
    </w:rPr>
  </w:style>
  <w:style w:type="paragraph" w:customStyle="1" w:styleId="Style205">
    <w:name w:val="Style205"/>
    <w:basedOn w:val="a1"/>
    <w:rsid w:val="003F0363"/>
    <w:pPr>
      <w:widowControl w:val="0"/>
      <w:autoSpaceDE w:val="0"/>
      <w:autoSpaceDN w:val="0"/>
      <w:adjustRightInd w:val="0"/>
      <w:jc w:val="both"/>
    </w:pPr>
    <w:rPr>
      <w:sz w:val="24"/>
      <w:szCs w:val="24"/>
    </w:rPr>
  </w:style>
  <w:style w:type="paragraph" w:customStyle="1" w:styleId="Style41">
    <w:name w:val="Style41"/>
    <w:basedOn w:val="a1"/>
    <w:rsid w:val="003F0363"/>
    <w:pPr>
      <w:widowControl w:val="0"/>
      <w:autoSpaceDE w:val="0"/>
      <w:autoSpaceDN w:val="0"/>
      <w:adjustRightInd w:val="0"/>
      <w:spacing w:line="323" w:lineRule="exact"/>
      <w:jc w:val="center"/>
    </w:pPr>
    <w:rPr>
      <w:sz w:val="24"/>
      <w:szCs w:val="24"/>
    </w:rPr>
  </w:style>
  <w:style w:type="paragraph" w:customStyle="1" w:styleId="Style104">
    <w:name w:val="Style104"/>
    <w:basedOn w:val="a1"/>
    <w:rsid w:val="003F0363"/>
    <w:pPr>
      <w:widowControl w:val="0"/>
      <w:autoSpaceDE w:val="0"/>
      <w:autoSpaceDN w:val="0"/>
      <w:adjustRightInd w:val="0"/>
      <w:spacing w:line="322" w:lineRule="exact"/>
      <w:ind w:firstLine="672"/>
    </w:pPr>
    <w:rPr>
      <w:sz w:val="24"/>
      <w:szCs w:val="24"/>
    </w:rPr>
  </w:style>
  <w:style w:type="paragraph" w:customStyle="1" w:styleId="Style125">
    <w:name w:val="Style125"/>
    <w:basedOn w:val="a1"/>
    <w:rsid w:val="003F0363"/>
    <w:pPr>
      <w:widowControl w:val="0"/>
      <w:autoSpaceDE w:val="0"/>
      <w:autoSpaceDN w:val="0"/>
      <w:adjustRightInd w:val="0"/>
      <w:spacing w:line="322" w:lineRule="exact"/>
      <w:ind w:firstLine="1469"/>
    </w:pPr>
    <w:rPr>
      <w:sz w:val="24"/>
      <w:szCs w:val="24"/>
    </w:rPr>
  </w:style>
  <w:style w:type="paragraph" w:customStyle="1" w:styleId="Style155">
    <w:name w:val="Style155"/>
    <w:basedOn w:val="a1"/>
    <w:rsid w:val="003F0363"/>
    <w:pPr>
      <w:widowControl w:val="0"/>
      <w:autoSpaceDE w:val="0"/>
      <w:autoSpaceDN w:val="0"/>
      <w:adjustRightInd w:val="0"/>
      <w:jc w:val="center"/>
    </w:pPr>
    <w:rPr>
      <w:sz w:val="24"/>
      <w:szCs w:val="24"/>
    </w:rPr>
  </w:style>
  <w:style w:type="paragraph" w:customStyle="1" w:styleId="Style4">
    <w:name w:val="Style4"/>
    <w:basedOn w:val="a1"/>
    <w:rsid w:val="003F0363"/>
    <w:pPr>
      <w:widowControl w:val="0"/>
      <w:autoSpaceDE w:val="0"/>
      <w:autoSpaceDN w:val="0"/>
      <w:adjustRightInd w:val="0"/>
      <w:spacing w:line="320" w:lineRule="exact"/>
      <w:ind w:firstLine="715"/>
      <w:jc w:val="both"/>
    </w:pPr>
    <w:rPr>
      <w:sz w:val="24"/>
      <w:szCs w:val="24"/>
    </w:rPr>
  </w:style>
  <w:style w:type="paragraph" w:customStyle="1" w:styleId="Style5">
    <w:name w:val="Style5"/>
    <w:basedOn w:val="a1"/>
    <w:rsid w:val="003F0363"/>
    <w:pPr>
      <w:widowControl w:val="0"/>
      <w:autoSpaceDE w:val="0"/>
      <w:autoSpaceDN w:val="0"/>
      <w:adjustRightInd w:val="0"/>
      <w:spacing w:line="323" w:lineRule="exact"/>
      <w:ind w:firstLine="696"/>
      <w:jc w:val="both"/>
    </w:pPr>
    <w:rPr>
      <w:sz w:val="24"/>
      <w:szCs w:val="24"/>
    </w:rPr>
  </w:style>
  <w:style w:type="paragraph" w:customStyle="1" w:styleId="ConsPlusNormal">
    <w:name w:val="ConsPlusNormal"/>
    <w:rsid w:val="003F0363"/>
    <w:pPr>
      <w:widowControl w:val="0"/>
      <w:autoSpaceDE w:val="0"/>
      <w:autoSpaceDN w:val="0"/>
      <w:adjustRightInd w:val="0"/>
      <w:ind w:firstLine="720"/>
    </w:pPr>
    <w:rPr>
      <w:rFonts w:ascii="Arial" w:hAnsi="Arial" w:cs="Arial"/>
    </w:rPr>
  </w:style>
  <w:style w:type="paragraph" w:customStyle="1" w:styleId="bl0">
    <w:name w:val="bl0"/>
    <w:basedOn w:val="a1"/>
    <w:rsid w:val="003F0363"/>
    <w:pPr>
      <w:spacing w:before="100" w:beforeAutospacing="1" w:after="100" w:afterAutospacing="1"/>
    </w:pPr>
    <w:rPr>
      <w:b/>
      <w:bCs/>
      <w:sz w:val="18"/>
      <w:szCs w:val="18"/>
    </w:rPr>
  </w:style>
  <w:style w:type="paragraph" w:customStyle="1" w:styleId="Default">
    <w:name w:val="Default"/>
    <w:rsid w:val="003F0363"/>
    <w:pPr>
      <w:widowControl w:val="0"/>
      <w:autoSpaceDE w:val="0"/>
      <w:autoSpaceDN w:val="0"/>
      <w:adjustRightInd w:val="0"/>
      <w:spacing w:line="240" w:lineRule="atLeast"/>
      <w:ind w:firstLine="709"/>
      <w:jc w:val="both"/>
    </w:pPr>
    <w:rPr>
      <w:rFonts w:ascii="Arial" w:eastAsia="Calibri" w:hAnsi="Arial" w:cs="Arial"/>
      <w:color w:val="000000"/>
      <w:sz w:val="24"/>
      <w:szCs w:val="24"/>
    </w:rPr>
  </w:style>
  <w:style w:type="character" w:customStyle="1" w:styleId="FontStyle42">
    <w:name w:val="Font Style42"/>
    <w:rsid w:val="003F0363"/>
    <w:rPr>
      <w:rFonts w:ascii="Times New Roman" w:hAnsi="Times New Roman" w:cs="Times New Roman"/>
      <w:sz w:val="26"/>
      <w:szCs w:val="26"/>
    </w:rPr>
  </w:style>
  <w:style w:type="paragraph" w:customStyle="1" w:styleId="Style66">
    <w:name w:val="Style66"/>
    <w:basedOn w:val="a1"/>
    <w:rsid w:val="003F0363"/>
    <w:pPr>
      <w:widowControl w:val="0"/>
      <w:autoSpaceDE w:val="0"/>
      <w:autoSpaceDN w:val="0"/>
      <w:adjustRightInd w:val="0"/>
      <w:spacing w:line="226" w:lineRule="exact"/>
      <w:jc w:val="center"/>
    </w:pPr>
    <w:rPr>
      <w:sz w:val="24"/>
      <w:szCs w:val="24"/>
    </w:rPr>
  </w:style>
  <w:style w:type="paragraph" w:customStyle="1" w:styleId="Style73">
    <w:name w:val="Style73"/>
    <w:basedOn w:val="a1"/>
    <w:rsid w:val="003F0363"/>
    <w:pPr>
      <w:widowControl w:val="0"/>
      <w:autoSpaceDE w:val="0"/>
      <w:autoSpaceDN w:val="0"/>
      <w:adjustRightInd w:val="0"/>
    </w:pPr>
    <w:rPr>
      <w:sz w:val="24"/>
      <w:szCs w:val="24"/>
    </w:rPr>
  </w:style>
  <w:style w:type="paragraph" w:customStyle="1" w:styleId="Style74">
    <w:name w:val="Style74"/>
    <w:basedOn w:val="a1"/>
    <w:rsid w:val="003F0363"/>
    <w:pPr>
      <w:widowControl w:val="0"/>
      <w:autoSpaceDE w:val="0"/>
      <w:autoSpaceDN w:val="0"/>
      <w:adjustRightInd w:val="0"/>
      <w:jc w:val="center"/>
    </w:pPr>
    <w:rPr>
      <w:sz w:val="24"/>
      <w:szCs w:val="24"/>
    </w:rPr>
  </w:style>
  <w:style w:type="paragraph" w:customStyle="1" w:styleId="Style146">
    <w:name w:val="Style146"/>
    <w:basedOn w:val="a1"/>
    <w:rsid w:val="003F0363"/>
    <w:pPr>
      <w:widowControl w:val="0"/>
      <w:autoSpaceDE w:val="0"/>
      <w:autoSpaceDN w:val="0"/>
      <w:adjustRightInd w:val="0"/>
      <w:spacing w:line="226" w:lineRule="exact"/>
      <w:jc w:val="center"/>
    </w:pPr>
    <w:rPr>
      <w:sz w:val="24"/>
      <w:szCs w:val="24"/>
    </w:rPr>
  </w:style>
  <w:style w:type="character" w:customStyle="1" w:styleId="FontStyle225">
    <w:name w:val="Font Style225"/>
    <w:rsid w:val="003F0363"/>
    <w:rPr>
      <w:rFonts w:ascii="Times New Roman" w:hAnsi="Times New Roman" w:cs="Times New Roman"/>
      <w:sz w:val="18"/>
      <w:szCs w:val="18"/>
    </w:rPr>
  </w:style>
  <w:style w:type="character" w:customStyle="1" w:styleId="FontStyle226">
    <w:name w:val="Font Style226"/>
    <w:rsid w:val="003F0363"/>
    <w:rPr>
      <w:rFonts w:ascii="Times New Roman" w:hAnsi="Times New Roman" w:cs="Times New Roman"/>
      <w:b/>
      <w:bCs/>
      <w:sz w:val="18"/>
      <w:szCs w:val="18"/>
    </w:rPr>
  </w:style>
  <w:style w:type="paragraph" w:customStyle="1" w:styleId="Style179">
    <w:name w:val="Style179"/>
    <w:basedOn w:val="a1"/>
    <w:rsid w:val="003F0363"/>
    <w:pPr>
      <w:widowControl w:val="0"/>
      <w:autoSpaceDE w:val="0"/>
      <w:autoSpaceDN w:val="0"/>
      <w:adjustRightInd w:val="0"/>
      <w:spacing w:line="288" w:lineRule="exact"/>
      <w:ind w:firstLine="1349"/>
    </w:pPr>
    <w:rPr>
      <w:sz w:val="24"/>
      <w:szCs w:val="24"/>
    </w:rPr>
  </w:style>
  <w:style w:type="character" w:customStyle="1" w:styleId="FontStyle33">
    <w:name w:val="Font Style33"/>
    <w:rsid w:val="003F0363"/>
    <w:rPr>
      <w:rFonts w:ascii="Cambria" w:hAnsi="Cambria" w:cs="Cambria"/>
      <w:sz w:val="20"/>
      <w:szCs w:val="20"/>
    </w:rPr>
  </w:style>
  <w:style w:type="paragraph" w:styleId="afe">
    <w:name w:val="List Paragraph"/>
    <w:basedOn w:val="a1"/>
    <w:uiPriority w:val="34"/>
    <w:qFormat/>
    <w:rsid w:val="003F0363"/>
    <w:pPr>
      <w:ind w:left="708"/>
    </w:pPr>
    <w:rPr>
      <w:sz w:val="24"/>
      <w:szCs w:val="24"/>
    </w:rPr>
  </w:style>
  <w:style w:type="paragraph" w:customStyle="1" w:styleId="Style78">
    <w:name w:val="Style78"/>
    <w:basedOn w:val="a1"/>
    <w:rsid w:val="003F0363"/>
    <w:pPr>
      <w:widowControl w:val="0"/>
      <w:autoSpaceDE w:val="0"/>
      <w:autoSpaceDN w:val="0"/>
      <w:adjustRightInd w:val="0"/>
    </w:pPr>
    <w:rPr>
      <w:sz w:val="24"/>
      <w:szCs w:val="24"/>
    </w:rPr>
  </w:style>
  <w:style w:type="paragraph" w:customStyle="1" w:styleId="Style99">
    <w:name w:val="Style99"/>
    <w:basedOn w:val="a1"/>
    <w:rsid w:val="003F0363"/>
    <w:pPr>
      <w:widowControl w:val="0"/>
      <w:autoSpaceDE w:val="0"/>
      <w:autoSpaceDN w:val="0"/>
      <w:adjustRightInd w:val="0"/>
      <w:jc w:val="center"/>
    </w:pPr>
    <w:rPr>
      <w:sz w:val="24"/>
      <w:szCs w:val="24"/>
    </w:rPr>
  </w:style>
  <w:style w:type="character" w:customStyle="1" w:styleId="FontStyle163">
    <w:name w:val="Font Style163"/>
    <w:rsid w:val="003F0363"/>
    <w:rPr>
      <w:rFonts w:ascii="Times New Roman" w:hAnsi="Times New Roman" w:cs="Times New Roman"/>
      <w:sz w:val="20"/>
      <w:szCs w:val="20"/>
    </w:rPr>
  </w:style>
  <w:style w:type="paragraph" w:customStyle="1" w:styleId="Style6">
    <w:name w:val="Style6"/>
    <w:basedOn w:val="a1"/>
    <w:rsid w:val="003F0363"/>
    <w:pPr>
      <w:widowControl w:val="0"/>
      <w:autoSpaceDE w:val="0"/>
      <w:autoSpaceDN w:val="0"/>
      <w:adjustRightInd w:val="0"/>
      <w:spacing w:line="274" w:lineRule="exact"/>
      <w:ind w:firstLine="706"/>
      <w:jc w:val="both"/>
    </w:pPr>
    <w:rPr>
      <w:sz w:val="24"/>
      <w:szCs w:val="24"/>
    </w:rPr>
  </w:style>
  <w:style w:type="paragraph" w:customStyle="1" w:styleId="Style7">
    <w:name w:val="Style7"/>
    <w:basedOn w:val="a1"/>
    <w:rsid w:val="003F0363"/>
    <w:pPr>
      <w:widowControl w:val="0"/>
      <w:autoSpaceDE w:val="0"/>
      <w:autoSpaceDN w:val="0"/>
      <w:adjustRightInd w:val="0"/>
      <w:spacing w:line="281" w:lineRule="exact"/>
      <w:ind w:firstLine="742"/>
    </w:pPr>
    <w:rPr>
      <w:sz w:val="24"/>
      <w:szCs w:val="24"/>
    </w:rPr>
  </w:style>
  <w:style w:type="character" w:customStyle="1" w:styleId="FontStyle16">
    <w:name w:val="Font Style16"/>
    <w:rsid w:val="003F0363"/>
    <w:rPr>
      <w:rFonts w:ascii="Times New Roman" w:hAnsi="Times New Roman" w:cs="Times New Roman"/>
      <w:sz w:val="22"/>
      <w:szCs w:val="22"/>
    </w:rPr>
  </w:style>
  <w:style w:type="character" w:customStyle="1" w:styleId="CaptionChar1">
    <w:name w:val="Caption Char1"/>
    <w:aliases w:val="Знак Char,Таблица - Название объекта Char,!! Object Novogor !! Char,Caption Char Char,Caption Char1 Char1 Char Char Char,Caption Char Char2 Char1 Char Char Char,Caption Char Char Char Char Char1 Char1 Char Char1 Char Char"/>
    <w:locked/>
    <w:rsid w:val="003F0363"/>
    <w:rPr>
      <w:rFonts w:ascii="Verdana" w:eastAsia="Calibri" w:hAnsi="Verdana" w:cs="Verdana"/>
      <w:lang w:val="en-US" w:eastAsia="en-US" w:bidi="ar-SA"/>
    </w:rPr>
  </w:style>
  <w:style w:type="character" w:customStyle="1" w:styleId="mw-headline">
    <w:name w:val="mw-headline"/>
    <w:basedOn w:val="a2"/>
    <w:rsid w:val="003F0363"/>
  </w:style>
  <w:style w:type="character" w:styleId="aff">
    <w:name w:val="Strong"/>
    <w:qFormat/>
    <w:rsid w:val="00A8474D"/>
    <w:rPr>
      <w:b/>
      <w:bCs/>
    </w:rPr>
  </w:style>
  <w:style w:type="paragraph" w:customStyle="1" w:styleId="10pt127">
    <w:name w:val="Стиль 10 pt по ширине Первая строка:  127 см"/>
    <w:basedOn w:val="a1"/>
    <w:rsid w:val="005304E8"/>
    <w:pPr>
      <w:suppressAutoHyphens/>
      <w:ind w:firstLine="567"/>
      <w:jc w:val="both"/>
    </w:pPr>
    <w:rPr>
      <w:lang w:eastAsia="ar-SA"/>
    </w:rPr>
  </w:style>
  <w:style w:type="paragraph" w:customStyle="1" w:styleId="aff0">
    <w:name w:val="Абзац"/>
    <w:link w:val="aff1"/>
    <w:rsid w:val="005D3265"/>
    <w:pPr>
      <w:spacing w:before="120" w:after="60"/>
      <w:ind w:firstLine="567"/>
      <w:jc w:val="both"/>
    </w:pPr>
    <w:rPr>
      <w:sz w:val="24"/>
      <w:szCs w:val="24"/>
    </w:rPr>
  </w:style>
  <w:style w:type="character" w:customStyle="1" w:styleId="aff1">
    <w:name w:val="Абзац Знак"/>
    <w:link w:val="aff0"/>
    <w:rsid w:val="005D3265"/>
    <w:rPr>
      <w:sz w:val="24"/>
      <w:szCs w:val="24"/>
      <w:lang w:bidi="ar-SA"/>
    </w:rPr>
  </w:style>
  <w:style w:type="paragraph" w:customStyle="1" w:styleId="26">
    <w:name w:val="Список_маркерный_2_уровень"/>
    <w:basedOn w:val="a1"/>
    <w:link w:val="27"/>
    <w:rsid w:val="005D3265"/>
    <w:pPr>
      <w:tabs>
        <w:tab w:val="num" w:pos="2149"/>
      </w:tabs>
      <w:spacing w:before="60" w:after="100"/>
      <w:ind w:left="2149" w:hanging="360"/>
      <w:jc w:val="both"/>
    </w:pPr>
    <w:rPr>
      <w:snapToGrid w:val="0"/>
      <w:sz w:val="24"/>
      <w:szCs w:val="24"/>
    </w:rPr>
  </w:style>
  <w:style w:type="character" w:customStyle="1" w:styleId="27">
    <w:name w:val="Список_маркерный_2_уровень Знак"/>
    <w:link w:val="26"/>
    <w:rsid w:val="005D3265"/>
    <w:rPr>
      <w:snapToGrid w:val="0"/>
      <w:sz w:val="24"/>
      <w:szCs w:val="24"/>
    </w:rPr>
  </w:style>
  <w:style w:type="character" w:customStyle="1" w:styleId="aff2">
    <w:name w:val="Текст_Обычный"/>
    <w:qFormat/>
    <w:rsid w:val="005D3265"/>
    <w:rPr>
      <w:b w:val="0"/>
    </w:rPr>
  </w:style>
  <w:style w:type="paragraph" w:styleId="aff3">
    <w:name w:val="No Spacing"/>
    <w:qFormat/>
    <w:rsid w:val="00AA5A84"/>
    <w:pPr>
      <w:suppressAutoHyphens/>
    </w:pPr>
    <w:rPr>
      <w:rFonts w:ascii="Calibri" w:eastAsia="Arial" w:hAnsi="Calibri"/>
      <w:kern w:val="1"/>
      <w:sz w:val="22"/>
      <w:szCs w:val="22"/>
      <w:lang w:eastAsia="ar-SA"/>
    </w:rPr>
  </w:style>
  <w:style w:type="paragraph" w:customStyle="1" w:styleId="aff4">
    <w:name w:val="Чертежный"/>
    <w:rsid w:val="002A287B"/>
    <w:pPr>
      <w:jc w:val="both"/>
    </w:pPr>
    <w:rPr>
      <w:rFonts w:ascii="ISOCPEUR" w:hAnsi="ISOCPEUR"/>
      <w:i/>
      <w:sz w:val="28"/>
      <w:lang w:val="uk-UA"/>
    </w:rPr>
  </w:style>
  <w:style w:type="character" w:customStyle="1" w:styleId="apple-converted-space">
    <w:name w:val="apple-converted-space"/>
    <w:basedOn w:val="a2"/>
    <w:rsid w:val="005A62F3"/>
  </w:style>
  <w:style w:type="character" w:styleId="HTML">
    <w:name w:val="HTML Cite"/>
    <w:uiPriority w:val="99"/>
    <w:unhideWhenUsed/>
    <w:rsid w:val="005A62F3"/>
    <w:rPr>
      <w:i/>
      <w:iCs/>
    </w:rPr>
  </w:style>
  <w:style w:type="character" w:customStyle="1" w:styleId="aff5">
    <w:name w:val="Основной текст_"/>
    <w:link w:val="60"/>
    <w:rsid w:val="00562665"/>
    <w:rPr>
      <w:rFonts w:ascii="Arial" w:eastAsia="Arial" w:hAnsi="Arial" w:cs="Arial"/>
      <w:spacing w:val="-10"/>
      <w:shd w:val="clear" w:color="auto" w:fill="FFFFFF"/>
    </w:rPr>
  </w:style>
  <w:style w:type="paragraph" w:customStyle="1" w:styleId="60">
    <w:name w:val="Основной текст6"/>
    <w:basedOn w:val="a1"/>
    <w:link w:val="aff5"/>
    <w:rsid w:val="00562665"/>
    <w:pPr>
      <w:shd w:val="clear" w:color="auto" w:fill="FFFFFF"/>
      <w:spacing w:before="420" w:line="322" w:lineRule="exact"/>
      <w:ind w:hanging="560"/>
    </w:pPr>
    <w:rPr>
      <w:rFonts w:ascii="Arial" w:eastAsia="Arial" w:hAnsi="Arial"/>
      <w:spacing w:val="-10"/>
    </w:rPr>
  </w:style>
  <w:style w:type="character" w:customStyle="1" w:styleId="50">
    <w:name w:val="Заголовок №5_"/>
    <w:link w:val="51"/>
    <w:rsid w:val="00562665"/>
    <w:rPr>
      <w:sz w:val="28"/>
      <w:szCs w:val="28"/>
      <w:shd w:val="clear" w:color="auto" w:fill="FFFFFF"/>
    </w:rPr>
  </w:style>
  <w:style w:type="paragraph" w:customStyle="1" w:styleId="51">
    <w:name w:val="Заголовок №5"/>
    <w:basedOn w:val="a1"/>
    <w:link w:val="50"/>
    <w:rsid w:val="00562665"/>
    <w:pPr>
      <w:shd w:val="clear" w:color="auto" w:fill="FFFFFF"/>
      <w:spacing w:after="420" w:line="0" w:lineRule="atLeast"/>
      <w:ind w:hanging="560"/>
      <w:outlineLvl w:val="4"/>
    </w:pPr>
    <w:rPr>
      <w:sz w:val="28"/>
      <w:szCs w:val="28"/>
    </w:rPr>
  </w:style>
  <w:style w:type="character" w:customStyle="1" w:styleId="220">
    <w:name w:val="Основной текст (22)_"/>
    <w:link w:val="221"/>
    <w:rsid w:val="00676F6E"/>
    <w:rPr>
      <w:rFonts w:ascii="Arial" w:eastAsia="Arial" w:hAnsi="Arial" w:cs="Arial"/>
      <w:spacing w:val="-20"/>
      <w:sz w:val="23"/>
      <w:szCs w:val="23"/>
      <w:shd w:val="clear" w:color="auto" w:fill="FFFFFF"/>
    </w:rPr>
  </w:style>
  <w:style w:type="paragraph" w:customStyle="1" w:styleId="221">
    <w:name w:val="Основной текст (22)"/>
    <w:basedOn w:val="a1"/>
    <w:link w:val="220"/>
    <w:rsid w:val="00676F6E"/>
    <w:pPr>
      <w:shd w:val="clear" w:color="auto" w:fill="FFFFFF"/>
      <w:spacing w:before="120" w:line="0" w:lineRule="atLeast"/>
    </w:pPr>
    <w:rPr>
      <w:rFonts w:ascii="Arial" w:eastAsia="Arial" w:hAnsi="Arial"/>
      <w:spacing w:val="-20"/>
      <w:sz w:val="23"/>
      <w:szCs w:val="23"/>
    </w:rPr>
  </w:style>
  <w:style w:type="character" w:customStyle="1" w:styleId="28">
    <w:name w:val="Основной текст (2)_"/>
    <w:link w:val="29"/>
    <w:rsid w:val="00676F6E"/>
    <w:rPr>
      <w:sz w:val="24"/>
      <w:szCs w:val="24"/>
      <w:shd w:val="clear" w:color="auto" w:fill="FFFFFF"/>
    </w:rPr>
  </w:style>
  <w:style w:type="paragraph" w:customStyle="1" w:styleId="29">
    <w:name w:val="Основной текст (2)"/>
    <w:basedOn w:val="a1"/>
    <w:link w:val="28"/>
    <w:rsid w:val="00676F6E"/>
    <w:pPr>
      <w:shd w:val="clear" w:color="auto" w:fill="FFFFFF"/>
      <w:spacing w:line="0" w:lineRule="atLeast"/>
    </w:pPr>
    <w:rPr>
      <w:sz w:val="24"/>
      <w:szCs w:val="24"/>
    </w:rPr>
  </w:style>
  <w:style w:type="character" w:customStyle="1" w:styleId="2a">
    <w:name w:val="Основной текст2"/>
    <w:rsid w:val="00676F6E"/>
    <w:rPr>
      <w:rFonts w:ascii="Arial" w:eastAsia="Arial" w:hAnsi="Arial" w:cs="Arial"/>
      <w:b w:val="0"/>
      <w:bCs w:val="0"/>
      <w:i w:val="0"/>
      <w:iCs w:val="0"/>
      <w:smallCaps w:val="0"/>
      <w:strike w:val="0"/>
      <w:spacing w:val="-10"/>
      <w:u w:val="single"/>
      <w:shd w:val="clear" w:color="auto" w:fill="FFFFFF"/>
    </w:rPr>
  </w:style>
  <w:style w:type="character" w:customStyle="1" w:styleId="21pt">
    <w:name w:val="Основной текст (2) + Интервал 1 pt"/>
    <w:rsid w:val="00676F6E"/>
    <w:rPr>
      <w:spacing w:val="20"/>
      <w:sz w:val="24"/>
      <w:szCs w:val="24"/>
      <w:shd w:val="clear" w:color="auto" w:fill="FFFFFF"/>
    </w:rPr>
  </w:style>
  <w:style w:type="character" w:customStyle="1" w:styleId="22pt">
    <w:name w:val="Основной текст (2) + Интервал 2 pt"/>
    <w:rsid w:val="00676F6E"/>
    <w:rPr>
      <w:spacing w:val="50"/>
      <w:sz w:val="24"/>
      <w:szCs w:val="24"/>
      <w:shd w:val="clear" w:color="auto" w:fill="FFFFFF"/>
      <w:lang w:val="en-US"/>
    </w:rPr>
  </w:style>
  <w:style w:type="character" w:customStyle="1" w:styleId="230">
    <w:name w:val="Основной текст (23)_"/>
    <w:link w:val="231"/>
    <w:rsid w:val="00676F6E"/>
    <w:rPr>
      <w:sz w:val="26"/>
      <w:szCs w:val="26"/>
      <w:shd w:val="clear" w:color="auto" w:fill="FFFFFF"/>
    </w:rPr>
  </w:style>
  <w:style w:type="paragraph" w:customStyle="1" w:styleId="231">
    <w:name w:val="Основной текст (23)"/>
    <w:basedOn w:val="a1"/>
    <w:link w:val="230"/>
    <w:rsid w:val="00676F6E"/>
    <w:pPr>
      <w:shd w:val="clear" w:color="auto" w:fill="FFFFFF"/>
      <w:spacing w:after="120" w:line="0" w:lineRule="atLeast"/>
      <w:ind w:firstLine="920"/>
      <w:jc w:val="both"/>
    </w:pPr>
    <w:rPr>
      <w:sz w:val="26"/>
      <w:szCs w:val="26"/>
    </w:rPr>
  </w:style>
  <w:style w:type="character" w:customStyle="1" w:styleId="TimesNewRoman14pt">
    <w:name w:val="Основной текст + Times New Roman;14 pt;Малые прописные"/>
    <w:rsid w:val="00676F6E"/>
    <w:rPr>
      <w:rFonts w:ascii="Times New Roman" w:eastAsia="Times New Roman" w:hAnsi="Times New Roman" w:cs="Times New Roman"/>
      <w:b w:val="0"/>
      <w:bCs w:val="0"/>
      <w:i w:val="0"/>
      <w:iCs w:val="0"/>
      <w:smallCaps/>
      <w:strike w:val="0"/>
      <w:spacing w:val="-10"/>
      <w:sz w:val="28"/>
      <w:szCs w:val="28"/>
      <w:shd w:val="clear" w:color="auto" w:fill="FFFFFF"/>
      <w:lang w:val="en-US"/>
    </w:rPr>
  </w:style>
  <w:style w:type="character" w:customStyle="1" w:styleId="240">
    <w:name w:val="Основной текст (24)_"/>
    <w:link w:val="241"/>
    <w:rsid w:val="00676F6E"/>
    <w:rPr>
      <w:sz w:val="23"/>
      <w:szCs w:val="23"/>
      <w:shd w:val="clear" w:color="auto" w:fill="FFFFFF"/>
    </w:rPr>
  </w:style>
  <w:style w:type="paragraph" w:customStyle="1" w:styleId="241">
    <w:name w:val="Основной текст (24)"/>
    <w:basedOn w:val="a1"/>
    <w:link w:val="240"/>
    <w:rsid w:val="00676F6E"/>
    <w:pPr>
      <w:shd w:val="clear" w:color="auto" w:fill="FFFFFF"/>
      <w:spacing w:before="60" w:line="0" w:lineRule="atLeast"/>
    </w:pPr>
    <w:rPr>
      <w:sz w:val="23"/>
      <w:szCs w:val="23"/>
    </w:rPr>
  </w:style>
  <w:style w:type="character" w:customStyle="1" w:styleId="TimesNewRoman135pt0pt">
    <w:name w:val="Основной текст + Times New Roman;13;5 pt;Курсив;Интервал 0 pt"/>
    <w:rsid w:val="00C269B0"/>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33">
    <w:name w:val="Основной текст (33)_"/>
    <w:link w:val="330"/>
    <w:rsid w:val="00C269B0"/>
    <w:rPr>
      <w:rFonts w:ascii="Arial" w:eastAsia="Arial" w:hAnsi="Arial" w:cs="Arial"/>
      <w:sz w:val="28"/>
      <w:szCs w:val="28"/>
      <w:shd w:val="clear" w:color="auto" w:fill="FFFFFF"/>
    </w:rPr>
  </w:style>
  <w:style w:type="paragraph" w:customStyle="1" w:styleId="330">
    <w:name w:val="Основной текст (33)"/>
    <w:basedOn w:val="a1"/>
    <w:link w:val="33"/>
    <w:rsid w:val="00C269B0"/>
    <w:pPr>
      <w:shd w:val="clear" w:color="auto" w:fill="FFFFFF"/>
      <w:spacing w:line="0" w:lineRule="atLeast"/>
    </w:pPr>
    <w:rPr>
      <w:rFonts w:ascii="Arial" w:eastAsia="Arial" w:hAnsi="Arial"/>
      <w:sz w:val="28"/>
      <w:szCs w:val="28"/>
    </w:rPr>
  </w:style>
  <w:style w:type="character" w:customStyle="1" w:styleId="110">
    <w:name w:val="Основной текст (11)_"/>
    <w:link w:val="111"/>
    <w:rsid w:val="00C269B0"/>
    <w:rPr>
      <w:sz w:val="24"/>
      <w:szCs w:val="24"/>
      <w:shd w:val="clear" w:color="auto" w:fill="FFFFFF"/>
    </w:rPr>
  </w:style>
  <w:style w:type="paragraph" w:customStyle="1" w:styleId="111">
    <w:name w:val="Основной текст (11)"/>
    <w:basedOn w:val="a1"/>
    <w:link w:val="110"/>
    <w:rsid w:val="00C269B0"/>
    <w:pPr>
      <w:shd w:val="clear" w:color="auto" w:fill="FFFFFF"/>
      <w:spacing w:line="274" w:lineRule="exact"/>
      <w:jc w:val="center"/>
    </w:pPr>
    <w:rPr>
      <w:sz w:val="24"/>
      <w:szCs w:val="24"/>
    </w:rPr>
  </w:style>
  <w:style w:type="character" w:customStyle="1" w:styleId="aff6">
    <w:name w:val="Подпись к таблице"/>
    <w:rsid w:val="00C269B0"/>
    <w:rPr>
      <w:rFonts w:ascii="Arial" w:eastAsia="Arial" w:hAnsi="Arial" w:cs="Arial"/>
      <w:b w:val="0"/>
      <w:bCs w:val="0"/>
      <w:i w:val="0"/>
      <w:iCs w:val="0"/>
      <w:smallCaps w:val="0"/>
      <w:strike w:val="0"/>
      <w:spacing w:val="-10"/>
      <w:u w:val="single"/>
    </w:rPr>
  </w:style>
  <w:style w:type="character" w:customStyle="1" w:styleId="TimesNewRoman14pt1pt">
    <w:name w:val="Основной текст + Times New Roman;14 pt;Малые прописные;Интервал 1 pt"/>
    <w:rsid w:val="00C269B0"/>
    <w:rPr>
      <w:rFonts w:ascii="Times New Roman" w:eastAsia="Times New Roman" w:hAnsi="Times New Roman" w:cs="Times New Roman"/>
      <w:b w:val="0"/>
      <w:bCs w:val="0"/>
      <w:i w:val="0"/>
      <w:iCs w:val="0"/>
      <w:smallCaps/>
      <w:strike w:val="0"/>
      <w:spacing w:val="20"/>
      <w:sz w:val="28"/>
      <w:szCs w:val="28"/>
      <w:shd w:val="clear" w:color="auto" w:fill="FFFFFF"/>
      <w:lang w:val="en-US"/>
    </w:rPr>
  </w:style>
  <w:style w:type="character" w:customStyle="1" w:styleId="TimesNewRoman14pt0pt">
    <w:name w:val="Основной текст + Times New Roman;14 pt;Полужирный;Интервал 0 pt"/>
    <w:rsid w:val="00C269B0"/>
    <w:rPr>
      <w:rFonts w:ascii="Times New Roman" w:eastAsia="Times New Roman" w:hAnsi="Times New Roman" w:cs="Times New Roman"/>
      <w:b/>
      <w:bCs/>
      <w:i w:val="0"/>
      <w:iCs w:val="0"/>
      <w:smallCaps w:val="0"/>
      <w:strike w:val="0"/>
      <w:spacing w:val="0"/>
      <w:sz w:val="28"/>
      <w:szCs w:val="28"/>
      <w:shd w:val="clear" w:color="auto" w:fill="FFFFFF"/>
    </w:rPr>
  </w:style>
  <w:style w:type="character" w:customStyle="1" w:styleId="2b">
    <w:name w:val="Подпись к картинке (2)_"/>
    <w:link w:val="2c"/>
    <w:rsid w:val="00C269B0"/>
    <w:rPr>
      <w:rFonts w:ascii="Arial" w:eastAsia="Arial" w:hAnsi="Arial" w:cs="Arial"/>
      <w:spacing w:val="-10"/>
      <w:shd w:val="clear" w:color="auto" w:fill="FFFFFF"/>
    </w:rPr>
  </w:style>
  <w:style w:type="paragraph" w:customStyle="1" w:styleId="2c">
    <w:name w:val="Подпись к картинке (2)"/>
    <w:basedOn w:val="a1"/>
    <w:link w:val="2b"/>
    <w:rsid w:val="00C269B0"/>
    <w:pPr>
      <w:shd w:val="clear" w:color="auto" w:fill="FFFFFF"/>
      <w:spacing w:line="0" w:lineRule="atLeast"/>
    </w:pPr>
    <w:rPr>
      <w:rFonts w:ascii="Arial" w:eastAsia="Arial" w:hAnsi="Arial"/>
      <w:spacing w:val="-10"/>
    </w:rPr>
  </w:style>
  <w:style w:type="character" w:customStyle="1" w:styleId="130">
    <w:name w:val="Основной текст (13)_"/>
    <w:link w:val="131"/>
    <w:rsid w:val="00C269B0"/>
    <w:rPr>
      <w:shd w:val="clear" w:color="auto" w:fill="FFFFFF"/>
    </w:rPr>
  </w:style>
  <w:style w:type="paragraph" w:customStyle="1" w:styleId="131">
    <w:name w:val="Основной текст (13)"/>
    <w:basedOn w:val="a1"/>
    <w:link w:val="130"/>
    <w:rsid w:val="00C269B0"/>
    <w:pPr>
      <w:shd w:val="clear" w:color="auto" w:fill="FFFFFF"/>
      <w:spacing w:line="0" w:lineRule="atLeast"/>
    </w:pPr>
  </w:style>
  <w:style w:type="character" w:customStyle="1" w:styleId="17">
    <w:name w:val="Основной текст (17)_"/>
    <w:link w:val="170"/>
    <w:rsid w:val="00C269B0"/>
    <w:rPr>
      <w:sz w:val="16"/>
      <w:szCs w:val="16"/>
      <w:shd w:val="clear" w:color="auto" w:fill="FFFFFF"/>
    </w:rPr>
  </w:style>
  <w:style w:type="paragraph" w:customStyle="1" w:styleId="170">
    <w:name w:val="Основной текст (17)"/>
    <w:basedOn w:val="a1"/>
    <w:link w:val="17"/>
    <w:rsid w:val="00C269B0"/>
    <w:pPr>
      <w:shd w:val="clear" w:color="auto" w:fill="FFFFFF"/>
      <w:spacing w:after="120" w:line="432" w:lineRule="exact"/>
      <w:ind w:hanging="1040"/>
    </w:pPr>
    <w:rPr>
      <w:sz w:val="16"/>
      <w:szCs w:val="16"/>
    </w:rPr>
  </w:style>
  <w:style w:type="character" w:customStyle="1" w:styleId="18">
    <w:name w:val="Основной текст (18)_"/>
    <w:link w:val="180"/>
    <w:rsid w:val="00C269B0"/>
    <w:rPr>
      <w:sz w:val="28"/>
      <w:szCs w:val="28"/>
      <w:shd w:val="clear" w:color="auto" w:fill="FFFFFF"/>
    </w:rPr>
  </w:style>
  <w:style w:type="paragraph" w:customStyle="1" w:styleId="180">
    <w:name w:val="Основной текст (18)"/>
    <w:basedOn w:val="a1"/>
    <w:link w:val="18"/>
    <w:rsid w:val="00C269B0"/>
    <w:pPr>
      <w:shd w:val="clear" w:color="auto" w:fill="FFFFFF"/>
      <w:spacing w:before="120" w:after="120" w:line="0" w:lineRule="atLeast"/>
      <w:ind w:hanging="1040"/>
    </w:pPr>
    <w:rPr>
      <w:sz w:val="28"/>
      <w:szCs w:val="28"/>
    </w:rPr>
  </w:style>
  <w:style w:type="character" w:customStyle="1" w:styleId="43">
    <w:name w:val="Основной текст (43)_"/>
    <w:link w:val="430"/>
    <w:rsid w:val="00C269B0"/>
    <w:rPr>
      <w:sz w:val="19"/>
      <w:szCs w:val="19"/>
      <w:shd w:val="clear" w:color="auto" w:fill="FFFFFF"/>
    </w:rPr>
  </w:style>
  <w:style w:type="paragraph" w:customStyle="1" w:styleId="430">
    <w:name w:val="Основной текст (43)"/>
    <w:basedOn w:val="a1"/>
    <w:link w:val="43"/>
    <w:rsid w:val="00C269B0"/>
    <w:pPr>
      <w:shd w:val="clear" w:color="auto" w:fill="FFFFFF"/>
      <w:spacing w:after="420" w:line="0" w:lineRule="atLeast"/>
    </w:pPr>
    <w:rPr>
      <w:sz w:val="19"/>
      <w:szCs w:val="19"/>
    </w:rPr>
  </w:style>
  <w:style w:type="character" w:customStyle="1" w:styleId="40">
    <w:name w:val="Подпись к картинке (4)_"/>
    <w:link w:val="41"/>
    <w:rsid w:val="00C269B0"/>
    <w:rPr>
      <w:rFonts w:ascii="Arial" w:eastAsia="Arial" w:hAnsi="Arial" w:cs="Arial"/>
      <w:shd w:val="clear" w:color="auto" w:fill="FFFFFF"/>
    </w:rPr>
  </w:style>
  <w:style w:type="paragraph" w:customStyle="1" w:styleId="41">
    <w:name w:val="Подпись к картинке (4)"/>
    <w:basedOn w:val="a1"/>
    <w:link w:val="40"/>
    <w:rsid w:val="00C269B0"/>
    <w:pPr>
      <w:shd w:val="clear" w:color="auto" w:fill="FFFFFF"/>
      <w:spacing w:line="0" w:lineRule="atLeast"/>
    </w:pPr>
    <w:rPr>
      <w:rFonts w:ascii="Arial" w:eastAsia="Arial" w:hAnsi="Arial"/>
    </w:rPr>
  </w:style>
  <w:style w:type="character" w:customStyle="1" w:styleId="13Arial95pt">
    <w:name w:val="Основной текст (13) + Arial;9;5 pt"/>
    <w:rsid w:val="00C269B0"/>
    <w:rPr>
      <w:rFonts w:ascii="Arial" w:eastAsia="Arial" w:hAnsi="Arial" w:cs="Arial"/>
      <w:sz w:val="19"/>
      <w:szCs w:val="19"/>
      <w:shd w:val="clear" w:color="auto" w:fill="FFFFFF"/>
    </w:rPr>
  </w:style>
  <w:style w:type="character" w:customStyle="1" w:styleId="13Arial95pt-1pt">
    <w:name w:val="Основной текст (13) + Arial;9;5 pt;Интервал -1 pt"/>
    <w:rsid w:val="00C269B0"/>
    <w:rPr>
      <w:rFonts w:ascii="Arial" w:eastAsia="Arial" w:hAnsi="Arial" w:cs="Arial"/>
      <w:spacing w:val="-20"/>
      <w:sz w:val="19"/>
      <w:szCs w:val="19"/>
      <w:shd w:val="clear" w:color="auto" w:fill="FFFFFF"/>
    </w:rPr>
  </w:style>
  <w:style w:type="character" w:customStyle="1" w:styleId="13Arial12pt0pt">
    <w:name w:val="Основной текст (13) + Arial;12 pt;Интервал 0 pt"/>
    <w:rsid w:val="00C269B0"/>
    <w:rPr>
      <w:rFonts w:ascii="Arial" w:eastAsia="Arial" w:hAnsi="Arial" w:cs="Arial"/>
      <w:spacing w:val="-10"/>
      <w:sz w:val="24"/>
      <w:szCs w:val="24"/>
      <w:shd w:val="clear" w:color="auto" w:fill="FFFFFF"/>
    </w:rPr>
  </w:style>
  <w:style w:type="character" w:customStyle="1" w:styleId="52">
    <w:name w:val="Подпись к картинке (5)_"/>
    <w:link w:val="53"/>
    <w:rsid w:val="00C269B0"/>
    <w:rPr>
      <w:shd w:val="clear" w:color="auto" w:fill="FFFFFF"/>
    </w:rPr>
  </w:style>
  <w:style w:type="paragraph" w:customStyle="1" w:styleId="53">
    <w:name w:val="Подпись к картинке (5)"/>
    <w:basedOn w:val="a1"/>
    <w:link w:val="52"/>
    <w:rsid w:val="00C269B0"/>
    <w:pPr>
      <w:shd w:val="clear" w:color="auto" w:fill="FFFFFF"/>
      <w:spacing w:line="0" w:lineRule="atLeast"/>
    </w:pPr>
  </w:style>
  <w:style w:type="character" w:customStyle="1" w:styleId="aff7">
    <w:name w:val="Подпись к картинке_"/>
    <w:link w:val="aff8"/>
    <w:rsid w:val="00C269B0"/>
    <w:rPr>
      <w:sz w:val="16"/>
      <w:szCs w:val="16"/>
      <w:shd w:val="clear" w:color="auto" w:fill="FFFFFF"/>
    </w:rPr>
  </w:style>
  <w:style w:type="paragraph" w:customStyle="1" w:styleId="aff8">
    <w:name w:val="Подпись к картинке"/>
    <w:basedOn w:val="a1"/>
    <w:link w:val="aff7"/>
    <w:rsid w:val="00C269B0"/>
    <w:pPr>
      <w:shd w:val="clear" w:color="auto" w:fill="FFFFFF"/>
      <w:spacing w:line="0" w:lineRule="atLeast"/>
    </w:pPr>
    <w:rPr>
      <w:sz w:val="16"/>
      <w:szCs w:val="16"/>
    </w:rPr>
  </w:style>
  <w:style w:type="character" w:customStyle="1" w:styleId="42">
    <w:name w:val="Основной текст4"/>
    <w:rsid w:val="00C269B0"/>
    <w:rPr>
      <w:rFonts w:ascii="Arial" w:eastAsia="Arial" w:hAnsi="Arial" w:cs="Arial"/>
      <w:b w:val="0"/>
      <w:bCs w:val="0"/>
      <w:i w:val="0"/>
      <w:iCs w:val="0"/>
      <w:smallCaps w:val="0"/>
      <w:strike/>
      <w:spacing w:val="-10"/>
      <w:shd w:val="clear" w:color="auto" w:fill="FFFFFF"/>
    </w:rPr>
  </w:style>
  <w:style w:type="character" w:customStyle="1" w:styleId="61">
    <w:name w:val="Подпись к картинке (6)_"/>
    <w:link w:val="62"/>
    <w:rsid w:val="00C269B0"/>
    <w:rPr>
      <w:sz w:val="19"/>
      <w:szCs w:val="19"/>
      <w:shd w:val="clear" w:color="auto" w:fill="FFFFFF"/>
    </w:rPr>
  </w:style>
  <w:style w:type="paragraph" w:customStyle="1" w:styleId="62">
    <w:name w:val="Подпись к картинке (6)"/>
    <w:basedOn w:val="a1"/>
    <w:link w:val="61"/>
    <w:rsid w:val="00C269B0"/>
    <w:pPr>
      <w:shd w:val="clear" w:color="auto" w:fill="FFFFFF"/>
      <w:spacing w:line="0" w:lineRule="atLeast"/>
    </w:pPr>
    <w:rPr>
      <w:sz w:val="19"/>
      <w:szCs w:val="19"/>
    </w:rPr>
  </w:style>
  <w:style w:type="character" w:customStyle="1" w:styleId="5125pt">
    <w:name w:val="Заголовок №5 + 12;5 pt"/>
    <w:rsid w:val="00C269B0"/>
    <w:rPr>
      <w:rFonts w:ascii="Times New Roman" w:eastAsia="Times New Roman" w:hAnsi="Times New Roman" w:cs="Times New Roman"/>
      <w:b w:val="0"/>
      <w:bCs w:val="0"/>
      <w:i w:val="0"/>
      <w:iCs w:val="0"/>
      <w:smallCaps w:val="0"/>
      <w:strike w:val="0"/>
      <w:spacing w:val="0"/>
      <w:sz w:val="25"/>
      <w:szCs w:val="25"/>
      <w:shd w:val="clear" w:color="auto" w:fill="FFFFFF"/>
    </w:rPr>
  </w:style>
  <w:style w:type="character" w:customStyle="1" w:styleId="18Arial12pt0pt">
    <w:name w:val="Основной текст (18) + Arial;12 pt;Не полужирный;Интервал 0 pt"/>
    <w:rsid w:val="00C269B0"/>
    <w:rPr>
      <w:rFonts w:ascii="Arial" w:eastAsia="Arial" w:hAnsi="Arial" w:cs="Arial"/>
      <w:b/>
      <w:bCs/>
      <w:spacing w:val="-10"/>
      <w:sz w:val="24"/>
      <w:szCs w:val="24"/>
      <w:shd w:val="clear" w:color="auto" w:fill="FFFFFF"/>
    </w:rPr>
  </w:style>
  <w:style w:type="character" w:customStyle="1" w:styleId="44">
    <w:name w:val="Основной текст (44)_"/>
    <w:link w:val="440"/>
    <w:rsid w:val="00C269B0"/>
    <w:rPr>
      <w:rFonts w:ascii="Arial" w:eastAsia="Arial" w:hAnsi="Arial" w:cs="Arial"/>
      <w:sz w:val="11"/>
      <w:szCs w:val="11"/>
      <w:shd w:val="clear" w:color="auto" w:fill="FFFFFF"/>
    </w:rPr>
  </w:style>
  <w:style w:type="paragraph" w:customStyle="1" w:styleId="440">
    <w:name w:val="Основной текст (44)"/>
    <w:basedOn w:val="a1"/>
    <w:link w:val="44"/>
    <w:rsid w:val="00C269B0"/>
    <w:pPr>
      <w:shd w:val="clear" w:color="auto" w:fill="FFFFFF"/>
      <w:spacing w:before="360" w:after="180" w:line="0" w:lineRule="atLeast"/>
    </w:pPr>
    <w:rPr>
      <w:rFonts w:ascii="Arial" w:eastAsia="Arial" w:hAnsi="Arial"/>
      <w:sz w:val="11"/>
      <w:szCs w:val="11"/>
    </w:rPr>
  </w:style>
  <w:style w:type="character" w:customStyle="1" w:styleId="4411pt">
    <w:name w:val="Основной текст (44) + 11 pt;Курсив"/>
    <w:rsid w:val="00C269B0"/>
    <w:rPr>
      <w:rFonts w:ascii="Arial" w:eastAsia="Arial" w:hAnsi="Arial" w:cs="Arial"/>
      <w:i/>
      <w:iCs/>
      <w:sz w:val="22"/>
      <w:szCs w:val="22"/>
      <w:shd w:val="clear" w:color="auto" w:fill="FFFFFF"/>
    </w:rPr>
  </w:style>
  <w:style w:type="character" w:customStyle="1" w:styleId="54">
    <w:name w:val="Основной текст5"/>
    <w:rsid w:val="00C269B0"/>
    <w:rPr>
      <w:rFonts w:ascii="Arial" w:eastAsia="Arial" w:hAnsi="Arial" w:cs="Arial"/>
      <w:b w:val="0"/>
      <w:bCs w:val="0"/>
      <w:i w:val="0"/>
      <w:iCs w:val="0"/>
      <w:smallCaps w:val="0"/>
      <w:strike w:val="0"/>
      <w:spacing w:val="-10"/>
      <w:u w:val="single"/>
      <w:shd w:val="clear" w:color="auto" w:fill="FFFFFF"/>
      <w:lang w:val="en-US"/>
    </w:rPr>
  </w:style>
  <w:style w:type="character" w:customStyle="1" w:styleId="112">
    <w:name w:val="Основной текст (11) + Не полужирный;Курсив"/>
    <w:rsid w:val="00C269B0"/>
    <w:rPr>
      <w:rFonts w:ascii="Times New Roman" w:eastAsia="Times New Roman" w:hAnsi="Times New Roman" w:cs="Times New Roman"/>
      <w:b/>
      <w:bCs/>
      <w:i/>
      <w:iCs/>
      <w:smallCaps w:val="0"/>
      <w:strike w:val="0"/>
      <w:spacing w:val="0"/>
      <w:sz w:val="24"/>
      <w:szCs w:val="24"/>
      <w:shd w:val="clear" w:color="auto" w:fill="FFFFFF"/>
      <w:lang w:val="en-US"/>
    </w:rPr>
  </w:style>
  <w:style w:type="character" w:customStyle="1" w:styleId="111pt">
    <w:name w:val="Основной текст (11) + Интервал 1 pt"/>
    <w:rsid w:val="00C269B0"/>
    <w:rPr>
      <w:rFonts w:ascii="Times New Roman" w:eastAsia="Times New Roman" w:hAnsi="Times New Roman" w:cs="Times New Roman"/>
      <w:b w:val="0"/>
      <w:bCs w:val="0"/>
      <w:i w:val="0"/>
      <w:iCs w:val="0"/>
      <w:smallCaps w:val="0"/>
      <w:strike w:val="0"/>
      <w:spacing w:val="30"/>
      <w:sz w:val="24"/>
      <w:szCs w:val="24"/>
      <w:shd w:val="clear" w:color="auto" w:fill="FFFFFF"/>
    </w:rPr>
  </w:style>
  <w:style w:type="character" w:customStyle="1" w:styleId="120">
    <w:name w:val="Заголовок №1 (2)_"/>
    <w:link w:val="121"/>
    <w:rsid w:val="00C269B0"/>
    <w:rPr>
      <w:rFonts w:ascii="Consolas" w:eastAsia="Consolas" w:hAnsi="Consolas" w:cs="Consolas"/>
      <w:spacing w:val="-30"/>
      <w:sz w:val="26"/>
      <w:szCs w:val="26"/>
      <w:shd w:val="clear" w:color="auto" w:fill="FFFFFF"/>
      <w:lang w:val="en-US"/>
    </w:rPr>
  </w:style>
  <w:style w:type="paragraph" w:customStyle="1" w:styleId="121">
    <w:name w:val="Заголовок №1 (2)"/>
    <w:basedOn w:val="a1"/>
    <w:link w:val="120"/>
    <w:rsid w:val="00C269B0"/>
    <w:pPr>
      <w:shd w:val="clear" w:color="auto" w:fill="FFFFFF"/>
      <w:spacing w:after="120" w:line="0" w:lineRule="atLeast"/>
      <w:outlineLvl w:val="0"/>
    </w:pPr>
    <w:rPr>
      <w:rFonts w:ascii="Consolas" w:eastAsia="Consolas" w:hAnsi="Consolas"/>
      <w:spacing w:val="-30"/>
      <w:sz w:val="26"/>
      <w:szCs w:val="26"/>
      <w:lang w:val="en-US"/>
    </w:rPr>
  </w:style>
  <w:style w:type="character" w:customStyle="1" w:styleId="46">
    <w:name w:val="Основной текст (46)_"/>
    <w:link w:val="460"/>
    <w:rsid w:val="00C269B0"/>
    <w:rPr>
      <w:rFonts w:ascii="Arial" w:eastAsia="Arial" w:hAnsi="Arial" w:cs="Arial"/>
      <w:sz w:val="8"/>
      <w:szCs w:val="8"/>
      <w:shd w:val="clear" w:color="auto" w:fill="FFFFFF"/>
    </w:rPr>
  </w:style>
  <w:style w:type="paragraph" w:customStyle="1" w:styleId="460">
    <w:name w:val="Основной текст (46)"/>
    <w:basedOn w:val="a1"/>
    <w:link w:val="46"/>
    <w:rsid w:val="00C269B0"/>
    <w:pPr>
      <w:shd w:val="clear" w:color="auto" w:fill="FFFFFF"/>
      <w:spacing w:line="0" w:lineRule="atLeast"/>
    </w:pPr>
    <w:rPr>
      <w:rFonts w:ascii="Arial" w:eastAsia="Arial" w:hAnsi="Arial"/>
      <w:sz w:val="8"/>
      <w:szCs w:val="8"/>
    </w:rPr>
  </w:style>
  <w:style w:type="character" w:customStyle="1" w:styleId="45">
    <w:name w:val="Основной текст (45)_"/>
    <w:link w:val="450"/>
    <w:rsid w:val="00C269B0"/>
    <w:rPr>
      <w:rFonts w:ascii="Arial" w:eastAsia="Arial" w:hAnsi="Arial" w:cs="Arial"/>
      <w:sz w:val="8"/>
      <w:szCs w:val="8"/>
      <w:shd w:val="clear" w:color="auto" w:fill="FFFFFF"/>
    </w:rPr>
  </w:style>
  <w:style w:type="paragraph" w:customStyle="1" w:styleId="450">
    <w:name w:val="Основной текст (45)"/>
    <w:basedOn w:val="a1"/>
    <w:link w:val="45"/>
    <w:rsid w:val="00C269B0"/>
    <w:pPr>
      <w:shd w:val="clear" w:color="auto" w:fill="FFFFFF"/>
      <w:spacing w:line="0" w:lineRule="atLeast"/>
    </w:pPr>
    <w:rPr>
      <w:rFonts w:ascii="Arial" w:eastAsia="Arial" w:hAnsi="Arial"/>
      <w:sz w:val="8"/>
      <w:szCs w:val="8"/>
    </w:rPr>
  </w:style>
  <w:style w:type="paragraph" w:customStyle="1" w:styleId="EON">
    <w:name w:val="E.ON Основной текст"/>
    <w:basedOn w:val="a1"/>
    <w:link w:val="EON0"/>
    <w:uiPriority w:val="99"/>
    <w:rsid w:val="00245326"/>
    <w:pPr>
      <w:spacing w:line="260" w:lineRule="exact"/>
      <w:contextualSpacing/>
    </w:pPr>
    <w:rPr>
      <w:sz w:val="22"/>
      <w:szCs w:val="22"/>
    </w:rPr>
  </w:style>
  <w:style w:type="character" w:customStyle="1" w:styleId="EON0">
    <w:name w:val="E.ON Основной текст Знак"/>
    <w:link w:val="EON"/>
    <w:uiPriority w:val="99"/>
    <w:locked/>
    <w:rsid w:val="00245326"/>
    <w:rPr>
      <w:sz w:val="22"/>
      <w:szCs w:val="22"/>
    </w:rPr>
  </w:style>
  <w:style w:type="paragraph" w:customStyle="1" w:styleId="14">
    <w:name w:val="Обычный1"/>
    <w:rsid w:val="0044217D"/>
    <w:pPr>
      <w:widowControl w:val="0"/>
      <w:jc w:val="center"/>
    </w:pPr>
    <w:rPr>
      <w:snapToGrid w:val="0"/>
      <w:sz w:val="28"/>
    </w:rPr>
  </w:style>
  <w:style w:type="paragraph" w:styleId="32">
    <w:name w:val="Body Text 3"/>
    <w:basedOn w:val="a1"/>
    <w:link w:val="34"/>
    <w:rsid w:val="00B55BDB"/>
    <w:pPr>
      <w:spacing w:after="120"/>
    </w:pPr>
    <w:rPr>
      <w:sz w:val="16"/>
      <w:szCs w:val="16"/>
    </w:rPr>
  </w:style>
  <w:style w:type="character" w:customStyle="1" w:styleId="34">
    <w:name w:val="Основной текст 3 Знак"/>
    <w:link w:val="32"/>
    <w:rsid w:val="00B55BDB"/>
    <w:rPr>
      <w:sz w:val="16"/>
      <w:szCs w:val="16"/>
    </w:rPr>
  </w:style>
  <w:style w:type="character" w:customStyle="1" w:styleId="Sylfaen8pt0pt">
    <w:name w:val="Основной текст + Sylfaen;8 pt;Не полужирный;Интервал 0 pt"/>
    <w:rsid w:val="00D9333F"/>
    <w:rPr>
      <w:rFonts w:ascii="Sylfaen" w:eastAsia="Sylfaen" w:hAnsi="Sylfaen" w:cs="Sylfaen"/>
      <w:b/>
      <w:bCs/>
      <w:i w:val="0"/>
      <w:iCs w:val="0"/>
      <w:smallCaps w:val="0"/>
      <w:strike w:val="0"/>
      <w:color w:val="000000"/>
      <w:spacing w:val="3"/>
      <w:w w:val="100"/>
      <w:position w:val="0"/>
      <w:sz w:val="16"/>
      <w:szCs w:val="16"/>
      <w:u w:val="none"/>
      <w:shd w:val="clear" w:color="auto" w:fill="FFFFFF"/>
      <w:lang w:val="ru-RU"/>
    </w:rPr>
  </w:style>
  <w:style w:type="paragraph" w:customStyle="1" w:styleId="15">
    <w:name w:val="Основной текст1"/>
    <w:basedOn w:val="a1"/>
    <w:rsid w:val="00D9333F"/>
    <w:pPr>
      <w:widowControl w:val="0"/>
      <w:shd w:val="clear" w:color="auto" w:fill="FFFFFF"/>
      <w:spacing w:after="60" w:line="0" w:lineRule="atLeast"/>
      <w:jc w:val="center"/>
    </w:pPr>
    <w:rPr>
      <w:rFonts w:ascii="Tahoma" w:eastAsia="Tahoma" w:hAnsi="Tahoma" w:cs="Tahoma"/>
      <w:b/>
      <w:bCs/>
      <w:color w:val="000000"/>
      <w:spacing w:val="4"/>
      <w:sz w:val="19"/>
      <w:szCs w:val="19"/>
    </w:rPr>
  </w:style>
  <w:style w:type="paragraph" w:customStyle="1" w:styleId="aff9">
    <w:name w:val="!Подглава"/>
    <w:basedOn w:val="a1"/>
    <w:link w:val="affa"/>
    <w:qFormat/>
    <w:rsid w:val="00AD73B6"/>
    <w:pPr>
      <w:spacing w:after="120" w:line="360" w:lineRule="auto"/>
      <w:ind w:left="567"/>
      <w:jc w:val="center"/>
    </w:pPr>
    <w:rPr>
      <w:b/>
      <w:sz w:val="28"/>
      <w:szCs w:val="28"/>
    </w:rPr>
  </w:style>
  <w:style w:type="character" w:customStyle="1" w:styleId="affa">
    <w:name w:val="!Подглава Знак"/>
    <w:link w:val="aff9"/>
    <w:rsid w:val="00AD73B6"/>
    <w:rPr>
      <w:b/>
      <w:sz w:val="28"/>
      <w:szCs w:val="28"/>
    </w:rPr>
  </w:style>
  <w:style w:type="paragraph" w:styleId="affb">
    <w:name w:val="Subtitle"/>
    <w:aliases w:val="!Глава"/>
    <w:basedOn w:val="a1"/>
    <w:next w:val="a1"/>
    <w:link w:val="affc"/>
    <w:qFormat/>
    <w:rsid w:val="00AD73B6"/>
    <w:pPr>
      <w:spacing w:after="120" w:line="360" w:lineRule="auto"/>
      <w:ind w:left="142"/>
      <w:jc w:val="center"/>
    </w:pPr>
    <w:rPr>
      <w:b/>
      <w:sz w:val="36"/>
      <w:szCs w:val="36"/>
    </w:rPr>
  </w:style>
  <w:style w:type="character" w:customStyle="1" w:styleId="affc">
    <w:name w:val="Подзаголовок Знак"/>
    <w:aliases w:val="!Глава Знак"/>
    <w:link w:val="affb"/>
    <w:rsid w:val="00AD73B6"/>
    <w:rPr>
      <w:b/>
      <w:sz w:val="36"/>
      <w:szCs w:val="36"/>
    </w:rPr>
  </w:style>
  <w:style w:type="character" w:styleId="affd">
    <w:name w:val="FollowedHyperlink"/>
    <w:uiPriority w:val="99"/>
    <w:unhideWhenUsed/>
    <w:rsid w:val="000A0C0F"/>
    <w:rPr>
      <w:color w:val="800080"/>
      <w:u w:val="single"/>
    </w:rPr>
  </w:style>
  <w:style w:type="paragraph" w:customStyle="1" w:styleId="font5">
    <w:name w:val="font5"/>
    <w:basedOn w:val="a1"/>
    <w:rsid w:val="000A0C0F"/>
    <w:pPr>
      <w:spacing w:before="100" w:beforeAutospacing="1" w:after="100" w:afterAutospacing="1"/>
    </w:pPr>
    <w:rPr>
      <w:rFonts w:ascii="Tahoma" w:hAnsi="Tahoma" w:cs="Tahoma"/>
      <w:b/>
      <w:bCs/>
      <w:color w:val="000000"/>
    </w:rPr>
  </w:style>
  <w:style w:type="paragraph" w:customStyle="1" w:styleId="font6">
    <w:name w:val="font6"/>
    <w:basedOn w:val="a1"/>
    <w:rsid w:val="000A0C0F"/>
    <w:pPr>
      <w:spacing w:before="100" w:beforeAutospacing="1" w:after="100" w:afterAutospacing="1"/>
    </w:pPr>
    <w:rPr>
      <w:rFonts w:ascii="Tahoma" w:hAnsi="Tahoma" w:cs="Tahoma"/>
      <w:color w:val="000000"/>
    </w:rPr>
  </w:style>
  <w:style w:type="paragraph" w:customStyle="1" w:styleId="font7">
    <w:name w:val="font7"/>
    <w:basedOn w:val="a1"/>
    <w:rsid w:val="000A0C0F"/>
    <w:pPr>
      <w:spacing w:before="100" w:beforeAutospacing="1" w:after="100" w:afterAutospacing="1"/>
    </w:pPr>
    <w:rPr>
      <w:rFonts w:ascii="Tahoma" w:hAnsi="Tahoma" w:cs="Tahoma"/>
      <w:b/>
      <w:bCs/>
      <w:color w:val="000000"/>
      <w:sz w:val="16"/>
      <w:szCs w:val="16"/>
    </w:rPr>
  </w:style>
  <w:style w:type="paragraph" w:customStyle="1" w:styleId="font8">
    <w:name w:val="font8"/>
    <w:basedOn w:val="a1"/>
    <w:rsid w:val="000A0C0F"/>
    <w:pPr>
      <w:spacing w:before="100" w:beforeAutospacing="1" w:after="100" w:afterAutospacing="1"/>
    </w:pPr>
    <w:rPr>
      <w:rFonts w:ascii="Tahoma" w:hAnsi="Tahoma" w:cs="Tahoma"/>
      <w:color w:val="000000"/>
      <w:sz w:val="16"/>
      <w:szCs w:val="16"/>
    </w:rPr>
  </w:style>
  <w:style w:type="paragraph" w:customStyle="1" w:styleId="font9">
    <w:name w:val="font9"/>
    <w:basedOn w:val="a1"/>
    <w:rsid w:val="000A0C0F"/>
    <w:pPr>
      <w:spacing w:before="100" w:beforeAutospacing="1" w:after="100" w:afterAutospacing="1"/>
    </w:pPr>
    <w:rPr>
      <w:color w:val="000000"/>
    </w:rPr>
  </w:style>
  <w:style w:type="paragraph" w:customStyle="1" w:styleId="xl63">
    <w:name w:val="xl63"/>
    <w:basedOn w:val="a1"/>
    <w:rsid w:val="000A0C0F"/>
    <w:pPr>
      <w:shd w:val="clear" w:color="000000" w:fill="FFFFFF"/>
      <w:spacing w:before="100" w:beforeAutospacing="1" w:after="100" w:afterAutospacing="1"/>
    </w:pPr>
    <w:rPr>
      <w:rFonts w:ascii="Tahoma" w:hAnsi="Tahoma" w:cs="Tahoma"/>
      <w:color w:val="000000"/>
      <w:sz w:val="16"/>
      <w:szCs w:val="16"/>
    </w:rPr>
  </w:style>
  <w:style w:type="paragraph" w:customStyle="1" w:styleId="xl64">
    <w:name w:val="xl64"/>
    <w:basedOn w:val="a1"/>
    <w:rsid w:val="000A0C0F"/>
    <w:pPr>
      <w:shd w:val="clear" w:color="000000" w:fill="FFFFFF"/>
      <w:spacing w:before="100" w:beforeAutospacing="1" w:after="100" w:afterAutospacing="1"/>
      <w:jc w:val="center"/>
    </w:pPr>
    <w:rPr>
      <w:rFonts w:ascii="Tahoma" w:hAnsi="Tahoma" w:cs="Tahoma"/>
      <w:color w:val="000000"/>
      <w:sz w:val="16"/>
      <w:szCs w:val="16"/>
    </w:rPr>
  </w:style>
  <w:style w:type="paragraph" w:customStyle="1" w:styleId="xl65">
    <w:name w:val="xl65"/>
    <w:basedOn w:val="a1"/>
    <w:rsid w:val="000A0C0F"/>
    <w:pPr>
      <w:shd w:val="clear" w:color="000000" w:fill="FFFFFF"/>
      <w:spacing w:before="100" w:beforeAutospacing="1" w:after="100" w:afterAutospacing="1"/>
    </w:pPr>
    <w:rPr>
      <w:rFonts w:ascii="Tahoma" w:hAnsi="Tahoma" w:cs="Tahoma"/>
      <w:color w:val="000000"/>
      <w:sz w:val="24"/>
      <w:szCs w:val="24"/>
    </w:rPr>
  </w:style>
  <w:style w:type="paragraph" w:customStyle="1" w:styleId="xl66">
    <w:name w:val="xl66"/>
    <w:basedOn w:val="a1"/>
    <w:rsid w:val="000A0C0F"/>
    <w:pPr>
      <w:shd w:val="clear" w:color="000000" w:fill="FFFFFF"/>
      <w:spacing w:before="100" w:beforeAutospacing="1" w:after="100" w:afterAutospacing="1"/>
    </w:pPr>
    <w:rPr>
      <w:rFonts w:ascii="Tahoma" w:hAnsi="Tahoma" w:cs="Tahoma"/>
      <w:b/>
      <w:bCs/>
      <w:color w:val="000000"/>
      <w:sz w:val="24"/>
      <w:szCs w:val="24"/>
    </w:rPr>
  </w:style>
  <w:style w:type="paragraph" w:customStyle="1" w:styleId="xl67">
    <w:name w:val="xl67"/>
    <w:basedOn w:val="a1"/>
    <w:rsid w:val="000A0C0F"/>
    <w:pPr>
      <w:shd w:val="clear" w:color="000000" w:fill="FFFFFF"/>
      <w:spacing w:before="100" w:beforeAutospacing="1" w:after="100" w:afterAutospacing="1"/>
      <w:textAlignment w:val="top"/>
    </w:pPr>
    <w:rPr>
      <w:rFonts w:ascii="Tahoma" w:hAnsi="Tahoma" w:cs="Tahoma"/>
      <w:b/>
      <w:bCs/>
      <w:color w:val="000000"/>
      <w:sz w:val="24"/>
      <w:szCs w:val="24"/>
    </w:rPr>
  </w:style>
  <w:style w:type="paragraph" w:customStyle="1" w:styleId="xl68">
    <w:name w:val="xl68"/>
    <w:basedOn w:val="a1"/>
    <w:rsid w:val="000A0C0F"/>
    <w:pPr>
      <w:shd w:val="clear" w:color="000000" w:fill="FFFFFF"/>
      <w:spacing w:before="100" w:beforeAutospacing="1" w:after="100" w:afterAutospacing="1"/>
    </w:pPr>
    <w:rPr>
      <w:rFonts w:ascii="Tahoma" w:hAnsi="Tahoma" w:cs="Tahoma"/>
      <w:b/>
      <w:bCs/>
      <w:color w:val="000000"/>
      <w:sz w:val="16"/>
      <w:szCs w:val="16"/>
    </w:rPr>
  </w:style>
  <w:style w:type="paragraph" w:customStyle="1" w:styleId="xl69">
    <w:name w:val="xl69"/>
    <w:basedOn w:val="a1"/>
    <w:rsid w:val="000A0C0F"/>
    <w:pPr>
      <w:shd w:val="clear" w:color="000000" w:fill="FFFFFF"/>
      <w:spacing w:before="100" w:beforeAutospacing="1" w:after="100" w:afterAutospacing="1"/>
    </w:pPr>
    <w:rPr>
      <w:rFonts w:ascii="Tahoma" w:hAnsi="Tahoma" w:cs="Tahoma"/>
      <w:sz w:val="16"/>
      <w:szCs w:val="16"/>
    </w:rPr>
  </w:style>
  <w:style w:type="paragraph" w:customStyle="1" w:styleId="xl70">
    <w:name w:val="xl70"/>
    <w:basedOn w:val="a1"/>
    <w:rsid w:val="000A0C0F"/>
    <w:pPr>
      <w:shd w:val="clear" w:color="000000" w:fill="FFCC00"/>
      <w:spacing w:before="100" w:beforeAutospacing="1" w:after="100" w:afterAutospacing="1"/>
    </w:pPr>
    <w:rPr>
      <w:rFonts w:ascii="Tahoma" w:hAnsi="Tahoma" w:cs="Tahoma"/>
      <w:color w:val="000000"/>
      <w:sz w:val="16"/>
      <w:szCs w:val="16"/>
    </w:rPr>
  </w:style>
  <w:style w:type="paragraph" w:customStyle="1" w:styleId="xl71">
    <w:name w:val="xl71"/>
    <w:basedOn w:val="a1"/>
    <w:rsid w:val="000A0C0F"/>
    <w:pPr>
      <w:shd w:val="clear" w:color="000000" w:fill="FFCC99"/>
      <w:spacing w:before="100" w:beforeAutospacing="1" w:after="100" w:afterAutospacing="1"/>
    </w:pPr>
    <w:rPr>
      <w:rFonts w:ascii="Tahoma" w:hAnsi="Tahoma" w:cs="Tahoma"/>
      <w:color w:val="000000"/>
      <w:sz w:val="16"/>
      <w:szCs w:val="16"/>
    </w:rPr>
  </w:style>
  <w:style w:type="paragraph" w:customStyle="1" w:styleId="xl72">
    <w:name w:val="xl72"/>
    <w:basedOn w:val="a1"/>
    <w:rsid w:val="000A0C0F"/>
    <w:pPr>
      <w:shd w:val="clear" w:color="000000" w:fill="FFFFFF"/>
      <w:spacing w:before="100" w:beforeAutospacing="1" w:after="100" w:afterAutospacing="1"/>
    </w:pPr>
    <w:rPr>
      <w:rFonts w:ascii="Tahoma" w:hAnsi="Tahoma" w:cs="Tahoma"/>
      <w:color w:val="0066CC"/>
      <w:sz w:val="16"/>
      <w:szCs w:val="16"/>
    </w:rPr>
  </w:style>
  <w:style w:type="paragraph" w:customStyle="1" w:styleId="xl73">
    <w:name w:val="xl73"/>
    <w:basedOn w:val="a1"/>
    <w:rsid w:val="000A0C0F"/>
    <w:pPr>
      <w:shd w:val="clear" w:color="000000" w:fill="FFFFFF"/>
      <w:spacing w:before="100" w:beforeAutospacing="1" w:after="100" w:afterAutospacing="1"/>
    </w:pPr>
    <w:rPr>
      <w:rFonts w:ascii="Tahoma" w:hAnsi="Tahoma" w:cs="Tahoma"/>
      <w:color w:val="000000"/>
      <w:sz w:val="16"/>
      <w:szCs w:val="16"/>
    </w:rPr>
  </w:style>
  <w:style w:type="paragraph" w:customStyle="1" w:styleId="xl74">
    <w:name w:val="xl74"/>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color w:val="000000"/>
      <w:sz w:val="16"/>
      <w:szCs w:val="16"/>
    </w:rPr>
  </w:style>
  <w:style w:type="paragraph" w:customStyle="1" w:styleId="xl75">
    <w:name w:val="xl75"/>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76">
    <w:name w:val="xl76"/>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77">
    <w:name w:val="xl77"/>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4"/>
      <w:szCs w:val="24"/>
    </w:rPr>
  </w:style>
  <w:style w:type="paragraph" w:customStyle="1" w:styleId="xl78">
    <w:name w:val="xl78"/>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79">
    <w:name w:val="xl79"/>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80">
    <w:name w:val="xl80"/>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81">
    <w:name w:val="xl81"/>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82">
    <w:name w:val="xl82"/>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83">
    <w:name w:val="xl83"/>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84">
    <w:name w:val="xl84"/>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85">
    <w:name w:val="xl85"/>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86">
    <w:name w:val="xl86"/>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87">
    <w:name w:val="xl87"/>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88">
    <w:name w:val="xl88"/>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89">
    <w:name w:val="xl89"/>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90">
    <w:name w:val="xl90"/>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91">
    <w:name w:val="xl91"/>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92">
    <w:name w:val="xl92"/>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93">
    <w:name w:val="xl93"/>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94">
    <w:name w:val="xl94"/>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95">
    <w:name w:val="xl95"/>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96">
    <w:name w:val="xl96"/>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97">
    <w:name w:val="xl97"/>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4"/>
      <w:szCs w:val="24"/>
    </w:rPr>
  </w:style>
  <w:style w:type="paragraph" w:customStyle="1" w:styleId="xl98">
    <w:name w:val="xl98"/>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99">
    <w:name w:val="xl99"/>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00">
    <w:name w:val="xl100"/>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01">
    <w:name w:val="xl101"/>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02">
    <w:name w:val="xl102"/>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4"/>
      <w:szCs w:val="24"/>
    </w:rPr>
  </w:style>
  <w:style w:type="paragraph" w:customStyle="1" w:styleId="xl103">
    <w:name w:val="xl103"/>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04">
    <w:name w:val="xl104"/>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105">
    <w:name w:val="xl105"/>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106">
    <w:name w:val="xl106"/>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107">
    <w:name w:val="xl107"/>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108">
    <w:name w:val="xl108"/>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xl109">
    <w:name w:val="xl109"/>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szCs w:val="24"/>
    </w:rPr>
  </w:style>
  <w:style w:type="paragraph" w:customStyle="1" w:styleId="xl110">
    <w:name w:val="xl110"/>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111">
    <w:name w:val="xl111"/>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112">
    <w:name w:val="xl112"/>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113">
    <w:name w:val="xl113"/>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114">
    <w:name w:val="xl114"/>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115">
    <w:name w:val="xl115"/>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116">
    <w:name w:val="xl116"/>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color w:val="000000"/>
      <w:sz w:val="24"/>
      <w:szCs w:val="24"/>
    </w:rPr>
  </w:style>
  <w:style w:type="paragraph" w:customStyle="1" w:styleId="xl117">
    <w:name w:val="xl117"/>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118">
    <w:name w:val="xl118"/>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19">
    <w:name w:val="xl119"/>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20">
    <w:name w:val="xl120"/>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4"/>
      <w:szCs w:val="24"/>
    </w:rPr>
  </w:style>
  <w:style w:type="paragraph" w:customStyle="1" w:styleId="xl121">
    <w:name w:val="xl121"/>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122">
    <w:name w:val="xl122"/>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123">
    <w:name w:val="xl123"/>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124">
    <w:name w:val="xl124"/>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125">
    <w:name w:val="xl125"/>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126">
    <w:name w:val="xl126"/>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127">
    <w:name w:val="xl127"/>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28">
    <w:name w:val="xl128"/>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4"/>
      <w:szCs w:val="24"/>
    </w:rPr>
  </w:style>
  <w:style w:type="paragraph" w:customStyle="1" w:styleId="xl129">
    <w:name w:val="xl129"/>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4"/>
      <w:szCs w:val="24"/>
    </w:rPr>
  </w:style>
  <w:style w:type="paragraph" w:customStyle="1" w:styleId="xl130">
    <w:name w:val="xl130"/>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4"/>
      <w:szCs w:val="24"/>
    </w:rPr>
  </w:style>
  <w:style w:type="paragraph" w:customStyle="1" w:styleId="xl131">
    <w:name w:val="xl131"/>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132">
    <w:name w:val="xl132"/>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33">
    <w:name w:val="xl133"/>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affe">
    <w:name w:val="_ТЕКСТ"/>
    <w:basedOn w:val="a1"/>
    <w:link w:val="afff"/>
    <w:qFormat/>
    <w:rsid w:val="00894781"/>
    <w:pPr>
      <w:spacing w:line="360" w:lineRule="auto"/>
      <w:ind w:firstLine="709"/>
      <w:jc w:val="both"/>
    </w:pPr>
    <w:rPr>
      <w:rFonts w:ascii="Arial" w:eastAsia="Calibri" w:hAnsi="Arial"/>
      <w:sz w:val="24"/>
      <w:lang w:eastAsia="en-US"/>
    </w:rPr>
  </w:style>
  <w:style w:type="character" w:customStyle="1" w:styleId="afff">
    <w:name w:val="_ТЕКСТ Знак"/>
    <w:link w:val="affe"/>
    <w:rsid w:val="00894781"/>
    <w:rPr>
      <w:rFonts w:ascii="Arial" w:eastAsia="Calibri" w:hAnsi="Arial"/>
      <w:sz w:val="24"/>
      <w:lang w:eastAsia="en-US"/>
    </w:rPr>
  </w:style>
  <w:style w:type="character" w:customStyle="1" w:styleId="2d">
    <w:name w:val="Заголовок №2_"/>
    <w:link w:val="2e"/>
    <w:rsid w:val="004B248D"/>
    <w:rPr>
      <w:b/>
      <w:bCs/>
      <w:i/>
      <w:iCs/>
      <w:sz w:val="31"/>
      <w:szCs w:val="31"/>
      <w:shd w:val="clear" w:color="auto" w:fill="FFFFFF"/>
    </w:rPr>
  </w:style>
  <w:style w:type="paragraph" w:customStyle="1" w:styleId="2e">
    <w:name w:val="Заголовок №2"/>
    <w:basedOn w:val="a1"/>
    <w:link w:val="2d"/>
    <w:rsid w:val="004B248D"/>
    <w:pPr>
      <w:widowControl w:val="0"/>
      <w:shd w:val="clear" w:color="auto" w:fill="FFFFFF"/>
      <w:spacing w:after="420" w:line="0" w:lineRule="atLeast"/>
      <w:outlineLvl w:val="1"/>
    </w:pPr>
    <w:rPr>
      <w:b/>
      <w:bCs/>
      <w:i/>
      <w:iCs/>
      <w:sz w:val="31"/>
      <w:szCs w:val="31"/>
    </w:rPr>
  </w:style>
  <w:style w:type="character" w:customStyle="1" w:styleId="135pt">
    <w:name w:val="Основной текст + 13.5 pt"/>
    <w:rsid w:val="00A7348A"/>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paragraph" w:styleId="afff0">
    <w:name w:val="Revision"/>
    <w:hidden/>
    <w:uiPriority w:val="99"/>
    <w:semiHidden/>
    <w:rsid w:val="002A7949"/>
  </w:style>
</w:styles>
</file>

<file path=word/webSettings.xml><?xml version="1.0" encoding="utf-8"?>
<w:webSettings xmlns:r="http://schemas.openxmlformats.org/officeDocument/2006/relationships" xmlns:w="http://schemas.openxmlformats.org/wordprocessingml/2006/main">
  <w:divs>
    <w:div w:id="66729902">
      <w:bodyDiv w:val="1"/>
      <w:marLeft w:val="0"/>
      <w:marRight w:val="0"/>
      <w:marTop w:val="0"/>
      <w:marBottom w:val="0"/>
      <w:divBdr>
        <w:top w:val="none" w:sz="0" w:space="0" w:color="auto"/>
        <w:left w:val="none" w:sz="0" w:space="0" w:color="auto"/>
        <w:bottom w:val="none" w:sz="0" w:space="0" w:color="auto"/>
        <w:right w:val="none" w:sz="0" w:space="0" w:color="auto"/>
      </w:divBdr>
    </w:div>
    <w:div w:id="77795994">
      <w:bodyDiv w:val="1"/>
      <w:marLeft w:val="0"/>
      <w:marRight w:val="0"/>
      <w:marTop w:val="0"/>
      <w:marBottom w:val="0"/>
      <w:divBdr>
        <w:top w:val="none" w:sz="0" w:space="0" w:color="auto"/>
        <w:left w:val="none" w:sz="0" w:space="0" w:color="auto"/>
        <w:bottom w:val="none" w:sz="0" w:space="0" w:color="auto"/>
        <w:right w:val="none" w:sz="0" w:space="0" w:color="auto"/>
      </w:divBdr>
    </w:div>
    <w:div w:id="115685914">
      <w:bodyDiv w:val="1"/>
      <w:marLeft w:val="0"/>
      <w:marRight w:val="0"/>
      <w:marTop w:val="0"/>
      <w:marBottom w:val="0"/>
      <w:divBdr>
        <w:top w:val="none" w:sz="0" w:space="0" w:color="auto"/>
        <w:left w:val="none" w:sz="0" w:space="0" w:color="auto"/>
        <w:bottom w:val="none" w:sz="0" w:space="0" w:color="auto"/>
        <w:right w:val="none" w:sz="0" w:space="0" w:color="auto"/>
      </w:divBdr>
    </w:div>
    <w:div w:id="179897321">
      <w:bodyDiv w:val="1"/>
      <w:marLeft w:val="0"/>
      <w:marRight w:val="0"/>
      <w:marTop w:val="0"/>
      <w:marBottom w:val="0"/>
      <w:divBdr>
        <w:top w:val="none" w:sz="0" w:space="0" w:color="auto"/>
        <w:left w:val="none" w:sz="0" w:space="0" w:color="auto"/>
        <w:bottom w:val="none" w:sz="0" w:space="0" w:color="auto"/>
        <w:right w:val="none" w:sz="0" w:space="0" w:color="auto"/>
      </w:divBdr>
    </w:div>
    <w:div w:id="180629664">
      <w:bodyDiv w:val="1"/>
      <w:marLeft w:val="0"/>
      <w:marRight w:val="0"/>
      <w:marTop w:val="0"/>
      <w:marBottom w:val="0"/>
      <w:divBdr>
        <w:top w:val="none" w:sz="0" w:space="0" w:color="auto"/>
        <w:left w:val="none" w:sz="0" w:space="0" w:color="auto"/>
        <w:bottom w:val="none" w:sz="0" w:space="0" w:color="auto"/>
        <w:right w:val="none" w:sz="0" w:space="0" w:color="auto"/>
      </w:divBdr>
    </w:div>
    <w:div w:id="220556230">
      <w:bodyDiv w:val="1"/>
      <w:marLeft w:val="0"/>
      <w:marRight w:val="0"/>
      <w:marTop w:val="0"/>
      <w:marBottom w:val="0"/>
      <w:divBdr>
        <w:top w:val="none" w:sz="0" w:space="0" w:color="auto"/>
        <w:left w:val="none" w:sz="0" w:space="0" w:color="auto"/>
        <w:bottom w:val="none" w:sz="0" w:space="0" w:color="auto"/>
        <w:right w:val="none" w:sz="0" w:space="0" w:color="auto"/>
      </w:divBdr>
    </w:div>
    <w:div w:id="243757769">
      <w:bodyDiv w:val="1"/>
      <w:marLeft w:val="0"/>
      <w:marRight w:val="0"/>
      <w:marTop w:val="0"/>
      <w:marBottom w:val="0"/>
      <w:divBdr>
        <w:top w:val="none" w:sz="0" w:space="0" w:color="auto"/>
        <w:left w:val="none" w:sz="0" w:space="0" w:color="auto"/>
        <w:bottom w:val="none" w:sz="0" w:space="0" w:color="auto"/>
        <w:right w:val="none" w:sz="0" w:space="0" w:color="auto"/>
      </w:divBdr>
    </w:div>
    <w:div w:id="243803191">
      <w:bodyDiv w:val="1"/>
      <w:marLeft w:val="0"/>
      <w:marRight w:val="0"/>
      <w:marTop w:val="0"/>
      <w:marBottom w:val="0"/>
      <w:divBdr>
        <w:top w:val="none" w:sz="0" w:space="0" w:color="auto"/>
        <w:left w:val="none" w:sz="0" w:space="0" w:color="auto"/>
        <w:bottom w:val="none" w:sz="0" w:space="0" w:color="auto"/>
        <w:right w:val="none" w:sz="0" w:space="0" w:color="auto"/>
      </w:divBdr>
    </w:div>
    <w:div w:id="258220160">
      <w:bodyDiv w:val="1"/>
      <w:marLeft w:val="0"/>
      <w:marRight w:val="0"/>
      <w:marTop w:val="0"/>
      <w:marBottom w:val="0"/>
      <w:divBdr>
        <w:top w:val="none" w:sz="0" w:space="0" w:color="auto"/>
        <w:left w:val="none" w:sz="0" w:space="0" w:color="auto"/>
        <w:bottom w:val="none" w:sz="0" w:space="0" w:color="auto"/>
        <w:right w:val="none" w:sz="0" w:space="0" w:color="auto"/>
      </w:divBdr>
    </w:div>
    <w:div w:id="290093464">
      <w:bodyDiv w:val="1"/>
      <w:marLeft w:val="0"/>
      <w:marRight w:val="0"/>
      <w:marTop w:val="0"/>
      <w:marBottom w:val="0"/>
      <w:divBdr>
        <w:top w:val="none" w:sz="0" w:space="0" w:color="auto"/>
        <w:left w:val="none" w:sz="0" w:space="0" w:color="auto"/>
        <w:bottom w:val="none" w:sz="0" w:space="0" w:color="auto"/>
        <w:right w:val="none" w:sz="0" w:space="0" w:color="auto"/>
      </w:divBdr>
    </w:div>
    <w:div w:id="368721406">
      <w:bodyDiv w:val="1"/>
      <w:marLeft w:val="0"/>
      <w:marRight w:val="0"/>
      <w:marTop w:val="0"/>
      <w:marBottom w:val="0"/>
      <w:divBdr>
        <w:top w:val="none" w:sz="0" w:space="0" w:color="auto"/>
        <w:left w:val="none" w:sz="0" w:space="0" w:color="auto"/>
        <w:bottom w:val="none" w:sz="0" w:space="0" w:color="auto"/>
        <w:right w:val="none" w:sz="0" w:space="0" w:color="auto"/>
      </w:divBdr>
    </w:div>
    <w:div w:id="370762543">
      <w:bodyDiv w:val="1"/>
      <w:marLeft w:val="0"/>
      <w:marRight w:val="0"/>
      <w:marTop w:val="0"/>
      <w:marBottom w:val="0"/>
      <w:divBdr>
        <w:top w:val="none" w:sz="0" w:space="0" w:color="auto"/>
        <w:left w:val="none" w:sz="0" w:space="0" w:color="auto"/>
        <w:bottom w:val="none" w:sz="0" w:space="0" w:color="auto"/>
        <w:right w:val="none" w:sz="0" w:space="0" w:color="auto"/>
      </w:divBdr>
    </w:div>
    <w:div w:id="376857664">
      <w:bodyDiv w:val="1"/>
      <w:marLeft w:val="0"/>
      <w:marRight w:val="0"/>
      <w:marTop w:val="0"/>
      <w:marBottom w:val="0"/>
      <w:divBdr>
        <w:top w:val="none" w:sz="0" w:space="0" w:color="auto"/>
        <w:left w:val="none" w:sz="0" w:space="0" w:color="auto"/>
        <w:bottom w:val="none" w:sz="0" w:space="0" w:color="auto"/>
        <w:right w:val="none" w:sz="0" w:space="0" w:color="auto"/>
      </w:divBdr>
    </w:div>
    <w:div w:id="396704513">
      <w:bodyDiv w:val="1"/>
      <w:marLeft w:val="0"/>
      <w:marRight w:val="0"/>
      <w:marTop w:val="0"/>
      <w:marBottom w:val="0"/>
      <w:divBdr>
        <w:top w:val="none" w:sz="0" w:space="0" w:color="auto"/>
        <w:left w:val="none" w:sz="0" w:space="0" w:color="auto"/>
        <w:bottom w:val="none" w:sz="0" w:space="0" w:color="auto"/>
        <w:right w:val="none" w:sz="0" w:space="0" w:color="auto"/>
      </w:divBdr>
    </w:div>
    <w:div w:id="461583010">
      <w:bodyDiv w:val="1"/>
      <w:marLeft w:val="0"/>
      <w:marRight w:val="0"/>
      <w:marTop w:val="0"/>
      <w:marBottom w:val="0"/>
      <w:divBdr>
        <w:top w:val="none" w:sz="0" w:space="0" w:color="auto"/>
        <w:left w:val="none" w:sz="0" w:space="0" w:color="auto"/>
        <w:bottom w:val="none" w:sz="0" w:space="0" w:color="auto"/>
        <w:right w:val="none" w:sz="0" w:space="0" w:color="auto"/>
      </w:divBdr>
    </w:div>
    <w:div w:id="539783518">
      <w:bodyDiv w:val="1"/>
      <w:marLeft w:val="0"/>
      <w:marRight w:val="0"/>
      <w:marTop w:val="0"/>
      <w:marBottom w:val="0"/>
      <w:divBdr>
        <w:top w:val="none" w:sz="0" w:space="0" w:color="auto"/>
        <w:left w:val="none" w:sz="0" w:space="0" w:color="auto"/>
        <w:bottom w:val="none" w:sz="0" w:space="0" w:color="auto"/>
        <w:right w:val="none" w:sz="0" w:space="0" w:color="auto"/>
      </w:divBdr>
    </w:div>
    <w:div w:id="576138544">
      <w:bodyDiv w:val="1"/>
      <w:marLeft w:val="0"/>
      <w:marRight w:val="0"/>
      <w:marTop w:val="0"/>
      <w:marBottom w:val="0"/>
      <w:divBdr>
        <w:top w:val="none" w:sz="0" w:space="0" w:color="auto"/>
        <w:left w:val="none" w:sz="0" w:space="0" w:color="auto"/>
        <w:bottom w:val="none" w:sz="0" w:space="0" w:color="auto"/>
        <w:right w:val="none" w:sz="0" w:space="0" w:color="auto"/>
      </w:divBdr>
    </w:div>
    <w:div w:id="578367181">
      <w:bodyDiv w:val="1"/>
      <w:marLeft w:val="0"/>
      <w:marRight w:val="0"/>
      <w:marTop w:val="0"/>
      <w:marBottom w:val="0"/>
      <w:divBdr>
        <w:top w:val="none" w:sz="0" w:space="0" w:color="auto"/>
        <w:left w:val="none" w:sz="0" w:space="0" w:color="auto"/>
        <w:bottom w:val="none" w:sz="0" w:space="0" w:color="auto"/>
        <w:right w:val="none" w:sz="0" w:space="0" w:color="auto"/>
      </w:divBdr>
    </w:div>
    <w:div w:id="775254803">
      <w:bodyDiv w:val="1"/>
      <w:marLeft w:val="0"/>
      <w:marRight w:val="0"/>
      <w:marTop w:val="0"/>
      <w:marBottom w:val="0"/>
      <w:divBdr>
        <w:top w:val="none" w:sz="0" w:space="0" w:color="auto"/>
        <w:left w:val="none" w:sz="0" w:space="0" w:color="auto"/>
        <w:bottom w:val="none" w:sz="0" w:space="0" w:color="auto"/>
        <w:right w:val="none" w:sz="0" w:space="0" w:color="auto"/>
      </w:divBdr>
    </w:div>
    <w:div w:id="789978879">
      <w:bodyDiv w:val="1"/>
      <w:marLeft w:val="0"/>
      <w:marRight w:val="0"/>
      <w:marTop w:val="0"/>
      <w:marBottom w:val="0"/>
      <w:divBdr>
        <w:top w:val="none" w:sz="0" w:space="0" w:color="auto"/>
        <w:left w:val="none" w:sz="0" w:space="0" w:color="auto"/>
        <w:bottom w:val="none" w:sz="0" w:space="0" w:color="auto"/>
        <w:right w:val="none" w:sz="0" w:space="0" w:color="auto"/>
      </w:divBdr>
    </w:div>
    <w:div w:id="798299533">
      <w:bodyDiv w:val="1"/>
      <w:marLeft w:val="0"/>
      <w:marRight w:val="0"/>
      <w:marTop w:val="0"/>
      <w:marBottom w:val="0"/>
      <w:divBdr>
        <w:top w:val="none" w:sz="0" w:space="0" w:color="auto"/>
        <w:left w:val="none" w:sz="0" w:space="0" w:color="auto"/>
        <w:bottom w:val="none" w:sz="0" w:space="0" w:color="auto"/>
        <w:right w:val="none" w:sz="0" w:space="0" w:color="auto"/>
      </w:divBdr>
    </w:div>
    <w:div w:id="853618541">
      <w:bodyDiv w:val="1"/>
      <w:marLeft w:val="0"/>
      <w:marRight w:val="0"/>
      <w:marTop w:val="0"/>
      <w:marBottom w:val="0"/>
      <w:divBdr>
        <w:top w:val="none" w:sz="0" w:space="0" w:color="auto"/>
        <w:left w:val="none" w:sz="0" w:space="0" w:color="auto"/>
        <w:bottom w:val="none" w:sz="0" w:space="0" w:color="auto"/>
        <w:right w:val="none" w:sz="0" w:space="0" w:color="auto"/>
      </w:divBdr>
    </w:div>
    <w:div w:id="857353710">
      <w:bodyDiv w:val="1"/>
      <w:marLeft w:val="0"/>
      <w:marRight w:val="0"/>
      <w:marTop w:val="0"/>
      <w:marBottom w:val="0"/>
      <w:divBdr>
        <w:top w:val="none" w:sz="0" w:space="0" w:color="auto"/>
        <w:left w:val="none" w:sz="0" w:space="0" w:color="auto"/>
        <w:bottom w:val="none" w:sz="0" w:space="0" w:color="auto"/>
        <w:right w:val="none" w:sz="0" w:space="0" w:color="auto"/>
      </w:divBdr>
    </w:div>
    <w:div w:id="866328948">
      <w:bodyDiv w:val="1"/>
      <w:marLeft w:val="0"/>
      <w:marRight w:val="0"/>
      <w:marTop w:val="0"/>
      <w:marBottom w:val="0"/>
      <w:divBdr>
        <w:top w:val="none" w:sz="0" w:space="0" w:color="auto"/>
        <w:left w:val="none" w:sz="0" w:space="0" w:color="auto"/>
        <w:bottom w:val="none" w:sz="0" w:space="0" w:color="auto"/>
        <w:right w:val="none" w:sz="0" w:space="0" w:color="auto"/>
      </w:divBdr>
    </w:div>
    <w:div w:id="872957291">
      <w:bodyDiv w:val="1"/>
      <w:marLeft w:val="0"/>
      <w:marRight w:val="0"/>
      <w:marTop w:val="0"/>
      <w:marBottom w:val="0"/>
      <w:divBdr>
        <w:top w:val="none" w:sz="0" w:space="0" w:color="auto"/>
        <w:left w:val="none" w:sz="0" w:space="0" w:color="auto"/>
        <w:bottom w:val="none" w:sz="0" w:space="0" w:color="auto"/>
        <w:right w:val="none" w:sz="0" w:space="0" w:color="auto"/>
      </w:divBdr>
    </w:div>
    <w:div w:id="930969777">
      <w:bodyDiv w:val="1"/>
      <w:marLeft w:val="0"/>
      <w:marRight w:val="0"/>
      <w:marTop w:val="0"/>
      <w:marBottom w:val="0"/>
      <w:divBdr>
        <w:top w:val="none" w:sz="0" w:space="0" w:color="auto"/>
        <w:left w:val="none" w:sz="0" w:space="0" w:color="auto"/>
        <w:bottom w:val="none" w:sz="0" w:space="0" w:color="auto"/>
        <w:right w:val="none" w:sz="0" w:space="0" w:color="auto"/>
      </w:divBdr>
    </w:div>
    <w:div w:id="932317131">
      <w:bodyDiv w:val="1"/>
      <w:marLeft w:val="0"/>
      <w:marRight w:val="0"/>
      <w:marTop w:val="0"/>
      <w:marBottom w:val="0"/>
      <w:divBdr>
        <w:top w:val="none" w:sz="0" w:space="0" w:color="auto"/>
        <w:left w:val="none" w:sz="0" w:space="0" w:color="auto"/>
        <w:bottom w:val="none" w:sz="0" w:space="0" w:color="auto"/>
        <w:right w:val="none" w:sz="0" w:space="0" w:color="auto"/>
      </w:divBdr>
    </w:div>
    <w:div w:id="963266500">
      <w:bodyDiv w:val="1"/>
      <w:marLeft w:val="0"/>
      <w:marRight w:val="0"/>
      <w:marTop w:val="0"/>
      <w:marBottom w:val="0"/>
      <w:divBdr>
        <w:top w:val="none" w:sz="0" w:space="0" w:color="auto"/>
        <w:left w:val="none" w:sz="0" w:space="0" w:color="auto"/>
        <w:bottom w:val="none" w:sz="0" w:space="0" w:color="auto"/>
        <w:right w:val="none" w:sz="0" w:space="0" w:color="auto"/>
      </w:divBdr>
    </w:div>
    <w:div w:id="975380130">
      <w:bodyDiv w:val="1"/>
      <w:marLeft w:val="0"/>
      <w:marRight w:val="0"/>
      <w:marTop w:val="0"/>
      <w:marBottom w:val="0"/>
      <w:divBdr>
        <w:top w:val="none" w:sz="0" w:space="0" w:color="auto"/>
        <w:left w:val="none" w:sz="0" w:space="0" w:color="auto"/>
        <w:bottom w:val="none" w:sz="0" w:space="0" w:color="auto"/>
        <w:right w:val="none" w:sz="0" w:space="0" w:color="auto"/>
      </w:divBdr>
    </w:div>
    <w:div w:id="1027951506">
      <w:bodyDiv w:val="1"/>
      <w:marLeft w:val="0"/>
      <w:marRight w:val="0"/>
      <w:marTop w:val="0"/>
      <w:marBottom w:val="0"/>
      <w:divBdr>
        <w:top w:val="none" w:sz="0" w:space="0" w:color="auto"/>
        <w:left w:val="none" w:sz="0" w:space="0" w:color="auto"/>
        <w:bottom w:val="none" w:sz="0" w:space="0" w:color="auto"/>
        <w:right w:val="none" w:sz="0" w:space="0" w:color="auto"/>
      </w:divBdr>
      <w:divsChild>
        <w:div w:id="444081920">
          <w:marLeft w:val="0"/>
          <w:marRight w:val="0"/>
          <w:marTop w:val="0"/>
          <w:marBottom w:val="0"/>
          <w:divBdr>
            <w:top w:val="none" w:sz="0" w:space="0" w:color="auto"/>
            <w:left w:val="none" w:sz="0" w:space="0" w:color="auto"/>
            <w:bottom w:val="none" w:sz="0" w:space="0" w:color="auto"/>
            <w:right w:val="none" w:sz="0" w:space="0" w:color="auto"/>
          </w:divBdr>
          <w:divsChild>
            <w:div w:id="1876886309">
              <w:marLeft w:val="0"/>
              <w:marRight w:val="0"/>
              <w:marTop w:val="0"/>
              <w:marBottom w:val="0"/>
              <w:divBdr>
                <w:top w:val="none" w:sz="0" w:space="0" w:color="auto"/>
                <w:left w:val="none" w:sz="0" w:space="0" w:color="auto"/>
                <w:bottom w:val="none" w:sz="0" w:space="0" w:color="auto"/>
                <w:right w:val="none" w:sz="0" w:space="0" w:color="auto"/>
              </w:divBdr>
              <w:divsChild>
                <w:div w:id="199903460">
                  <w:marLeft w:val="0"/>
                  <w:marRight w:val="0"/>
                  <w:marTop w:val="0"/>
                  <w:marBottom w:val="0"/>
                  <w:divBdr>
                    <w:top w:val="none" w:sz="0" w:space="0" w:color="auto"/>
                    <w:left w:val="none" w:sz="0" w:space="0" w:color="auto"/>
                    <w:bottom w:val="none" w:sz="0" w:space="0" w:color="auto"/>
                    <w:right w:val="none" w:sz="0" w:space="0" w:color="auto"/>
                  </w:divBdr>
                  <w:divsChild>
                    <w:div w:id="421296050">
                      <w:marLeft w:val="0"/>
                      <w:marRight w:val="0"/>
                      <w:marTop w:val="0"/>
                      <w:marBottom w:val="0"/>
                      <w:divBdr>
                        <w:top w:val="none" w:sz="0" w:space="0" w:color="auto"/>
                        <w:left w:val="none" w:sz="0" w:space="0" w:color="auto"/>
                        <w:bottom w:val="none" w:sz="0" w:space="0" w:color="auto"/>
                        <w:right w:val="none" w:sz="0" w:space="0" w:color="auto"/>
                      </w:divBdr>
                      <w:divsChild>
                        <w:div w:id="566844343">
                          <w:marLeft w:val="0"/>
                          <w:marRight w:val="0"/>
                          <w:marTop w:val="0"/>
                          <w:marBottom w:val="0"/>
                          <w:divBdr>
                            <w:top w:val="none" w:sz="0" w:space="0" w:color="auto"/>
                            <w:left w:val="none" w:sz="0" w:space="0" w:color="auto"/>
                            <w:bottom w:val="none" w:sz="0" w:space="0" w:color="auto"/>
                            <w:right w:val="none" w:sz="0" w:space="0" w:color="auto"/>
                          </w:divBdr>
                          <w:divsChild>
                            <w:div w:id="1847206585">
                              <w:marLeft w:val="0"/>
                              <w:marRight w:val="0"/>
                              <w:marTop w:val="0"/>
                              <w:marBottom w:val="0"/>
                              <w:divBdr>
                                <w:top w:val="none" w:sz="0" w:space="0" w:color="auto"/>
                                <w:left w:val="none" w:sz="0" w:space="0" w:color="auto"/>
                                <w:bottom w:val="none" w:sz="0" w:space="0" w:color="auto"/>
                                <w:right w:val="none" w:sz="0" w:space="0" w:color="auto"/>
                              </w:divBdr>
                              <w:divsChild>
                                <w:div w:id="169843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926735">
                          <w:marLeft w:val="0"/>
                          <w:marRight w:val="178"/>
                          <w:marTop w:val="0"/>
                          <w:marBottom w:val="0"/>
                          <w:divBdr>
                            <w:top w:val="none" w:sz="0" w:space="0" w:color="auto"/>
                            <w:left w:val="none" w:sz="0" w:space="0" w:color="auto"/>
                            <w:bottom w:val="none" w:sz="0" w:space="0" w:color="auto"/>
                            <w:right w:val="none" w:sz="0" w:space="0" w:color="auto"/>
                          </w:divBdr>
                          <w:divsChild>
                            <w:div w:id="1352493506">
                              <w:marLeft w:val="0"/>
                              <w:marRight w:val="0"/>
                              <w:marTop w:val="0"/>
                              <w:marBottom w:val="0"/>
                              <w:divBdr>
                                <w:top w:val="none" w:sz="0" w:space="0" w:color="auto"/>
                                <w:left w:val="none" w:sz="0" w:space="0" w:color="auto"/>
                                <w:bottom w:val="none" w:sz="0" w:space="0" w:color="auto"/>
                                <w:right w:val="none" w:sz="0" w:space="0" w:color="auto"/>
                              </w:divBdr>
                              <w:divsChild>
                                <w:div w:id="28416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806733">
      <w:bodyDiv w:val="1"/>
      <w:marLeft w:val="0"/>
      <w:marRight w:val="0"/>
      <w:marTop w:val="0"/>
      <w:marBottom w:val="0"/>
      <w:divBdr>
        <w:top w:val="none" w:sz="0" w:space="0" w:color="auto"/>
        <w:left w:val="none" w:sz="0" w:space="0" w:color="auto"/>
        <w:bottom w:val="none" w:sz="0" w:space="0" w:color="auto"/>
        <w:right w:val="none" w:sz="0" w:space="0" w:color="auto"/>
      </w:divBdr>
    </w:div>
    <w:div w:id="1116829490">
      <w:bodyDiv w:val="1"/>
      <w:marLeft w:val="0"/>
      <w:marRight w:val="0"/>
      <w:marTop w:val="0"/>
      <w:marBottom w:val="0"/>
      <w:divBdr>
        <w:top w:val="none" w:sz="0" w:space="0" w:color="auto"/>
        <w:left w:val="none" w:sz="0" w:space="0" w:color="auto"/>
        <w:bottom w:val="none" w:sz="0" w:space="0" w:color="auto"/>
        <w:right w:val="none" w:sz="0" w:space="0" w:color="auto"/>
      </w:divBdr>
    </w:div>
    <w:div w:id="1208178810">
      <w:bodyDiv w:val="1"/>
      <w:marLeft w:val="0"/>
      <w:marRight w:val="0"/>
      <w:marTop w:val="0"/>
      <w:marBottom w:val="0"/>
      <w:divBdr>
        <w:top w:val="none" w:sz="0" w:space="0" w:color="auto"/>
        <w:left w:val="none" w:sz="0" w:space="0" w:color="auto"/>
        <w:bottom w:val="none" w:sz="0" w:space="0" w:color="auto"/>
        <w:right w:val="none" w:sz="0" w:space="0" w:color="auto"/>
      </w:divBdr>
    </w:div>
    <w:div w:id="1224635849">
      <w:bodyDiv w:val="1"/>
      <w:marLeft w:val="0"/>
      <w:marRight w:val="0"/>
      <w:marTop w:val="0"/>
      <w:marBottom w:val="0"/>
      <w:divBdr>
        <w:top w:val="none" w:sz="0" w:space="0" w:color="auto"/>
        <w:left w:val="none" w:sz="0" w:space="0" w:color="auto"/>
        <w:bottom w:val="none" w:sz="0" w:space="0" w:color="auto"/>
        <w:right w:val="none" w:sz="0" w:space="0" w:color="auto"/>
      </w:divBdr>
    </w:div>
    <w:div w:id="1273515594">
      <w:bodyDiv w:val="1"/>
      <w:marLeft w:val="0"/>
      <w:marRight w:val="0"/>
      <w:marTop w:val="0"/>
      <w:marBottom w:val="0"/>
      <w:divBdr>
        <w:top w:val="none" w:sz="0" w:space="0" w:color="auto"/>
        <w:left w:val="none" w:sz="0" w:space="0" w:color="auto"/>
        <w:bottom w:val="none" w:sz="0" w:space="0" w:color="auto"/>
        <w:right w:val="none" w:sz="0" w:space="0" w:color="auto"/>
      </w:divBdr>
    </w:div>
    <w:div w:id="1301768815">
      <w:bodyDiv w:val="1"/>
      <w:marLeft w:val="0"/>
      <w:marRight w:val="0"/>
      <w:marTop w:val="0"/>
      <w:marBottom w:val="0"/>
      <w:divBdr>
        <w:top w:val="none" w:sz="0" w:space="0" w:color="auto"/>
        <w:left w:val="none" w:sz="0" w:space="0" w:color="auto"/>
        <w:bottom w:val="none" w:sz="0" w:space="0" w:color="auto"/>
        <w:right w:val="none" w:sz="0" w:space="0" w:color="auto"/>
      </w:divBdr>
    </w:div>
    <w:div w:id="1349601406">
      <w:bodyDiv w:val="1"/>
      <w:marLeft w:val="0"/>
      <w:marRight w:val="0"/>
      <w:marTop w:val="0"/>
      <w:marBottom w:val="0"/>
      <w:divBdr>
        <w:top w:val="none" w:sz="0" w:space="0" w:color="auto"/>
        <w:left w:val="none" w:sz="0" w:space="0" w:color="auto"/>
        <w:bottom w:val="none" w:sz="0" w:space="0" w:color="auto"/>
        <w:right w:val="none" w:sz="0" w:space="0" w:color="auto"/>
      </w:divBdr>
    </w:div>
    <w:div w:id="1422944287">
      <w:bodyDiv w:val="1"/>
      <w:marLeft w:val="0"/>
      <w:marRight w:val="0"/>
      <w:marTop w:val="0"/>
      <w:marBottom w:val="0"/>
      <w:divBdr>
        <w:top w:val="none" w:sz="0" w:space="0" w:color="auto"/>
        <w:left w:val="none" w:sz="0" w:space="0" w:color="auto"/>
        <w:bottom w:val="none" w:sz="0" w:space="0" w:color="auto"/>
        <w:right w:val="none" w:sz="0" w:space="0" w:color="auto"/>
      </w:divBdr>
    </w:div>
    <w:div w:id="1440444756">
      <w:bodyDiv w:val="1"/>
      <w:marLeft w:val="0"/>
      <w:marRight w:val="0"/>
      <w:marTop w:val="0"/>
      <w:marBottom w:val="0"/>
      <w:divBdr>
        <w:top w:val="none" w:sz="0" w:space="0" w:color="auto"/>
        <w:left w:val="none" w:sz="0" w:space="0" w:color="auto"/>
        <w:bottom w:val="none" w:sz="0" w:space="0" w:color="auto"/>
        <w:right w:val="none" w:sz="0" w:space="0" w:color="auto"/>
      </w:divBdr>
    </w:div>
    <w:div w:id="1458178516">
      <w:bodyDiv w:val="1"/>
      <w:marLeft w:val="0"/>
      <w:marRight w:val="0"/>
      <w:marTop w:val="0"/>
      <w:marBottom w:val="0"/>
      <w:divBdr>
        <w:top w:val="none" w:sz="0" w:space="0" w:color="auto"/>
        <w:left w:val="none" w:sz="0" w:space="0" w:color="auto"/>
        <w:bottom w:val="none" w:sz="0" w:space="0" w:color="auto"/>
        <w:right w:val="none" w:sz="0" w:space="0" w:color="auto"/>
      </w:divBdr>
    </w:div>
    <w:div w:id="1528904320">
      <w:bodyDiv w:val="1"/>
      <w:marLeft w:val="0"/>
      <w:marRight w:val="0"/>
      <w:marTop w:val="0"/>
      <w:marBottom w:val="0"/>
      <w:divBdr>
        <w:top w:val="none" w:sz="0" w:space="0" w:color="auto"/>
        <w:left w:val="none" w:sz="0" w:space="0" w:color="auto"/>
        <w:bottom w:val="none" w:sz="0" w:space="0" w:color="auto"/>
        <w:right w:val="none" w:sz="0" w:space="0" w:color="auto"/>
      </w:divBdr>
    </w:div>
    <w:div w:id="1551503622">
      <w:bodyDiv w:val="1"/>
      <w:marLeft w:val="0"/>
      <w:marRight w:val="0"/>
      <w:marTop w:val="0"/>
      <w:marBottom w:val="0"/>
      <w:divBdr>
        <w:top w:val="none" w:sz="0" w:space="0" w:color="auto"/>
        <w:left w:val="none" w:sz="0" w:space="0" w:color="auto"/>
        <w:bottom w:val="none" w:sz="0" w:space="0" w:color="auto"/>
        <w:right w:val="none" w:sz="0" w:space="0" w:color="auto"/>
      </w:divBdr>
    </w:div>
    <w:div w:id="1839300222">
      <w:bodyDiv w:val="1"/>
      <w:marLeft w:val="0"/>
      <w:marRight w:val="0"/>
      <w:marTop w:val="0"/>
      <w:marBottom w:val="0"/>
      <w:divBdr>
        <w:top w:val="none" w:sz="0" w:space="0" w:color="auto"/>
        <w:left w:val="none" w:sz="0" w:space="0" w:color="auto"/>
        <w:bottom w:val="none" w:sz="0" w:space="0" w:color="auto"/>
        <w:right w:val="none" w:sz="0" w:space="0" w:color="auto"/>
      </w:divBdr>
    </w:div>
    <w:div w:id="1860386740">
      <w:bodyDiv w:val="1"/>
      <w:marLeft w:val="0"/>
      <w:marRight w:val="0"/>
      <w:marTop w:val="0"/>
      <w:marBottom w:val="0"/>
      <w:divBdr>
        <w:top w:val="none" w:sz="0" w:space="0" w:color="auto"/>
        <w:left w:val="none" w:sz="0" w:space="0" w:color="auto"/>
        <w:bottom w:val="none" w:sz="0" w:space="0" w:color="auto"/>
        <w:right w:val="none" w:sz="0" w:space="0" w:color="auto"/>
      </w:divBdr>
    </w:div>
    <w:div w:id="1880629431">
      <w:bodyDiv w:val="1"/>
      <w:marLeft w:val="0"/>
      <w:marRight w:val="0"/>
      <w:marTop w:val="0"/>
      <w:marBottom w:val="0"/>
      <w:divBdr>
        <w:top w:val="none" w:sz="0" w:space="0" w:color="auto"/>
        <w:left w:val="none" w:sz="0" w:space="0" w:color="auto"/>
        <w:bottom w:val="none" w:sz="0" w:space="0" w:color="auto"/>
        <w:right w:val="none" w:sz="0" w:space="0" w:color="auto"/>
      </w:divBdr>
    </w:div>
    <w:div w:id="1932423643">
      <w:bodyDiv w:val="1"/>
      <w:marLeft w:val="0"/>
      <w:marRight w:val="0"/>
      <w:marTop w:val="0"/>
      <w:marBottom w:val="0"/>
      <w:divBdr>
        <w:top w:val="none" w:sz="0" w:space="0" w:color="auto"/>
        <w:left w:val="none" w:sz="0" w:space="0" w:color="auto"/>
        <w:bottom w:val="none" w:sz="0" w:space="0" w:color="auto"/>
        <w:right w:val="none" w:sz="0" w:space="0" w:color="auto"/>
      </w:divBdr>
    </w:div>
    <w:div w:id="1959020800">
      <w:bodyDiv w:val="1"/>
      <w:marLeft w:val="0"/>
      <w:marRight w:val="0"/>
      <w:marTop w:val="0"/>
      <w:marBottom w:val="0"/>
      <w:divBdr>
        <w:top w:val="none" w:sz="0" w:space="0" w:color="auto"/>
        <w:left w:val="none" w:sz="0" w:space="0" w:color="auto"/>
        <w:bottom w:val="none" w:sz="0" w:space="0" w:color="auto"/>
        <w:right w:val="none" w:sz="0" w:space="0" w:color="auto"/>
      </w:divBdr>
    </w:div>
    <w:div w:id="1961451018">
      <w:bodyDiv w:val="1"/>
      <w:marLeft w:val="0"/>
      <w:marRight w:val="0"/>
      <w:marTop w:val="0"/>
      <w:marBottom w:val="0"/>
      <w:divBdr>
        <w:top w:val="none" w:sz="0" w:space="0" w:color="auto"/>
        <w:left w:val="none" w:sz="0" w:space="0" w:color="auto"/>
        <w:bottom w:val="none" w:sz="0" w:space="0" w:color="auto"/>
        <w:right w:val="none" w:sz="0" w:space="0" w:color="auto"/>
      </w:divBdr>
    </w:div>
    <w:div w:id="1992251821">
      <w:bodyDiv w:val="1"/>
      <w:marLeft w:val="0"/>
      <w:marRight w:val="0"/>
      <w:marTop w:val="0"/>
      <w:marBottom w:val="0"/>
      <w:divBdr>
        <w:top w:val="none" w:sz="0" w:space="0" w:color="auto"/>
        <w:left w:val="none" w:sz="0" w:space="0" w:color="auto"/>
        <w:bottom w:val="none" w:sz="0" w:space="0" w:color="auto"/>
        <w:right w:val="none" w:sz="0" w:space="0" w:color="auto"/>
      </w:divBdr>
      <w:divsChild>
        <w:div w:id="22098483">
          <w:marLeft w:val="0"/>
          <w:marRight w:val="0"/>
          <w:marTop w:val="0"/>
          <w:marBottom w:val="0"/>
          <w:divBdr>
            <w:top w:val="none" w:sz="0" w:space="0" w:color="auto"/>
            <w:left w:val="none" w:sz="0" w:space="0" w:color="auto"/>
            <w:bottom w:val="none" w:sz="0" w:space="0" w:color="auto"/>
            <w:right w:val="none" w:sz="0" w:space="0" w:color="auto"/>
          </w:divBdr>
        </w:div>
        <w:div w:id="138697268">
          <w:marLeft w:val="0"/>
          <w:marRight w:val="0"/>
          <w:marTop w:val="0"/>
          <w:marBottom w:val="0"/>
          <w:divBdr>
            <w:top w:val="none" w:sz="0" w:space="0" w:color="auto"/>
            <w:left w:val="none" w:sz="0" w:space="0" w:color="auto"/>
            <w:bottom w:val="none" w:sz="0" w:space="0" w:color="auto"/>
            <w:right w:val="none" w:sz="0" w:space="0" w:color="auto"/>
          </w:divBdr>
        </w:div>
        <w:div w:id="257637203">
          <w:marLeft w:val="0"/>
          <w:marRight w:val="0"/>
          <w:marTop w:val="0"/>
          <w:marBottom w:val="0"/>
          <w:divBdr>
            <w:top w:val="none" w:sz="0" w:space="0" w:color="auto"/>
            <w:left w:val="none" w:sz="0" w:space="0" w:color="auto"/>
            <w:bottom w:val="none" w:sz="0" w:space="0" w:color="auto"/>
            <w:right w:val="none" w:sz="0" w:space="0" w:color="auto"/>
          </w:divBdr>
        </w:div>
        <w:div w:id="445004788">
          <w:marLeft w:val="0"/>
          <w:marRight w:val="0"/>
          <w:marTop w:val="0"/>
          <w:marBottom w:val="0"/>
          <w:divBdr>
            <w:top w:val="none" w:sz="0" w:space="0" w:color="auto"/>
            <w:left w:val="none" w:sz="0" w:space="0" w:color="auto"/>
            <w:bottom w:val="none" w:sz="0" w:space="0" w:color="auto"/>
            <w:right w:val="none" w:sz="0" w:space="0" w:color="auto"/>
          </w:divBdr>
        </w:div>
        <w:div w:id="574630699">
          <w:marLeft w:val="0"/>
          <w:marRight w:val="0"/>
          <w:marTop w:val="0"/>
          <w:marBottom w:val="0"/>
          <w:divBdr>
            <w:top w:val="none" w:sz="0" w:space="0" w:color="auto"/>
            <w:left w:val="none" w:sz="0" w:space="0" w:color="auto"/>
            <w:bottom w:val="none" w:sz="0" w:space="0" w:color="auto"/>
            <w:right w:val="none" w:sz="0" w:space="0" w:color="auto"/>
          </w:divBdr>
        </w:div>
        <w:div w:id="601650137">
          <w:marLeft w:val="0"/>
          <w:marRight w:val="0"/>
          <w:marTop w:val="0"/>
          <w:marBottom w:val="0"/>
          <w:divBdr>
            <w:top w:val="none" w:sz="0" w:space="0" w:color="auto"/>
            <w:left w:val="none" w:sz="0" w:space="0" w:color="auto"/>
            <w:bottom w:val="none" w:sz="0" w:space="0" w:color="auto"/>
            <w:right w:val="none" w:sz="0" w:space="0" w:color="auto"/>
          </w:divBdr>
        </w:div>
        <w:div w:id="615598297">
          <w:marLeft w:val="0"/>
          <w:marRight w:val="0"/>
          <w:marTop w:val="0"/>
          <w:marBottom w:val="0"/>
          <w:divBdr>
            <w:top w:val="none" w:sz="0" w:space="0" w:color="auto"/>
            <w:left w:val="none" w:sz="0" w:space="0" w:color="auto"/>
            <w:bottom w:val="none" w:sz="0" w:space="0" w:color="auto"/>
            <w:right w:val="none" w:sz="0" w:space="0" w:color="auto"/>
          </w:divBdr>
        </w:div>
        <w:div w:id="627013884">
          <w:marLeft w:val="0"/>
          <w:marRight w:val="0"/>
          <w:marTop w:val="0"/>
          <w:marBottom w:val="0"/>
          <w:divBdr>
            <w:top w:val="none" w:sz="0" w:space="0" w:color="auto"/>
            <w:left w:val="none" w:sz="0" w:space="0" w:color="auto"/>
            <w:bottom w:val="none" w:sz="0" w:space="0" w:color="auto"/>
            <w:right w:val="none" w:sz="0" w:space="0" w:color="auto"/>
          </w:divBdr>
        </w:div>
        <w:div w:id="675040579">
          <w:marLeft w:val="0"/>
          <w:marRight w:val="0"/>
          <w:marTop w:val="0"/>
          <w:marBottom w:val="0"/>
          <w:divBdr>
            <w:top w:val="none" w:sz="0" w:space="0" w:color="auto"/>
            <w:left w:val="none" w:sz="0" w:space="0" w:color="auto"/>
            <w:bottom w:val="none" w:sz="0" w:space="0" w:color="auto"/>
            <w:right w:val="none" w:sz="0" w:space="0" w:color="auto"/>
          </w:divBdr>
        </w:div>
        <w:div w:id="743600365">
          <w:marLeft w:val="0"/>
          <w:marRight w:val="0"/>
          <w:marTop w:val="0"/>
          <w:marBottom w:val="0"/>
          <w:divBdr>
            <w:top w:val="none" w:sz="0" w:space="0" w:color="auto"/>
            <w:left w:val="none" w:sz="0" w:space="0" w:color="auto"/>
            <w:bottom w:val="none" w:sz="0" w:space="0" w:color="auto"/>
            <w:right w:val="none" w:sz="0" w:space="0" w:color="auto"/>
          </w:divBdr>
        </w:div>
        <w:div w:id="759176600">
          <w:marLeft w:val="0"/>
          <w:marRight w:val="0"/>
          <w:marTop w:val="0"/>
          <w:marBottom w:val="0"/>
          <w:divBdr>
            <w:top w:val="none" w:sz="0" w:space="0" w:color="auto"/>
            <w:left w:val="none" w:sz="0" w:space="0" w:color="auto"/>
            <w:bottom w:val="none" w:sz="0" w:space="0" w:color="auto"/>
            <w:right w:val="none" w:sz="0" w:space="0" w:color="auto"/>
          </w:divBdr>
        </w:div>
        <w:div w:id="809131934">
          <w:marLeft w:val="0"/>
          <w:marRight w:val="0"/>
          <w:marTop w:val="0"/>
          <w:marBottom w:val="0"/>
          <w:divBdr>
            <w:top w:val="none" w:sz="0" w:space="0" w:color="auto"/>
            <w:left w:val="none" w:sz="0" w:space="0" w:color="auto"/>
            <w:bottom w:val="none" w:sz="0" w:space="0" w:color="auto"/>
            <w:right w:val="none" w:sz="0" w:space="0" w:color="auto"/>
          </w:divBdr>
        </w:div>
        <w:div w:id="908461954">
          <w:marLeft w:val="0"/>
          <w:marRight w:val="0"/>
          <w:marTop w:val="0"/>
          <w:marBottom w:val="0"/>
          <w:divBdr>
            <w:top w:val="none" w:sz="0" w:space="0" w:color="auto"/>
            <w:left w:val="none" w:sz="0" w:space="0" w:color="auto"/>
            <w:bottom w:val="none" w:sz="0" w:space="0" w:color="auto"/>
            <w:right w:val="none" w:sz="0" w:space="0" w:color="auto"/>
          </w:divBdr>
        </w:div>
        <w:div w:id="1107970306">
          <w:marLeft w:val="0"/>
          <w:marRight w:val="0"/>
          <w:marTop w:val="0"/>
          <w:marBottom w:val="0"/>
          <w:divBdr>
            <w:top w:val="none" w:sz="0" w:space="0" w:color="auto"/>
            <w:left w:val="none" w:sz="0" w:space="0" w:color="auto"/>
            <w:bottom w:val="none" w:sz="0" w:space="0" w:color="auto"/>
            <w:right w:val="none" w:sz="0" w:space="0" w:color="auto"/>
          </w:divBdr>
        </w:div>
        <w:div w:id="1113476119">
          <w:marLeft w:val="0"/>
          <w:marRight w:val="0"/>
          <w:marTop w:val="0"/>
          <w:marBottom w:val="0"/>
          <w:divBdr>
            <w:top w:val="none" w:sz="0" w:space="0" w:color="auto"/>
            <w:left w:val="none" w:sz="0" w:space="0" w:color="auto"/>
            <w:bottom w:val="none" w:sz="0" w:space="0" w:color="auto"/>
            <w:right w:val="none" w:sz="0" w:space="0" w:color="auto"/>
          </w:divBdr>
        </w:div>
        <w:div w:id="1114594006">
          <w:marLeft w:val="0"/>
          <w:marRight w:val="0"/>
          <w:marTop w:val="0"/>
          <w:marBottom w:val="0"/>
          <w:divBdr>
            <w:top w:val="none" w:sz="0" w:space="0" w:color="auto"/>
            <w:left w:val="none" w:sz="0" w:space="0" w:color="auto"/>
            <w:bottom w:val="none" w:sz="0" w:space="0" w:color="auto"/>
            <w:right w:val="none" w:sz="0" w:space="0" w:color="auto"/>
          </w:divBdr>
        </w:div>
        <w:div w:id="1115754932">
          <w:marLeft w:val="0"/>
          <w:marRight w:val="0"/>
          <w:marTop w:val="0"/>
          <w:marBottom w:val="0"/>
          <w:divBdr>
            <w:top w:val="none" w:sz="0" w:space="0" w:color="auto"/>
            <w:left w:val="none" w:sz="0" w:space="0" w:color="auto"/>
            <w:bottom w:val="none" w:sz="0" w:space="0" w:color="auto"/>
            <w:right w:val="none" w:sz="0" w:space="0" w:color="auto"/>
          </w:divBdr>
        </w:div>
        <w:div w:id="1136095989">
          <w:marLeft w:val="0"/>
          <w:marRight w:val="0"/>
          <w:marTop w:val="0"/>
          <w:marBottom w:val="0"/>
          <w:divBdr>
            <w:top w:val="none" w:sz="0" w:space="0" w:color="auto"/>
            <w:left w:val="none" w:sz="0" w:space="0" w:color="auto"/>
            <w:bottom w:val="none" w:sz="0" w:space="0" w:color="auto"/>
            <w:right w:val="none" w:sz="0" w:space="0" w:color="auto"/>
          </w:divBdr>
        </w:div>
        <w:div w:id="1621716151">
          <w:marLeft w:val="0"/>
          <w:marRight w:val="0"/>
          <w:marTop w:val="0"/>
          <w:marBottom w:val="0"/>
          <w:divBdr>
            <w:top w:val="none" w:sz="0" w:space="0" w:color="auto"/>
            <w:left w:val="none" w:sz="0" w:space="0" w:color="auto"/>
            <w:bottom w:val="none" w:sz="0" w:space="0" w:color="auto"/>
            <w:right w:val="none" w:sz="0" w:space="0" w:color="auto"/>
          </w:divBdr>
        </w:div>
        <w:div w:id="1711301406">
          <w:marLeft w:val="0"/>
          <w:marRight w:val="0"/>
          <w:marTop w:val="0"/>
          <w:marBottom w:val="0"/>
          <w:divBdr>
            <w:top w:val="none" w:sz="0" w:space="0" w:color="auto"/>
            <w:left w:val="none" w:sz="0" w:space="0" w:color="auto"/>
            <w:bottom w:val="none" w:sz="0" w:space="0" w:color="auto"/>
            <w:right w:val="none" w:sz="0" w:space="0" w:color="auto"/>
          </w:divBdr>
        </w:div>
        <w:div w:id="1723484170">
          <w:marLeft w:val="0"/>
          <w:marRight w:val="0"/>
          <w:marTop w:val="0"/>
          <w:marBottom w:val="0"/>
          <w:divBdr>
            <w:top w:val="none" w:sz="0" w:space="0" w:color="auto"/>
            <w:left w:val="none" w:sz="0" w:space="0" w:color="auto"/>
            <w:bottom w:val="none" w:sz="0" w:space="0" w:color="auto"/>
            <w:right w:val="none" w:sz="0" w:space="0" w:color="auto"/>
          </w:divBdr>
        </w:div>
        <w:div w:id="1765026589">
          <w:marLeft w:val="0"/>
          <w:marRight w:val="0"/>
          <w:marTop w:val="0"/>
          <w:marBottom w:val="0"/>
          <w:divBdr>
            <w:top w:val="none" w:sz="0" w:space="0" w:color="auto"/>
            <w:left w:val="none" w:sz="0" w:space="0" w:color="auto"/>
            <w:bottom w:val="none" w:sz="0" w:space="0" w:color="auto"/>
            <w:right w:val="none" w:sz="0" w:space="0" w:color="auto"/>
          </w:divBdr>
        </w:div>
        <w:div w:id="1766339322">
          <w:marLeft w:val="0"/>
          <w:marRight w:val="0"/>
          <w:marTop w:val="0"/>
          <w:marBottom w:val="0"/>
          <w:divBdr>
            <w:top w:val="none" w:sz="0" w:space="0" w:color="auto"/>
            <w:left w:val="none" w:sz="0" w:space="0" w:color="auto"/>
            <w:bottom w:val="none" w:sz="0" w:space="0" w:color="auto"/>
            <w:right w:val="none" w:sz="0" w:space="0" w:color="auto"/>
          </w:divBdr>
        </w:div>
        <w:div w:id="1786344400">
          <w:marLeft w:val="0"/>
          <w:marRight w:val="0"/>
          <w:marTop w:val="0"/>
          <w:marBottom w:val="0"/>
          <w:divBdr>
            <w:top w:val="none" w:sz="0" w:space="0" w:color="auto"/>
            <w:left w:val="none" w:sz="0" w:space="0" w:color="auto"/>
            <w:bottom w:val="none" w:sz="0" w:space="0" w:color="auto"/>
            <w:right w:val="none" w:sz="0" w:space="0" w:color="auto"/>
          </w:divBdr>
        </w:div>
        <w:div w:id="1990591963">
          <w:marLeft w:val="0"/>
          <w:marRight w:val="0"/>
          <w:marTop w:val="0"/>
          <w:marBottom w:val="0"/>
          <w:divBdr>
            <w:top w:val="none" w:sz="0" w:space="0" w:color="auto"/>
            <w:left w:val="none" w:sz="0" w:space="0" w:color="auto"/>
            <w:bottom w:val="none" w:sz="0" w:space="0" w:color="auto"/>
            <w:right w:val="none" w:sz="0" w:space="0" w:color="auto"/>
          </w:divBdr>
        </w:div>
        <w:div w:id="2007126779">
          <w:marLeft w:val="0"/>
          <w:marRight w:val="0"/>
          <w:marTop w:val="0"/>
          <w:marBottom w:val="0"/>
          <w:divBdr>
            <w:top w:val="none" w:sz="0" w:space="0" w:color="auto"/>
            <w:left w:val="none" w:sz="0" w:space="0" w:color="auto"/>
            <w:bottom w:val="none" w:sz="0" w:space="0" w:color="auto"/>
            <w:right w:val="none" w:sz="0" w:space="0" w:color="auto"/>
          </w:divBdr>
        </w:div>
        <w:div w:id="2121338523">
          <w:marLeft w:val="0"/>
          <w:marRight w:val="0"/>
          <w:marTop w:val="0"/>
          <w:marBottom w:val="0"/>
          <w:divBdr>
            <w:top w:val="none" w:sz="0" w:space="0" w:color="auto"/>
            <w:left w:val="none" w:sz="0" w:space="0" w:color="auto"/>
            <w:bottom w:val="none" w:sz="0" w:space="0" w:color="auto"/>
            <w:right w:val="none" w:sz="0" w:space="0" w:color="auto"/>
          </w:divBdr>
        </w:div>
      </w:divsChild>
    </w:div>
    <w:div w:id="2014796036">
      <w:bodyDiv w:val="1"/>
      <w:marLeft w:val="0"/>
      <w:marRight w:val="0"/>
      <w:marTop w:val="0"/>
      <w:marBottom w:val="0"/>
      <w:divBdr>
        <w:top w:val="none" w:sz="0" w:space="0" w:color="auto"/>
        <w:left w:val="none" w:sz="0" w:space="0" w:color="auto"/>
        <w:bottom w:val="none" w:sz="0" w:space="0" w:color="auto"/>
        <w:right w:val="none" w:sz="0" w:space="0" w:color="auto"/>
      </w:divBdr>
    </w:div>
    <w:div w:id="2029914238">
      <w:bodyDiv w:val="1"/>
      <w:marLeft w:val="0"/>
      <w:marRight w:val="0"/>
      <w:marTop w:val="0"/>
      <w:marBottom w:val="0"/>
      <w:divBdr>
        <w:top w:val="none" w:sz="0" w:space="0" w:color="auto"/>
        <w:left w:val="none" w:sz="0" w:space="0" w:color="auto"/>
        <w:bottom w:val="none" w:sz="0" w:space="0" w:color="auto"/>
        <w:right w:val="none" w:sz="0" w:space="0" w:color="auto"/>
      </w:divBdr>
    </w:div>
    <w:div w:id="2044211005">
      <w:bodyDiv w:val="1"/>
      <w:marLeft w:val="0"/>
      <w:marRight w:val="0"/>
      <w:marTop w:val="0"/>
      <w:marBottom w:val="0"/>
      <w:divBdr>
        <w:top w:val="none" w:sz="0" w:space="0" w:color="auto"/>
        <w:left w:val="none" w:sz="0" w:space="0" w:color="auto"/>
        <w:bottom w:val="none" w:sz="0" w:space="0" w:color="auto"/>
        <w:right w:val="none" w:sz="0" w:space="0" w:color="auto"/>
      </w:divBdr>
    </w:div>
    <w:div w:id="2125691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image" Target="media/image5.wmf"/><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oleObject" Target="embeddings/oleObject2.bin"/><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footer" Target="footer5.xml"/><Relationship Id="rId10" Type="http://schemas.openxmlformats.org/officeDocument/2006/relationships/footer" Target="footer2.xml"/><Relationship Id="rId19"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wmf"/><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A2FDD4-A592-4059-BE09-CD37269CA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81</Pages>
  <Words>32171</Words>
  <Characters>183376</Characters>
  <Application>Microsoft Office Word</Application>
  <DocSecurity>0</DocSecurity>
  <Lines>1528</Lines>
  <Paragraphs>430</Paragraphs>
  <ScaleCrop>false</ScaleCrop>
  <HeadingPairs>
    <vt:vector size="2" baseType="variant">
      <vt:variant>
        <vt:lpstr>Название</vt:lpstr>
      </vt:variant>
      <vt:variant>
        <vt:i4>1</vt:i4>
      </vt:variant>
    </vt:vector>
  </HeadingPairs>
  <TitlesOfParts>
    <vt:vector size="1" baseType="lpstr">
      <vt:lpstr>Are You suprised ?</vt:lpstr>
    </vt:vector>
  </TitlesOfParts>
  <Company>Microsoft</Company>
  <LinksUpToDate>false</LinksUpToDate>
  <CharactersWithSpaces>215117</CharactersWithSpaces>
  <SharedDoc>false</SharedDoc>
  <HLinks>
    <vt:vector size="6" baseType="variant">
      <vt:variant>
        <vt:i4>3407964</vt:i4>
      </vt:variant>
      <vt:variant>
        <vt:i4>0</vt:i4>
      </vt:variant>
      <vt:variant>
        <vt:i4>0</vt:i4>
      </vt:variant>
      <vt:variant>
        <vt:i4>5</vt:i4>
      </vt:variant>
      <vt:variant>
        <vt:lpwstr>mailto:Stroyproekt-perm@yandex.ru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dc:subject>
  <dc:creator>LSK</dc:creator>
  <cp:keywords>Birthday</cp:keywords>
  <cp:lastModifiedBy>user</cp:lastModifiedBy>
  <cp:revision>3</cp:revision>
  <cp:lastPrinted>2015-01-12T05:54:00Z</cp:lastPrinted>
  <dcterms:created xsi:type="dcterms:W3CDTF">2021-08-10T04:38:00Z</dcterms:created>
  <dcterms:modified xsi:type="dcterms:W3CDTF">2021-08-13T10:51:00Z</dcterms:modified>
</cp:coreProperties>
</file>