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B1E9D5" w14:textId="4D9BB982" w:rsidR="00F5332F" w:rsidRDefault="000804F8" w:rsidP="00F5332F">
      <w:pPr>
        <w:rPr>
          <w:bCs/>
        </w:rPr>
      </w:pPr>
      <w:r>
        <w:rPr>
          <w:noProof/>
        </w:rPr>
        <mc:AlternateContent>
          <mc:Choice Requires="wps">
            <w:drawing>
              <wp:anchor distT="0" distB="0" distL="114300" distR="114300" simplePos="0" relativeHeight="251659264" behindDoc="0" locked="0" layoutInCell="1" allowOverlap="1" wp14:anchorId="6AF375D5" wp14:editId="56887FCD">
                <wp:simplePos x="0" y="0"/>
                <wp:positionH relativeFrom="page">
                  <wp:posOffset>786130</wp:posOffset>
                </wp:positionH>
                <wp:positionV relativeFrom="page">
                  <wp:posOffset>2630805</wp:posOffset>
                </wp:positionV>
                <wp:extent cx="3131185" cy="939800"/>
                <wp:effectExtent l="0" t="0" r="0" b="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1185" cy="93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91F65" w14:textId="77777777" w:rsidR="000804F8" w:rsidRPr="000804F8" w:rsidRDefault="000804F8" w:rsidP="000804F8">
                            <w:pPr>
                              <w:rPr>
                                <w:b/>
                                <w:szCs w:val="28"/>
                              </w:rPr>
                            </w:pPr>
                            <w:bookmarkStart w:id="0" w:name="_Hlk82691272"/>
                            <w:r w:rsidRPr="000804F8">
                              <w:rPr>
                                <w:b/>
                                <w:szCs w:val="28"/>
                              </w:rPr>
                              <w:t xml:space="preserve">Об утверждении Положения о муниципальном жилищном контроле в </w:t>
                            </w:r>
                            <w:bookmarkStart w:id="1" w:name="_Hlk82680338"/>
                            <w:r w:rsidRPr="000804F8">
                              <w:rPr>
                                <w:b/>
                                <w:szCs w:val="28"/>
                              </w:rPr>
                              <w:t>Александровском муниципальном округе Пермского края</w:t>
                            </w:r>
                            <w:bookmarkEnd w:id="1"/>
                          </w:p>
                          <w:bookmarkEnd w:id="0"/>
                          <w:p w14:paraId="0F05DDA3" w14:textId="77777777"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6AF375D5" id="_x0000_t202" coordsize="21600,21600" o:spt="202" path="m,l,21600r21600,l21600,xe">
                <v:stroke joinstyle="miter"/>
                <v:path gradientshapeok="t" o:connecttype="rect"/>
              </v:shapetype>
              <v:shape id="Text Box 266" o:spid="_x0000_s1026" type="#_x0000_t202" style="position:absolute;margin-left:61.9pt;margin-top:207.15pt;width:246.55pt;height:7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" filled="f" stroked="f">
                <v:textbox inset="0,0,0,0">
                  <w:txbxContent>
                    <w:p w14:paraId="2D391F65" w14:textId="77777777" w:rsidR="000804F8" w:rsidRPr="000804F8" w:rsidRDefault="000804F8" w:rsidP="000804F8">
                      <w:pPr>
                        <w:rPr>
                          <w:b/>
                          <w:szCs w:val="28"/>
                        </w:rPr>
                      </w:pPr>
                      <w:bookmarkStart w:id="2" w:name="_Hlk82691272"/>
                      <w:r w:rsidRPr="000804F8">
                        <w:rPr>
                          <w:b/>
                          <w:szCs w:val="28"/>
                        </w:rPr>
                        <w:t xml:space="preserve">Об утверждении Положения о муниципальном жилищном контроле в </w:t>
                      </w:r>
                      <w:bookmarkStart w:id="3" w:name="_Hlk82680338"/>
                      <w:r w:rsidRPr="000804F8">
                        <w:rPr>
                          <w:b/>
                          <w:szCs w:val="28"/>
                        </w:rPr>
                        <w:t>Александровском муниципальном округе Пермского края</w:t>
                      </w:r>
                      <w:bookmarkEnd w:id="3"/>
                    </w:p>
                    <w:bookmarkEnd w:id="2"/>
                    <w:p w14:paraId="0F05DDA3" w14:textId="77777777"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41F85ED3" wp14:editId="7FBDF78C">
                <wp:simplePos x="0" y="0"/>
                <wp:positionH relativeFrom="page">
                  <wp:posOffset>5958205</wp:posOffset>
                </wp:positionH>
                <wp:positionV relativeFrom="page">
                  <wp:posOffset>1905000</wp:posOffset>
                </wp:positionV>
                <wp:extent cx="918845" cy="182880"/>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113D6" w14:textId="6B621A13" w:rsidR="008E0D07" w:rsidRPr="000804F8" w:rsidRDefault="000804F8" w:rsidP="00FB3EBE">
                            <w:pPr>
                              <w:jc w:val="center"/>
                              <w:rPr>
                                <w:b/>
                                <w:bCs/>
                                <w:szCs w:val="28"/>
                              </w:rPr>
                            </w:pPr>
                            <w:r w:rsidRPr="000804F8">
                              <w:rPr>
                                <w:b/>
                                <w:bCs/>
                                <w:szCs w:val="28"/>
                              </w:rPr>
                              <w:t>223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1F85ED3"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" filled="f" stroked="f">
                <v:textbox inset="0,0,0,0">
                  <w:txbxContent>
                    <w:p w14:paraId="0E1113D6" w14:textId="6B621A13" w:rsidR="008E0D07" w:rsidRPr="000804F8" w:rsidRDefault="000804F8" w:rsidP="00FB3EBE">
                      <w:pPr>
                        <w:jc w:val="center"/>
                        <w:rPr>
                          <w:b/>
                          <w:bCs/>
                          <w:szCs w:val="28"/>
                        </w:rPr>
                      </w:pPr>
                      <w:r w:rsidRPr="000804F8">
                        <w:rPr>
                          <w:b/>
                          <w:bCs/>
                          <w:szCs w:val="28"/>
                        </w:rPr>
                        <w:t>223</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705A9FD6" wp14:editId="00D24D79">
                <wp:simplePos x="0" y="0"/>
                <wp:positionH relativeFrom="page">
                  <wp:posOffset>957580</wp:posOffset>
                </wp:positionH>
                <wp:positionV relativeFrom="page">
                  <wp:posOffset>1914525</wp:posOffset>
                </wp:positionV>
                <wp:extent cx="1449705" cy="1828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AAEE9" w14:textId="68E141D5" w:rsidR="008E0D07" w:rsidRPr="000804F8" w:rsidRDefault="000804F8" w:rsidP="004108A0">
                            <w:pPr>
                              <w:jc w:val="center"/>
                              <w:rPr>
                                <w:b/>
                                <w:bCs/>
                                <w:szCs w:val="28"/>
                              </w:rPr>
                            </w:pPr>
                            <w:r w:rsidRPr="000804F8">
                              <w:rPr>
                                <w:b/>
                                <w:bCs/>
                                <w:szCs w:val="28"/>
                              </w:rPr>
                              <w:t>30.09.2021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05A9FD6"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" filled="f" stroked="f">
                <v:textbox inset="0,0,0,0">
                  <w:txbxContent>
                    <w:p w14:paraId="734AAEE9" w14:textId="68E141D5" w:rsidR="008E0D07" w:rsidRPr="000804F8" w:rsidRDefault="000804F8" w:rsidP="004108A0">
                      <w:pPr>
                        <w:jc w:val="center"/>
                        <w:rPr>
                          <w:b/>
                          <w:bCs/>
                          <w:szCs w:val="28"/>
                        </w:rPr>
                      </w:pPr>
                      <w:r w:rsidRPr="000804F8">
                        <w:rPr>
                          <w:b/>
                          <w:bCs/>
                          <w:szCs w:val="28"/>
                        </w:rPr>
                        <w:t>30.09.2021</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5FB2D71E" wp14:editId="3908CF79">
            <wp:simplePos x="0" y="0"/>
            <wp:positionH relativeFrom="page">
              <wp:posOffset>727710</wp:posOffset>
            </wp:positionH>
            <wp:positionV relativeFrom="page">
              <wp:posOffset>146685</wp:posOffset>
            </wp:positionV>
            <wp:extent cx="6550660" cy="2484120"/>
            <wp:effectExtent l="0" t="0" r="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64795B" w14:textId="77777777" w:rsidR="00F5332F" w:rsidRDefault="00F5332F" w:rsidP="00F5332F">
      <w:pPr>
        <w:rPr>
          <w:bCs/>
        </w:rPr>
      </w:pPr>
    </w:p>
    <w:p w14:paraId="78905DE3" w14:textId="77777777" w:rsidR="00F5332F" w:rsidRDefault="00F5332F" w:rsidP="00F5332F">
      <w:pPr>
        <w:rPr>
          <w:bCs/>
        </w:rPr>
      </w:pPr>
    </w:p>
    <w:p w14:paraId="556ED8C1" w14:textId="77777777" w:rsidR="00F5332F" w:rsidRDefault="00F5332F" w:rsidP="00F5332F">
      <w:pPr>
        <w:rPr>
          <w:bCs/>
        </w:rPr>
      </w:pPr>
    </w:p>
    <w:p w14:paraId="187E57BB" w14:textId="7F545244" w:rsidR="00F5332F" w:rsidRDefault="00F5332F" w:rsidP="00F5332F">
      <w:pPr>
        <w:rPr>
          <w:bCs/>
        </w:rPr>
      </w:pPr>
    </w:p>
    <w:p w14:paraId="60E4FB6E" w14:textId="3F866755" w:rsidR="000804F8" w:rsidRPr="000804F8" w:rsidRDefault="000804F8" w:rsidP="00F5332F">
      <w:pPr>
        <w:rPr>
          <w:bCs/>
          <w:sz w:val="24"/>
          <w:szCs w:val="18"/>
        </w:rPr>
      </w:pPr>
    </w:p>
    <w:p w14:paraId="36F535EC" w14:textId="77777777" w:rsidR="000804F8" w:rsidRPr="000804F8" w:rsidRDefault="000804F8" w:rsidP="00C047DC">
      <w:pPr>
        <w:spacing w:before="100" w:beforeAutospacing="1" w:after="100" w:afterAutospacing="1"/>
        <w:jc w:val="both"/>
        <w:rPr>
          <w:rFonts w:eastAsia="Calibri"/>
          <w:szCs w:val="28"/>
          <w:lang w:eastAsia="en-US"/>
        </w:rPr>
      </w:pPr>
      <w:r w:rsidRPr="000804F8">
        <w:rPr>
          <w:color w:val="000000"/>
          <w:szCs w:val="28"/>
        </w:rPr>
        <w:t xml:space="preserve">В соответствии со статьей 20 Жилищного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w:t>
      </w:r>
      <w:r w:rsidRPr="000804F8">
        <w:rPr>
          <w:rFonts w:eastAsia="Calibri"/>
          <w:szCs w:val="28"/>
          <w:lang w:eastAsia="en-US"/>
        </w:rPr>
        <w:t>Уставом Александровского муниципального округа Пермского края, Дума Александровского муниципального округа</w:t>
      </w:r>
    </w:p>
    <w:p w14:paraId="5BF74267" w14:textId="77777777" w:rsidR="000804F8" w:rsidRPr="000804F8" w:rsidRDefault="000804F8" w:rsidP="00C047DC">
      <w:pPr>
        <w:spacing w:before="100" w:beforeAutospacing="1" w:after="100" w:afterAutospacing="1"/>
        <w:ind w:firstLine="708"/>
        <w:jc w:val="both"/>
        <w:rPr>
          <w:rFonts w:eastAsia="Calibri"/>
          <w:b/>
          <w:szCs w:val="28"/>
          <w:lang w:eastAsia="en-US"/>
        </w:rPr>
      </w:pPr>
      <w:r w:rsidRPr="000804F8">
        <w:rPr>
          <w:rFonts w:eastAsia="Calibri"/>
          <w:b/>
          <w:szCs w:val="28"/>
          <w:lang w:eastAsia="en-US"/>
        </w:rPr>
        <w:t>РЕШАЕТ:</w:t>
      </w:r>
    </w:p>
    <w:p w14:paraId="2843734D" w14:textId="77777777" w:rsidR="000804F8" w:rsidRPr="000804F8" w:rsidRDefault="000804F8" w:rsidP="00C047DC">
      <w:pPr>
        <w:ind w:firstLine="709"/>
        <w:jc w:val="both"/>
        <w:rPr>
          <w:rFonts w:eastAsia="Calibri"/>
          <w:szCs w:val="28"/>
          <w:lang w:eastAsia="en-US"/>
        </w:rPr>
      </w:pPr>
      <w:r w:rsidRPr="000804F8">
        <w:rPr>
          <w:rFonts w:eastAsia="Calibri"/>
          <w:szCs w:val="28"/>
          <w:lang w:eastAsia="en-US"/>
        </w:rPr>
        <w:t>1. Утвердить прилагаемое Положение о муниципальном жилищном контроле в Александровском муниципальном округе Пермского края.</w:t>
      </w:r>
    </w:p>
    <w:p w14:paraId="3EAB2844" w14:textId="77777777" w:rsidR="000804F8" w:rsidRPr="000804F8" w:rsidRDefault="000804F8" w:rsidP="00C047DC">
      <w:pPr>
        <w:ind w:firstLine="709"/>
        <w:jc w:val="both"/>
        <w:rPr>
          <w:rFonts w:eastAsia="Calibri"/>
          <w:szCs w:val="28"/>
          <w:lang w:eastAsia="en-US"/>
        </w:rPr>
      </w:pPr>
      <w:r w:rsidRPr="000804F8">
        <w:rPr>
          <w:rFonts w:eastAsia="Calibri"/>
          <w:szCs w:val="28"/>
          <w:lang w:eastAsia="en-US"/>
        </w:rPr>
        <w:t>2. Опубликовать настоящее решение в газете «Боевой путь» и разместить в сетевом издании Официальный сайт органа местного самоуправления «Александровский муниципальный район Пермского края» (</w:t>
      </w:r>
      <w:hyperlink r:id="rId9" w:history="1">
        <w:r w:rsidRPr="000804F8">
          <w:rPr>
            <w:rFonts w:eastAsia="Calibri"/>
            <w:szCs w:val="28"/>
            <w:lang w:eastAsia="en-US"/>
          </w:rPr>
          <w:t>www.aleksraion.ru</w:t>
        </w:r>
      </w:hyperlink>
      <w:r w:rsidRPr="000804F8">
        <w:rPr>
          <w:rFonts w:eastAsia="Calibri"/>
          <w:szCs w:val="28"/>
          <w:lang w:eastAsia="en-US"/>
        </w:rPr>
        <w:t>).</w:t>
      </w:r>
    </w:p>
    <w:p w14:paraId="473483A2" w14:textId="77777777" w:rsidR="000804F8" w:rsidRPr="000804F8" w:rsidRDefault="000804F8" w:rsidP="000804F8">
      <w:pPr>
        <w:ind w:firstLine="708"/>
        <w:jc w:val="both"/>
        <w:rPr>
          <w:rFonts w:eastAsia="Calibri"/>
          <w:szCs w:val="28"/>
          <w:lang w:eastAsia="en-US"/>
        </w:rPr>
      </w:pPr>
      <w:r w:rsidRPr="000804F8">
        <w:rPr>
          <w:rFonts w:eastAsia="Calibri"/>
          <w:szCs w:val="28"/>
          <w:lang w:eastAsia="en-US"/>
        </w:rPr>
        <w:t xml:space="preserve">3.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жилищном контроле в Александровском муниципальном округе Пермского края. </w:t>
      </w:r>
    </w:p>
    <w:p w14:paraId="44AAA9E7" w14:textId="77777777" w:rsidR="000804F8" w:rsidRPr="000804F8" w:rsidRDefault="000804F8" w:rsidP="000804F8">
      <w:pPr>
        <w:ind w:firstLine="708"/>
        <w:jc w:val="both"/>
        <w:rPr>
          <w:rFonts w:eastAsia="Calibri"/>
          <w:szCs w:val="28"/>
          <w:lang w:eastAsia="en-US"/>
        </w:rPr>
      </w:pPr>
      <w:r w:rsidRPr="000804F8">
        <w:rPr>
          <w:rFonts w:eastAsia="Calibri"/>
          <w:szCs w:val="28"/>
          <w:lang w:eastAsia="en-US"/>
        </w:rPr>
        <w:t>Положения раздела 5 Положения о муниципальном жилищном контроле в Александровском муниципальном округе Пермского края вступают в силу с 1 марта 2022 года.</w:t>
      </w:r>
    </w:p>
    <w:p w14:paraId="6244EAC4" w14:textId="77777777" w:rsidR="000804F8" w:rsidRPr="000804F8" w:rsidRDefault="000804F8" w:rsidP="000804F8">
      <w:pPr>
        <w:spacing w:line="240" w:lineRule="exact"/>
        <w:rPr>
          <w:rFonts w:eastAsia="Calibri"/>
          <w:sz w:val="24"/>
          <w:szCs w:val="24"/>
          <w:lang w:eastAsia="en-US"/>
        </w:rPr>
      </w:pPr>
    </w:p>
    <w:p w14:paraId="08EF57F8" w14:textId="77777777" w:rsidR="000804F8" w:rsidRPr="000804F8" w:rsidRDefault="000804F8" w:rsidP="000804F8">
      <w:pPr>
        <w:spacing w:line="240" w:lineRule="exact"/>
        <w:rPr>
          <w:rFonts w:eastAsia="Calibri"/>
          <w:sz w:val="24"/>
          <w:szCs w:val="24"/>
          <w:lang w:eastAsia="en-US"/>
        </w:rPr>
      </w:pPr>
    </w:p>
    <w:p w14:paraId="610E74BF" w14:textId="77777777" w:rsidR="000804F8" w:rsidRPr="000804F8" w:rsidRDefault="000804F8" w:rsidP="000804F8">
      <w:pPr>
        <w:rPr>
          <w:rFonts w:eastAsia="Calibri"/>
          <w:sz w:val="24"/>
          <w:szCs w:val="24"/>
          <w:lang w:eastAsia="en-US"/>
        </w:rPr>
      </w:pPr>
    </w:p>
    <w:p w14:paraId="02A1B150" w14:textId="77777777" w:rsidR="000804F8" w:rsidRPr="000804F8" w:rsidRDefault="000804F8" w:rsidP="000804F8">
      <w:pPr>
        <w:rPr>
          <w:rFonts w:eastAsia="Calibri"/>
          <w:szCs w:val="28"/>
          <w:lang w:eastAsia="en-US"/>
        </w:rPr>
      </w:pPr>
      <w:r w:rsidRPr="000804F8">
        <w:rPr>
          <w:rFonts w:eastAsia="Calibri"/>
          <w:szCs w:val="28"/>
          <w:lang w:eastAsia="en-US"/>
        </w:rPr>
        <w:t>Председатель Думы</w:t>
      </w:r>
    </w:p>
    <w:p w14:paraId="101BE916" w14:textId="746ED11D" w:rsidR="000804F8" w:rsidRPr="000804F8" w:rsidRDefault="000804F8" w:rsidP="000804F8">
      <w:pPr>
        <w:rPr>
          <w:rFonts w:eastAsia="Calibri"/>
          <w:szCs w:val="28"/>
          <w:lang w:eastAsia="en-US"/>
        </w:rPr>
      </w:pPr>
      <w:r w:rsidRPr="000804F8">
        <w:rPr>
          <w:rFonts w:eastAsia="Calibri"/>
          <w:szCs w:val="28"/>
          <w:lang w:eastAsia="en-US"/>
        </w:rPr>
        <w:t>Александровского муниципального округа</w:t>
      </w:r>
      <w:r w:rsidRPr="000804F8">
        <w:rPr>
          <w:rFonts w:eastAsia="Calibri"/>
          <w:szCs w:val="28"/>
          <w:lang w:eastAsia="en-US"/>
        </w:rPr>
        <w:tab/>
      </w:r>
      <w:r w:rsidRPr="000804F8">
        <w:rPr>
          <w:rFonts w:eastAsia="Calibri"/>
          <w:szCs w:val="28"/>
          <w:lang w:eastAsia="en-US"/>
        </w:rPr>
        <w:tab/>
      </w:r>
      <w:r w:rsidRPr="000804F8">
        <w:rPr>
          <w:rFonts w:eastAsia="Calibri"/>
          <w:szCs w:val="28"/>
          <w:lang w:eastAsia="en-US"/>
        </w:rPr>
        <w:tab/>
        <w:t xml:space="preserve">  </w:t>
      </w:r>
      <w:r>
        <w:rPr>
          <w:rFonts w:eastAsia="Calibri"/>
          <w:szCs w:val="28"/>
          <w:lang w:eastAsia="en-US"/>
        </w:rPr>
        <w:t xml:space="preserve">     </w:t>
      </w:r>
      <w:r w:rsidRPr="000804F8">
        <w:rPr>
          <w:rFonts w:eastAsia="Calibri"/>
          <w:szCs w:val="28"/>
          <w:lang w:eastAsia="en-US"/>
        </w:rPr>
        <w:t xml:space="preserve">  </w:t>
      </w:r>
      <w:r w:rsidR="007C3709">
        <w:rPr>
          <w:rFonts w:eastAsia="Calibri"/>
          <w:szCs w:val="28"/>
          <w:lang w:eastAsia="en-US"/>
        </w:rPr>
        <w:t xml:space="preserve">  </w:t>
      </w:r>
      <w:r w:rsidR="00B54DC1">
        <w:rPr>
          <w:rFonts w:eastAsia="Calibri"/>
          <w:szCs w:val="28"/>
          <w:lang w:eastAsia="en-US"/>
        </w:rPr>
        <w:t xml:space="preserve">  </w:t>
      </w:r>
      <w:r w:rsidRPr="000804F8">
        <w:rPr>
          <w:rFonts w:eastAsia="Calibri"/>
          <w:szCs w:val="28"/>
          <w:lang w:eastAsia="en-US"/>
        </w:rPr>
        <w:t>Л.Н. Белецкая</w:t>
      </w:r>
    </w:p>
    <w:p w14:paraId="19C9AC1E" w14:textId="77777777" w:rsidR="000804F8" w:rsidRPr="000804F8" w:rsidRDefault="000804F8" w:rsidP="000804F8">
      <w:pPr>
        <w:rPr>
          <w:rFonts w:eastAsia="Calibri"/>
          <w:sz w:val="24"/>
          <w:szCs w:val="24"/>
          <w:lang w:eastAsia="en-US"/>
        </w:rPr>
      </w:pPr>
    </w:p>
    <w:p w14:paraId="68DCAB13" w14:textId="77777777" w:rsidR="000804F8" w:rsidRPr="000804F8" w:rsidRDefault="000804F8" w:rsidP="000804F8">
      <w:pPr>
        <w:rPr>
          <w:rFonts w:eastAsia="Calibri"/>
          <w:sz w:val="24"/>
          <w:szCs w:val="24"/>
          <w:lang w:eastAsia="en-US"/>
        </w:rPr>
      </w:pPr>
    </w:p>
    <w:p w14:paraId="749BF03C" w14:textId="77777777" w:rsidR="000804F8" w:rsidRPr="000804F8" w:rsidRDefault="000804F8" w:rsidP="000804F8">
      <w:pPr>
        <w:rPr>
          <w:rFonts w:eastAsia="Calibri"/>
          <w:szCs w:val="28"/>
          <w:lang w:eastAsia="en-US"/>
        </w:rPr>
      </w:pPr>
      <w:r w:rsidRPr="000804F8">
        <w:rPr>
          <w:rFonts w:eastAsia="Calibri"/>
          <w:szCs w:val="28"/>
          <w:lang w:eastAsia="en-US"/>
        </w:rPr>
        <w:t>Глава муниципального округа -</w:t>
      </w:r>
    </w:p>
    <w:p w14:paraId="1D5C2310" w14:textId="77777777" w:rsidR="000804F8" w:rsidRPr="000804F8" w:rsidRDefault="000804F8" w:rsidP="000804F8">
      <w:pPr>
        <w:rPr>
          <w:rFonts w:eastAsia="Calibri"/>
          <w:szCs w:val="28"/>
          <w:lang w:eastAsia="en-US"/>
        </w:rPr>
      </w:pPr>
      <w:r w:rsidRPr="000804F8">
        <w:rPr>
          <w:rFonts w:eastAsia="Calibri"/>
          <w:szCs w:val="28"/>
          <w:lang w:eastAsia="en-US"/>
        </w:rPr>
        <w:t>глава администрации Александровского</w:t>
      </w:r>
    </w:p>
    <w:p w14:paraId="72B9DAA0" w14:textId="5A592B36" w:rsidR="000804F8" w:rsidRPr="000804F8" w:rsidRDefault="000804F8" w:rsidP="000804F8">
      <w:pPr>
        <w:rPr>
          <w:rFonts w:eastAsia="Calibri"/>
          <w:szCs w:val="28"/>
          <w:lang w:eastAsia="en-US"/>
        </w:rPr>
      </w:pPr>
      <w:r w:rsidRPr="000804F8">
        <w:rPr>
          <w:rFonts w:eastAsia="Calibri"/>
          <w:szCs w:val="28"/>
          <w:lang w:eastAsia="en-US"/>
        </w:rPr>
        <w:t>муниципального округа</w:t>
      </w:r>
      <w:r w:rsidRPr="000804F8">
        <w:rPr>
          <w:rFonts w:eastAsia="Calibri"/>
          <w:szCs w:val="28"/>
          <w:lang w:eastAsia="en-US"/>
        </w:rPr>
        <w:tab/>
      </w:r>
      <w:r w:rsidRPr="000804F8">
        <w:rPr>
          <w:rFonts w:eastAsia="Calibri"/>
          <w:szCs w:val="28"/>
          <w:lang w:eastAsia="en-US"/>
        </w:rPr>
        <w:tab/>
      </w:r>
      <w:r w:rsidRPr="000804F8">
        <w:rPr>
          <w:rFonts w:eastAsia="Calibri"/>
          <w:szCs w:val="28"/>
          <w:lang w:eastAsia="en-US"/>
        </w:rPr>
        <w:tab/>
      </w:r>
      <w:r w:rsidRPr="000804F8">
        <w:rPr>
          <w:rFonts w:eastAsia="Calibri"/>
          <w:szCs w:val="28"/>
          <w:lang w:eastAsia="en-US"/>
        </w:rPr>
        <w:tab/>
      </w:r>
      <w:r w:rsidRPr="000804F8">
        <w:rPr>
          <w:rFonts w:eastAsia="Calibri"/>
          <w:szCs w:val="28"/>
          <w:lang w:eastAsia="en-US"/>
        </w:rPr>
        <w:tab/>
      </w:r>
      <w:r w:rsidRPr="000804F8">
        <w:rPr>
          <w:rFonts w:eastAsia="Calibri"/>
          <w:szCs w:val="28"/>
          <w:lang w:eastAsia="en-US"/>
        </w:rPr>
        <w:tab/>
      </w:r>
      <w:r w:rsidRPr="000804F8">
        <w:rPr>
          <w:rFonts w:eastAsia="Calibri"/>
          <w:szCs w:val="28"/>
          <w:lang w:eastAsia="en-US"/>
        </w:rPr>
        <w:tab/>
        <w:t xml:space="preserve">   </w:t>
      </w:r>
      <w:r>
        <w:rPr>
          <w:rFonts w:eastAsia="Calibri"/>
          <w:szCs w:val="28"/>
          <w:lang w:eastAsia="en-US"/>
        </w:rPr>
        <w:t xml:space="preserve">    </w:t>
      </w:r>
      <w:r w:rsidRPr="000804F8">
        <w:rPr>
          <w:rFonts w:eastAsia="Calibri"/>
          <w:szCs w:val="28"/>
          <w:lang w:eastAsia="en-US"/>
        </w:rPr>
        <w:t xml:space="preserve"> </w:t>
      </w:r>
      <w:r w:rsidR="007C3709">
        <w:rPr>
          <w:rFonts w:eastAsia="Calibri"/>
          <w:szCs w:val="28"/>
          <w:lang w:eastAsia="en-US"/>
        </w:rPr>
        <w:t xml:space="preserve">     </w:t>
      </w:r>
      <w:r w:rsidR="00B54DC1">
        <w:rPr>
          <w:rFonts w:eastAsia="Calibri"/>
          <w:szCs w:val="28"/>
          <w:lang w:eastAsia="en-US"/>
        </w:rPr>
        <w:t xml:space="preserve">  </w:t>
      </w:r>
      <w:bookmarkStart w:id="2" w:name="_GoBack"/>
      <w:bookmarkEnd w:id="2"/>
      <w:r w:rsidRPr="000804F8">
        <w:rPr>
          <w:rFonts w:eastAsia="Calibri"/>
          <w:szCs w:val="28"/>
          <w:lang w:eastAsia="en-US"/>
        </w:rPr>
        <w:t>О.Э. Лаврова</w:t>
      </w:r>
    </w:p>
    <w:p w14:paraId="60D614C9" w14:textId="77777777" w:rsidR="000804F8" w:rsidRPr="000804F8" w:rsidRDefault="000804F8" w:rsidP="000804F8">
      <w:pPr>
        <w:tabs>
          <w:tab w:val="num" w:pos="200"/>
        </w:tabs>
        <w:ind w:left="5670"/>
        <w:outlineLvl w:val="0"/>
        <w:rPr>
          <w:sz w:val="24"/>
          <w:szCs w:val="24"/>
        </w:rPr>
      </w:pPr>
      <w:r w:rsidRPr="000804F8">
        <w:rPr>
          <w:sz w:val="24"/>
          <w:szCs w:val="24"/>
        </w:rPr>
        <w:lastRenderedPageBreak/>
        <w:t>Приложение</w:t>
      </w:r>
    </w:p>
    <w:p w14:paraId="5E75F2EF" w14:textId="7D552511" w:rsidR="000804F8" w:rsidRPr="000804F8" w:rsidRDefault="000804F8" w:rsidP="000804F8">
      <w:pPr>
        <w:tabs>
          <w:tab w:val="num" w:pos="200"/>
        </w:tabs>
        <w:ind w:left="5670"/>
        <w:outlineLvl w:val="0"/>
        <w:rPr>
          <w:sz w:val="24"/>
          <w:szCs w:val="24"/>
        </w:rPr>
      </w:pPr>
      <w:r w:rsidRPr="000804F8">
        <w:rPr>
          <w:sz w:val="24"/>
          <w:szCs w:val="24"/>
        </w:rPr>
        <w:t>к решению Думы Александровского</w:t>
      </w:r>
    </w:p>
    <w:p w14:paraId="6DF59C4E" w14:textId="77777777" w:rsidR="000804F8" w:rsidRPr="000804F8" w:rsidRDefault="000804F8" w:rsidP="000804F8">
      <w:pPr>
        <w:tabs>
          <w:tab w:val="num" w:pos="200"/>
        </w:tabs>
        <w:ind w:left="5670"/>
        <w:outlineLvl w:val="0"/>
        <w:rPr>
          <w:sz w:val="24"/>
          <w:szCs w:val="24"/>
        </w:rPr>
      </w:pPr>
      <w:r w:rsidRPr="000804F8">
        <w:rPr>
          <w:sz w:val="24"/>
          <w:szCs w:val="24"/>
        </w:rPr>
        <w:t>муниципального округа</w:t>
      </w:r>
    </w:p>
    <w:p w14:paraId="027A423E" w14:textId="78FF7DED" w:rsidR="000804F8" w:rsidRPr="000804F8" w:rsidRDefault="000804F8" w:rsidP="000804F8">
      <w:pPr>
        <w:tabs>
          <w:tab w:val="num" w:pos="200"/>
        </w:tabs>
        <w:ind w:left="5670"/>
        <w:outlineLvl w:val="0"/>
        <w:rPr>
          <w:sz w:val="24"/>
          <w:szCs w:val="24"/>
        </w:rPr>
      </w:pPr>
      <w:r w:rsidRPr="000804F8">
        <w:rPr>
          <w:sz w:val="24"/>
          <w:szCs w:val="24"/>
        </w:rPr>
        <w:t xml:space="preserve">от </w:t>
      </w:r>
      <w:r w:rsidR="007C3709">
        <w:rPr>
          <w:sz w:val="24"/>
          <w:szCs w:val="24"/>
        </w:rPr>
        <w:t>_</w:t>
      </w:r>
      <w:r w:rsidRPr="007C3709">
        <w:rPr>
          <w:sz w:val="24"/>
          <w:szCs w:val="24"/>
          <w:u w:val="single"/>
        </w:rPr>
        <w:t>30.09.2021</w:t>
      </w:r>
      <w:r w:rsidR="007C3709">
        <w:rPr>
          <w:sz w:val="24"/>
          <w:szCs w:val="24"/>
          <w:u w:val="single"/>
        </w:rPr>
        <w:t>_</w:t>
      </w:r>
      <w:r w:rsidRPr="000804F8">
        <w:rPr>
          <w:sz w:val="24"/>
          <w:szCs w:val="24"/>
        </w:rPr>
        <w:t xml:space="preserve"> № </w:t>
      </w:r>
      <w:r w:rsidR="007C3709">
        <w:rPr>
          <w:sz w:val="24"/>
          <w:szCs w:val="24"/>
        </w:rPr>
        <w:t>_</w:t>
      </w:r>
      <w:r w:rsidRPr="007C3709">
        <w:rPr>
          <w:sz w:val="24"/>
          <w:szCs w:val="24"/>
          <w:u w:val="single"/>
        </w:rPr>
        <w:t>223</w:t>
      </w:r>
      <w:r w:rsidR="007C3709">
        <w:rPr>
          <w:sz w:val="24"/>
          <w:szCs w:val="24"/>
          <w:u w:val="single"/>
        </w:rPr>
        <w:t>_</w:t>
      </w:r>
    </w:p>
    <w:p w14:paraId="274BF933" w14:textId="77777777" w:rsidR="000804F8" w:rsidRPr="000804F8" w:rsidRDefault="000804F8" w:rsidP="000804F8">
      <w:pPr>
        <w:ind w:firstLine="567"/>
        <w:jc w:val="right"/>
        <w:rPr>
          <w:color w:val="000000"/>
          <w:szCs w:val="28"/>
        </w:rPr>
      </w:pPr>
    </w:p>
    <w:p w14:paraId="28A3E79B" w14:textId="77777777" w:rsidR="000804F8" w:rsidRPr="000804F8" w:rsidRDefault="000804F8" w:rsidP="000804F8">
      <w:pPr>
        <w:ind w:firstLine="567"/>
        <w:jc w:val="right"/>
        <w:rPr>
          <w:color w:val="000000"/>
          <w:szCs w:val="28"/>
        </w:rPr>
      </w:pPr>
    </w:p>
    <w:p w14:paraId="32F8FA21" w14:textId="77777777" w:rsidR="000804F8" w:rsidRPr="000804F8" w:rsidRDefault="000804F8" w:rsidP="000804F8">
      <w:pPr>
        <w:jc w:val="center"/>
        <w:rPr>
          <w:i/>
          <w:iCs/>
          <w:color w:val="000000"/>
          <w:szCs w:val="28"/>
        </w:rPr>
      </w:pPr>
      <w:r w:rsidRPr="000804F8">
        <w:rPr>
          <w:b/>
          <w:bCs/>
          <w:color w:val="000000"/>
          <w:szCs w:val="28"/>
        </w:rPr>
        <w:t xml:space="preserve">Положение о муниципальном жилищном контроле </w:t>
      </w:r>
      <w:r w:rsidRPr="000804F8">
        <w:rPr>
          <w:b/>
          <w:bCs/>
          <w:color w:val="000000"/>
          <w:szCs w:val="28"/>
        </w:rPr>
        <w:br/>
        <w:t>в Александровском муниципальном округе Пермского края</w:t>
      </w:r>
    </w:p>
    <w:p w14:paraId="14A08F25" w14:textId="77777777" w:rsidR="000804F8" w:rsidRPr="000804F8" w:rsidRDefault="000804F8" w:rsidP="000804F8">
      <w:pPr>
        <w:jc w:val="center"/>
        <w:rPr>
          <w:i/>
          <w:iCs/>
          <w:color w:val="000000"/>
          <w:szCs w:val="28"/>
        </w:rPr>
      </w:pPr>
    </w:p>
    <w:p w14:paraId="6EA03908" w14:textId="77777777" w:rsidR="000804F8" w:rsidRPr="000804F8" w:rsidRDefault="000804F8" w:rsidP="000804F8">
      <w:pPr>
        <w:suppressAutoHyphens/>
        <w:autoSpaceDE w:val="0"/>
        <w:jc w:val="center"/>
        <w:rPr>
          <w:b/>
          <w:bCs/>
          <w:color w:val="000000"/>
          <w:szCs w:val="28"/>
          <w:lang w:eastAsia="zh-CN"/>
        </w:rPr>
      </w:pPr>
      <w:r w:rsidRPr="000804F8">
        <w:rPr>
          <w:b/>
          <w:bCs/>
          <w:color w:val="000000"/>
          <w:szCs w:val="28"/>
          <w:lang w:eastAsia="zh-CN"/>
        </w:rPr>
        <w:t>1. Общие положения</w:t>
      </w:r>
    </w:p>
    <w:p w14:paraId="13B8E9C3"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1.1. Настоящее Положение устанавливает порядок осуществления муниципального жилищного контроля в Александровском муниципальном округе Пермского края (далее – муниципальный жилищный контроль).</w:t>
      </w:r>
    </w:p>
    <w:p w14:paraId="37EC8913"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08537054"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0408F281"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2) требований к формированию фондов капитального ремонта;</w:t>
      </w:r>
    </w:p>
    <w:p w14:paraId="664BE3E0"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0871FE3E"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4) требований к предоставлению коммунальных услуг собственникам и пользователям помещений в многоквартирных домах и жилых домов;</w:t>
      </w:r>
    </w:p>
    <w:p w14:paraId="1833394A"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0029782B"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6) правил содержания общего имущества в многоквартирном доме и правил изменения размера платы за содержание жилого помещения;</w:t>
      </w:r>
    </w:p>
    <w:p w14:paraId="51F3CA82"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10ACC29C"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4EB29351"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lastRenderedPageBreak/>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33CA708E"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10) требований к обеспечению доступности для инвалидов помещений в многоквартирных домах;</w:t>
      </w:r>
    </w:p>
    <w:p w14:paraId="784CC12A"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11) требований к предоставлению жилых помещений в наемных домах социального использования.</w:t>
      </w:r>
    </w:p>
    <w:p w14:paraId="339B5056" w14:textId="77777777" w:rsidR="000804F8" w:rsidRPr="000804F8" w:rsidRDefault="000804F8" w:rsidP="000804F8">
      <w:pPr>
        <w:ind w:firstLine="709"/>
        <w:contextualSpacing/>
        <w:jc w:val="both"/>
        <w:rPr>
          <w:color w:val="000000"/>
          <w:szCs w:val="28"/>
        </w:rPr>
      </w:pPr>
      <w:r w:rsidRPr="000804F8">
        <w:rPr>
          <w:color w:val="000000"/>
          <w:szCs w:val="28"/>
        </w:rPr>
        <w:t>1.3. Муниципальный жилищный контроль осуществляется администрацией Александровского муниципального округа Пермского края</w:t>
      </w:r>
      <w:r w:rsidRPr="000804F8">
        <w:rPr>
          <w:i/>
          <w:iCs/>
          <w:color w:val="000000"/>
          <w:szCs w:val="28"/>
        </w:rPr>
        <w:t xml:space="preserve"> </w:t>
      </w:r>
      <w:r w:rsidRPr="000804F8">
        <w:rPr>
          <w:color w:val="000000"/>
          <w:szCs w:val="28"/>
        </w:rPr>
        <w:t>(далее – администрация).</w:t>
      </w:r>
    </w:p>
    <w:p w14:paraId="6865B241" w14:textId="2EA1E60F" w:rsidR="000804F8" w:rsidRPr="000804F8" w:rsidRDefault="000804F8" w:rsidP="000804F8">
      <w:pPr>
        <w:ind w:firstLine="709"/>
        <w:contextualSpacing/>
        <w:jc w:val="both"/>
        <w:rPr>
          <w:szCs w:val="28"/>
        </w:rPr>
      </w:pPr>
      <w:r w:rsidRPr="000804F8">
        <w:rPr>
          <w:color w:val="000000"/>
          <w:szCs w:val="28"/>
        </w:rPr>
        <w:t xml:space="preserve">1.4. Должностными лицами администрации, уполномоченными осуществлять муниципальный жилищный контроль, являются начальник </w:t>
      </w:r>
      <w:bookmarkStart w:id="3" w:name="_Hlk82690373"/>
      <w:r w:rsidRPr="000804F8">
        <w:rPr>
          <w:color w:val="000000"/>
          <w:szCs w:val="28"/>
        </w:rPr>
        <w:t>отдела по муниципальному контролю</w:t>
      </w:r>
      <w:bookmarkEnd w:id="3"/>
      <w:r w:rsidRPr="000804F8">
        <w:rPr>
          <w:color w:val="000000"/>
          <w:szCs w:val="28"/>
        </w:rPr>
        <w:t>, консультант отдела по муниципальному контролю, главный специалист отдела по муниципальному контролю (далее также – должностные лица, уполномоченные осуществлять контроль)</w:t>
      </w:r>
      <w:r w:rsidRPr="000804F8">
        <w:rPr>
          <w:i/>
          <w:iCs/>
          <w:color w:val="000000"/>
          <w:szCs w:val="28"/>
        </w:rPr>
        <w:t>.</w:t>
      </w:r>
      <w:r w:rsidRPr="000804F8">
        <w:rPr>
          <w:color w:val="000000"/>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14:paraId="20745E9A" w14:textId="77777777" w:rsidR="000804F8" w:rsidRPr="000804F8" w:rsidRDefault="000804F8" w:rsidP="000804F8">
      <w:pPr>
        <w:ind w:firstLine="709"/>
        <w:contextualSpacing/>
        <w:jc w:val="both"/>
        <w:rPr>
          <w:szCs w:val="28"/>
        </w:rPr>
      </w:pPr>
      <w:r w:rsidRPr="000804F8">
        <w:rPr>
          <w:color w:val="000000"/>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B5DFE82"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Жилищного кодекса Российской Федерации, Федерального закона от 06.10.2003 № 131-ФЗ «Об общих принципах организации местного самоуправления в Российской Федерации».</w:t>
      </w:r>
    </w:p>
    <w:p w14:paraId="4FF97C6B"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 xml:space="preserve">1.6. Объектами </w:t>
      </w:r>
      <w:bookmarkStart w:id="4" w:name="_Hlk77676821"/>
      <w:r w:rsidRPr="000804F8">
        <w:rPr>
          <w:color w:val="000000"/>
          <w:szCs w:val="28"/>
          <w:lang w:eastAsia="zh-CN"/>
        </w:rPr>
        <w:t xml:space="preserve">муниципального жилищного контроля </w:t>
      </w:r>
      <w:bookmarkEnd w:id="4"/>
      <w:r w:rsidRPr="000804F8">
        <w:rPr>
          <w:color w:val="000000"/>
          <w:szCs w:val="28"/>
          <w:lang w:eastAsia="zh-CN"/>
        </w:rPr>
        <w:t>являются:</w:t>
      </w:r>
    </w:p>
    <w:p w14:paraId="312701BE"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 xml:space="preserve">1) деятельность, действия (бездействие) контролируемых лиц, в рамках которых должны соблюдаться обязательные требования, </w:t>
      </w:r>
      <w:bookmarkStart w:id="5" w:name="_Hlk77763353"/>
      <w:bookmarkStart w:id="6" w:name="_Hlk77763765"/>
      <w:r w:rsidRPr="000804F8">
        <w:rPr>
          <w:color w:val="000000"/>
          <w:szCs w:val="28"/>
          <w:lang w:eastAsia="zh-CN"/>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5"/>
      <w:r w:rsidRPr="000804F8">
        <w:rPr>
          <w:color w:val="000000"/>
          <w:szCs w:val="28"/>
          <w:lang w:eastAsia="zh-CN"/>
        </w:rPr>
        <w:t>;</w:t>
      </w:r>
      <w:bookmarkEnd w:id="6"/>
    </w:p>
    <w:p w14:paraId="407AACF1"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14:paraId="3D496800"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0804F8">
        <w:rPr>
          <w:szCs w:val="28"/>
          <w:lang w:eastAsia="zh-CN"/>
        </w:rPr>
        <w:t xml:space="preserve"> </w:t>
      </w:r>
      <w:r w:rsidRPr="000804F8">
        <w:rPr>
          <w:color w:val="000000"/>
          <w:szCs w:val="28"/>
          <w:lang w:eastAsia="zh-CN"/>
        </w:rPr>
        <w:t>указанные в подпунктах 1 – 11 пункта 1.2 настоящего Положения.</w:t>
      </w:r>
    </w:p>
    <w:p w14:paraId="4427A8A8"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lastRenderedPageBreak/>
        <w:t>1.7. Администрацией в рамках осуществления муниципального жилищного контроля обеспечивается учет объектов муниципального жилищного контроля.</w:t>
      </w:r>
    </w:p>
    <w:p w14:paraId="407E1B02"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1.8. Система оценки и управления рисками при осуществлении муниципального жилищного контроля не применяется.</w:t>
      </w:r>
      <w:bookmarkStart w:id="7" w:name="Par61"/>
      <w:bookmarkEnd w:id="7"/>
    </w:p>
    <w:p w14:paraId="40DEFDBC" w14:textId="77777777" w:rsidR="000804F8" w:rsidRPr="000804F8" w:rsidRDefault="000804F8" w:rsidP="000804F8">
      <w:pPr>
        <w:suppressAutoHyphens/>
        <w:autoSpaceDE w:val="0"/>
        <w:ind w:firstLine="709"/>
        <w:jc w:val="both"/>
        <w:rPr>
          <w:color w:val="000000"/>
          <w:szCs w:val="28"/>
          <w:lang w:eastAsia="zh-CN"/>
        </w:rPr>
      </w:pPr>
    </w:p>
    <w:p w14:paraId="45B8DF40" w14:textId="77777777" w:rsidR="000804F8" w:rsidRPr="000804F8" w:rsidRDefault="000804F8" w:rsidP="000804F8">
      <w:pPr>
        <w:suppressAutoHyphens/>
        <w:autoSpaceDE w:val="0"/>
        <w:jc w:val="center"/>
        <w:rPr>
          <w:b/>
          <w:bCs/>
          <w:color w:val="000000"/>
          <w:szCs w:val="28"/>
          <w:lang w:eastAsia="zh-CN"/>
        </w:rPr>
      </w:pPr>
      <w:r w:rsidRPr="000804F8">
        <w:rPr>
          <w:b/>
          <w:bCs/>
          <w:color w:val="000000"/>
          <w:szCs w:val="28"/>
          <w:lang w:eastAsia="zh-CN"/>
        </w:rPr>
        <w:t>2. Профилактика рисков причинения вреда (ущерба) охраняемым законом ценностям</w:t>
      </w:r>
    </w:p>
    <w:p w14:paraId="60597ECD" w14:textId="77777777" w:rsidR="000804F8" w:rsidRPr="000804F8" w:rsidRDefault="000804F8" w:rsidP="000804F8">
      <w:pPr>
        <w:suppressAutoHyphens/>
        <w:autoSpaceDE w:val="0"/>
        <w:jc w:val="center"/>
        <w:rPr>
          <w:b/>
          <w:bCs/>
          <w:color w:val="000000"/>
          <w:szCs w:val="28"/>
          <w:lang w:eastAsia="zh-CN"/>
        </w:rPr>
      </w:pPr>
    </w:p>
    <w:p w14:paraId="64627588"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2.1. Администрация осуществляет муниципальный жилищный контроль в том числе посредством проведения профилактических мероприятий.</w:t>
      </w:r>
    </w:p>
    <w:p w14:paraId="3043D44C"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3534450C"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149A43E"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712EB1EA"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(первому заместителю главы) администрации Александровского муниципального округа для принятия решения о проведении контрольных мероприятий.</w:t>
      </w:r>
    </w:p>
    <w:p w14:paraId="276C6495"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2.5. При осуществлении администрацией муниципального жилищного контроля могут проводиться следующие виды профилактических мероприятий:</w:t>
      </w:r>
    </w:p>
    <w:p w14:paraId="045B644D"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1) информирование;</w:t>
      </w:r>
    </w:p>
    <w:p w14:paraId="41238BFB"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2) обобщение правоприменительной практики;</w:t>
      </w:r>
    </w:p>
    <w:p w14:paraId="0BBDE3E5"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3) объявление предостережений;</w:t>
      </w:r>
    </w:p>
    <w:p w14:paraId="0EDC7527"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4) консультирование;</w:t>
      </w:r>
    </w:p>
    <w:p w14:paraId="3A870C0C"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5) профилактический визит.</w:t>
      </w:r>
    </w:p>
    <w:p w14:paraId="69E5E8A5" w14:textId="77777777" w:rsidR="000804F8" w:rsidRPr="000804F8" w:rsidRDefault="000804F8" w:rsidP="000804F8">
      <w:pPr>
        <w:ind w:firstLine="709"/>
        <w:jc w:val="both"/>
        <w:rPr>
          <w:color w:val="000000"/>
          <w:szCs w:val="28"/>
        </w:rPr>
      </w:pPr>
      <w:r w:rsidRPr="000804F8">
        <w:rPr>
          <w:color w:val="000000"/>
          <w:szCs w:val="28"/>
        </w:rPr>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w:t>
      </w:r>
      <w:r w:rsidRPr="000804F8">
        <w:rPr>
          <w:color w:val="000000"/>
          <w:szCs w:val="28"/>
        </w:rPr>
        <w:lastRenderedPageBreak/>
        <w:t>администрации) в специальном разделе, посвященном контрольной деятельности (</w:t>
      </w:r>
      <w:r w:rsidRPr="000804F8">
        <w:rPr>
          <w:color w:val="000000"/>
          <w:szCs w:val="28"/>
          <w:shd w:val="clear" w:color="auto" w:fill="FFFFFF"/>
        </w:rPr>
        <w:t xml:space="preserve">доступ к специальному разделу должен осуществляться с главной (основной) страницы </w:t>
      </w:r>
      <w:r w:rsidRPr="000804F8">
        <w:rPr>
          <w:color w:val="000000"/>
          <w:szCs w:val="28"/>
        </w:rPr>
        <w:t>официального сайта администрации</w:t>
      </w:r>
      <w:r w:rsidRPr="000804F8">
        <w:rPr>
          <w:color w:val="000000"/>
          <w:szCs w:val="28"/>
          <w:shd w:val="clear" w:color="auto" w:fill="FFFFFF"/>
        </w:rPr>
        <w:t>)</w:t>
      </w:r>
      <w:r w:rsidRPr="000804F8">
        <w:rPr>
          <w:color w:val="000000"/>
          <w:szCs w:val="28"/>
        </w:rPr>
        <w:t>, в средствах массовой информации,</w:t>
      </w:r>
      <w:r w:rsidRPr="000804F8">
        <w:rPr>
          <w:color w:val="000000"/>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341AFC4D"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0804F8">
          <w:rPr>
            <w:color w:val="000000"/>
            <w:szCs w:val="28"/>
            <w:lang w:eastAsia="zh-CN"/>
          </w:rPr>
          <w:t>частью 3 статьи 46</w:t>
        </w:r>
      </w:hyperlink>
      <w:r w:rsidRPr="000804F8">
        <w:rPr>
          <w:color w:val="000000"/>
          <w:szCs w:val="28"/>
          <w:lang w:eastAsia="zh-CN"/>
        </w:rPr>
        <w:t xml:space="preserve"> Федерального закона от 31.07.2020 № 248-ФЗ «О государственном контроле (надзоре) и муниципальном контроле в Российской Федерации».</w:t>
      </w:r>
    </w:p>
    <w:p w14:paraId="0A4DE134"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Администрация также вправе информировать население Александровского муниципального округа на собраниях и конференциях граждан об обязательных требованиях, предъявляемых к объектам контроля.</w:t>
      </w:r>
    </w:p>
    <w:p w14:paraId="68C54973"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739FBE81"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0804F8">
        <w:rPr>
          <w:i/>
          <w:iCs/>
          <w:color w:val="000000"/>
          <w:szCs w:val="28"/>
          <w:lang w:eastAsia="zh-CN"/>
        </w:rPr>
        <w:t xml:space="preserve"> </w:t>
      </w:r>
      <w:r w:rsidRPr="000804F8">
        <w:rPr>
          <w:color w:val="000000"/>
          <w:szCs w:val="28"/>
          <w:lang w:eastAsia="zh-CN"/>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525C531F" w14:textId="140396F5" w:rsidR="000804F8" w:rsidRPr="000804F8" w:rsidRDefault="000804F8" w:rsidP="000804F8">
      <w:pPr>
        <w:ind w:firstLine="709"/>
        <w:jc w:val="both"/>
        <w:rPr>
          <w:color w:val="000000"/>
          <w:szCs w:val="28"/>
        </w:rPr>
      </w:pPr>
      <w:r w:rsidRPr="000804F8">
        <w:rPr>
          <w:color w:val="000000"/>
          <w:szCs w:val="28"/>
        </w:rPr>
        <w:t>2.8. Предостережение о недопустимости нарушения обязательных требований и предложение</w:t>
      </w:r>
      <w:r w:rsidRPr="000804F8">
        <w:rPr>
          <w:color w:val="000000"/>
          <w:szCs w:val="28"/>
          <w:shd w:val="clear" w:color="auto" w:fill="FFFFFF"/>
        </w:rPr>
        <w:t xml:space="preserve"> принять меры по обеспечению соблюдения обязательных требований</w:t>
      </w:r>
      <w:r w:rsidRPr="000804F8">
        <w:rPr>
          <w:color w:val="000000"/>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0804F8">
        <w:rPr>
          <w:color w:val="000000"/>
          <w:szCs w:val="28"/>
          <w:shd w:val="clear" w:color="auto" w:fill="FFFFFF"/>
        </w:rPr>
        <w:t>или признаках нарушений обязательных требований </w:t>
      </w:r>
      <w:r w:rsidRPr="000804F8">
        <w:rPr>
          <w:color w:val="000000"/>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(первым заместителем главы) администрации Александровского муниципального округа</w:t>
      </w:r>
      <w:r w:rsidRPr="000804F8">
        <w:rPr>
          <w:i/>
          <w:iCs/>
          <w:color w:val="000000"/>
          <w:szCs w:val="28"/>
        </w:rPr>
        <w:t xml:space="preserve"> </w:t>
      </w:r>
      <w:r w:rsidRPr="000804F8">
        <w:rPr>
          <w:color w:val="000000"/>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3AEDBAA2" w14:textId="77777777" w:rsidR="000804F8" w:rsidRPr="000804F8" w:rsidRDefault="000804F8" w:rsidP="000804F8">
      <w:pPr>
        <w:ind w:firstLine="709"/>
        <w:jc w:val="both"/>
        <w:rPr>
          <w:color w:val="000000"/>
          <w:szCs w:val="28"/>
        </w:rPr>
      </w:pPr>
      <w:r w:rsidRPr="000804F8">
        <w:rPr>
          <w:color w:val="000000"/>
          <w:szCs w:val="28"/>
        </w:rPr>
        <w:t xml:space="preserve">Предостережение о недопустимости нарушения обязательных требований оформляется в соответствии с формой, утвержденной </w:t>
      </w:r>
      <w:r w:rsidRPr="000804F8">
        <w:rPr>
          <w:color w:val="000000"/>
          <w:szCs w:val="28"/>
          <w:shd w:val="clear" w:color="auto" w:fill="FFFFFF"/>
        </w:rPr>
        <w:t>приказом Министерства экономического развития Российской Федерации от 31.03.2021 № 151</w:t>
      </w:r>
      <w:r w:rsidRPr="000804F8">
        <w:rPr>
          <w:color w:val="000000"/>
          <w:szCs w:val="28"/>
        </w:rPr>
        <w:br/>
      </w:r>
      <w:r w:rsidRPr="000804F8">
        <w:rPr>
          <w:color w:val="000000"/>
          <w:szCs w:val="28"/>
          <w:shd w:val="clear" w:color="auto" w:fill="FFFFFF"/>
        </w:rPr>
        <w:t>«О типовых формах документов, используемых контрольным (надзорным) органом»</w:t>
      </w:r>
      <w:r w:rsidRPr="000804F8">
        <w:rPr>
          <w:color w:val="000000"/>
          <w:szCs w:val="28"/>
        </w:rPr>
        <w:t xml:space="preserve">. </w:t>
      </w:r>
    </w:p>
    <w:p w14:paraId="4D1DA1AE"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04D07F55"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DB1A1AA"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3293E308"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Личный прием граждан проводится главой (первым заместителем главы) администрации Александровского муниципального округа</w:t>
      </w:r>
      <w:r w:rsidRPr="000804F8">
        <w:rPr>
          <w:i/>
          <w:iCs/>
          <w:color w:val="000000"/>
          <w:szCs w:val="28"/>
          <w:lang w:eastAsia="zh-CN"/>
        </w:rPr>
        <w:t xml:space="preserve"> </w:t>
      </w:r>
      <w:r w:rsidRPr="000804F8">
        <w:rPr>
          <w:color w:val="000000"/>
          <w:szCs w:val="28"/>
          <w:lang w:eastAsia="zh-CN"/>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6E796F70"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Консультирование осуществляется в устной или письменной форме по следующим вопросам:</w:t>
      </w:r>
    </w:p>
    <w:p w14:paraId="43B50B1B"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1) организация и осуществление муниципального жилищного контроля;</w:t>
      </w:r>
    </w:p>
    <w:p w14:paraId="1377E88C"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2) порядок осуществления контрольных мероприятий, установленных настоящим Положением;</w:t>
      </w:r>
    </w:p>
    <w:p w14:paraId="7A20FF40"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3) порядок обжалования действий (бездействия) должностных лиц, уполномоченных осуществлять муниципальный жилищный контроль;</w:t>
      </w:r>
    </w:p>
    <w:p w14:paraId="5EED2386"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A78AD76"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 xml:space="preserve">Консультирование контролируемых лиц в устной форме может осуществляться также на собраниях и конференциях граждан. </w:t>
      </w:r>
    </w:p>
    <w:p w14:paraId="12A36348"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14:paraId="21248BB6"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1) контролируемым лицом представлен письменный запрос о представлении письменного ответа по вопросам консультирования;</w:t>
      </w:r>
    </w:p>
    <w:p w14:paraId="121094B2"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2) за время консультирования предоставить в устной форме ответ на поставленные вопросы невозможно;</w:t>
      </w:r>
    </w:p>
    <w:p w14:paraId="21252065"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3) ответ на поставленные вопросы требует дополнительного запроса сведений.</w:t>
      </w:r>
    </w:p>
    <w:p w14:paraId="28589138"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8C7D29B"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4E7662A"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C473BA3"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Должностными лицами, уполномоченными осуществлять муниципальный жилищный контроль, ведется журнал учета консультирований.</w:t>
      </w:r>
    </w:p>
    <w:p w14:paraId="63C7C902"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(первым заместителем главы) администрации Александровского муниципального округа</w:t>
      </w:r>
      <w:r w:rsidRPr="000804F8">
        <w:rPr>
          <w:i/>
          <w:iCs/>
          <w:color w:val="000000"/>
          <w:szCs w:val="28"/>
          <w:lang w:eastAsia="zh-CN"/>
        </w:rPr>
        <w:t xml:space="preserve"> </w:t>
      </w:r>
      <w:r w:rsidRPr="000804F8">
        <w:rPr>
          <w:color w:val="000000"/>
          <w:szCs w:val="28"/>
          <w:lang w:eastAsia="zh-CN"/>
        </w:rPr>
        <w:t>или должностным лицом, уполномоченным осуществлять муниципальный жилищный контроль.</w:t>
      </w:r>
    </w:p>
    <w:p w14:paraId="0277480B" w14:textId="77777777" w:rsidR="000804F8" w:rsidRPr="000804F8" w:rsidRDefault="000804F8" w:rsidP="000804F8">
      <w:pPr>
        <w:suppressAutoHyphens/>
        <w:autoSpaceDE w:val="0"/>
        <w:ind w:firstLine="709"/>
        <w:jc w:val="both"/>
        <w:rPr>
          <w:szCs w:val="28"/>
          <w:lang w:eastAsia="zh-CN"/>
        </w:rPr>
      </w:pPr>
      <w:r w:rsidRPr="000804F8">
        <w:rPr>
          <w:szCs w:val="28"/>
          <w:lang w:eastAsia="zh-CN"/>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35137A34" w14:textId="77777777" w:rsidR="000804F8" w:rsidRPr="000804F8" w:rsidRDefault="000804F8" w:rsidP="000804F8">
      <w:pPr>
        <w:suppressAutoHyphens/>
        <w:autoSpaceDE w:val="0"/>
        <w:ind w:firstLine="709"/>
        <w:jc w:val="both"/>
        <w:rPr>
          <w:szCs w:val="28"/>
          <w:lang w:eastAsia="zh-CN"/>
        </w:rPr>
      </w:pPr>
      <w:r w:rsidRPr="000804F8">
        <w:rPr>
          <w:szCs w:val="28"/>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743FD2D" w14:textId="77777777" w:rsidR="000804F8" w:rsidRPr="000804F8" w:rsidRDefault="000804F8" w:rsidP="000804F8">
      <w:pPr>
        <w:suppressAutoHyphens/>
        <w:autoSpaceDE w:val="0"/>
        <w:ind w:firstLine="709"/>
        <w:jc w:val="both"/>
        <w:rPr>
          <w:szCs w:val="28"/>
          <w:lang w:eastAsia="zh-CN"/>
        </w:rPr>
      </w:pPr>
      <w:r w:rsidRPr="000804F8">
        <w:rPr>
          <w:szCs w:val="28"/>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1654817D" w14:textId="77777777" w:rsidR="000804F8" w:rsidRPr="000804F8" w:rsidRDefault="000804F8" w:rsidP="000804F8">
      <w:pPr>
        <w:suppressAutoHyphens/>
        <w:autoSpaceDE w:val="0"/>
        <w:ind w:firstLine="709"/>
        <w:jc w:val="both"/>
        <w:rPr>
          <w:szCs w:val="28"/>
          <w:lang w:eastAsia="zh-CN"/>
        </w:rPr>
      </w:pPr>
      <w:r w:rsidRPr="000804F8">
        <w:rPr>
          <w:szCs w:val="28"/>
          <w:lang w:eastAsia="zh-CN"/>
        </w:rPr>
        <w:t>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(первому заместителю главы) администрации Александровского муниципального округа для принятия решения о проведении контрольных мероприятий.</w:t>
      </w:r>
    </w:p>
    <w:p w14:paraId="42F85F98" w14:textId="77777777" w:rsidR="000804F8" w:rsidRPr="000804F8" w:rsidRDefault="000804F8" w:rsidP="000804F8">
      <w:pPr>
        <w:suppressAutoHyphens/>
        <w:autoSpaceDE w:val="0"/>
        <w:ind w:firstLine="709"/>
        <w:jc w:val="both"/>
        <w:rPr>
          <w:color w:val="000000"/>
          <w:szCs w:val="28"/>
          <w:lang w:eastAsia="zh-CN"/>
        </w:rPr>
      </w:pPr>
    </w:p>
    <w:p w14:paraId="4D781320" w14:textId="77777777" w:rsidR="000804F8" w:rsidRPr="000804F8" w:rsidRDefault="000804F8" w:rsidP="000804F8">
      <w:pPr>
        <w:suppressAutoHyphens/>
        <w:autoSpaceDE w:val="0"/>
        <w:jc w:val="center"/>
        <w:rPr>
          <w:b/>
          <w:bCs/>
          <w:color w:val="000000"/>
          <w:szCs w:val="28"/>
          <w:lang w:eastAsia="zh-CN"/>
        </w:rPr>
      </w:pPr>
      <w:r w:rsidRPr="000804F8">
        <w:rPr>
          <w:b/>
          <w:bCs/>
          <w:color w:val="000000"/>
          <w:szCs w:val="28"/>
          <w:lang w:eastAsia="zh-CN"/>
        </w:rPr>
        <w:t>3. Осуществление контрольных мероприятий и контрольных действий</w:t>
      </w:r>
    </w:p>
    <w:p w14:paraId="1282825A" w14:textId="77777777" w:rsidR="000804F8" w:rsidRPr="000804F8" w:rsidRDefault="000804F8" w:rsidP="000804F8">
      <w:pPr>
        <w:suppressAutoHyphens/>
        <w:autoSpaceDE w:val="0"/>
        <w:jc w:val="center"/>
        <w:rPr>
          <w:b/>
          <w:bCs/>
          <w:color w:val="000000"/>
          <w:szCs w:val="28"/>
          <w:lang w:eastAsia="zh-CN"/>
        </w:rPr>
      </w:pPr>
    </w:p>
    <w:p w14:paraId="33CF745D"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38AFDA12"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w:t>
      </w:r>
      <w:r w:rsidRPr="000804F8">
        <w:rPr>
          <w:color w:val="000000"/>
          <w:szCs w:val="28"/>
          <w:lang w:eastAsia="zh-CN"/>
        </w:rPr>
        <w:lastRenderedPageBreak/>
        <w:t>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4D4DA68D"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36FB4A09" w14:textId="77777777" w:rsidR="000804F8" w:rsidRPr="000804F8" w:rsidRDefault="000804F8" w:rsidP="000804F8">
      <w:pPr>
        <w:suppressAutoHyphens/>
        <w:autoSpaceDE w:val="0"/>
        <w:ind w:firstLine="709"/>
        <w:jc w:val="both"/>
        <w:rPr>
          <w:szCs w:val="28"/>
          <w:lang w:eastAsia="zh-CN"/>
        </w:rPr>
      </w:pPr>
      <w:r w:rsidRPr="000804F8">
        <w:rPr>
          <w:color w:val="000000"/>
          <w:szCs w:val="28"/>
          <w:lang w:eastAsia="zh-CN"/>
        </w:rPr>
        <w:t>3) документарная проверка (посредством получения письменных объяснений, истребования документов, экспертизы);</w:t>
      </w:r>
    </w:p>
    <w:p w14:paraId="61541ACD"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72951B03" w14:textId="77777777" w:rsidR="000804F8" w:rsidRPr="000804F8" w:rsidRDefault="000804F8" w:rsidP="000804F8">
      <w:pPr>
        <w:ind w:firstLine="709"/>
        <w:jc w:val="both"/>
        <w:rPr>
          <w:color w:val="000000"/>
          <w:szCs w:val="28"/>
        </w:rPr>
      </w:pPr>
      <w:r w:rsidRPr="000804F8">
        <w:rPr>
          <w:color w:val="000000"/>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0804F8">
        <w:rPr>
          <w:color w:val="000000"/>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0804F8">
        <w:rPr>
          <w:color w:val="000000"/>
          <w:szCs w:val="28"/>
        </w:rPr>
        <w:t>);</w:t>
      </w:r>
    </w:p>
    <w:p w14:paraId="5D3A3B8C"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6) выездное обследование (посредством осмотра, инструментального обследования (с применением видеозаписи), испытания, экспертизы).</w:t>
      </w:r>
    </w:p>
    <w:p w14:paraId="1E0B54A2"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3BA9E79"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 xml:space="preserve">3.3. </w:t>
      </w:r>
      <w:bookmarkStart w:id="8" w:name="_Hlk79507688"/>
      <w:r w:rsidRPr="000804F8">
        <w:rPr>
          <w:color w:val="000000"/>
          <w:szCs w:val="28"/>
          <w:lang w:eastAsia="zh-CN"/>
        </w:rPr>
        <w:t>Контрольные мероприятия, указанные в подпунктах 1 – 4 пункта 3.1 настоящего Положения, проводятся в форме внеплановых мероприятий.</w:t>
      </w:r>
    </w:p>
    <w:p w14:paraId="195E56B6" w14:textId="77777777" w:rsidR="000804F8" w:rsidRPr="000804F8" w:rsidRDefault="000804F8" w:rsidP="000804F8">
      <w:pPr>
        <w:suppressAutoHyphens/>
        <w:autoSpaceDE w:val="0"/>
        <w:ind w:firstLine="709"/>
        <w:jc w:val="both"/>
        <w:rPr>
          <w:szCs w:val="28"/>
          <w:lang w:eastAsia="zh-CN"/>
        </w:rPr>
      </w:pPr>
      <w:r w:rsidRPr="000804F8">
        <w:rPr>
          <w:szCs w:val="28"/>
          <w:lang w:eastAsia="zh-CN"/>
        </w:rPr>
        <w:t>Внеплановые контрольные мероприятия могут проводиться только после согласования с органами прокуратуры.</w:t>
      </w:r>
    </w:p>
    <w:bookmarkEnd w:id="8"/>
    <w:p w14:paraId="533133EC"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3.4. Основанием для проведения контрольных мероприятий, проводимых с взаимодействием с контролируемыми лицами, является:</w:t>
      </w:r>
    </w:p>
    <w:p w14:paraId="21A1BA3B"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54722693"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3A3EB7A2"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w:t>
      </w:r>
      <w:r w:rsidRPr="000804F8">
        <w:rPr>
          <w:color w:val="000000"/>
          <w:szCs w:val="28"/>
          <w:lang w:eastAsia="zh-CN"/>
        </w:rPr>
        <w:lastRenderedPageBreak/>
        <w:t xml:space="preserve">конкретных контролируемых лиц. </w:t>
      </w:r>
      <w:r w:rsidRPr="000804F8">
        <w:rPr>
          <w:szCs w:val="28"/>
          <w:lang w:eastAsia="zh-CN"/>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0804F8">
        <w:rPr>
          <w:color w:val="000000"/>
          <w:szCs w:val="28"/>
          <w:lang w:eastAsia="zh-CN"/>
        </w:rPr>
        <w:t>Президента Российской Федерации или поручением Правительства Российской Федерации</w:t>
      </w:r>
      <w:r w:rsidRPr="000804F8">
        <w:rPr>
          <w:szCs w:val="28"/>
          <w:lang w:eastAsia="zh-CN"/>
        </w:rPr>
        <w:t xml:space="preserve"> не установлено иное)</w:t>
      </w:r>
      <w:r w:rsidRPr="000804F8">
        <w:rPr>
          <w:color w:val="000000"/>
          <w:szCs w:val="28"/>
          <w:lang w:eastAsia="zh-CN"/>
        </w:rPr>
        <w:t>;</w:t>
      </w:r>
    </w:p>
    <w:p w14:paraId="1317A0B7"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C7D3E50"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3BCC2E86"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3.5. Индикаторы риска нарушения обязательных требований указаны в приложении № 1 к настоящему Положению.</w:t>
      </w:r>
    </w:p>
    <w:p w14:paraId="23218BA5"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Перечень индикаторов риска нарушения обязательных требований размещается на официальном сайте администрации</w:t>
      </w:r>
      <w:r w:rsidRPr="000804F8">
        <w:rPr>
          <w:rFonts w:ascii="Arial" w:hAnsi="Arial" w:cs="Arial"/>
          <w:sz w:val="20"/>
          <w:lang w:eastAsia="zh-CN"/>
        </w:rPr>
        <w:t xml:space="preserve"> </w:t>
      </w:r>
      <w:r w:rsidRPr="000804F8">
        <w:rPr>
          <w:color w:val="000000"/>
          <w:szCs w:val="28"/>
          <w:lang w:eastAsia="zh-CN"/>
        </w:rPr>
        <w:t>в специальном разделе, посвященном контрольной деятельности.</w:t>
      </w:r>
    </w:p>
    <w:p w14:paraId="58F6FEEC"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69E969A"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14:paraId="5D0456E1" w14:textId="77777777" w:rsidR="000804F8" w:rsidRPr="000804F8" w:rsidRDefault="000804F8" w:rsidP="000804F8">
      <w:pPr>
        <w:suppressAutoHyphens/>
        <w:autoSpaceDE w:val="0"/>
        <w:ind w:firstLine="709"/>
        <w:jc w:val="both"/>
        <w:rPr>
          <w:i/>
          <w:iCs/>
          <w:color w:val="000000"/>
          <w:sz w:val="24"/>
          <w:szCs w:val="24"/>
          <w:lang w:eastAsia="zh-CN"/>
        </w:rPr>
      </w:pPr>
      <w:r w:rsidRPr="000804F8">
        <w:rPr>
          <w:color w:val="000000"/>
          <w:szCs w:val="28"/>
          <w:lang w:eastAsia="zh-CN"/>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(первого заместителя главы) администрации Александровского муниципального округа</w:t>
      </w:r>
      <w:r w:rsidRPr="000804F8">
        <w:rPr>
          <w:i/>
          <w:iCs/>
          <w:color w:val="000000"/>
          <w:szCs w:val="28"/>
          <w:lang w:eastAsia="zh-CN"/>
        </w:rPr>
        <w:t xml:space="preserve">, </w:t>
      </w:r>
      <w:r w:rsidRPr="000804F8">
        <w:rPr>
          <w:color w:val="000000"/>
          <w:szCs w:val="28"/>
          <w:shd w:val="clear" w:color="auto" w:fill="FFFFFF"/>
          <w:lang w:eastAsia="zh-CN"/>
        </w:rPr>
        <w:t>задания, содержащегося в планах работы администрации, в том числе в случаях, установленных</w:t>
      </w:r>
      <w:r w:rsidRPr="000804F8">
        <w:rPr>
          <w:color w:val="000000"/>
          <w:szCs w:val="28"/>
          <w:lang w:eastAsia="zh-CN"/>
        </w:rPr>
        <w:t xml:space="preserve"> Федеральным </w:t>
      </w:r>
      <w:hyperlink r:id="rId11" w:history="1">
        <w:r w:rsidRPr="000804F8">
          <w:rPr>
            <w:color w:val="000000"/>
            <w:szCs w:val="28"/>
            <w:lang w:eastAsia="zh-CN"/>
          </w:rPr>
          <w:t>законом</w:t>
        </w:r>
      </w:hyperlink>
      <w:r w:rsidRPr="000804F8">
        <w:rPr>
          <w:color w:val="000000"/>
          <w:szCs w:val="28"/>
          <w:lang w:eastAsia="zh-CN"/>
        </w:rPr>
        <w:t xml:space="preserve"> от 31.07.2020 № 248-ФЗ «О государственном контроле (надзоре) и муниципальном контроле в Российской Федерации».</w:t>
      </w:r>
    </w:p>
    <w:p w14:paraId="0A85D3C7"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 xml:space="preserve">3.9. Контрольные мероприятия в отношении граждан, юридических лиц и индивидуальных предпринимателей проводятся должностными лицами,  </w:t>
      </w:r>
      <w:r w:rsidRPr="000804F8">
        <w:rPr>
          <w:color w:val="000000"/>
          <w:szCs w:val="28"/>
          <w:lang w:eastAsia="zh-CN"/>
        </w:rPr>
        <w:lastRenderedPageBreak/>
        <w:t xml:space="preserve">уполномоченными осуществлять муниципальный жилищный контроль, в соответствии с Федеральным </w:t>
      </w:r>
      <w:hyperlink r:id="rId12" w:history="1">
        <w:r w:rsidRPr="000804F8">
          <w:rPr>
            <w:color w:val="000000"/>
            <w:szCs w:val="28"/>
            <w:lang w:eastAsia="zh-CN"/>
          </w:rPr>
          <w:t>законом</w:t>
        </w:r>
      </w:hyperlink>
      <w:r w:rsidRPr="000804F8">
        <w:rPr>
          <w:color w:val="000000"/>
          <w:szCs w:val="28"/>
          <w:lang w:eastAsia="zh-CN"/>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14:paraId="4B1A2B32" w14:textId="77777777" w:rsidR="000804F8" w:rsidRPr="000804F8" w:rsidRDefault="000804F8" w:rsidP="000804F8">
      <w:pPr>
        <w:ind w:firstLine="709"/>
        <w:jc w:val="both"/>
        <w:rPr>
          <w:color w:val="000000"/>
          <w:szCs w:val="28"/>
        </w:rPr>
      </w:pPr>
      <w:r w:rsidRPr="000804F8">
        <w:rPr>
          <w:color w:val="000000"/>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0804F8">
        <w:rPr>
          <w:color w:val="000000"/>
          <w:szCs w:val="28"/>
          <w:shd w:val="clear" w:color="auto" w:fill="FFFFFF"/>
        </w:rPr>
        <w:t>распоряжением Правительства Российской Федерации от 19.04.2016 № 724-р перечнем</w:t>
      </w:r>
      <w:r w:rsidRPr="000804F8">
        <w:rPr>
          <w:color w:val="000000"/>
          <w:szCs w:val="28"/>
        </w:rPr>
        <w:t xml:space="preserve"> </w:t>
      </w:r>
      <w:r w:rsidRPr="000804F8">
        <w:rPr>
          <w:color w:val="000000"/>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0804F8">
        <w:rPr>
          <w:color w:val="000000"/>
          <w:szCs w:val="28"/>
        </w:rPr>
        <w:t xml:space="preserve"> </w:t>
      </w:r>
      <w:hyperlink r:id="rId13" w:history="1">
        <w:r w:rsidRPr="000804F8">
          <w:rPr>
            <w:color w:val="000000"/>
            <w:szCs w:val="28"/>
          </w:rPr>
          <w:t>Правилами</w:t>
        </w:r>
      </w:hyperlink>
      <w:r w:rsidRPr="000804F8">
        <w:rPr>
          <w:color w:val="000000"/>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45F7F5F4" w14:textId="77777777" w:rsidR="000804F8" w:rsidRPr="000804F8" w:rsidRDefault="000804F8" w:rsidP="000804F8">
      <w:pPr>
        <w:suppressAutoHyphens/>
        <w:autoSpaceDE w:val="0"/>
        <w:ind w:firstLine="709"/>
        <w:jc w:val="both"/>
        <w:rPr>
          <w:color w:val="000000"/>
          <w:szCs w:val="28"/>
          <w:shd w:val="clear" w:color="auto" w:fill="FFFFFF"/>
          <w:lang w:eastAsia="zh-CN"/>
        </w:rPr>
      </w:pPr>
      <w:r w:rsidRPr="000804F8">
        <w:rPr>
          <w:color w:val="000000"/>
          <w:szCs w:val="28"/>
          <w:lang w:eastAsia="zh-CN"/>
        </w:rPr>
        <w:t xml:space="preserve">3.11. </w:t>
      </w:r>
      <w:r w:rsidRPr="000804F8">
        <w:rPr>
          <w:color w:val="000000"/>
          <w:szCs w:val="28"/>
          <w:shd w:val="clear" w:color="auto" w:fill="FFFFFF"/>
          <w:lang w:eastAsia="zh-CN"/>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54A374D8" w14:textId="77777777" w:rsidR="000804F8" w:rsidRPr="000804F8" w:rsidRDefault="000804F8" w:rsidP="000804F8">
      <w:pPr>
        <w:ind w:firstLine="709"/>
        <w:jc w:val="both"/>
        <w:rPr>
          <w:color w:val="000000"/>
          <w:szCs w:val="28"/>
          <w:shd w:val="clear" w:color="auto" w:fill="FFFFFF"/>
        </w:rPr>
      </w:pPr>
      <w:r w:rsidRPr="000804F8">
        <w:rPr>
          <w:color w:val="000000"/>
          <w:szCs w:val="28"/>
        </w:rPr>
        <w:t xml:space="preserve">1) </w:t>
      </w:r>
      <w:r w:rsidRPr="000804F8">
        <w:rPr>
          <w:color w:val="000000"/>
          <w:szCs w:val="28"/>
          <w:shd w:val="clear" w:color="auto" w:fill="FFFFFF"/>
        </w:rPr>
        <w:t xml:space="preserve">отсутствие контролируемого лица либо его представителя не препятствует оценке </w:t>
      </w:r>
      <w:r w:rsidRPr="000804F8">
        <w:rPr>
          <w:color w:val="000000"/>
          <w:szCs w:val="28"/>
        </w:rPr>
        <w:t xml:space="preserve">должностным лицом, уполномоченным осуществлять муниципальный жилищный контроль, </w:t>
      </w:r>
      <w:r w:rsidRPr="000804F8">
        <w:rPr>
          <w:color w:val="000000"/>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1DC66F31" w14:textId="77777777" w:rsidR="000804F8" w:rsidRPr="000804F8" w:rsidRDefault="000804F8" w:rsidP="000804F8">
      <w:pPr>
        <w:ind w:firstLine="709"/>
        <w:jc w:val="both"/>
        <w:rPr>
          <w:color w:val="000000"/>
          <w:szCs w:val="28"/>
        </w:rPr>
      </w:pPr>
      <w:r w:rsidRPr="000804F8">
        <w:rPr>
          <w:color w:val="000000"/>
          <w:szCs w:val="28"/>
          <w:shd w:val="clear" w:color="auto" w:fill="FFFFFF"/>
        </w:rPr>
        <w:t xml:space="preserve">2) отсутствие признаков </w:t>
      </w:r>
      <w:r w:rsidRPr="000804F8">
        <w:rPr>
          <w:color w:val="000000"/>
          <w:szCs w:val="28"/>
        </w:rPr>
        <w:t>явной непосредственной угрозы причинения или фактического причинения вреда (ущерба) охраняемым законом ценностям;</w:t>
      </w:r>
    </w:p>
    <w:p w14:paraId="60A473C7" w14:textId="77777777" w:rsidR="000804F8" w:rsidRPr="000804F8" w:rsidRDefault="000804F8" w:rsidP="000804F8">
      <w:pPr>
        <w:ind w:firstLine="709"/>
        <w:jc w:val="both"/>
        <w:rPr>
          <w:color w:val="000000"/>
          <w:szCs w:val="28"/>
        </w:rPr>
      </w:pPr>
      <w:r w:rsidRPr="000804F8">
        <w:rPr>
          <w:color w:val="000000"/>
          <w:szCs w:val="28"/>
        </w:rPr>
        <w:lastRenderedPageBreak/>
        <w:t>3) имеются уважительные причины для отсутствия контролируемого лица (болезнь</w:t>
      </w:r>
      <w:r w:rsidRPr="000804F8">
        <w:rPr>
          <w:color w:val="000000"/>
          <w:szCs w:val="28"/>
          <w:shd w:val="clear" w:color="auto" w:fill="FFFFFF"/>
        </w:rPr>
        <w:t xml:space="preserve"> контролируемого лица</w:t>
      </w:r>
      <w:r w:rsidRPr="000804F8">
        <w:rPr>
          <w:color w:val="000000"/>
          <w:szCs w:val="28"/>
        </w:rPr>
        <w:t>, его командировка и т.п.) при проведении</w:t>
      </w:r>
      <w:r w:rsidRPr="000804F8">
        <w:rPr>
          <w:color w:val="000000"/>
          <w:szCs w:val="28"/>
          <w:shd w:val="clear" w:color="auto" w:fill="FFFFFF"/>
        </w:rPr>
        <w:t xml:space="preserve"> контрольного мероприятия</w:t>
      </w:r>
      <w:r w:rsidRPr="000804F8">
        <w:rPr>
          <w:color w:val="000000"/>
          <w:szCs w:val="28"/>
        </w:rPr>
        <w:t>.</w:t>
      </w:r>
    </w:p>
    <w:p w14:paraId="1FFA965A" w14:textId="77777777" w:rsidR="000804F8" w:rsidRPr="000804F8" w:rsidRDefault="000804F8" w:rsidP="000804F8">
      <w:pPr>
        <w:ind w:firstLine="709"/>
        <w:jc w:val="both"/>
        <w:rPr>
          <w:color w:val="000000"/>
          <w:szCs w:val="28"/>
        </w:rPr>
      </w:pPr>
      <w:r w:rsidRPr="000804F8">
        <w:rPr>
          <w:color w:val="000000"/>
          <w:szCs w:val="28"/>
        </w:rPr>
        <w:t xml:space="preserve">3.12. Срок проведения выездной проверки не может превышать 10 рабочих дней. </w:t>
      </w:r>
    </w:p>
    <w:p w14:paraId="6B66B43D" w14:textId="77777777" w:rsidR="000804F8" w:rsidRPr="000804F8" w:rsidRDefault="000804F8" w:rsidP="000804F8">
      <w:pPr>
        <w:ind w:firstLine="709"/>
        <w:jc w:val="both"/>
        <w:rPr>
          <w:color w:val="000000"/>
          <w:szCs w:val="28"/>
        </w:rPr>
      </w:pPr>
      <w:r w:rsidRPr="000804F8">
        <w:rPr>
          <w:color w:val="000000"/>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5E1D752E" w14:textId="77777777" w:rsidR="000804F8" w:rsidRPr="000804F8" w:rsidRDefault="000804F8" w:rsidP="000804F8">
      <w:pPr>
        <w:ind w:firstLine="709"/>
        <w:jc w:val="both"/>
        <w:rPr>
          <w:color w:val="000000"/>
          <w:szCs w:val="28"/>
        </w:rPr>
      </w:pPr>
      <w:r w:rsidRPr="000804F8">
        <w:rPr>
          <w:color w:val="000000"/>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B254AA4"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50AD42C1"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0804F8">
          <w:rPr>
            <w:color w:val="000000"/>
            <w:szCs w:val="28"/>
            <w:lang w:eastAsia="zh-CN"/>
          </w:rPr>
          <w:t>частью 2 статьи 90</w:t>
        </w:r>
      </w:hyperlink>
      <w:r w:rsidRPr="000804F8">
        <w:rPr>
          <w:color w:val="000000"/>
          <w:szCs w:val="28"/>
          <w:lang w:eastAsia="zh-CN"/>
        </w:rPr>
        <w:t xml:space="preserve"> Федерального закона от 31.07.2020 № 248-ФЗ «О государственном контроле (надзоре) и муниципальном контроле в Российской Федерации».</w:t>
      </w:r>
    </w:p>
    <w:p w14:paraId="21E6C367"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2CE2FF5D" w14:textId="77777777" w:rsidR="000804F8" w:rsidRPr="000804F8" w:rsidRDefault="000804F8" w:rsidP="000804F8">
      <w:pPr>
        <w:ind w:firstLine="709"/>
        <w:jc w:val="both"/>
        <w:rPr>
          <w:color w:val="000000"/>
          <w:szCs w:val="28"/>
        </w:rPr>
      </w:pPr>
      <w:r w:rsidRPr="000804F8">
        <w:rPr>
          <w:color w:val="000000"/>
          <w:szCs w:val="28"/>
        </w:rPr>
        <w:lastRenderedPageBreak/>
        <w:t>Оформление акта производится на месте проведения контрольного мероприятия в день окончания проведения такого мероприятия,</w:t>
      </w:r>
      <w:r w:rsidRPr="000804F8">
        <w:rPr>
          <w:color w:val="000000"/>
          <w:szCs w:val="28"/>
          <w:shd w:val="clear" w:color="auto" w:fill="FFFFFF"/>
        </w:rPr>
        <w:t xml:space="preserve"> если иной порядок оформления акта не установлен Правительством Российской Федерации</w:t>
      </w:r>
      <w:r w:rsidRPr="000804F8">
        <w:rPr>
          <w:color w:val="000000"/>
          <w:szCs w:val="28"/>
        </w:rPr>
        <w:t>.</w:t>
      </w:r>
    </w:p>
    <w:p w14:paraId="1B6B6E6D"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037804B2"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3.16. Информация о контрольных мероприятиях размещается в Едином реестре контрольных (надзорных) мероприятий.</w:t>
      </w:r>
    </w:p>
    <w:p w14:paraId="2E58E3E0"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0804F8">
        <w:rPr>
          <w:color w:val="000000"/>
          <w:szCs w:val="28"/>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0804F8">
        <w:rPr>
          <w:color w:val="000000"/>
          <w:szCs w:val="28"/>
          <w:lang w:eastAsia="zh-CN"/>
        </w:rPr>
        <w:t>Единый портал</w:t>
      </w:r>
      <w:r w:rsidRPr="000804F8">
        <w:rPr>
          <w:color w:val="000000"/>
          <w:szCs w:val="28"/>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232ADF98"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804F8">
        <w:rPr>
          <w:color w:val="000000"/>
          <w:szCs w:val="28"/>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0804F8">
        <w:rPr>
          <w:color w:val="000000"/>
          <w:szCs w:val="28"/>
          <w:lang w:eastAsia="zh-CN"/>
        </w:rPr>
        <w:t xml:space="preserve"> Указанный гражданин вправе направлять администрации документы на бумажном носителе.</w:t>
      </w:r>
    </w:p>
    <w:p w14:paraId="3ED08E2E"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61EB4AE2"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 xml:space="preserve">3.18. В случае несогласия с фактами и выводами, изложенными в акте, контролируемое лицо вправе направить жалобу в порядке, предусмотренном </w:t>
      </w:r>
      <w:r w:rsidRPr="000804F8">
        <w:rPr>
          <w:color w:val="000000"/>
          <w:szCs w:val="28"/>
          <w:lang w:eastAsia="zh-CN"/>
        </w:rPr>
        <w:lastRenderedPageBreak/>
        <w:t xml:space="preserve">статьями 39 – 40 </w:t>
      </w:r>
      <w:r w:rsidRPr="000804F8">
        <w:rPr>
          <w:color w:val="000000"/>
          <w:szCs w:val="28"/>
          <w:shd w:val="clear" w:color="auto" w:fill="FFFFFF"/>
          <w:lang w:eastAsia="zh-CN"/>
        </w:rPr>
        <w:t xml:space="preserve">Федерального закона </w:t>
      </w:r>
      <w:r w:rsidRPr="000804F8">
        <w:rPr>
          <w:color w:val="000000"/>
          <w:szCs w:val="28"/>
          <w:lang w:eastAsia="zh-CN"/>
        </w:rPr>
        <w:t>от 31.07.2020 № 248-ФЗ «О государственном контроле (надзоре) и муниципальном контроле в Российской Федерации» и разделом 4 настоящего Положения.</w:t>
      </w:r>
    </w:p>
    <w:p w14:paraId="1AA4A795"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39BDACB0"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14:paraId="3C96A033" w14:textId="77777777" w:rsidR="000804F8" w:rsidRPr="000804F8" w:rsidRDefault="000804F8" w:rsidP="000804F8">
      <w:pPr>
        <w:suppressAutoHyphens/>
        <w:autoSpaceDE w:val="0"/>
        <w:ind w:firstLine="709"/>
        <w:jc w:val="both"/>
        <w:rPr>
          <w:sz w:val="20"/>
          <w:lang w:eastAsia="zh-CN"/>
        </w:rPr>
      </w:pPr>
      <w:bookmarkStart w:id="9" w:name="Par318"/>
      <w:bookmarkEnd w:id="9"/>
      <w:r w:rsidRPr="000804F8">
        <w:rPr>
          <w:color w:val="000000"/>
          <w:szCs w:val="28"/>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98C8A35"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1F9F109C"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44D062B" w14:textId="77777777" w:rsidR="000804F8" w:rsidRPr="000804F8" w:rsidRDefault="000804F8" w:rsidP="000804F8">
      <w:pPr>
        <w:ind w:firstLine="709"/>
        <w:jc w:val="both"/>
        <w:rPr>
          <w:color w:val="000000"/>
          <w:szCs w:val="28"/>
        </w:rPr>
      </w:pPr>
      <w:r w:rsidRPr="000804F8">
        <w:rPr>
          <w:color w:val="000000"/>
          <w:szCs w:val="28"/>
        </w:rPr>
        <w:t xml:space="preserve">4) </w:t>
      </w:r>
      <w:r w:rsidRPr="000804F8">
        <w:rPr>
          <w:color w:val="000000"/>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804F8">
        <w:rPr>
          <w:color w:val="000000"/>
          <w:szCs w:val="28"/>
        </w:rPr>
        <w:t>;</w:t>
      </w:r>
    </w:p>
    <w:p w14:paraId="09F25CC4"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31DD8712"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3.21.</w:t>
      </w:r>
      <w:r w:rsidRPr="000804F8">
        <w:rPr>
          <w:rFonts w:ascii="Arial" w:hAnsi="Arial" w:cs="Arial"/>
          <w:sz w:val="20"/>
          <w:lang w:eastAsia="zh-CN"/>
        </w:rPr>
        <w:t xml:space="preserve"> </w:t>
      </w:r>
      <w:r w:rsidRPr="000804F8">
        <w:rPr>
          <w:color w:val="000000"/>
          <w:szCs w:val="28"/>
          <w:lang w:eastAsia="zh-CN"/>
        </w:rPr>
        <w:t xml:space="preserve">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0804F8">
        <w:rPr>
          <w:szCs w:val="28"/>
          <w:lang w:eastAsia="zh-CN"/>
        </w:rPr>
        <w:t>Пермского края</w:t>
      </w:r>
      <w:r w:rsidRPr="000804F8">
        <w:rPr>
          <w:color w:val="000000"/>
          <w:szCs w:val="28"/>
          <w:lang w:eastAsia="zh-CN"/>
        </w:rPr>
        <w:t>, органами местного самоуправления, правоохранительными органами, организациями и гражданами.</w:t>
      </w:r>
    </w:p>
    <w:p w14:paraId="1A939C67"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19745BD0" w14:textId="77777777" w:rsidR="000804F8" w:rsidRDefault="000804F8" w:rsidP="000804F8">
      <w:pPr>
        <w:suppressAutoHyphens/>
        <w:autoSpaceDE w:val="0"/>
        <w:jc w:val="center"/>
        <w:rPr>
          <w:b/>
          <w:bCs/>
          <w:color w:val="000000"/>
          <w:szCs w:val="28"/>
          <w:lang w:eastAsia="zh-CN"/>
        </w:rPr>
      </w:pPr>
    </w:p>
    <w:p w14:paraId="2BE3CD3F" w14:textId="68C2EFBF" w:rsidR="000804F8" w:rsidRPr="000804F8" w:rsidRDefault="000804F8" w:rsidP="000804F8">
      <w:pPr>
        <w:suppressAutoHyphens/>
        <w:autoSpaceDE w:val="0"/>
        <w:jc w:val="center"/>
        <w:rPr>
          <w:b/>
          <w:bCs/>
          <w:color w:val="000000"/>
          <w:szCs w:val="28"/>
          <w:lang w:eastAsia="zh-CN"/>
        </w:rPr>
      </w:pPr>
      <w:r w:rsidRPr="000804F8">
        <w:rPr>
          <w:b/>
          <w:bCs/>
          <w:color w:val="000000"/>
          <w:szCs w:val="28"/>
          <w:lang w:eastAsia="zh-CN"/>
        </w:rPr>
        <w:t>4. Обжалование решений администрации, действий (бездействия) должностных лиц, уполномоченных осуществлять муниципальный жилищный контроль</w:t>
      </w:r>
    </w:p>
    <w:p w14:paraId="5D45BBB5" w14:textId="77777777" w:rsidR="000804F8" w:rsidRPr="000804F8" w:rsidRDefault="000804F8" w:rsidP="000804F8">
      <w:pPr>
        <w:suppressAutoHyphens/>
        <w:autoSpaceDE w:val="0"/>
        <w:jc w:val="center"/>
        <w:rPr>
          <w:b/>
          <w:bCs/>
          <w:color w:val="000000"/>
          <w:szCs w:val="28"/>
          <w:lang w:eastAsia="zh-CN"/>
        </w:rPr>
      </w:pPr>
    </w:p>
    <w:p w14:paraId="573EF614"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2573499D"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52DBD889"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1) решений о проведении контрольных мероприятий;</w:t>
      </w:r>
    </w:p>
    <w:p w14:paraId="570EEB11"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2) актов контрольных мероприятий, предписаний об устранении выявленных нарушений;</w:t>
      </w:r>
    </w:p>
    <w:p w14:paraId="725CC935"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3) действий (бездействия) должностных лиц, уполномоченных осуществлять муниципальный жилищный контроль, в рамках контрольных мероприятий.</w:t>
      </w:r>
    </w:p>
    <w:p w14:paraId="6C9FF4E1"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0804F8">
        <w:rPr>
          <w:color w:val="000000"/>
          <w:szCs w:val="28"/>
          <w:shd w:val="clear" w:color="auto" w:fill="FFFFFF"/>
          <w:lang w:eastAsia="zh-CN"/>
        </w:rPr>
        <w:t xml:space="preserve"> и (или) регионального портала государственных и муниципальных услуг.</w:t>
      </w:r>
    </w:p>
    <w:p w14:paraId="4F825B0A" w14:textId="77777777" w:rsidR="000804F8" w:rsidRPr="000804F8" w:rsidRDefault="000804F8" w:rsidP="000804F8">
      <w:pPr>
        <w:ind w:firstLine="720"/>
        <w:jc w:val="both"/>
        <w:rPr>
          <w:color w:val="000000"/>
          <w:szCs w:val="28"/>
        </w:rPr>
      </w:pPr>
      <w:r w:rsidRPr="000804F8">
        <w:rPr>
          <w:color w:val="000000"/>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w:t>
      </w:r>
      <w:r w:rsidRPr="000804F8">
        <w:rPr>
          <w:color w:val="000000"/>
          <w:szCs w:val="28"/>
        </w:rPr>
        <w:lastRenderedPageBreak/>
        <w:t>охраняемой законом тайне. Соответствующая жалоба подается контролируемым лицом на личном приеме главы Александровского муниципального округа</w:t>
      </w:r>
      <w:r w:rsidRPr="000804F8">
        <w:rPr>
          <w:i/>
          <w:iCs/>
          <w:color w:val="000000"/>
          <w:sz w:val="24"/>
          <w:szCs w:val="24"/>
        </w:rPr>
        <w:t xml:space="preserve"> </w:t>
      </w:r>
      <w:r w:rsidRPr="000804F8">
        <w:rPr>
          <w:color w:val="000000"/>
          <w:szCs w:val="28"/>
        </w:rPr>
        <w:t>с предварительным информированием главы Александровского муниципального округа</w:t>
      </w:r>
      <w:r w:rsidRPr="000804F8">
        <w:rPr>
          <w:i/>
          <w:iCs/>
          <w:color w:val="000000"/>
          <w:sz w:val="24"/>
          <w:szCs w:val="24"/>
        </w:rPr>
        <w:t xml:space="preserve"> </w:t>
      </w:r>
      <w:r w:rsidRPr="000804F8">
        <w:rPr>
          <w:color w:val="000000"/>
          <w:szCs w:val="28"/>
        </w:rPr>
        <w:t>о наличии в</w:t>
      </w:r>
      <w:r w:rsidRPr="000804F8">
        <w:rPr>
          <w:i/>
          <w:iCs/>
          <w:color w:val="000000"/>
          <w:sz w:val="24"/>
          <w:szCs w:val="24"/>
        </w:rPr>
        <w:t xml:space="preserve"> </w:t>
      </w:r>
      <w:r w:rsidRPr="000804F8">
        <w:rPr>
          <w:color w:val="000000"/>
          <w:szCs w:val="28"/>
        </w:rPr>
        <w:t>жалобе (документах) сведений, составляющих государственную или иную охраняемую законом тайну.</w:t>
      </w:r>
    </w:p>
    <w:p w14:paraId="56EB7FD9"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4.4. Жалоба на решение администрации, действия (бездействие) его должностных лиц рассматривается главой (первым заместителем главы) администрации Александровского муниципального округа.</w:t>
      </w:r>
    </w:p>
    <w:p w14:paraId="23949348"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15E2F6C4"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14:paraId="3F218D3A" w14:textId="77777777" w:rsidR="000804F8" w:rsidRPr="000804F8" w:rsidRDefault="000804F8" w:rsidP="000804F8">
      <w:pPr>
        <w:suppressAutoHyphens/>
        <w:autoSpaceDE w:val="0"/>
        <w:ind w:firstLine="709"/>
        <w:jc w:val="both"/>
        <w:rPr>
          <w:sz w:val="20"/>
          <w:lang w:eastAsia="zh-CN"/>
        </w:rPr>
      </w:pPr>
      <w:r w:rsidRPr="000804F8">
        <w:rPr>
          <w:color w:val="000000"/>
          <w:szCs w:val="28"/>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533C39D"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2DE413D6" w14:textId="77777777" w:rsidR="000804F8" w:rsidRPr="000804F8" w:rsidRDefault="000804F8" w:rsidP="000804F8">
      <w:pPr>
        <w:suppressAutoHyphens/>
        <w:autoSpaceDE w:val="0"/>
        <w:ind w:firstLine="709"/>
        <w:jc w:val="both"/>
        <w:rPr>
          <w:szCs w:val="28"/>
          <w:lang w:eastAsia="zh-CN"/>
        </w:rPr>
      </w:pPr>
      <w:r w:rsidRPr="000804F8">
        <w:rPr>
          <w:szCs w:val="28"/>
          <w:lang w:eastAsia="zh-CN"/>
        </w:rPr>
        <w:t>4.6. Жалоба должна содержать:</w:t>
      </w:r>
      <w:bookmarkStart w:id="10" w:name="dst100451"/>
      <w:bookmarkEnd w:id="10"/>
    </w:p>
    <w:p w14:paraId="21D9BC41" w14:textId="77777777" w:rsidR="000804F8" w:rsidRPr="000804F8" w:rsidRDefault="000804F8" w:rsidP="000804F8">
      <w:pPr>
        <w:suppressAutoHyphens/>
        <w:autoSpaceDE w:val="0"/>
        <w:ind w:firstLine="709"/>
        <w:jc w:val="both"/>
        <w:rPr>
          <w:szCs w:val="28"/>
          <w:lang w:eastAsia="zh-CN"/>
        </w:rPr>
      </w:pPr>
      <w:r w:rsidRPr="000804F8">
        <w:rPr>
          <w:szCs w:val="28"/>
          <w:lang w:eastAsia="zh-CN"/>
        </w:rPr>
        <w:t>- решение администрации, фамилию, имя, отчество (при наличии) должностного лица, уполномоченного осуществлять муниципальный жилищный контроль, решение и (или) действие (бездействие) которых обжалуются;</w:t>
      </w:r>
      <w:bookmarkStart w:id="11" w:name="dst100452"/>
      <w:bookmarkEnd w:id="11"/>
    </w:p>
    <w:p w14:paraId="3917D657" w14:textId="77777777" w:rsidR="000804F8" w:rsidRPr="000804F8" w:rsidRDefault="000804F8" w:rsidP="000804F8">
      <w:pPr>
        <w:suppressAutoHyphens/>
        <w:autoSpaceDE w:val="0"/>
        <w:ind w:firstLine="709"/>
        <w:jc w:val="both"/>
        <w:rPr>
          <w:szCs w:val="28"/>
          <w:lang w:eastAsia="zh-CN"/>
        </w:rPr>
      </w:pPr>
      <w:r w:rsidRPr="000804F8">
        <w:rPr>
          <w:szCs w:val="28"/>
          <w:lang w:eastAsia="zh-CN"/>
        </w:rPr>
        <w:t>-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bookmarkStart w:id="12" w:name="dst100453"/>
      <w:bookmarkEnd w:id="12"/>
    </w:p>
    <w:p w14:paraId="6286A171" w14:textId="77777777" w:rsidR="000804F8" w:rsidRPr="000804F8" w:rsidRDefault="000804F8" w:rsidP="000804F8">
      <w:pPr>
        <w:suppressAutoHyphens/>
        <w:autoSpaceDE w:val="0"/>
        <w:ind w:firstLine="709"/>
        <w:jc w:val="both"/>
        <w:rPr>
          <w:szCs w:val="28"/>
          <w:lang w:eastAsia="zh-CN"/>
        </w:rPr>
      </w:pPr>
      <w:r w:rsidRPr="000804F8">
        <w:rPr>
          <w:szCs w:val="28"/>
          <w:lang w:eastAsia="zh-CN"/>
        </w:rPr>
        <w:t>- сведения об обжалуемом решении администрации и (или) действии (бездействии) должностного лица, уполномоченного осуществлять муниципальный жилищный контроль, которые привели или могут привести к нарушению прав контролируемого лица, подавшего жалобу;</w:t>
      </w:r>
      <w:bookmarkStart w:id="13" w:name="dst100454"/>
      <w:bookmarkEnd w:id="13"/>
    </w:p>
    <w:p w14:paraId="61EC6416" w14:textId="77777777" w:rsidR="000804F8" w:rsidRPr="000804F8" w:rsidRDefault="000804F8" w:rsidP="000804F8">
      <w:pPr>
        <w:suppressAutoHyphens/>
        <w:autoSpaceDE w:val="0"/>
        <w:ind w:firstLine="709"/>
        <w:jc w:val="both"/>
        <w:rPr>
          <w:szCs w:val="28"/>
          <w:lang w:eastAsia="zh-CN"/>
        </w:rPr>
      </w:pPr>
      <w:r w:rsidRPr="000804F8">
        <w:rPr>
          <w:szCs w:val="28"/>
          <w:lang w:eastAsia="zh-CN"/>
        </w:rPr>
        <w:t>- основания и доводы, на основании которых заявитель не согласен с решением администрации и (или) действием (бездействием) должностного лица, уполномоченного осуществлять муниципальный жилищный контроль. Заявителем могут быть представлены документы (при наличии), подтверждающие его доводы, либо их копии;</w:t>
      </w:r>
      <w:bookmarkStart w:id="14" w:name="dst100455"/>
      <w:bookmarkEnd w:id="14"/>
    </w:p>
    <w:p w14:paraId="44C87962" w14:textId="77777777" w:rsidR="000804F8" w:rsidRPr="000804F8" w:rsidRDefault="000804F8" w:rsidP="000804F8">
      <w:pPr>
        <w:suppressAutoHyphens/>
        <w:autoSpaceDE w:val="0"/>
        <w:ind w:firstLine="709"/>
        <w:jc w:val="both"/>
        <w:rPr>
          <w:szCs w:val="28"/>
          <w:lang w:eastAsia="zh-CN"/>
        </w:rPr>
      </w:pPr>
      <w:r w:rsidRPr="000804F8">
        <w:rPr>
          <w:szCs w:val="28"/>
          <w:lang w:eastAsia="zh-CN"/>
        </w:rPr>
        <w:t>- требования лица, подавшего жалобу;</w:t>
      </w:r>
      <w:bookmarkStart w:id="15" w:name="dst101148"/>
      <w:bookmarkEnd w:id="15"/>
    </w:p>
    <w:p w14:paraId="59E572D3" w14:textId="77777777" w:rsidR="000804F8" w:rsidRPr="000804F8" w:rsidRDefault="000804F8" w:rsidP="000804F8">
      <w:pPr>
        <w:suppressAutoHyphens/>
        <w:autoSpaceDE w:val="0"/>
        <w:ind w:firstLine="709"/>
        <w:jc w:val="both"/>
        <w:rPr>
          <w:szCs w:val="28"/>
          <w:lang w:eastAsia="zh-CN"/>
        </w:rPr>
      </w:pPr>
      <w:r w:rsidRPr="000804F8">
        <w:rPr>
          <w:szCs w:val="28"/>
          <w:lang w:eastAsia="zh-CN"/>
        </w:rPr>
        <w:t>-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14:paraId="5272FAC4" w14:textId="77777777" w:rsidR="000804F8" w:rsidRPr="000804F8" w:rsidRDefault="000804F8" w:rsidP="000804F8">
      <w:pPr>
        <w:suppressAutoHyphens/>
        <w:autoSpaceDE w:val="0"/>
        <w:ind w:firstLine="709"/>
        <w:jc w:val="both"/>
        <w:rPr>
          <w:szCs w:val="28"/>
          <w:shd w:val="clear" w:color="auto" w:fill="FFFFFF"/>
          <w:lang w:eastAsia="zh-CN"/>
        </w:rPr>
      </w:pPr>
      <w:r w:rsidRPr="000804F8">
        <w:rPr>
          <w:szCs w:val="28"/>
          <w:shd w:val="clear" w:color="auto" w:fill="FFFFFF"/>
          <w:lang w:eastAsia="zh-CN"/>
        </w:rPr>
        <w:lastRenderedPageBreak/>
        <w:t>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200B238C" w14:textId="77777777" w:rsidR="000804F8" w:rsidRPr="000804F8" w:rsidRDefault="000804F8" w:rsidP="000804F8">
      <w:pPr>
        <w:suppressAutoHyphens/>
        <w:autoSpaceDE w:val="0"/>
        <w:ind w:firstLine="709"/>
        <w:jc w:val="both"/>
        <w:rPr>
          <w:szCs w:val="28"/>
          <w:lang w:eastAsia="zh-CN"/>
        </w:rPr>
      </w:pPr>
      <w:r w:rsidRPr="000804F8">
        <w:rPr>
          <w:szCs w:val="28"/>
          <w:shd w:val="clear" w:color="auto" w:fill="FFFFFF"/>
          <w:lang w:eastAsia="zh-CN"/>
        </w:rPr>
        <w:t>4.7. Глава</w:t>
      </w:r>
      <w:r w:rsidRPr="000804F8">
        <w:rPr>
          <w:szCs w:val="28"/>
          <w:lang w:eastAsia="zh-CN"/>
        </w:rPr>
        <w:t xml:space="preserve"> (первый заместитель главы) администрации Александровского муниципального округа принимает решение об отказе в рассмотрении жалобы в течение пяти рабочих дней со дня получения жалобы, если:</w:t>
      </w:r>
      <w:bookmarkStart w:id="16" w:name="dst101150"/>
      <w:bookmarkStart w:id="17" w:name="dst100461"/>
      <w:bookmarkEnd w:id="16"/>
      <w:bookmarkEnd w:id="17"/>
    </w:p>
    <w:p w14:paraId="665F6C60" w14:textId="77777777" w:rsidR="000804F8" w:rsidRPr="000804F8" w:rsidRDefault="000804F8" w:rsidP="000804F8">
      <w:pPr>
        <w:suppressAutoHyphens/>
        <w:autoSpaceDE w:val="0"/>
        <w:ind w:firstLine="709"/>
        <w:jc w:val="both"/>
        <w:rPr>
          <w:szCs w:val="28"/>
          <w:lang w:eastAsia="zh-CN"/>
        </w:rPr>
      </w:pPr>
      <w:r w:rsidRPr="000804F8">
        <w:rPr>
          <w:szCs w:val="28"/>
          <w:lang w:eastAsia="zh-CN"/>
        </w:rPr>
        <w:t>- жалоба подана после истечения сроков подачи жалобы и не содержит ходатайства о восстановлении пропущенного срока на подачу жалобы;</w:t>
      </w:r>
      <w:bookmarkStart w:id="18" w:name="dst101151"/>
      <w:bookmarkEnd w:id="18"/>
    </w:p>
    <w:p w14:paraId="75CD99C1" w14:textId="77777777" w:rsidR="000804F8" w:rsidRPr="000804F8" w:rsidRDefault="000804F8" w:rsidP="000804F8">
      <w:pPr>
        <w:suppressAutoHyphens/>
        <w:autoSpaceDE w:val="0"/>
        <w:ind w:firstLine="709"/>
        <w:jc w:val="both"/>
        <w:rPr>
          <w:szCs w:val="28"/>
          <w:lang w:eastAsia="zh-CN"/>
        </w:rPr>
      </w:pPr>
      <w:r w:rsidRPr="000804F8">
        <w:rPr>
          <w:szCs w:val="28"/>
          <w:lang w:eastAsia="zh-CN"/>
        </w:rPr>
        <w:t>- в удовлетворении ходатайства о восстановлении пропущенного срока на подачу жалобы отказано;</w:t>
      </w:r>
      <w:bookmarkStart w:id="19" w:name="dst101152"/>
      <w:bookmarkStart w:id="20" w:name="dst100462"/>
      <w:bookmarkEnd w:id="19"/>
      <w:bookmarkEnd w:id="20"/>
    </w:p>
    <w:p w14:paraId="6B907D1E" w14:textId="77777777" w:rsidR="000804F8" w:rsidRPr="000804F8" w:rsidRDefault="000804F8" w:rsidP="000804F8">
      <w:pPr>
        <w:suppressAutoHyphens/>
        <w:autoSpaceDE w:val="0"/>
        <w:ind w:firstLine="709"/>
        <w:jc w:val="both"/>
        <w:rPr>
          <w:szCs w:val="28"/>
          <w:lang w:eastAsia="zh-CN"/>
        </w:rPr>
      </w:pPr>
      <w:r w:rsidRPr="000804F8">
        <w:rPr>
          <w:szCs w:val="28"/>
          <w:lang w:eastAsia="zh-CN"/>
        </w:rPr>
        <w:t>- до принятия решения по жалобе от контролируемого лица, ее подавшего, поступило заявление об отзыве жалобы;</w:t>
      </w:r>
      <w:bookmarkStart w:id="21" w:name="dst101153"/>
      <w:bookmarkStart w:id="22" w:name="dst100463"/>
      <w:bookmarkEnd w:id="21"/>
      <w:bookmarkEnd w:id="22"/>
    </w:p>
    <w:p w14:paraId="211CD96B" w14:textId="77777777" w:rsidR="000804F8" w:rsidRPr="000804F8" w:rsidRDefault="000804F8" w:rsidP="000804F8">
      <w:pPr>
        <w:suppressAutoHyphens/>
        <w:autoSpaceDE w:val="0"/>
        <w:ind w:firstLine="709"/>
        <w:jc w:val="both"/>
        <w:rPr>
          <w:szCs w:val="28"/>
          <w:lang w:eastAsia="zh-CN"/>
        </w:rPr>
      </w:pPr>
      <w:r w:rsidRPr="000804F8">
        <w:rPr>
          <w:szCs w:val="28"/>
          <w:lang w:eastAsia="zh-CN"/>
        </w:rPr>
        <w:t>- имеется решение суда по вопросам, поставленным в жалобе;</w:t>
      </w:r>
      <w:bookmarkStart w:id="23" w:name="dst101154"/>
      <w:bookmarkStart w:id="24" w:name="dst100464"/>
      <w:bookmarkEnd w:id="23"/>
      <w:bookmarkEnd w:id="24"/>
    </w:p>
    <w:p w14:paraId="6ACD988A" w14:textId="77777777" w:rsidR="000804F8" w:rsidRPr="000804F8" w:rsidRDefault="000804F8" w:rsidP="000804F8">
      <w:pPr>
        <w:suppressAutoHyphens/>
        <w:autoSpaceDE w:val="0"/>
        <w:ind w:firstLine="709"/>
        <w:jc w:val="both"/>
        <w:rPr>
          <w:szCs w:val="28"/>
          <w:lang w:eastAsia="zh-CN"/>
        </w:rPr>
      </w:pPr>
      <w:r w:rsidRPr="000804F8">
        <w:rPr>
          <w:szCs w:val="28"/>
          <w:lang w:eastAsia="zh-CN"/>
        </w:rPr>
        <w:t>- ранее была подана другая жалоба от того же контролируемого лица по тем же основаниям;</w:t>
      </w:r>
      <w:bookmarkStart w:id="25" w:name="dst101155"/>
      <w:bookmarkStart w:id="26" w:name="dst100465"/>
      <w:bookmarkEnd w:id="25"/>
      <w:bookmarkEnd w:id="26"/>
    </w:p>
    <w:p w14:paraId="6C61C896" w14:textId="77777777" w:rsidR="000804F8" w:rsidRPr="000804F8" w:rsidRDefault="000804F8" w:rsidP="000804F8">
      <w:pPr>
        <w:suppressAutoHyphens/>
        <w:autoSpaceDE w:val="0"/>
        <w:ind w:firstLine="709"/>
        <w:jc w:val="both"/>
        <w:rPr>
          <w:szCs w:val="28"/>
          <w:lang w:eastAsia="zh-CN"/>
        </w:rPr>
      </w:pPr>
      <w:r w:rsidRPr="000804F8">
        <w:rPr>
          <w:szCs w:val="28"/>
          <w:lang w:eastAsia="zh-CN"/>
        </w:rPr>
        <w:t>- жалоба содержит нецензурные либо оскорбительные выражения, угрозы жизни, здоровью и имуществу должностных лиц, осуществляющих муниципальный жилищный контроль, а также членов их семей;</w:t>
      </w:r>
      <w:bookmarkStart w:id="27" w:name="dst101156"/>
      <w:bookmarkEnd w:id="27"/>
    </w:p>
    <w:p w14:paraId="7E591667" w14:textId="77777777" w:rsidR="000804F8" w:rsidRPr="000804F8" w:rsidRDefault="000804F8" w:rsidP="000804F8">
      <w:pPr>
        <w:suppressAutoHyphens/>
        <w:autoSpaceDE w:val="0"/>
        <w:ind w:firstLine="709"/>
        <w:jc w:val="both"/>
        <w:rPr>
          <w:szCs w:val="28"/>
          <w:lang w:eastAsia="zh-CN"/>
        </w:rPr>
      </w:pPr>
      <w:r w:rsidRPr="000804F8">
        <w:rPr>
          <w:szCs w:val="28"/>
          <w:lang w:eastAsia="zh-CN"/>
        </w:rPr>
        <w:t>-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bookmarkStart w:id="28" w:name="dst101157"/>
      <w:bookmarkEnd w:id="28"/>
    </w:p>
    <w:p w14:paraId="3ABD6D9F" w14:textId="77777777" w:rsidR="000804F8" w:rsidRPr="000804F8" w:rsidRDefault="000804F8" w:rsidP="000804F8">
      <w:pPr>
        <w:suppressAutoHyphens/>
        <w:autoSpaceDE w:val="0"/>
        <w:ind w:firstLine="709"/>
        <w:jc w:val="both"/>
        <w:rPr>
          <w:szCs w:val="28"/>
          <w:lang w:eastAsia="zh-CN"/>
        </w:rPr>
      </w:pPr>
      <w:r w:rsidRPr="000804F8">
        <w:rPr>
          <w:szCs w:val="28"/>
          <w:lang w:eastAsia="zh-CN"/>
        </w:rPr>
        <w:t>-  жалоба подана в ненадлежащий уполномоченный орган;</w:t>
      </w:r>
      <w:bookmarkStart w:id="29" w:name="dst101158"/>
      <w:bookmarkEnd w:id="29"/>
    </w:p>
    <w:p w14:paraId="10233E83" w14:textId="77777777" w:rsidR="000804F8" w:rsidRPr="000804F8" w:rsidRDefault="000804F8" w:rsidP="000804F8">
      <w:pPr>
        <w:suppressAutoHyphens/>
        <w:autoSpaceDE w:val="0"/>
        <w:ind w:firstLine="709"/>
        <w:jc w:val="both"/>
        <w:rPr>
          <w:szCs w:val="28"/>
          <w:lang w:eastAsia="zh-CN"/>
        </w:rPr>
      </w:pPr>
      <w:r w:rsidRPr="000804F8">
        <w:rPr>
          <w:szCs w:val="28"/>
          <w:lang w:eastAsia="zh-CN"/>
        </w:rPr>
        <w:t xml:space="preserve">- законодательством Российской Федерации предусмотрен только судебный порядок обжалования решения администрации, действия (бездействие) должностных лиц, уполномоченных осуществлять муниципальный жилищный контроль. </w:t>
      </w:r>
    </w:p>
    <w:p w14:paraId="3321E196"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 xml:space="preserve">4.8.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35D80199"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(первым заместителем главы) администрации Александровского муниципального округа не более чем на 20 рабочих дней.</w:t>
      </w:r>
    </w:p>
    <w:p w14:paraId="3AC216B6" w14:textId="77777777" w:rsidR="000804F8" w:rsidRPr="000804F8" w:rsidRDefault="000804F8" w:rsidP="000804F8">
      <w:pPr>
        <w:suppressAutoHyphens/>
        <w:autoSpaceDE w:val="0"/>
        <w:ind w:firstLine="709"/>
        <w:jc w:val="both"/>
        <w:rPr>
          <w:szCs w:val="28"/>
          <w:lang w:eastAsia="zh-CN"/>
        </w:rPr>
      </w:pPr>
      <w:r w:rsidRPr="000804F8">
        <w:rPr>
          <w:szCs w:val="28"/>
          <w:lang w:eastAsia="zh-CN"/>
        </w:rPr>
        <w:t>4.9. По итогам рассмотрения жалобы г</w:t>
      </w:r>
      <w:r w:rsidRPr="000804F8">
        <w:rPr>
          <w:szCs w:val="28"/>
          <w:shd w:val="clear" w:color="auto" w:fill="FFFFFF"/>
          <w:lang w:eastAsia="zh-CN"/>
        </w:rPr>
        <w:t>лава</w:t>
      </w:r>
      <w:r w:rsidRPr="000804F8">
        <w:rPr>
          <w:szCs w:val="28"/>
          <w:lang w:eastAsia="zh-CN"/>
        </w:rPr>
        <w:t xml:space="preserve"> (первый заместитель главы) администрации Александровского муниципального округа принимает одно из следующих решений:</w:t>
      </w:r>
      <w:bookmarkStart w:id="30" w:name="dst100475"/>
      <w:bookmarkEnd w:id="30"/>
    </w:p>
    <w:p w14:paraId="42EE0C93" w14:textId="77777777" w:rsidR="000804F8" w:rsidRPr="000804F8" w:rsidRDefault="000804F8" w:rsidP="000804F8">
      <w:pPr>
        <w:suppressAutoHyphens/>
        <w:autoSpaceDE w:val="0"/>
        <w:ind w:firstLine="709"/>
        <w:jc w:val="both"/>
        <w:rPr>
          <w:szCs w:val="28"/>
          <w:lang w:eastAsia="zh-CN"/>
        </w:rPr>
      </w:pPr>
      <w:r w:rsidRPr="000804F8">
        <w:rPr>
          <w:szCs w:val="28"/>
          <w:lang w:eastAsia="zh-CN"/>
        </w:rPr>
        <w:t>1) оставляет жалобу без удовлетворения;</w:t>
      </w:r>
      <w:bookmarkStart w:id="31" w:name="dst100476"/>
      <w:bookmarkEnd w:id="31"/>
    </w:p>
    <w:p w14:paraId="41652FAE" w14:textId="77777777" w:rsidR="000804F8" w:rsidRPr="000804F8" w:rsidRDefault="000804F8" w:rsidP="000804F8">
      <w:pPr>
        <w:suppressAutoHyphens/>
        <w:autoSpaceDE w:val="0"/>
        <w:ind w:firstLine="709"/>
        <w:jc w:val="both"/>
        <w:rPr>
          <w:szCs w:val="28"/>
          <w:lang w:eastAsia="zh-CN"/>
        </w:rPr>
      </w:pPr>
      <w:r w:rsidRPr="000804F8">
        <w:rPr>
          <w:szCs w:val="28"/>
          <w:lang w:eastAsia="zh-CN"/>
        </w:rPr>
        <w:t>2) отменяет решение администрации полностью или частично;</w:t>
      </w:r>
      <w:bookmarkStart w:id="32" w:name="dst100477"/>
      <w:bookmarkEnd w:id="32"/>
    </w:p>
    <w:p w14:paraId="61E2FC9A" w14:textId="77777777" w:rsidR="000804F8" w:rsidRPr="000804F8" w:rsidRDefault="000804F8" w:rsidP="000804F8">
      <w:pPr>
        <w:suppressAutoHyphens/>
        <w:autoSpaceDE w:val="0"/>
        <w:ind w:firstLine="709"/>
        <w:jc w:val="both"/>
        <w:rPr>
          <w:szCs w:val="28"/>
          <w:lang w:eastAsia="zh-CN"/>
        </w:rPr>
      </w:pPr>
      <w:r w:rsidRPr="000804F8">
        <w:rPr>
          <w:szCs w:val="28"/>
          <w:lang w:eastAsia="zh-CN"/>
        </w:rPr>
        <w:t>3) отменяет решение администрации полностью и принимает новое решение;</w:t>
      </w:r>
      <w:bookmarkStart w:id="33" w:name="dst100478"/>
      <w:bookmarkEnd w:id="33"/>
    </w:p>
    <w:p w14:paraId="5C018A58" w14:textId="77777777" w:rsidR="000804F8" w:rsidRPr="000804F8" w:rsidRDefault="000804F8" w:rsidP="000804F8">
      <w:pPr>
        <w:suppressAutoHyphens/>
        <w:autoSpaceDE w:val="0"/>
        <w:ind w:firstLine="709"/>
        <w:jc w:val="both"/>
        <w:rPr>
          <w:szCs w:val="28"/>
          <w:lang w:eastAsia="zh-CN"/>
        </w:rPr>
      </w:pPr>
      <w:r w:rsidRPr="000804F8">
        <w:rPr>
          <w:szCs w:val="28"/>
          <w:lang w:eastAsia="zh-CN"/>
        </w:rPr>
        <w:t>4) признает действия (бездействие) должностного лица, уполномоченного осуществлять муниципальный жилищный контроль, незаконными и выносит решение по существу, в том числе об осуществлении при необходимости определенных действий.</w:t>
      </w:r>
      <w:bookmarkStart w:id="34" w:name="dst100479"/>
      <w:bookmarkEnd w:id="34"/>
    </w:p>
    <w:p w14:paraId="4225291C" w14:textId="77777777" w:rsidR="000804F8" w:rsidRPr="000804F8" w:rsidRDefault="000804F8" w:rsidP="000804F8">
      <w:pPr>
        <w:suppressAutoHyphens/>
        <w:autoSpaceDE w:val="0"/>
        <w:ind w:firstLine="709"/>
        <w:jc w:val="both"/>
        <w:rPr>
          <w:szCs w:val="28"/>
          <w:lang w:eastAsia="zh-CN"/>
        </w:rPr>
      </w:pPr>
      <w:r w:rsidRPr="000804F8">
        <w:rPr>
          <w:szCs w:val="28"/>
          <w:lang w:eastAsia="zh-CN"/>
        </w:rPr>
        <w:lastRenderedPageBreak/>
        <w:t>Решение г</w:t>
      </w:r>
      <w:r w:rsidRPr="000804F8">
        <w:rPr>
          <w:szCs w:val="28"/>
          <w:shd w:val="clear" w:color="auto" w:fill="FFFFFF"/>
          <w:lang w:eastAsia="zh-CN"/>
        </w:rPr>
        <w:t>лавы</w:t>
      </w:r>
      <w:r w:rsidRPr="000804F8">
        <w:rPr>
          <w:szCs w:val="28"/>
          <w:lang w:eastAsia="zh-CN"/>
        </w:rPr>
        <w:t xml:space="preserve"> (первого заместителя главы) администрации Александровского муниципального округа,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26A6FA87" w14:textId="77777777" w:rsidR="000804F8" w:rsidRPr="000804F8" w:rsidRDefault="000804F8" w:rsidP="000804F8">
      <w:pPr>
        <w:suppressAutoHyphens/>
        <w:ind w:firstLine="709"/>
        <w:jc w:val="both"/>
        <w:rPr>
          <w:color w:val="000000"/>
          <w:szCs w:val="28"/>
          <w:lang w:eastAsia="zh-CN"/>
        </w:rPr>
      </w:pPr>
    </w:p>
    <w:p w14:paraId="6EE5E156" w14:textId="77777777" w:rsidR="000804F8" w:rsidRPr="000804F8" w:rsidRDefault="000804F8" w:rsidP="000804F8">
      <w:pPr>
        <w:suppressAutoHyphens/>
        <w:jc w:val="center"/>
        <w:rPr>
          <w:b/>
          <w:bCs/>
          <w:color w:val="000000"/>
          <w:szCs w:val="28"/>
          <w:lang w:eastAsia="zh-CN"/>
        </w:rPr>
      </w:pPr>
      <w:r w:rsidRPr="000804F8">
        <w:rPr>
          <w:b/>
          <w:bCs/>
          <w:color w:val="000000"/>
          <w:szCs w:val="28"/>
          <w:lang w:eastAsia="zh-CN"/>
        </w:rPr>
        <w:t xml:space="preserve">5. Ключевые показатели муниципального жилищного контроля </w:t>
      </w:r>
      <w:r w:rsidRPr="000804F8">
        <w:rPr>
          <w:b/>
          <w:bCs/>
          <w:color w:val="000000"/>
          <w:szCs w:val="28"/>
          <w:lang w:eastAsia="zh-CN"/>
        </w:rPr>
        <w:br/>
        <w:t>и их целевые значения</w:t>
      </w:r>
    </w:p>
    <w:p w14:paraId="04028759" w14:textId="77777777" w:rsidR="000804F8" w:rsidRPr="000804F8" w:rsidRDefault="000804F8" w:rsidP="000804F8">
      <w:pPr>
        <w:suppressAutoHyphens/>
        <w:jc w:val="center"/>
        <w:rPr>
          <w:b/>
          <w:bCs/>
          <w:color w:val="000000"/>
          <w:szCs w:val="28"/>
          <w:lang w:eastAsia="zh-CN"/>
        </w:rPr>
      </w:pPr>
    </w:p>
    <w:p w14:paraId="700F1268" w14:textId="77777777" w:rsidR="000804F8" w:rsidRPr="000804F8" w:rsidRDefault="000804F8" w:rsidP="000804F8">
      <w:pPr>
        <w:suppressAutoHyphens/>
        <w:ind w:firstLine="709"/>
        <w:jc w:val="both"/>
        <w:rPr>
          <w:szCs w:val="28"/>
          <w:lang w:eastAsia="zh-CN"/>
        </w:rPr>
      </w:pPr>
      <w:r w:rsidRPr="000804F8">
        <w:rPr>
          <w:color w:val="000000"/>
          <w:szCs w:val="28"/>
          <w:lang w:eastAsia="zh-CN"/>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0D421F03" w14:textId="77777777" w:rsidR="000804F8" w:rsidRPr="000804F8" w:rsidRDefault="000804F8" w:rsidP="000804F8">
      <w:pPr>
        <w:suppressAutoHyphens/>
        <w:ind w:firstLine="709"/>
        <w:jc w:val="both"/>
        <w:rPr>
          <w:szCs w:val="28"/>
          <w:lang w:eastAsia="zh-CN"/>
        </w:rPr>
      </w:pPr>
      <w:r w:rsidRPr="000804F8">
        <w:rPr>
          <w:color w:val="000000"/>
          <w:szCs w:val="28"/>
          <w:lang w:eastAsia="zh-CN"/>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Pr="000804F8">
        <w:rPr>
          <w:bCs/>
          <w:color w:val="000000"/>
          <w:szCs w:val="28"/>
          <w:lang w:eastAsia="zh-CN"/>
        </w:rPr>
        <w:t>Думой Александровского муниципального округа</w:t>
      </w:r>
      <w:r w:rsidRPr="000804F8">
        <w:rPr>
          <w:color w:val="000000"/>
          <w:szCs w:val="28"/>
          <w:lang w:eastAsia="zh-CN"/>
        </w:rPr>
        <w:t>.</w:t>
      </w:r>
    </w:p>
    <w:p w14:paraId="3CAC7A0D" w14:textId="77777777" w:rsidR="000804F8" w:rsidRPr="000804F8" w:rsidRDefault="000804F8" w:rsidP="000804F8">
      <w:pPr>
        <w:suppressAutoHyphens/>
        <w:snapToGrid w:val="0"/>
        <w:jc w:val="both"/>
        <w:rPr>
          <w:b/>
          <w:szCs w:val="28"/>
          <w:lang w:eastAsia="zh-CN"/>
        </w:rPr>
      </w:pPr>
    </w:p>
    <w:p w14:paraId="1FD57CAB" w14:textId="1FF303D8" w:rsidR="000804F8" w:rsidRPr="000804F8" w:rsidRDefault="000804F8" w:rsidP="000804F8">
      <w:pPr>
        <w:suppressAutoHyphens/>
        <w:autoSpaceDE w:val="0"/>
        <w:jc w:val="right"/>
        <w:rPr>
          <w:sz w:val="20"/>
          <w:lang w:eastAsia="zh-CN"/>
        </w:rPr>
      </w:pPr>
      <w:r w:rsidRPr="000804F8">
        <w:rPr>
          <w:color w:val="000000"/>
          <w:sz w:val="24"/>
          <w:szCs w:val="24"/>
          <w:lang w:eastAsia="zh-CN"/>
        </w:rPr>
        <w:br w:type="page"/>
      </w:r>
      <w:r w:rsidRPr="000804F8">
        <w:rPr>
          <w:color w:val="000000"/>
          <w:sz w:val="24"/>
          <w:szCs w:val="24"/>
          <w:lang w:eastAsia="zh-CN"/>
        </w:rPr>
        <w:lastRenderedPageBreak/>
        <w:t>Приложение № 1</w:t>
      </w:r>
    </w:p>
    <w:p w14:paraId="5C1C800A" w14:textId="77777777" w:rsidR="000804F8" w:rsidRPr="000804F8" w:rsidRDefault="000804F8" w:rsidP="000804F8">
      <w:pPr>
        <w:suppressAutoHyphens/>
        <w:autoSpaceDE w:val="0"/>
        <w:jc w:val="right"/>
        <w:rPr>
          <w:color w:val="000000"/>
          <w:sz w:val="24"/>
          <w:szCs w:val="24"/>
          <w:lang w:eastAsia="zh-CN"/>
        </w:rPr>
      </w:pPr>
      <w:r w:rsidRPr="000804F8">
        <w:rPr>
          <w:color w:val="000000"/>
          <w:sz w:val="24"/>
          <w:szCs w:val="24"/>
          <w:lang w:eastAsia="zh-CN"/>
        </w:rPr>
        <w:t xml:space="preserve">к Положению о муниципальном жилищном контроле </w:t>
      </w:r>
    </w:p>
    <w:p w14:paraId="4C68EA41" w14:textId="77777777" w:rsidR="000804F8" w:rsidRPr="000804F8" w:rsidRDefault="000804F8" w:rsidP="000804F8">
      <w:pPr>
        <w:suppressAutoHyphens/>
        <w:autoSpaceDE w:val="0"/>
        <w:jc w:val="right"/>
        <w:rPr>
          <w:i/>
          <w:iCs/>
          <w:color w:val="000000"/>
          <w:sz w:val="24"/>
          <w:szCs w:val="24"/>
          <w:lang w:eastAsia="zh-CN"/>
        </w:rPr>
      </w:pPr>
      <w:r w:rsidRPr="000804F8">
        <w:rPr>
          <w:color w:val="000000"/>
          <w:sz w:val="24"/>
          <w:szCs w:val="24"/>
          <w:lang w:eastAsia="zh-CN"/>
        </w:rPr>
        <w:t>в Александровском муниципальном округе</w:t>
      </w:r>
    </w:p>
    <w:p w14:paraId="6FEFABA8" w14:textId="77777777" w:rsidR="000804F8" w:rsidRPr="000804F8" w:rsidRDefault="000804F8" w:rsidP="000804F8">
      <w:pPr>
        <w:widowControl w:val="0"/>
        <w:autoSpaceDE w:val="0"/>
        <w:jc w:val="both"/>
        <w:rPr>
          <w:color w:val="000000"/>
          <w:sz w:val="24"/>
          <w:szCs w:val="24"/>
        </w:rPr>
      </w:pPr>
      <w:bookmarkStart w:id="35" w:name="Par381"/>
      <w:bookmarkEnd w:id="35"/>
    </w:p>
    <w:p w14:paraId="58994963" w14:textId="77777777" w:rsidR="000804F8" w:rsidRPr="000804F8" w:rsidRDefault="000804F8" w:rsidP="000804F8">
      <w:pPr>
        <w:widowControl w:val="0"/>
        <w:suppressAutoHyphens/>
        <w:autoSpaceDE w:val="0"/>
        <w:jc w:val="center"/>
        <w:rPr>
          <w:rFonts w:eastAsia="Calibri"/>
          <w:b/>
          <w:bCs/>
          <w:color w:val="000000"/>
          <w:szCs w:val="28"/>
          <w:lang w:eastAsia="zh-CN"/>
        </w:rPr>
      </w:pPr>
      <w:r w:rsidRPr="000804F8">
        <w:rPr>
          <w:rFonts w:eastAsia="Calibri"/>
          <w:b/>
          <w:bCs/>
          <w:color w:val="000000"/>
          <w:szCs w:val="28"/>
          <w:lang w:eastAsia="zh-CN"/>
        </w:rPr>
        <w:t>Индикаторы риска</w:t>
      </w:r>
    </w:p>
    <w:p w14:paraId="0BA13076" w14:textId="77777777" w:rsidR="000804F8" w:rsidRPr="000804F8" w:rsidRDefault="000804F8" w:rsidP="000804F8">
      <w:pPr>
        <w:widowControl w:val="0"/>
        <w:suppressAutoHyphens/>
        <w:autoSpaceDE w:val="0"/>
        <w:jc w:val="center"/>
        <w:rPr>
          <w:rFonts w:eastAsia="Calibri"/>
          <w:b/>
          <w:bCs/>
          <w:sz w:val="22"/>
          <w:szCs w:val="22"/>
          <w:lang w:eastAsia="zh-CN"/>
        </w:rPr>
      </w:pPr>
      <w:r w:rsidRPr="000804F8">
        <w:rPr>
          <w:rFonts w:eastAsia="Calibri"/>
          <w:b/>
          <w:bCs/>
          <w:color w:val="000000"/>
          <w:szCs w:val="28"/>
          <w:lang w:eastAsia="zh-CN"/>
        </w:rPr>
        <w:t>нарушения обязательных требований, используемые для определения необходимости проведения внеплановых</w:t>
      </w:r>
    </w:p>
    <w:p w14:paraId="41CCDC02" w14:textId="77777777" w:rsidR="000804F8" w:rsidRPr="000804F8" w:rsidRDefault="000804F8" w:rsidP="000804F8">
      <w:pPr>
        <w:widowControl w:val="0"/>
        <w:suppressAutoHyphens/>
        <w:autoSpaceDE w:val="0"/>
        <w:jc w:val="center"/>
        <w:rPr>
          <w:rFonts w:eastAsia="Calibri"/>
          <w:b/>
          <w:color w:val="000000"/>
          <w:szCs w:val="28"/>
          <w:lang w:eastAsia="zh-CN"/>
        </w:rPr>
      </w:pPr>
      <w:r w:rsidRPr="000804F8">
        <w:rPr>
          <w:rFonts w:eastAsia="Calibri"/>
          <w:b/>
          <w:bCs/>
          <w:color w:val="000000"/>
          <w:szCs w:val="28"/>
          <w:lang w:eastAsia="zh-CN"/>
        </w:rPr>
        <w:t xml:space="preserve">проверок при осуществлении администрацией </w:t>
      </w:r>
      <w:r w:rsidRPr="000804F8">
        <w:rPr>
          <w:rFonts w:eastAsia="Calibri"/>
          <w:b/>
          <w:color w:val="000000"/>
          <w:szCs w:val="28"/>
          <w:lang w:eastAsia="zh-CN"/>
        </w:rPr>
        <w:t>Александровского муниципального округа</w:t>
      </w:r>
      <w:bookmarkStart w:id="36" w:name="_Hlk77689331"/>
      <w:r w:rsidRPr="000804F8">
        <w:rPr>
          <w:rFonts w:eastAsia="Calibri"/>
          <w:b/>
          <w:color w:val="000000"/>
          <w:szCs w:val="28"/>
          <w:lang w:eastAsia="zh-CN"/>
        </w:rPr>
        <w:t xml:space="preserve"> </w:t>
      </w:r>
      <w:r w:rsidRPr="000804F8">
        <w:rPr>
          <w:rFonts w:eastAsia="Calibri"/>
          <w:b/>
          <w:bCs/>
          <w:color w:val="000000"/>
          <w:szCs w:val="28"/>
          <w:lang w:eastAsia="zh-CN"/>
        </w:rPr>
        <w:t>муниципального жилищного контроля в Александровском муниципальном округе</w:t>
      </w:r>
    </w:p>
    <w:bookmarkEnd w:id="36"/>
    <w:p w14:paraId="6B211AF5" w14:textId="77777777" w:rsidR="000804F8" w:rsidRPr="000804F8" w:rsidRDefault="000804F8" w:rsidP="000804F8">
      <w:pPr>
        <w:suppressAutoHyphens/>
        <w:autoSpaceDE w:val="0"/>
        <w:jc w:val="both"/>
        <w:rPr>
          <w:color w:val="000000"/>
          <w:sz w:val="20"/>
          <w:lang w:eastAsia="zh-CN"/>
        </w:rPr>
      </w:pPr>
    </w:p>
    <w:p w14:paraId="701407DC"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14:paraId="4B7E81A0"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 xml:space="preserve">а) порядку осуществления перевода жилого помещения муниципального жилищного фонда в нежилое помещение; </w:t>
      </w:r>
    </w:p>
    <w:p w14:paraId="4F3FB6F5"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б) порядку осуществления перепланировки и (или) переустройства жилых помещений муниципального жилищного фонда в многоквартирном доме;</w:t>
      </w:r>
    </w:p>
    <w:p w14:paraId="5A5ABB0E"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в) предоставлению коммунальных услуг пользователям жилых помещений муниципального жилищного фонда в многоквартирных домах и жилых домов;</w:t>
      </w:r>
    </w:p>
    <w:p w14:paraId="65C6F10F"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г) обеспечению доступности для инвалидов жилых помещений муниципального жилищного фонда;</w:t>
      </w:r>
    </w:p>
    <w:p w14:paraId="1C1AB8A6"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14:paraId="482A76DF"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w:t>
      </w:r>
      <w:r w:rsidRPr="000804F8">
        <w:rPr>
          <w:color w:val="000000"/>
          <w:szCs w:val="28"/>
          <w:lang w:eastAsia="zh-CN"/>
        </w:rPr>
        <w:lastRenderedPageBreak/>
        <w:t>контроля объявлялись предостережения о недопустимости нарушения аналогичных обязательных требований.</w:t>
      </w:r>
    </w:p>
    <w:p w14:paraId="201F1631"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14:paraId="63A30CB9"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14:paraId="012BF485"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37" w:name="_Hlk79571629"/>
      <w:r w:rsidRPr="000804F8">
        <w:rPr>
          <w:color w:val="000000"/>
          <w:szCs w:val="28"/>
          <w:lang w:eastAsia="zh-CN"/>
        </w:rPr>
        <w:t xml:space="preserve">, в котором есть жилые помещения муниципального жилищного фонда, </w:t>
      </w:r>
      <w:bookmarkEnd w:id="37"/>
      <w:r w:rsidRPr="000804F8">
        <w:rPr>
          <w:color w:val="000000"/>
          <w:szCs w:val="28"/>
          <w:lang w:eastAsia="zh-CN"/>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14:paraId="0E504798" w14:textId="77777777" w:rsidR="000804F8" w:rsidRPr="000804F8" w:rsidRDefault="000804F8" w:rsidP="000804F8">
      <w:pPr>
        <w:suppressAutoHyphens/>
        <w:autoSpaceDE w:val="0"/>
        <w:ind w:firstLine="709"/>
        <w:jc w:val="both"/>
        <w:rPr>
          <w:color w:val="000000"/>
          <w:szCs w:val="28"/>
          <w:lang w:eastAsia="zh-CN"/>
        </w:rPr>
      </w:pPr>
      <w:r w:rsidRPr="000804F8">
        <w:rPr>
          <w:color w:val="000000"/>
          <w:szCs w:val="28"/>
          <w:lang w:eastAsia="zh-CN"/>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14:paraId="209773FD" w14:textId="77777777" w:rsidR="000804F8" w:rsidRDefault="000804F8" w:rsidP="00F5332F">
      <w:pPr>
        <w:rPr>
          <w:bCs/>
        </w:rPr>
      </w:pPr>
    </w:p>
    <w:sectPr w:rsidR="000804F8" w:rsidSect="000804F8">
      <w:headerReference w:type="even" r:id="rId15"/>
      <w:footerReference w:type="default" r:id="rId16"/>
      <w:footerReference w:type="first" r:id="rId17"/>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661E25" w14:textId="77777777" w:rsidR="00A41141" w:rsidRDefault="00A41141">
      <w:r>
        <w:separator/>
      </w:r>
    </w:p>
  </w:endnote>
  <w:endnote w:type="continuationSeparator" w:id="0">
    <w:p w14:paraId="1507F7B0" w14:textId="77777777" w:rsidR="00A41141" w:rsidRDefault="00A41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0F8504"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E3A025"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35124" w14:textId="77777777" w:rsidR="00A41141" w:rsidRDefault="00A41141">
      <w:r>
        <w:separator/>
      </w:r>
    </w:p>
  </w:footnote>
  <w:footnote w:type="continuationSeparator" w:id="0">
    <w:p w14:paraId="64679D1F" w14:textId="77777777" w:rsidR="00A41141" w:rsidRDefault="00A411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EC71E" w14:textId="77777777"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1EE9B220" w14:textId="77777777"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4F8"/>
    <w:rsid w:val="000107D0"/>
    <w:rsid w:val="00031EB5"/>
    <w:rsid w:val="000320E4"/>
    <w:rsid w:val="000334C9"/>
    <w:rsid w:val="0007358C"/>
    <w:rsid w:val="000804F8"/>
    <w:rsid w:val="000A1018"/>
    <w:rsid w:val="000A1249"/>
    <w:rsid w:val="000F7BC6"/>
    <w:rsid w:val="00122FA1"/>
    <w:rsid w:val="00136C19"/>
    <w:rsid w:val="001450B8"/>
    <w:rsid w:val="001617A8"/>
    <w:rsid w:val="00191FB7"/>
    <w:rsid w:val="001D1569"/>
    <w:rsid w:val="00272A91"/>
    <w:rsid w:val="0028108D"/>
    <w:rsid w:val="0028655A"/>
    <w:rsid w:val="00290178"/>
    <w:rsid w:val="002A1714"/>
    <w:rsid w:val="002E0EAA"/>
    <w:rsid w:val="002E7887"/>
    <w:rsid w:val="00312CFE"/>
    <w:rsid w:val="0035360C"/>
    <w:rsid w:val="00353DEB"/>
    <w:rsid w:val="003807C0"/>
    <w:rsid w:val="003D3930"/>
    <w:rsid w:val="003E5046"/>
    <w:rsid w:val="004108A0"/>
    <w:rsid w:val="004448E6"/>
    <w:rsid w:val="00473A0D"/>
    <w:rsid w:val="00482187"/>
    <w:rsid w:val="004F68BF"/>
    <w:rsid w:val="00534011"/>
    <w:rsid w:val="0053612B"/>
    <w:rsid w:val="005438E0"/>
    <w:rsid w:val="005505FE"/>
    <w:rsid w:val="00552ADF"/>
    <w:rsid w:val="006333E0"/>
    <w:rsid w:val="00672272"/>
    <w:rsid w:val="006D443E"/>
    <w:rsid w:val="00736B92"/>
    <w:rsid w:val="00761D5E"/>
    <w:rsid w:val="00786706"/>
    <w:rsid w:val="007C3709"/>
    <w:rsid w:val="007E5F58"/>
    <w:rsid w:val="007F5F8D"/>
    <w:rsid w:val="00861BE3"/>
    <w:rsid w:val="00875736"/>
    <w:rsid w:val="008A300E"/>
    <w:rsid w:val="008C41D1"/>
    <w:rsid w:val="008E0D07"/>
    <w:rsid w:val="00946A6E"/>
    <w:rsid w:val="00973EE1"/>
    <w:rsid w:val="0097587F"/>
    <w:rsid w:val="00983927"/>
    <w:rsid w:val="009D34A4"/>
    <w:rsid w:val="009E48FD"/>
    <w:rsid w:val="00A20CAB"/>
    <w:rsid w:val="00A41141"/>
    <w:rsid w:val="00A7019E"/>
    <w:rsid w:val="00AB61AD"/>
    <w:rsid w:val="00B12253"/>
    <w:rsid w:val="00B17F20"/>
    <w:rsid w:val="00B54DC1"/>
    <w:rsid w:val="00B66C87"/>
    <w:rsid w:val="00C047DC"/>
    <w:rsid w:val="00C11CD6"/>
    <w:rsid w:val="00C76D98"/>
    <w:rsid w:val="00C97BDE"/>
    <w:rsid w:val="00CB0CD4"/>
    <w:rsid w:val="00D51DC3"/>
    <w:rsid w:val="00D712A8"/>
    <w:rsid w:val="00DA24F6"/>
    <w:rsid w:val="00DB3748"/>
    <w:rsid w:val="00DF4430"/>
    <w:rsid w:val="00E246F5"/>
    <w:rsid w:val="00E614D0"/>
    <w:rsid w:val="00E8211E"/>
    <w:rsid w:val="00EB400D"/>
    <w:rsid w:val="00F31211"/>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98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leksraion.ru" TargetMode="External"/><Relationship Id="rId14" Type="http://schemas.openxmlformats.org/officeDocument/2006/relationships/hyperlink" Target="https://login.consultant.ru/link/?req=doc&amp;base=LAW&amp;n=358750&amp;date=25.06.2021&amp;demo=1&amp;dst=100998&amp;fld=1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_ZS\&#1056;&#1077;&#1096;&#1077;&#1085;&#1080;&#1103;\&#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11</TotalTime>
  <Pages>19</Pages>
  <Words>5362</Words>
  <Characters>42918</Characters>
  <Application>Microsoft Office Word</Application>
  <DocSecurity>0</DocSecurity>
  <Lines>357</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48184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ZS-G</cp:lastModifiedBy>
  <cp:revision>4</cp:revision>
  <cp:lastPrinted>2019-12-13T10:58:00Z</cp:lastPrinted>
  <dcterms:created xsi:type="dcterms:W3CDTF">2021-09-30T11:11:00Z</dcterms:created>
  <dcterms:modified xsi:type="dcterms:W3CDTF">2021-10-01T04:19:00Z</dcterms:modified>
</cp:coreProperties>
</file>