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3024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2626242</wp:posOffset>
                </wp:positionV>
                <wp:extent cx="3721396" cy="1531088"/>
                <wp:effectExtent l="0" t="0" r="12700" b="1206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396" cy="1531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65B4" w:rsidRPr="00081EA4" w:rsidRDefault="00226793" w:rsidP="003065B4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3065B4" w:rsidRPr="00081EA4">
                              <w:rPr>
                                <w:b/>
                                <w:szCs w:val="28"/>
                              </w:rPr>
                              <w:t>внесении изменений в решение Думы Александровского муниципального округа от 25.02.2021 г. № 152 «Об утверждении кандидатуры координатора территориальной трехсторонней комиссии по регулированию</w:t>
                            </w:r>
                            <w:r w:rsidR="003065B4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3065B4" w:rsidRPr="00081EA4">
                              <w:rPr>
                                <w:b/>
                                <w:szCs w:val="28"/>
                              </w:rPr>
                              <w:t>социально-трудовых отношений в</w:t>
                            </w:r>
                            <w:r w:rsidR="003065B4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3065B4" w:rsidRPr="00081EA4">
                              <w:rPr>
                                <w:b/>
                                <w:szCs w:val="28"/>
                              </w:rPr>
                              <w:t>Александровском муниципальном округе</w:t>
                            </w:r>
                          </w:p>
                          <w:p w:rsidR="008E0D07" w:rsidRPr="00226793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93pt;height:120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8Glrw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" filled="f" stroked="f">
                <v:textbox inset="0,0,0,0">
                  <w:txbxContent>
                    <w:p w:rsidR="003065B4" w:rsidRPr="00081EA4" w:rsidRDefault="00226793" w:rsidP="003065B4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 xml:space="preserve">О </w:t>
                      </w:r>
                      <w:r w:rsidR="003065B4" w:rsidRPr="00081EA4">
                        <w:rPr>
                          <w:b/>
                          <w:szCs w:val="28"/>
                        </w:rPr>
                        <w:t>внесении изменений в решение Думы Александровского муниципального округа от 25.02.2021 г. № 152 «Об утверждении кандидатуры координатора территориальной трехсторонней комиссии по регулированию</w:t>
                      </w:r>
                      <w:r w:rsidR="003065B4">
                        <w:rPr>
                          <w:b/>
                          <w:szCs w:val="28"/>
                        </w:rPr>
                        <w:t xml:space="preserve"> </w:t>
                      </w:r>
                      <w:r w:rsidR="003065B4" w:rsidRPr="00081EA4">
                        <w:rPr>
                          <w:b/>
                          <w:szCs w:val="28"/>
                        </w:rPr>
                        <w:t>социально-трудовых отношений в</w:t>
                      </w:r>
                      <w:r w:rsidR="003065B4">
                        <w:rPr>
                          <w:b/>
                          <w:szCs w:val="28"/>
                        </w:rPr>
                        <w:t xml:space="preserve"> </w:t>
                      </w:r>
                      <w:r w:rsidR="003065B4" w:rsidRPr="00081EA4">
                        <w:rPr>
                          <w:b/>
                          <w:szCs w:val="28"/>
                        </w:rPr>
                        <w:t>Александровском муниципальном округе</w:t>
                      </w:r>
                    </w:p>
                    <w:p w:rsidR="008E0D07" w:rsidRPr="00226793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765AD0" w:rsidRDefault="00765AD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177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765AD0" w:rsidRDefault="00765AD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177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22679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>27.05.2021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26793" w:rsidRDefault="0022679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>27.05.2021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  <w:bookmarkStart w:id="0" w:name="_GoBack"/>
      <w:bookmarkEnd w:id="0"/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606E0B" w:rsidRPr="003065B4" w:rsidRDefault="00606E0B" w:rsidP="00F5332F">
      <w:pPr>
        <w:rPr>
          <w:bCs/>
          <w:sz w:val="22"/>
        </w:rPr>
      </w:pPr>
    </w:p>
    <w:p w:rsidR="00606E0B" w:rsidRPr="003065B4" w:rsidRDefault="00606E0B" w:rsidP="00F5332F">
      <w:pPr>
        <w:rPr>
          <w:bCs/>
          <w:sz w:val="22"/>
        </w:rPr>
      </w:pPr>
    </w:p>
    <w:p w:rsidR="00226793" w:rsidRPr="00226793" w:rsidRDefault="00606E0B" w:rsidP="00B30245">
      <w:pPr>
        <w:widowControl w:val="0"/>
        <w:jc w:val="both"/>
        <w:rPr>
          <w:szCs w:val="28"/>
        </w:rPr>
      </w:pPr>
      <w:r w:rsidRPr="00B61B1E">
        <w:rPr>
          <w:szCs w:val="28"/>
        </w:rPr>
        <w:t>В связи с принятием решения Думой Александровского муниципального округа от 08 апреля 2021 г. № 163 «Об учреждении администрации Александровского муниципального</w:t>
      </w:r>
      <w:r>
        <w:rPr>
          <w:szCs w:val="28"/>
        </w:rPr>
        <w:t xml:space="preserve"> округа и утверждении ее структуры»</w:t>
      </w:r>
      <w:r w:rsidR="00226793" w:rsidRPr="00226793">
        <w:rPr>
          <w:szCs w:val="28"/>
        </w:rPr>
        <w:t>, Дума Александровского муниципального округа</w:t>
      </w:r>
    </w:p>
    <w:p w:rsidR="00226793" w:rsidRPr="00226793" w:rsidRDefault="00226793" w:rsidP="0022679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26793">
        <w:rPr>
          <w:b/>
          <w:caps/>
          <w:szCs w:val="28"/>
        </w:rPr>
        <w:t>решает:</w:t>
      </w:r>
    </w:p>
    <w:p w:rsidR="003065B4" w:rsidRPr="005B3535" w:rsidRDefault="00226793" w:rsidP="003065B4">
      <w:pPr>
        <w:numPr>
          <w:ilvl w:val="0"/>
          <w:numId w:val="2"/>
        </w:numPr>
        <w:tabs>
          <w:tab w:val="left" w:pos="851"/>
        </w:tabs>
        <w:suppressAutoHyphens/>
        <w:jc w:val="both"/>
        <w:rPr>
          <w:szCs w:val="28"/>
        </w:rPr>
      </w:pPr>
      <w:r w:rsidRPr="00226793">
        <w:rPr>
          <w:szCs w:val="28"/>
        </w:rPr>
        <w:t xml:space="preserve">1. </w:t>
      </w:r>
      <w:r w:rsidR="003065B4">
        <w:rPr>
          <w:szCs w:val="28"/>
        </w:rPr>
        <w:t>Внести в решение Думы Александровского муниципального округа от 25 февраля 2021г. № 152 «Об утверждении кандидатуры координатора территориальной трехсторонней комиссии по регулированию социально-трудовых отношений в Александровском муниципальном округе Пермского края» следующее изменение</w:t>
      </w:r>
      <w:r w:rsidR="003065B4" w:rsidRPr="005B3535">
        <w:rPr>
          <w:szCs w:val="28"/>
        </w:rPr>
        <w:t xml:space="preserve">: </w:t>
      </w:r>
    </w:p>
    <w:p w:rsidR="003065B4" w:rsidRDefault="003065B4" w:rsidP="003065B4">
      <w:pPr>
        <w:ind w:firstLine="709"/>
        <w:jc w:val="both"/>
        <w:rPr>
          <w:szCs w:val="28"/>
        </w:rPr>
      </w:pPr>
      <w:r w:rsidRPr="005B3535">
        <w:rPr>
          <w:szCs w:val="28"/>
        </w:rPr>
        <w:t>1</w:t>
      </w:r>
      <w:r>
        <w:rPr>
          <w:szCs w:val="28"/>
        </w:rPr>
        <w:t xml:space="preserve">.1. в пункте 1 слова «заместителя главы администрации района по экономическому развитию» заменить словами «руководителя аппарата администрации Александровского муниципального округа». </w:t>
      </w:r>
    </w:p>
    <w:p w:rsidR="003065B4" w:rsidRPr="00404A4B" w:rsidRDefault="003065B4" w:rsidP="003065B4">
      <w:pPr>
        <w:ind w:firstLine="709"/>
        <w:jc w:val="both"/>
      </w:pPr>
      <w:r>
        <w:t>2</w:t>
      </w:r>
      <w:r w:rsidRPr="00404A4B">
        <w:t>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3065B4" w:rsidRPr="00404A4B" w:rsidRDefault="003065B4" w:rsidP="003065B4">
      <w:pPr>
        <w:ind w:firstLine="709"/>
        <w:jc w:val="both"/>
      </w:pPr>
      <w:r>
        <w:t>3</w:t>
      </w:r>
      <w:r w:rsidRPr="00404A4B">
        <w:t>. Настоящее решение вступает в силу со дня его принятия.</w:t>
      </w:r>
      <w:r>
        <w:t xml:space="preserve"> </w:t>
      </w:r>
    </w:p>
    <w:p w:rsidR="00226793" w:rsidRPr="00226793" w:rsidRDefault="00226793" w:rsidP="00226793">
      <w:pPr>
        <w:ind w:firstLine="720"/>
        <w:jc w:val="both"/>
        <w:rPr>
          <w:sz w:val="22"/>
          <w:szCs w:val="28"/>
        </w:rPr>
      </w:pPr>
    </w:p>
    <w:p w:rsidR="00226793" w:rsidRPr="00226793" w:rsidRDefault="00226793" w:rsidP="00226793">
      <w:pPr>
        <w:ind w:firstLine="720"/>
        <w:jc w:val="both"/>
        <w:rPr>
          <w:sz w:val="22"/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Председатель Думы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Александровского муниципального округа</w:t>
      </w:r>
      <w:r w:rsidRPr="00226793">
        <w:rPr>
          <w:szCs w:val="28"/>
        </w:rPr>
        <w:tab/>
      </w:r>
      <w:r w:rsidRPr="00226793">
        <w:rPr>
          <w:szCs w:val="28"/>
        </w:rPr>
        <w:tab/>
        <w:t xml:space="preserve">   </w:t>
      </w:r>
      <w:r w:rsidRPr="00226793">
        <w:rPr>
          <w:szCs w:val="28"/>
        </w:rPr>
        <w:tab/>
        <w:t xml:space="preserve">   </w:t>
      </w:r>
      <w:r w:rsidR="00B30245">
        <w:rPr>
          <w:szCs w:val="28"/>
        </w:rPr>
        <w:t xml:space="preserve">    </w:t>
      </w:r>
      <w:r w:rsidRPr="00226793">
        <w:rPr>
          <w:szCs w:val="28"/>
        </w:rPr>
        <w:t xml:space="preserve"> Л.Н. Белецкая</w:t>
      </w:r>
    </w:p>
    <w:p w:rsidR="00226793" w:rsidRPr="00226793" w:rsidRDefault="00226793" w:rsidP="00226793">
      <w:pPr>
        <w:tabs>
          <w:tab w:val="left" w:pos="851"/>
        </w:tabs>
        <w:jc w:val="both"/>
        <w:rPr>
          <w:sz w:val="20"/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 w:val="20"/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Глава муниципального округа-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 xml:space="preserve">глава администрации </w:t>
      </w:r>
    </w:p>
    <w:p w:rsidR="00226793" w:rsidRDefault="00226793" w:rsidP="00B30245">
      <w:pPr>
        <w:tabs>
          <w:tab w:val="left" w:pos="851"/>
        </w:tabs>
        <w:jc w:val="both"/>
        <w:rPr>
          <w:bCs/>
        </w:rPr>
      </w:pPr>
      <w:r w:rsidRPr="00226793">
        <w:rPr>
          <w:szCs w:val="28"/>
        </w:rPr>
        <w:t>Александровского муниципального округа                                       О.Э. Лаврова</w:t>
      </w:r>
    </w:p>
    <w:sectPr w:rsidR="00226793" w:rsidSect="003065B4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740" w:rsidRDefault="00497740">
      <w:r>
        <w:separator/>
      </w:r>
    </w:p>
  </w:endnote>
  <w:endnote w:type="continuationSeparator" w:id="0">
    <w:p w:rsidR="00497740" w:rsidRDefault="00497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740" w:rsidRDefault="00497740">
      <w:r>
        <w:separator/>
      </w:r>
    </w:p>
  </w:footnote>
  <w:footnote w:type="continuationSeparator" w:id="0">
    <w:p w:rsidR="00497740" w:rsidRDefault="004977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065B4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93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26793"/>
    <w:rsid w:val="00272A91"/>
    <w:rsid w:val="0028108D"/>
    <w:rsid w:val="0028655A"/>
    <w:rsid w:val="00290178"/>
    <w:rsid w:val="002A1714"/>
    <w:rsid w:val="002E0EAA"/>
    <w:rsid w:val="002E7887"/>
    <w:rsid w:val="003065B4"/>
    <w:rsid w:val="00312CFE"/>
    <w:rsid w:val="0035360C"/>
    <w:rsid w:val="00353DEB"/>
    <w:rsid w:val="003807C0"/>
    <w:rsid w:val="003D3930"/>
    <w:rsid w:val="003E1428"/>
    <w:rsid w:val="003E5046"/>
    <w:rsid w:val="004108A0"/>
    <w:rsid w:val="004448E6"/>
    <w:rsid w:val="00473A0D"/>
    <w:rsid w:val="00482187"/>
    <w:rsid w:val="00497740"/>
    <w:rsid w:val="004F68BF"/>
    <w:rsid w:val="00534011"/>
    <w:rsid w:val="0053612B"/>
    <w:rsid w:val="005438E0"/>
    <w:rsid w:val="005505FE"/>
    <w:rsid w:val="00552ADF"/>
    <w:rsid w:val="00606E0B"/>
    <w:rsid w:val="006333E0"/>
    <w:rsid w:val="006D443E"/>
    <w:rsid w:val="00736B92"/>
    <w:rsid w:val="00761D5E"/>
    <w:rsid w:val="00765AD0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30245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B48D2-D97C-45EC-846B-5A6CD445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3</cp:revision>
  <cp:lastPrinted>2019-12-13T10:58:00Z</cp:lastPrinted>
  <dcterms:created xsi:type="dcterms:W3CDTF">2021-05-26T10:31:00Z</dcterms:created>
  <dcterms:modified xsi:type="dcterms:W3CDTF">2021-05-27T06:35:00Z</dcterms:modified>
</cp:coreProperties>
</file>