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80630B" w:rsidRPr="0080630B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80630B">
        <w:rPr>
          <w:i/>
        </w:rPr>
        <w:t>Внесен</w:t>
      </w:r>
    </w:p>
    <w:p w:rsidR="00395999" w:rsidRPr="0080630B" w:rsidRDefault="0080630B" w:rsidP="00FC1686">
      <w:pPr>
        <w:jc w:val="right"/>
        <w:rPr>
          <w:i/>
        </w:rPr>
      </w:pPr>
      <w:r w:rsidRPr="0080630B">
        <w:rPr>
          <w:i/>
        </w:rPr>
        <w:t xml:space="preserve"> 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42786</wp:posOffset>
                </wp:positionV>
                <wp:extent cx="3957320" cy="621102"/>
                <wp:effectExtent l="0" t="0" r="5080" b="762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6211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630B" w:rsidRPr="0080630B" w:rsidRDefault="0080630B" w:rsidP="0080630B">
                            <w:pPr>
                              <w:pStyle w:val="a3"/>
                              <w:spacing w:line="240" w:lineRule="auto"/>
                              <w:rPr>
                                <w:sz w:val="24"/>
                              </w:rPr>
                            </w:pPr>
                            <w:r w:rsidRPr="0080630B">
                              <w:rPr>
                                <w:sz w:val="24"/>
                              </w:rPr>
                              <w:t xml:space="preserve">Об утверждении отчета об исполнении бюджета </w:t>
                            </w:r>
                            <w:proofErr w:type="spellStart"/>
                            <w:r w:rsidRPr="0080630B">
                              <w:rPr>
                                <w:sz w:val="24"/>
                              </w:rPr>
                              <w:t>Яйвинского</w:t>
                            </w:r>
                            <w:proofErr w:type="spellEnd"/>
                            <w:r w:rsidRPr="0080630B">
                              <w:rPr>
                                <w:sz w:val="24"/>
                              </w:rPr>
                              <w:t xml:space="preserve"> городского поселения за 2019 год</w:t>
                            </w:r>
                          </w:p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1.6pt;height:48.9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" stroked="f">
                <v:textbox>
                  <w:txbxContent>
                    <w:p w:rsidR="0080630B" w:rsidRPr="0080630B" w:rsidRDefault="0080630B" w:rsidP="0080630B">
                      <w:pPr>
                        <w:pStyle w:val="a3"/>
                        <w:spacing w:line="240" w:lineRule="auto"/>
                        <w:rPr>
                          <w:sz w:val="24"/>
                        </w:rPr>
                      </w:pPr>
                      <w:r w:rsidRPr="0080630B">
                        <w:rPr>
                          <w:sz w:val="24"/>
                        </w:rPr>
                        <w:t>Об утверждении отчета об исполнении бюджета</w:t>
                      </w:r>
                      <w:r w:rsidRPr="0080630B"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 w:rsidRPr="0080630B">
                        <w:rPr>
                          <w:sz w:val="24"/>
                        </w:rPr>
                        <w:t>Яйвинского</w:t>
                      </w:r>
                      <w:proofErr w:type="spellEnd"/>
                      <w:r w:rsidRPr="0080630B">
                        <w:rPr>
                          <w:sz w:val="24"/>
                        </w:rPr>
                        <w:t xml:space="preserve"> городского поселения за 2019 год</w:t>
                      </w:r>
                    </w:p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80630B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соответствии со статьями 153, 264.5 и 264.6 Бюджетного кодекса Российской Федерации, с законом Пермского края от 27.05.2019 № 395-ПК «Об образовании нового муниципального образования Александровский муниципальный округ Пермского края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80630B" w:rsidRDefault="0080630B" w:rsidP="0080630B">
      <w:pPr>
        <w:ind w:firstLine="708"/>
        <w:jc w:val="both"/>
      </w:pPr>
      <w:r>
        <w:t xml:space="preserve">Статья 1. Утвердить отчет об исполнении бюджета </w:t>
      </w:r>
      <w:proofErr w:type="spellStart"/>
      <w:r>
        <w:t>Яйвинского</w:t>
      </w:r>
      <w:proofErr w:type="spellEnd"/>
      <w:r>
        <w:t xml:space="preserve"> городского поселения за 2019 год по доходам в сумме 69 752,2 тыс. рублей, по расходам в сумме 66 758,0 тыс. рублей, с профицитом 2 994,2 тыс. рублей, и со следующими показателями:</w:t>
      </w:r>
    </w:p>
    <w:p w:rsidR="0080630B" w:rsidRDefault="0080630B" w:rsidP="0080630B">
      <w:pPr>
        <w:ind w:firstLine="708"/>
        <w:jc w:val="both"/>
      </w:pPr>
      <w:r>
        <w:t xml:space="preserve">1) доходов бюджета </w:t>
      </w:r>
      <w:proofErr w:type="spellStart"/>
      <w:r>
        <w:t>Яйвинского</w:t>
      </w:r>
      <w:proofErr w:type="spellEnd"/>
      <w:r>
        <w:t xml:space="preserve"> городского поселения за 2019 год по </w:t>
      </w:r>
      <w:r w:rsidRPr="008B3CDD">
        <w:t>группам, подгруппам, статьям классификации доходов бюджетов</w:t>
      </w:r>
      <w:r>
        <w:t xml:space="preserve"> согласно приложению 1 к настоящему решению;  </w:t>
      </w:r>
    </w:p>
    <w:p w:rsidR="0080630B" w:rsidRDefault="0080630B" w:rsidP="0080630B">
      <w:pPr>
        <w:ind w:firstLine="708"/>
        <w:jc w:val="both"/>
      </w:pPr>
      <w:r>
        <w:t>2) до</w:t>
      </w:r>
      <w:r w:rsidRPr="003333F4">
        <w:t>ход</w:t>
      </w:r>
      <w:r>
        <w:t>ов</w:t>
      </w:r>
      <w:r w:rsidRPr="003333F4">
        <w:t xml:space="preserve"> бюджета </w:t>
      </w:r>
      <w:proofErr w:type="spellStart"/>
      <w:r w:rsidRPr="003333F4">
        <w:t>Яйвинского</w:t>
      </w:r>
      <w:proofErr w:type="spellEnd"/>
      <w:r w:rsidRPr="003333F4">
        <w:t xml:space="preserve"> городского поселения за 2019 год по </w:t>
      </w:r>
      <w:r w:rsidRPr="008B3CDD">
        <w:t>кодам классификации доходов бюджета</w:t>
      </w:r>
      <w:r>
        <w:t xml:space="preserve"> согласно приложению 2 к настоящему решению;</w:t>
      </w:r>
    </w:p>
    <w:p w:rsidR="0080630B" w:rsidRDefault="0080630B" w:rsidP="0080630B">
      <w:pPr>
        <w:ind w:firstLine="708"/>
        <w:jc w:val="both"/>
        <w:rPr>
          <w:b/>
          <w:bCs/>
        </w:rPr>
      </w:pPr>
      <w:r>
        <w:t xml:space="preserve">3) </w:t>
      </w:r>
      <w:r w:rsidRPr="00E31A82">
        <w:rPr>
          <w:bCs/>
        </w:rPr>
        <w:t xml:space="preserve">расходов бюджета </w:t>
      </w:r>
      <w:proofErr w:type="spellStart"/>
      <w:r w:rsidRPr="00E31A82">
        <w:rPr>
          <w:bCs/>
        </w:rPr>
        <w:t>Яйвинского</w:t>
      </w:r>
      <w:proofErr w:type="spellEnd"/>
      <w:r w:rsidRPr="00E31A82">
        <w:rPr>
          <w:bCs/>
        </w:rPr>
        <w:t xml:space="preserve"> городского поселения по целевым статьям (муниципальным программам и непрограммным направлениям деятельности), группам видов расходов бюджета за 2019 </w:t>
      </w:r>
      <w:r>
        <w:t>согласно приложению 3 к настоящему решению;</w:t>
      </w:r>
    </w:p>
    <w:p w:rsidR="0080630B" w:rsidRDefault="0080630B" w:rsidP="0080630B">
      <w:pPr>
        <w:ind w:firstLine="708"/>
        <w:jc w:val="both"/>
      </w:pPr>
      <w:r>
        <w:t xml:space="preserve">4) расходов бюджета </w:t>
      </w:r>
      <w:proofErr w:type="spellStart"/>
      <w:r>
        <w:t>Яйвинского</w:t>
      </w:r>
      <w:proofErr w:type="spellEnd"/>
      <w:r>
        <w:t xml:space="preserve"> городского поселения за 2019 год по ведомственной структуре расходов бюджета согласно приложению 4 к настоящему решению;</w:t>
      </w:r>
    </w:p>
    <w:p w:rsidR="0080630B" w:rsidRDefault="0080630B" w:rsidP="0080630B">
      <w:pPr>
        <w:ind w:firstLine="708"/>
        <w:jc w:val="both"/>
      </w:pPr>
      <w:r>
        <w:t xml:space="preserve">5) </w:t>
      </w:r>
      <w:r w:rsidRPr="00E31A82">
        <w:t xml:space="preserve">расходов бюджета </w:t>
      </w:r>
      <w:proofErr w:type="spellStart"/>
      <w:r>
        <w:t>Яйвинского</w:t>
      </w:r>
      <w:proofErr w:type="spellEnd"/>
      <w:r w:rsidRPr="00E31A82">
        <w:t xml:space="preserve"> городского поселения за 2019 год по разделам и подразделам классификации расходов бюджета согласно приложению 5 к настоящему решению</w:t>
      </w:r>
      <w:r>
        <w:t>;</w:t>
      </w:r>
    </w:p>
    <w:p w:rsidR="0080630B" w:rsidRDefault="0080630B" w:rsidP="0080630B">
      <w:pPr>
        <w:ind w:firstLine="709"/>
        <w:jc w:val="both"/>
      </w:pPr>
      <w:r>
        <w:t xml:space="preserve">6) источников финансирования дефицита бюджета </w:t>
      </w:r>
      <w:proofErr w:type="spellStart"/>
      <w:r>
        <w:t>Яйвинского</w:t>
      </w:r>
      <w:proofErr w:type="spellEnd"/>
      <w:r>
        <w:t xml:space="preserve"> городского поселения за 2019 год по кодам классификации источников финансирования дефицита бюджета, согласно приложению 6 к настоящему решению.</w:t>
      </w:r>
    </w:p>
    <w:p w:rsidR="0080630B" w:rsidRDefault="0080630B" w:rsidP="0080630B">
      <w:pPr>
        <w:tabs>
          <w:tab w:val="left" w:pos="708"/>
          <w:tab w:val="left" w:pos="1416"/>
          <w:tab w:val="left" w:pos="1920"/>
        </w:tabs>
        <w:ind w:firstLine="709"/>
        <w:jc w:val="both"/>
      </w:pPr>
      <w:r>
        <w:t xml:space="preserve">Статья 2. Утвердить отчет об исполнении бюджетных ассигнований муниципального дорожного фонда </w:t>
      </w:r>
      <w:proofErr w:type="spellStart"/>
      <w:r>
        <w:t>Яйвинского</w:t>
      </w:r>
      <w:proofErr w:type="spellEnd"/>
      <w:r>
        <w:t xml:space="preserve"> городского поселения за 2019 год в сумме 10 436,2 тыс. рублей, согласно приложению 7 к настоящему решению.</w:t>
      </w:r>
    </w:p>
    <w:p w:rsidR="0080630B" w:rsidRDefault="0080630B" w:rsidP="0080630B">
      <w:pPr>
        <w:tabs>
          <w:tab w:val="left" w:pos="708"/>
          <w:tab w:val="left" w:pos="1416"/>
          <w:tab w:val="left" w:pos="1920"/>
        </w:tabs>
        <w:ind w:firstLine="709"/>
        <w:jc w:val="both"/>
      </w:pPr>
      <w:r>
        <w:lastRenderedPageBreak/>
        <w:t xml:space="preserve">Статья 3. Утвердить </w:t>
      </w:r>
      <w:r>
        <w:rPr>
          <w:bCs/>
          <w:color w:val="000000"/>
        </w:rPr>
        <w:t>отчет об исполнении</w:t>
      </w:r>
      <w:r>
        <w:rPr>
          <w:b/>
          <w:bCs/>
          <w:color w:val="000000"/>
        </w:rPr>
        <w:t xml:space="preserve"> </w:t>
      </w:r>
      <w:r>
        <w:t xml:space="preserve">программы муниципальных внутренних заимствований </w:t>
      </w:r>
      <w:proofErr w:type="spellStart"/>
      <w:r>
        <w:t>Яйвинского</w:t>
      </w:r>
      <w:proofErr w:type="spellEnd"/>
      <w:r>
        <w:t xml:space="preserve"> городского поселения за 2019 год согласно приложению 8 к настоящему решению;</w:t>
      </w:r>
    </w:p>
    <w:p w:rsidR="0080630B" w:rsidRDefault="0080630B" w:rsidP="0080630B">
      <w:pPr>
        <w:tabs>
          <w:tab w:val="left" w:pos="708"/>
          <w:tab w:val="left" w:pos="1416"/>
          <w:tab w:val="left" w:pos="1920"/>
        </w:tabs>
        <w:ind w:firstLine="709"/>
        <w:jc w:val="both"/>
      </w:pPr>
      <w:r>
        <w:t>Статья 4. У</w:t>
      </w:r>
      <w:r w:rsidRPr="00731401">
        <w:t xml:space="preserve">твердить общий объем бюджетных ассигнований, направленных на исполнение публичных нормативных обязательств в 2019 году в сумме </w:t>
      </w:r>
      <w:r>
        <w:t>301,5</w:t>
      </w:r>
      <w:r w:rsidRPr="00731401">
        <w:t xml:space="preserve"> тыс. рублей, согласно приложению 9 к настоящему решению.</w:t>
      </w:r>
    </w:p>
    <w:p w:rsidR="0080630B" w:rsidRDefault="0080630B" w:rsidP="0080630B">
      <w:pPr>
        <w:tabs>
          <w:tab w:val="left" w:pos="708"/>
          <w:tab w:val="left" w:pos="1416"/>
          <w:tab w:val="left" w:pos="1920"/>
        </w:tabs>
        <w:ind w:firstLine="709"/>
        <w:jc w:val="both"/>
        <w:rPr>
          <w:bCs/>
          <w:color w:val="000000"/>
          <w:szCs w:val="28"/>
        </w:rPr>
      </w:pPr>
      <w:r>
        <w:t xml:space="preserve">Статья </w:t>
      </w:r>
      <w:r>
        <w:rPr>
          <w:bCs/>
          <w:color w:val="000000"/>
          <w:szCs w:val="28"/>
        </w:rPr>
        <w:t>5</w:t>
      </w:r>
      <w:r w:rsidRPr="00956C83">
        <w:rPr>
          <w:bCs/>
          <w:color w:val="000000"/>
          <w:szCs w:val="28"/>
        </w:rPr>
        <w:t>.</w:t>
      </w:r>
      <w:r w:rsidRPr="00D203F2">
        <w:t xml:space="preserve"> </w:t>
      </w:r>
      <w:r>
        <w:t>Утвердить отчет о расходовании средств резервного фонда администрации</w:t>
      </w:r>
      <w:r w:rsidRPr="00D203F2">
        <w:t xml:space="preserve"> </w:t>
      </w:r>
      <w:proofErr w:type="spellStart"/>
      <w:r>
        <w:t>Яйвинского</w:t>
      </w:r>
      <w:proofErr w:type="spellEnd"/>
      <w:r>
        <w:t xml:space="preserve"> городского поселения за 2019 год</w:t>
      </w:r>
      <w:r w:rsidRPr="00731401">
        <w:t xml:space="preserve">, согласно приложению </w:t>
      </w:r>
      <w:r>
        <w:t>10</w:t>
      </w:r>
      <w:r w:rsidRPr="00731401">
        <w:t xml:space="preserve"> к настоящему решению</w:t>
      </w:r>
    </w:p>
    <w:p w:rsidR="0080630B" w:rsidRDefault="0080630B" w:rsidP="0080630B">
      <w:pPr>
        <w:tabs>
          <w:tab w:val="left" w:pos="708"/>
          <w:tab w:val="left" w:pos="1416"/>
          <w:tab w:val="left" w:pos="1920"/>
        </w:tabs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Статья 6.</w:t>
      </w:r>
      <w:r w:rsidRPr="00D203F2">
        <w:rPr>
          <w:bCs/>
          <w:color w:val="000000"/>
          <w:szCs w:val="28"/>
        </w:rPr>
        <w:t xml:space="preserve"> </w:t>
      </w:r>
      <w:r w:rsidRPr="00731401">
        <w:rPr>
          <w:bCs/>
          <w:color w:val="000000"/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80630B" w:rsidRPr="00731401" w:rsidRDefault="0080630B" w:rsidP="0080630B">
      <w:pPr>
        <w:tabs>
          <w:tab w:val="left" w:pos="708"/>
          <w:tab w:val="left" w:pos="1416"/>
          <w:tab w:val="left" w:pos="1920"/>
        </w:tabs>
        <w:ind w:firstLine="709"/>
        <w:jc w:val="both"/>
        <w:rPr>
          <w:bCs/>
          <w:color w:val="000000"/>
          <w:szCs w:val="28"/>
        </w:rPr>
      </w:pPr>
      <w:r>
        <w:t>Статья 7</w:t>
      </w:r>
      <w:r w:rsidRPr="00956C83">
        <w:rPr>
          <w:bCs/>
          <w:color w:val="000000"/>
          <w:szCs w:val="28"/>
        </w:rPr>
        <w:t>.</w:t>
      </w:r>
      <w:r w:rsidRPr="00731401">
        <w:rPr>
          <w:bCs/>
          <w:color w:val="000000"/>
          <w:szCs w:val="28"/>
        </w:rPr>
        <w:t xml:space="preserve">Опубликовать настоящее решение в газете «Боевой путь» и разместить на официальном сайте </w:t>
      </w:r>
      <w:hyperlink r:id="rId4" w:history="1">
        <w:r w:rsidRPr="00731401">
          <w:rPr>
            <w:rStyle w:val="a6"/>
            <w:bCs/>
            <w:szCs w:val="28"/>
            <w:lang w:val="en-US"/>
          </w:rPr>
          <w:t>www</w:t>
        </w:r>
        <w:r w:rsidRPr="00731401">
          <w:rPr>
            <w:rStyle w:val="a6"/>
            <w:bCs/>
            <w:szCs w:val="28"/>
          </w:rPr>
          <w:t>.</w:t>
        </w:r>
        <w:proofErr w:type="spellStart"/>
        <w:r w:rsidRPr="00731401">
          <w:rPr>
            <w:rStyle w:val="a6"/>
            <w:bCs/>
            <w:szCs w:val="28"/>
            <w:lang w:val="en-US"/>
          </w:rPr>
          <w:t>aleksraion</w:t>
        </w:r>
        <w:proofErr w:type="spellEnd"/>
        <w:r w:rsidRPr="00731401">
          <w:rPr>
            <w:rStyle w:val="a6"/>
            <w:bCs/>
            <w:szCs w:val="28"/>
          </w:rPr>
          <w:t>.</w:t>
        </w:r>
        <w:proofErr w:type="spellStart"/>
        <w:r w:rsidRPr="00731401">
          <w:rPr>
            <w:rStyle w:val="a6"/>
            <w:bCs/>
            <w:szCs w:val="28"/>
            <w:lang w:val="en-US"/>
          </w:rPr>
          <w:t>ru</w:t>
        </w:r>
        <w:proofErr w:type="spellEnd"/>
      </w:hyperlink>
      <w:r w:rsidRPr="00731401">
        <w:rPr>
          <w:bCs/>
          <w:color w:val="000000"/>
          <w:szCs w:val="28"/>
        </w:rPr>
        <w:t xml:space="preserve"> в разделе «Финансы и бюджет».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</w:t>
      </w:r>
      <w:r w:rsidR="0080630B">
        <w:rPr>
          <w:szCs w:val="28"/>
        </w:rPr>
        <w:t xml:space="preserve">          </w:t>
      </w:r>
      <w:r>
        <w:rPr>
          <w:szCs w:val="28"/>
        </w:rPr>
        <w:t xml:space="preserve">                </w:t>
      </w:r>
      <w:r w:rsidR="004B36FA">
        <w:rPr>
          <w:szCs w:val="28"/>
        </w:rPr>
        <w:t>Л.Н. Белецкая</w:t>
      </w:r>
      <w:bookmarkStart w:id="0" w:name="_GoBack"/>
      <w:bookmarkEnd w:id="0"/>
    </w:p>
    <w:sectPr w:rsidR="008F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4B36FA"/>
    <w:rsid w:val="0080630B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аголовок к тексту"/>
    <w:basedOn w:val="a"/>
    <w:next w:val="a4"/>
    <w:uiPriority w:val="99"/>
    <w:rsid w:val="0080630B"/>
    <w:pPr>
      <w:suppressAutoHyphens/>
      <w:spacing w:after="480" w:line="240" w:lineRule="exact"/>
    </w:pPr>
    <w:rPr>
      <w:b/>
      <w:sz w:val="28"/>
      <w:szCs w:val="20"/>
    </w:rPr>
  </w:style>
  <w:style w:type="paragraph" w:styleId="a4">
    <w:name w:val="Body Text"/>
    <w:basedOn w:val="a"/>
    <w:link w:val="a5"/>
    <w:uiPriority w:val="99"/>
    <w:semiHidden/>
    <w:unhideWhenUsed/>
    <w:rsid w:val="0080630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8063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8063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eks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2020-04-16T05:59:00Z</dcterms:created>
  <dcterms:modified xsi:type="dcterms:W3CDTF">2021-05-19T08:32:00Z</dcterms:modified>
</cp:coreProperties>
</file>