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F51" w:rsidRDefault="00297F51" w:rsidP="004938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49388C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 ПРЕДОСТАВЛЕНИЯ МУНИЦИПАЛЬНОЙ УСЛУГИ «ПРЕДОСТАВЛЕНИЕ ИНФОРМАЦИИ О ПРОВЕДЕНИИ ЯРМАРОК, ВЫСТАВОК НАРОДНОГО ТВОРЧЕСТВА, РЕМЕСЕЛ НА ТЕРРИТОРИИ МУНИЦИПАЛЬНОГО ОБРАЗОВАНИЯ»</w:t>
      </w:r>
    </w:p>
    <w:bookmarkEnd w:id="0"/>
    <w:p w:rsidR="00297F51" w:rsidRDefault="00297F51" w:rsidP="004938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ОБЩИЕ ПОЛОЖЕНИЯ</w:t>
      </w:r>
    </w:p>
    <w:p w:rsidR="00297F51" w:rsidRDefault="00297F51" w:rsidP="000C5F5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 регулирования регламента</w:t>
      </w:r>
    </w:p>
    <w:p w:rsidR="00297F51" w:rsidRDefault="00297F51" w:rsidP="000C5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«Предоставление информации о проведении ярмарок, выставок народного творчества, ремесел на территории муниципального образования» (далее – Регламент) разработан в целях повышения качества информированности физических и юридических лиц о проведении ярмарок, выставок народного творчества, ремесел на территории Александровского муниципального округа.</w:t>
      </w:r>
    </w:p>
    <w:p w:rsidR="00297F51" w:rsidRPr="006F03A9" w:rsidRDefault="00297F51" w:rsidP="000C5F5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03A9">
        <w:rPr>
          <w:rFonts w:ascii="Times New Roman" w:hAnsi="Times New Roman" w:cs="Times New Roman"/>
          <w:b/>
          <w:bCs/>
          <w:sz w:val="28"/>
          <w:szCs w:val="28"/>
        </w:rPr>
        <w:t>Круг заявителей</w:t>
      </w:r>
    </w:p>
    <w:p w:rsidR="00297F51" w:rsidRDefault="00297F51" w:rsidP="000C5F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Заявителями на получение муниципальной услуги могут быть юридические и физические лица без ограничений, имеющие намерение получить интересующую их информацию о проведении ярмарок, выставок народного творчества, ремесел на территории муниципального образования.</w:t>
      </w:r>
    </w:p>
    <w:p w:rsidR="00297F51" w:rsidRDefault="00297F51" w:rsidP="000C5F5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9DE">
        <w:rPr>
          <w:rFonts w:ascii="Times New Roman" w:hAnsi="Times New Roman" w:cs="Times New Roman"/>
          <w:b/>
          <w:bCs/>
          <w:sz w:val="28"/>
          <w:szCs w:val="28"/>
        </w:rPr>
        <w:t>Требования к порядку информированности о предоставлении муниципальной услуги</w:t>
      </w:r>
    </w:p>
    <w:p w:rsidR="00297F51" w:rsidRDefault="00297F51" w:rsidP="000C5F55">
      <w:pPr>
        <w:pStyle w:val="a3"/>
        <w:numPr>
          <w:ilvl w:val="1"/>
          <w:numId w:val="1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требованиями к информированию заявителей являются:</w:t>
      </w:r>
    </w:p>
    <w:p w:rsidR="00297F51" w:rsidRPr="00596C9C" w:rsidRDefault="00297F51" w:rsidP="000C5F55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C9C">
        <w:rPr>
          <w:rFonts w:ascii="Times New Roman" w:hAnsi="Times New Roman" w:cs="Times New Roman"/>
          <w:sz w:val="28"/>
          <w:szCs w:val="28"/>
        </w:rPr>
        <w:t>- достоверность предоставления информации;</w:t>
      </w:r>
    </w:p>
    <w:p w:rsidR="00297F51" w:rsidRPr="00596C9C" w:rsidRDefault="00297F51" w:rsidP="000C5F55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C9C">
        <w:rPr>
          <w:rFonts w:ascii="Times New Roman" w:hAnsi="Times New Roman" w:cs="Times New Roman"/>
          <w:sz w:val="28"/>
          <w:szCs w:val="28"/>
        </w:rPr>
        <w:t>- четкость в изложении информации;</w:t>
      </w:r>
    </w:p>
    <w:p w:rsidR="00297F51" w:rsidRPr="00596C9C" w:rsidRDefault="00297F51" w:rsidP="000C5F55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C9C">
        <w:rPr>
          <w:rFonts w:ascii="Times New Roman" w:hAnsi="Times New Roman" w:cs="Times New Roman"/>
          <w:sz w:val="28"/>
          <w:szCs w:val="28"/>
        </w:rPr>
        <w:t>- полнота информации;</w:t>
      </w:r>
    </w:p>
    <w:p w:rsidR="00297F51" w:rsidRPr="00596C9C" w:rsidRDefault="00297F51" w:rsidP="000C5F55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C9C">
        <w:rPr>
          <w:rFonts w:ascii="Times New Roman" w:hAnsi="Times New Roman" w:cs="Times New Roman"/>
          <w:sz w:val="28"/>
          <w:szCs w:val="28"/>
        </w:rPr>
        <w:t>- наглядность форм предоставляемой информации;</w:t>
      </w:r>
    </w:p>
    <w:p w:rsidR="00297F51" w:rsidRDefault="00297F51" w:rsidP="000C5F55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C9C">
        <w:rPr>
          <w:rFonts w:ascii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297F51" w:rsidRPr="00596C9C" w:rsidRDefault="00297F51" w:rsidP="000C5F55">
      <w:pPr>
        <w:pStyle w:val="a3"/>
        <w:tabs>
          <w:tab w:val="left" w:pos="142"/>
        </w:tabs>
        <w:spacing w:after="0" w:line="240" w:lineRule="auto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297F51" w:rsidRPr="00596C9C" w:rsidRDefault="00297F51" w:rsidP="004B213F">
      <w:pPr>
        <w:pStyle w:val="a3"/>
        <w:numPr>
          <w:ilvl w:val="1"/>
          <w:numId w:val="1"/>
        </w:numPr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13F">
        <w:rPr>
          <w:rFonts w:ascii="Times New Roman" w:hAnsi="Times New Roman" w:cs="Times New Roman"/>
          <w:sz w:val="28"/>
          <w:szCs w:val="28"/>
        </w:rPr>
        <w:t>Место нахождения и юридический адрес администрации Александровского муниципального округа – организатора предоставления муниципальной услуги: 618320, г. Александровск</w:t>
      </w:r>
      <w:r w:rsidRPr="00596C9C">
        <w:rPr>
          <w:rFonts w:ascii="Times New Roman" w:hAnsi="Times New Roman" w:cs="Times New Roman"/>
          <w:sz w:val="28"/>
          <w:szCs w:val="28"/>
        </w:rPr>
        <w:t>, ул. Ленина, 20а. Телефон приемной администрации Александровского муниципального округа                8 (34274) 3 53 77.</w:t>
      </w:r>
    </w:p>
    <w:p w:rsidR="00297F51" w:rsidRPr="004B213F" w:rsidRDefault="00297F51" w:rsidP="000C5F55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13F">
        <w:rPr>
          <w:rFonts w:ascii="Times New Roman" w:hAnsi="Times New Roman" w:cs="Times New Roman"/>
          <w:sz w:val="28"/>
          <w:szCs w:val="28"/>
        </w:rPr>
        <w:t xml:space="preserve">График работы: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2"/>
        <w:gridCol w:w="5919"/>
      </w:tblGrid>
      <w:tr w:rsidR="00297F51" w:rsidRPr="004B213F">
        <w:tc>
          <w:tcPr>
            <w:tcW w:w="3652" w:type="dxa"/>
            <w:vAlign w:val="center"/>
          </w:tcPr>
          <w:p w:rsidR="00297F51" w:rsidRPr="004B213F" w:rsidRDefault="00297F51" w:rsidP="000C5F55">
            <w:pPr>
              <w:pStyle w:val="a3"/>
              <w:tabs>
                <w:tab w:val="left" w:pos="142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21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недели</w:t>
            </w:r>
          </w:p>
        </w:tc>
        <w:tc>
          <w:tcPr>
            <w:tcW w:w="5919" w:type="dxa"/>
            <w:vAlign w:val="center"/>
          </w:tcPr>
          <w:p w:rsidR="00297F51" w:rsidRPr="004B213F" w:rsidRDefault="00297F51" w:rsidP="000C5F55">
            <w:pPr>
              <w:pStyle w:val="a3"/>
              <w:tabs>
                <w:tab w:val="left" w:pos="142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21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Часы приема</w:t>
            </w:r>
          </w:p>
        </w:tc>
      </w:tr>
      <w:tr w:rsidR="00297F51" w:rsidRPr="004B213F">
        <w:tc>
          <w:tcPr>
            <w:tcW w:w="3652" w:type="dxa"/>
            <w:vAlign w:val="center"/>
          </w:tcPr>
          <w:p w:rsidR="00297F51" w:rsidRPr="004B213F" w:rsidRDefault="00297F51" w:rsidP="000C5F55">
            <w:pPr>
              <w:pStyle w:val="a3"/>
              <w:tabs>
                <w:tab w:val="left" w:pos="142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3F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919" w:type="dxa"/>
            <w:vAlign w:val="center"/>
          </w:tcPr>
          <w:p w:rsidR="00297F51" w:rsidRPr="004B213F" w:rsidRDefault="00297F51" w:rsidP="000C5F55">
            <w:pPr>
              <w:pStyle w:val="a3"/>
              <w:tabs>
                <w:tab w:val="left" w:pos="142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3F">
              <w:rPr>
                <w:rFonts w:ascii="Times New Roman" w:hAnsi="Times New Roman" w:cs="Times New Roman"/>
                <w:sz w:val="28"/>
                <w:szCs w:val="28"/>
              </w:rPr>
              <w:t>8:00 – 17:00, перерыв с 12:00 до 13:00</w:t>
            </w:r>
          </w:p>
        </w:tc>
      </w:tr>
      <w:tr w:rsidR="00297F51" w:rsidRPr="004B213F">
        <w:tc>
          <w:tcPr>
            <w:tcW w:w="3652" w:type="dxa"/>
            <w:vAlign w:val="center"/>
          </w:tcPr>
          <w:p w:rsidR="00297F51" w:rsidRPr="004B213F" w:rsidRDefault="00297F51" w:rsidP="000C5F55">
            <w:pPr>
              <w:pStyle w:val="a3"/>
              <w:tabs>
                <w:tab w:val="left" w:pos="142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3F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5919" w:type="dxa"/>
            <w:vAlign w:val="center"/>
          </w:tcPr>
          <w:p w:rsidR="00297F51" w:rsidRPr="004B213F" w:rsidRDefault="00297F51" w:rsidP="000C5F55">
            <w:pPr>
              <w:pStyle w:val="a3"/>
              <w:tabs>
                <w:tab w:val="left" w:pos="142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3F">
              <w:rPr>
                <w:rFonts w:ascii="Times New Roman" w:hAnsi="Times New Roman" w:cs="Times New Roman"/>
                <w:sz w:val="28"/>
                <w:szCs w:val="28"/>
              </w:rPr>
              <w:t>8:00 – 17:00, перерыв с 12:00 до 13:00</w:t>
            </w:r>
          </w:p>
        </w:tc>
      </w:tr>
      <w:tr w:rsidR="00297F51" w:rsidRPr="004B213F">
        <w:tc>
          <w:tcPr>
            <w:tcW w:w="3652" w:type="dxa"/>
            <w:vAlign w:val="center"/>
          </w:tcPr>
          <w:p w:rsidR="00297F51" w:rsidRPr="004B213F" w:rsidRDefault="00297F51" w:rsidP="000C5F55">
            <w:pPr>
              <w:pStyle w:val="a3"/>
              <w:tabs>
                <w:tab w:val="left" w:pos="142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3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5919" w:type="dxa"/>
            <w:vAlign w:val="center"/>
          </w:tcPr>
          <w:p w:rsidR="00297F51" w:rsidRPr="004B213F" w:rsidRDefault="00297F51" w:rsidP="000C5F55">
            <w:pPr>
              <w:pStyle w:val="a3"/>
              <w:tabs>
                <w:tab w:val="left" w:pos="142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3F">
              <w:rPr>
                <w:rFonts w:ascii="Times New Roman" w:hAnsi="Times New Roman" w:cs="Times New Roman"/>
                <w:sz w:val="28"/>
                <w:szCs w:val="28"/>
              </w:rPr>
              <w:t>8:00 – 17:00, перерыв с 12:00 до 13:00</w:t>
            </w:r>
          </w:p>
        </w:tc>
      </w:tr>
      <w:tr w:rsidR="00297F51" w:rsidRPr="004B213F">
        <w:tc>
          <w:tcPr>
            <w:tcW w:w="3652" w:type="dxa"/>
            <w:vAlign w:val="center"/>
          </w:tcPr>
          <w:p w:rsidR="00297F51" w:rsidRPr="004B213F" w:rsidRDefault="00297F51" w:rsidP="000C5F55">
            <w:pPr>
              <w:pStyle w:val="a3"/>
              <w:tabs>
                <w:tab w:val="left" w:pos="142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3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5919" w:type="dxa"/>
            <w:vAlign w:val="center"/>
          </w:tcPr>
          <w:p w:rsidR="00297F51" w:rsidRPr="004B213F" w:rsidRDefault="00297F51" w:rsidP="000C5F55">
            <w:pPr>
              <w:pStyle w:val="a3"/>
              <w:tabs>
                <w:tab w:val="left" w:pos="142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3F">
              <w:rPr>
                <w:rFonts w:ascii="Times New Roman" w:hAnsi="Times New Roman" w:cs="Times New Roman"/>
                <w:sz w:val="28"/>
                <w:szCs w:val="28"/>
              </w:rPr>
              <w:t>8:00 – 17:00, перерыв с 12:00 до 13:00</w:t>
            </w:r>
          </w:p>
        </w:tc>
      </w:tr>
      <w:tr w:rsidR="00297F51" w:rsidRPr="00BF53A4">
        <w:tc>
          <w:tcPr>
            <w:tcW w:w="3652" w:type="dxa"/>
            <w:vAlign w:val="center"/>
          </w:tcPr>
          <w:p w:rsidR="00297F51" w:rsidRPr="004B213F" w:rsidRDefault="00297F51" w:rsidP="000C5F55">
            <w:pPr>
              <w:pStyle w:val="a3"/>
              <w:tabs>
                <w:tab w:val="left" w:pos="142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3F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5919" w:type="dxa"/>
            <w:vAlign w:val="center"/>
          </w:tcPr>
          <w:p w:rsidR="00297F51" w:rsidRPr="004B213F" w:rsidRDefault="00297F51" w:rsidP="000C5F55">
            <w:pPr>
              <w:pStyle w:val="a3"/>
              <w:tabs>
                <w:tab w:val="left" w:pos="142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3F">
              <w:rPr>
                <w:rFonts w:ascii="Times New Roman" w:hAnsi="Times New Roman" w:cs="Times New Roman"/>
                <w:sz w:val="28"/>
                <w:szCs w:val="28"/>
              </w:rPr>
              <w:t>8:00 – 17:00, перерыв с 12:00 до 13:00</w:t>
            </w:r>
          </w:p>
        </w:tc>
      </w:tr>
      <w:tr w:rsidR="00297F51" w:rsidRPr="00BF53A4">
        <w:tc>
          <w:tcPr>
            <w:tcW w:w="3652" w:type="dxa"/>
            <w:vAlign w:val="center"/>
          </w:tcPr>
          <w:p w:rsidR="00297F51" w:rsidRPr="004B213F" w:rsidRDefault="00297F51" w:rsidP="000C5F55">
            <w:pPr>
              <w:pStyle w:val="a3"/>
              <w:tabs>
                <w:tab w:val="left" w:pos="142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Суббота</w:t>
            </w:r>
          </w:p>
        </w:tc>
        <w:tc>
          <w:tcPr>
            <w:tcW w:w="5919" w:type="dxa"/>
            <w:vMerge w:val="restart"/>
            <w:vAlign w:val="center"/>
          </w:tcPr>
          <w:p w:rsidR="00297F51" w:rsidRPr="004B213F" w:rsidRDefault="00297F51" w:rsidP="000C5F55">
            <w:pPr>
              <w:pStyle w:val="a3"/>
              <w:tabs>
                <w:tab w:val="left" w:pos="142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3F">
              <w:rPr>
                <w:rFonts w:ascii="Times New Roman" w:hAnsi="Times New Roman" w:cs="Times New Roman"/>
                <w:sz w:val="28"/>
                <w:szCs w:val="28"/>
              </w:rPr>
              <w:t>Выходные дни</w:t>
            </w:r>
          </w:p>
        </w:tc>
      </w:tr>
      <w:tr w:rsidR="00297F51" w:rsidRPr="00BF53A4">
        <w:tc>
          <w:tcPr>
            <w:tcW w:w="3652" w:type="dxa"/>
            <w:vAlign w:val="center"/>
          </w:tcPr>
          <w:p w:rsidR="00297F51" w:rsidRPr="00BF53A4" w:rsidRDefault="00297F51" w:rsidP="000C5F55">
            <w:pPr>
              <w:pStyle w:val="a3"/>
              <w:tabs>
                <w:tab w:val="left" w:pos="142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B213F"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5919" w:type="dxa"/>
            <w:vMerge/>
            <w:vAlign w:val="center"/>
          </w:tcPr>
          <w:p w:rsidR="00297F51" w:rsidRPr="00BF53A4" w:rsidRDefault="00297F51" w:rsidP="000C5F55">
            <w:pPr>
              <w:pStyle w:val="a3"/>
              <w:tabs>
                <w:tab w:val="left" w:pos="142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297F51" w:rsidRPr="004B213F" w:rsidRDefault="00297F51" w:rsidP="000C5F55">
      <w:pPr>
        <w:pStyle w:val="a3"/>
        <w:numPr>
          <w:ilvl w:val="1"/>
          <w:numId w:val="1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13F">
        <w:rPr>
          <w:rFonts w:ascii="Times New Roman" w:hAnsi="Times New Roman" w:cs="Times New Roman"/>
          <w:sz w:val="28"/>
          <w:szCs w:val="28"/>
        </w:rPr>
        <w:t>Адреса и контактные телефоны муниципальных учреждений,  предоставляющих муниципальную услугу, представлены в приложении № 1 настоящего Регламента.</w:t>
      </w:r>
    </w:p>
    <w:p w:rsidR="00297F51" w:rsidRDefault="00297F51" w:rsidP="000C5F55">
      <w:pPr>
        <w:pStyle w:val="a3"/>
        <w:numPr>
          <w:ilvl w:val="1"/>
          <w:numId w:val="1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муниципальной услуге предоставляется:</w:t>
      </w:r>
    </w:p>
    <w:p w:rsidR="00297F51" w:rsidRDefault="00297F51" w:rsidP="000C5F55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использованием средств телефонной связи, электронного информирования;</w:t>
      </w:r>
    </w:p>
    <w:p w:rsidR="00297F51" w:rsidRDefault="00297F51" w:rsidP="000C5F55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посредством размещения в информационно-телекоммуникационной сети «Интернет», публикаций в средствах массовой информации;</w:t>
      </w:r>
    </w:p>
    <w:p w:rsidR="00297F51" w:rsidRDefault="00297F51" w:rsidP="000C5F55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обращении в администрацию Александровского муниципального округа.</w:t>
      </w:r>
    </w:p>
    <w:p w:rsidR="00297F51" w:rsidRDefault="00297F51" w:rsidP="000C5F55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Информирование получателей муниципальной услуги о порядке ее предоставления проводится в рабочее время.</w:t>
      </w:r>
    </w:p>
    <w:p w:rsidR="00297F51" w:rsidRDefault="00297F51" w:rsidP="000C5F55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осуществляется по вопросам:</w:t>
      </w:r>
    </w:p>
    <w:p w:rsidR="00297F51" w:rsidRDefault="00297F51" w:rsidP="000C5F55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муниципальной услуги;</w:t>
      </w:r>
    </w:p>
    <w:p w:rsidR="00297F51" w:rsidRDefault="00297F51" w:rsidP="000C5F55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сведений о ходе предоставления муниципальной услуги;</w:t>
      </w:r>
    </w:p>
    <w:p w:rsidR="00297F51" w:rsidRDefault="00297F51" w:rsidP="000C5F55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обжалования действий (бездействия) сотрудников в ходе предоставления муниципальной услуги и другим вопросам.</w:t>
      </w:r>
    </w:p>
    <w:p w:rsidR="00297F51" w:rsidRDefault="00297F51" w:rsidP="000C5F55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Информирование заявителей по любым вопросам осуществляется на безвозмездной основе.</w:t>
      </w:r>
    </w:p>
    <w:p w:rsidR="00297F51" w:rsidRDefault="00297F51" w:rsidP="000C5F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7F51" w:rsidRDefault="00297F51" w:rsidP="000C5F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СТАНДАРТ ПРЕДОСТАВЛЕНИЯ МУНИЦИПАЛЬНОЙ УСЛУГИ</w:t>
      </w:r>
    </w:p>
    <w:p w:rsidR="00297F51" w:rsidRDefault="00297F51" w:rsidP="000C5F5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09D9">
        <w:rPr>
          <w:rFonts w:ascii="Times New Roman" w:hAnsi="Times New Roman" w:cs="Times New Roman"/>
          <w:b/>
          <w:bCs/>
          <w:sz w:val="28"/>
          <w:szCs w:val="28"/>
        </w:rPr>
        <w:t>Наименование муниципальной услуги</w:t>
      </w:r>
    </w:p>
    <w:p w:rsidR="00297F51" w:rsidRDefault="00297F51" w:rsidP="000C5F55">
      <w:pPr>
        <w:pStyle w:val="a3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4AB">
        <w:rPr>
          <w:rFonts w:ascii="Times New Roman" w:hAnsi="Times New Roman" w:cs="Times New Roman"/>
          <w:sz w:val="28"/>
          <w:szCs w:val="28"/>
        </w:rPr>
        <w:t>Предоставление информации о проведении ярмарок, выставок народного творчества, ремесел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7F51" w:rsidRPr="00F534AB" w:rsidRDefault="00297F51" w:rsidP="000C5F5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534AB">
        <w:rPr>
          <w:rFonts w:ascii="Times New Roman" w:hAnsi="Times New Roman" w:cs="Times New Roman"/>
          <w:b/>
          <w:bCs/>
          <w:sz w:val="28"/>
          <w:szCs w:val="28"/>
        </w:rPr>
        <w:t>Наименование органа, предоставляющего муниципальную услугу</w:t>
      </w:r>
    </w:p>
    <w:p w:rsidR="00297F51" w:rsidRPr="004B213F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3A4">
        <w:rPr>
          <w:rFonts w:ascii="Times New Roman" w:hAnsi="Times New Roman" w:cs="Times New Roman"/>
          <w:sz w:val="28"/>
          <w:szCs w:val="28"/>
        </w:rPr>
        <w:t>2.2. Муниципальную услугу предоставляют: отдел экономики Александровского муниципального округа,  муниципальные учреждения культуры, отдел культуры, спорта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F53A4">
        <w:rPr>
          <w:rFonts w:ascii="Times New Roman" w:hAnsi="Times New Roman" w:cs="Times New Roman"/>
          <w:sz w:val="28"/>
          <w:szCs w:val="28"/>
        </w:rPr>
        <w:t xml:space="preserve"> туризма </w:t>
      </w:r>
      <w:r>
        <w:rPr>
          <w:rFonts w:ascii="Times New Roman" w:hAnsi="Times New Roman" w:cs="Times New Roman"/>
          <w:sz w:val="28"/>
          <w:szCs w:val="28"/>
        </w:rPr>
        <w:t xml:space="preserve">и молодежной политики </w:t>
      </w:r>
      <w:r w:rsidRPr="00BF53A4">
        <w:rPr>
          <w:rFonts w:ascii="Times New Roman" w:hAnsi="Times New Roman" w:cs="Times New Roman"/>
          <w:sz w:val="28"/>
          <w:szCs w:val="28"/>
        </w:rPr>
        <w:t xml:space="preserve">администрации Александровского муниципального </w:t>
      </w:r>
      <w:r w:rsidRPr="004B213F">
        <w:rPr>
          <w:rFonts w:ascii="Times New Roman" w:hAnsi="Times New Roman" w:cs="Times New Roman"/>
          <w:sz w:val="28"/>
          <w:szCs w:val="28"/>
        </w:rPr>
        <w:t>округа (далее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213F">
        <w:rPr>
          <w:rFonts w:ascii="Times New Roman" w:hAnsi="Times New Roman" w:cs="Times New Roman"/>
          <w:sz w:val="28"/>
          <w:szCs w:val="28"/>
        </w:rPr>
        <w:t>Учреждение)  (согласно приложению № 1 к настоящему Регламенту).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213F">
        <w:rPr>
          <w:rFonts w:ascii="Times New Roman" w:hAnsi="Times New Roman" w:cs="Times New Roman"/>
          <w:b/>
          <w:bCs/>
          <w:sz w:val="28"/>
          <w:szCs w:val="28"/>
        </w:rPr>
        <w:t>3. Результат предоставления</w:t>
      </w:r>
      <w:r w:rsidRPr="00B96EB3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</w:t>
      </w:r>
    </w:p>
    <w:p w:rsidR="00297F51" w:rsidRPr="00BC6EC2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EB3">
        <w:rPr>
          <w:rFonts w:ascii="Times New Roman" w:hAnsi="Times New Roman" w:cs="Times New Roman"/>
          <w:sz w:val="28"/>
          <w:szCs w:val="28"/>
        </w:rPr>
        <w:t>3.1 Результатом предоставления муниципальной услуги является информирование заявителя о предоставление информации о проведении ярмарок, выставок народного творчества, ремесел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 либо размещение данной информации в электронном виде на Интернет-сайте администрации Александровского муниципального округа</w:t>
      </w:r>
      <w:r w:rsidRPr="00BC6EC2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BC6E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BC6E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BC6E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aleksraion</w:t>
        </w:r>
        <w:proofErr w:type="spellEnd"/>
        <w:r w:rsidRPr="00BC6E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BC6E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BC6E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1578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F232FC">
        <w:rPr>
          <w:rFonts w:ascii="Times New Roman" w:hAnsi="Times New Roman" w:cs="Times New Roman"/>
          <w:b/>
          <w:bCs/>
          <w:sz w:val="28"/>
          <w:szCs w:val="28"/>
        </w:rPr>
        <w:t>. Сроки предоставления муниципальной услуги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2FC">
        <w:rPr>
          <w:rFonts w:ascii="Times New Roman" w:hAnsi="Times New Roman" w:cs="Times New Roman"/>
          <w:sz w:val="28"/>
          <w:szCs w:val="28"/>
        </w:rPr>
        <w:t xml:space="preserve">4.1. При устном обращении заявителя, информация предоставляется непосредственно при обращении, если запрашиваемая заявителем информация не требует последующего информирования в письменном или </w:t>
      </w:r>
      <w:r w:rsidRPr="00F232FC">
        <w:rPr>
          <w:rFonts w:ascii="Times New Roman" w:hAnsi="Times New Roman" w:cs="Times New Roman"/>
          <w:sz w:val="28"/>
          <w:szCs w:val="28"/>
        </w:rPr>
        <w:lastRenderedPageBreak/>
        <w:t>электронном виде. При письменном или электронном обращении заявителя, ответ дается в письменном или электронном виде соответственно.</w:t>
      </w:r>
      <w:r>
        <w:rPr>
          <w:rFonts w:ascii="Times New Roman" w:hAnsi="Times New Roman" w:cs="Times New Roman"/>
          <w:sz w:val="28"/>
          <w:szCs w:val="28"/>
        </w:rPr>
        <w:t xml:space="preserve"> Срок предоставления муниципальной услуги в письменном или электронном виде 3 рабочих дня.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В случае если окончание срока рассмотрения заявления приходится на нерабочий день, днем окончания срока считается рабочий день, следующий за нерабочим днем.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513B">
        <w:rPr>
          <w:rFonts w:ascii="Times New Roman" w:hAnsi="Times New Roman" w:cs="Times New Roman"/>
          <w:b/>
          <w:bCs/>
          <w:sz w:val="28"/>
          <w:szCs w:val="28"/>
        </w:rPr>
        <w:t>5. Перечень нормативных правовых актов, регулирующих отношения, возникающие в связи с предоставлением муниципальной услуги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263">
        <w:rPr>
          <w:rFonts w:ascii="Times New Roman" w:hAnsi="Times New Roman" w:cs="Times New Roman"/>
          <w:sz w:val="28"/>
          <w:szCs w:val="28"/>
        </w:rPr>
        <w:t xml:space="preserve">5.1. Предоставление муниципальной услуги осуществляется в соответствии </w:t>
      </w:r>
      <w:proofErr w:type="gramStart"/>
      <w:r w:rsidRPr="00F0426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04263">
        <w:rPr>
          <w:rFonts w:ascii="Times New Roman" w:hAnsi="Times New Roman" w:cs="Times New Roman"/>
          <w:sz w:val="28"/>
          <w:szCs w:val="28"/>
        </w:rPr>
        <w:t>:</w:t>
      </w:r>
    </w:p>
    <w:p w:rsidR="00297F51" w:rsidRPr="00F04263" w:rsidRDefault="00297F51" w:rsidP="000C5F55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04263">
        <w:rPr>
          <w:sz w:val="28"/>
          <w:szCs w:val="28"/>
        </w:rPr>
        <w:t>- </w:t>
      </w:r>
      <w:hyperlink r:id="rId7" w:history="1">
        <w:r w:rsidRPr="00F04263">
          <w:rPr>
            <w:rStyle w:val="a5"/>
            <w:color w:val="auto"/>
            <w:sz w:val="28"/>
            <w:szCs w:val="28"/>
            <w:u w:val="none"/>
          </w:rPr>
          <w:t>Конституцией Российской Федерации</w:t>
        </w:r>
      </w:hyperlink>
      <w:r w:rsidRPr="00F04263">
        <w:rPr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r w:rsidRPr="00F04263">
        <w:rPr>
          <w:sz w:val="28"/>
          <w:szCs w:val="28"/>
        </w:rPr>
        <w:t>(</w:t>
      </w:r>
      <w:proofErr w:type="gramStart"/>
      <w:r w:rsidRPr="00F04263">
        <w:rPr>
          <w:sz w:val="28"/>
          <w:szCs w:val="28"/>
        </w:rPr>
        <w:t>принята</w:t>
      </w:r>
      <w:proofErr w:type="gramEnd"/>
      <w:r w:rsidRPr="00F04263">
        <w:rPr>
          <w:sz w:val="28"/>
          <w:szCs w:val="28"/>
        </w:rPr>
        <w:t xml:space="preserve"> всенародным голосованием 12.12.1993</w:t>
      </w:r>
      <w:r>
        <w:rPr>
          <w:sz w:val="28"/>
          <w:szCs w:val="28"/>
        </w:rPr>
        <w:t>);</w:t>
      </w:r>
    </w:p>
    <w:p w:rsidR="00297F51" w:rsidRPr="00F04263" w:rsidRDefault="00297F51" w:rsidP="000C5F55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04263">
        <w:rPr>
          <w:sz w:val="28"/>
          <w:szCs w:val="28"/>
        </w:rPr>
        <w:t>- </w:t>
      </w:r>
      <w:hyperlink r:id="rId8" w:anchor="7D20K3" w:history="1">
        <w:r w:rsidRPr="00F04263">
          <w:rPr>
            <w:rStyle w:val="a5"/>
            <w:color w:val="auto"/>
            <w:sz w:val="28"/>
            <w:szCs w:val="28"/>
            <w:u w:val="none"/>
          </w:rPr>
          <w:t>Федеральным законом от 26.12.2008 N 294-ФЗ "О защите прав юридических лиц и индивидуальных предпринимателей при осуществ</w:t>
        </w:r>
        <w:r>
          <w:rPr>
            <w:rStyle w:val="a5"/>
            <w:color w:val="auto"/>
            <w:sz w:val="28"/>
            <w:szCs w:val="28"/>
            <w:u w:val="none"/>
          </w:rPr>
          <w:t xml:space="preserve">лении государственного контроля </w:t>
        </w:r>
        <w:r w:rsidRPr="00F04263">
          <w:rPr>
            <w:rStyle w:val="a5"/>
            <w:color w:val="auto"/>
            <w:sz w:val="28"/>
            <w:szCs w:val="28"/>
            <w:u w:val="none"/>
          </w:rPr>
          <w:t>(надзора) и муниципального контроля"</w:t>
        </w:r>
      </w:hyperlink>
      <w:proofErr w:type="gramStart"/>
      <w:r w:rsidRPr="00F04263">
        <w:rPr>
          <w:sz w:val="28"/>
          <w:szCs w:val="28"/>
        </w:rPr>
        <w:t> ;</w:t>
      </w:r>
      <w:proofErr w:type="gramEnd"/>
    </w:p>
    <w:p w:rsidR="00297F51" w:rsidRPr="00F04263" w:rsidRDefault="00297F51" w:rsidP="000C5F55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04263">
        <w:rPr>
          <w:sz w:val="28"/>
          <w:szCs w:val="28"/>
        </w:rPr>
        <w:t>- </w:t>
      </w:r>
      <w:hyperlink r:id="rId9" w:anchor="7D20K3" w:history="1">
        <w:r w:rsidRPr="00F04263">
          <w:rPr>
            <w:rStyle w:val="a5"/>
            <w:color w:val="auto"/>
            <w:sz w:val="28"/>
            <w:szCs w:val="28"/>
            <w:u w:val="none"/>
          </w:rPr>
          <w:t>Федеральным законом от 27.07.2006 N 149-ФЗ "Об информации, информационных технологиях и защите информации"</w:t>
        </w:r>
      </w:hyperlink>
      <w:proofErr w:type="gramStart"/>
      <w:r w:rsidRPr="00F04263">
        <w:rPr>
          <w:sz w:val="28"/>
          <w:szCs w:val="28"/>
        </w:rPr>
        <w:t> </w:t>
      </w:r>
      <w:r>
        <w:rPr>
          <w:sz w:val="28"/>
          <w:szCs w:val="28"/>
        </w:rPr>
        <w:t>;</w:t>
      </w:r>
      <w:proofErr w:type="gramEnd"/>
    </w:p>
    <w:p w:rsidR="00297F51" w:rsidRPr="00F04263" w:rsidRDefault="00297F51" w:rsidP="000C5F55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04263">
        <w:rPr>
          <w:sz w:val="28"/>
          <w:szCs w:val="28"/>
        </w:rPr>
        <w:t>- Федеральным законом </w:t>
      </w:r>
      <w:hyperlink r:id="rId10" w:history="1">
        <w:r w:rsidRPr="00F04263">
          <w:rPr>
            <w:rStyle w:val="a5"/>
            <w:color w:val="auto"/>
            <w:sz w:val="28"/>
            <w:szCs w:val="28"/>
            <w:u w:val="none"/>
          </w:rPr>
          <w:t>от 09.10.1992 N 3612-1 "Основы законодательства Российской Федерации о культуре"</w:t>
        </w:r>
      </w:hyperlink>
      <w:proofErr w:type="gramStart"/>
      <w:r w:rsidRPr="00F04263">
        <w:rPr>
          <w:sz w:val="28"/>
          <w:szCs w:val="28"/>
        </w:rPr>
        <w:t> </w:t>
      </w:r>
      <w:r>
        <w:rPr>
          <w:sz w:val="28"/>
          <w:szCs w:val="28"/>
        </w:rPr>
        <w:t>;</w:t>
      </w:r>
      <w:proofErr w:type="gramEnd"/>
    </w:p>
    <w:p w:rsidR="00297F51" w:rsidRPr="00F04263" w:rsidRDefault="00297F51" w:rsidP="000C5F55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04263">
        <w:rPr>
          <w:sz w:val="28"/>
          <w:szCs w:val="28"/>
        </w:rPr>
        <w:t>- </w:t>
      </w:r>
      <w:hyperlink r:id="rId11" w:anchor="7D20K3" w:history="1">
        <w:r w:rsidRPr="00F04263">
          <w:rPr>
            <w:rStyle w:val="a5"/>
            <w:color w:val="auto"/>
            <w:sz w:val="28"/>
            <w:szCs w:val="28"/>
            <w:u w:val="none"/>
          </w:rPr>
          <w:t>Федеральным законом от 27.07.2010 N 210-ФЗ "Об организации предоставления государственных и муниципальных услуг"</w:t>
        </w:r>
      </w:hyperlink>
      <w:proofErr w:type="gramStart"/>
      <w:r w:rsidRPr="00F04263">
        <w:rPr>
          <w:sz w:val="28"/>
          <w:szCs w:val="28"/>
        </w:rPr>
        <w:t> </w:t>
      </w:r>
      <w:r>
        <w:rPr>
          <w:sz w:val="28"/>
          <w:szCs w:val="28"/>
        </w:rPr>
        <w:t>;</w:t>
      </w:r>
      <w:proofErr w:type="gramEnd"/>
    </w:p>
    <w:p w:rsidR="00297F51" w:rsidRPr="00F04263" w:rsidRDefault="00297F51" w:rsidP="000C5F55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04263">
        <w:rPr>
          <w:sz w:val="28"/>
          <w:szCs w:val="28"/>
        </w:rPr>
        <w:t>- </w:t>
      </w:r>
      <w:hyperlink r:id="rId12" w:history="1">
        <w:r w:rsidRPr="00F04263">
          <w:rPr>
            <w:rStyle w:val="a5"/>
            <w:color w:val="auto"/>
            <w:sz w:val="28"/>
            <w:szCs w:val="28"/>
            <w:u w:val="none"/>
          </w:rPr>
          <w:t>Федеральным законом от 27.07.2006 N 152-ФЗ "О персональных данных"</w:t>
        </w:r>
      </w:hyperlink>
      <w:proofErr w:type="gramStart"/>
      <w:r>
        <w:rPr>
          <w:sz w:val="28"/>
          <w:szCs w:val="28"/>
        </w:rPr>
        <w:t> ;</w:t>
      </w:r>
      <w:proofErr w:type="gramEnd"/>
    </w:p>
    <w:p w:rsidR="00297F51" w:rsidRDefault="00297F51" w:rsidP="000C5F55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04263">
        <w:rPr>
          <w:sz w:val="28"/>
          <w:szCs w:val="28"/>
        </w:rPr>
        <w:t>- </w:t>
      </w:r>
      <w:hyperlink r:id="rId13" w:history="1">
        <w:r w:rsidRPr="00F04263">
          <w:rPr>
            <w:rStyle w:val="a5"/>
            <w:color w:val="auto"/>
            <w:sz w:val="28"/>
            <w:szCs w:val="28"/>
            <w:u w:val="none"/>
          </w:rPr>
          <w:t>Указом Президента Российской Федерации от 31.12.1993 N 2334 "О дополнительных гарантиях прав граждан на информацию"</w:t>
        </w:r>
      </w:hyperlink>
      <w:proofErr w:type="gramStart"/>
      <w:r w:rsidRPr="00F04263">
        <w:rPr>
          <w:sz w:val="28"/>
          <w:szCs w:val="28"/>
        </w:rPr>
        <w:t> </w:t>
      </w:r>
      <w:r>
        <w:rPr>
          <w:sz w:val="28"/>
          <w:szCs w:val="28"/>
        </w:rPr>
        <w:t>;</w:t>
      </w:r>
      <w:proofErr w:type="gramEnd"/>
    </w:p>
    <w:p w:rsidR="00297F51" w:rsidRDefault="00297F51" w:rsidP="000C5F55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Уставом Александровского муниципального округа, принятым Решением Думы Александровского муниципального округа от 26 ноября 2019г. № 23;</w:t>
      </w:r>
    </w:p>
    <w:p w:rsidR="00297F51" w:rsidRDefault="00297F51" w:rsidP="000C5F55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Постановлением администрации Александровского муниципального округа от 17 августа 2021г. № 316 «Об утверждении Перечня муниципальных услуг, предоставляемых администрацией Александровского муниципального округа»;</w:t>
      </w:r>
    </w:p>
    <w:p w:rsidR="00297F51" w:rsidRDefault="00297F51" w:rsidP="000C5F55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настоящим регламентом;</w:t>
      </w:r>
    </w:p>
    <w:p w:rsidR="00297F51" w:rsidRPr="00F04263" w:rsidRDefault="00297F51" w:rsidP="000C5F55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22A80">
        <w:rPr>
          <w:sz w:val="28"/>
          <w:szCs w:val="28"/>
        </w:rPr>
        <w:t>- Уставом Учреждени</w:t>
      </w:r>
      <w:r>
        <w:rPr>
          <w:sz w:val="28"/>
          <w:szCs w:val="28"/>
        </w:rPr>
        <w:t>й</w:t>
      </w:r>
      <w:r w:rsidRPr="00922A80">
        <w:rPr>
          <w:sz w:val="28"/>
          <w:szCs w:val="28"/>
        </w:rPr>
        <w:t xml:space="preserve">. 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7617">
        <w:rPr>
          <w:rFonts w:ascii="Times New Roman" w:hAnsi="Times New Roman" w:cs="Times New Roman"/>
          <w:b/>
          <w:bCs/>
          <w:sz w:val="28"/>
          <w:szCs w:val="28"/>
        </w:rPr>
        <w:t>6. Перечень документов, необходимых для предоставления муниципальной услуги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97F51" w:rsidRPr="000B0739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739">
        <w:rPr>
          <w:rFonts w:ascii="Times New Roman" w:hAnsi="Times New Roman" w:cs="Times New Roman"/>
          <w:sz w:val="28"/>
          <w:szCs w:val="28"/>
        </w:rPr>
        <w:t>Обращение заявителя в устной, письменной либо электронной форме должно содержать: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617">
        <w:rPr>
          <w:rFonts w:ascii="Times New Roman" w:hAnsi="Times New Roman" w:cs="Times New Roman"/>
          <w:sz w:val="28"/>
          <w:szCs w:val="28"/>
        </w:rPr>
        <w:t>- для физического лица: фамилию, имя, отчество (последнее – при наличии) заявителя, почтовый адрес и адрес электронной почты (при наличии), суть запроса и дату подачи запроса (приложение № 2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Регламенту</w:t>
      </w:r>
      <w:r w:rsidRPr="00FC761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для юридического лица: полное наименование организации, почтовый адрес и адрес электронной почты юридического лица (при наличии), фамилию, имя, отчество (последнее – при наличии) уполномоченного представителя и документ, подтверждающий полномочия представителя юридического лица, суть запроса и дату подачи запроса (приложение № 3 к настоящему Регламенту).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0739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>
        <w:rPr>
          <w:rFonts w:ascii="Times New Roman" w:hAnsi="Times New Roman" w:cs="Times New Roman"/>
          <w:b/>
          <w:bCs/>
          <w:sz w:val="28"/>
          <w:szCs w:val="28"/>
        </w:rPr>
        <w:t>Перечень оснований для отказа в приеме документов, необходимых для предоставления муниципальной услуги</w:t>
      </w:r>
    </w:p>
    <w:p w:rsidR="00297F51" w:rsidRPr="000B0739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739">
        <w:rPr>
          <w:rFonts w:ascii="Times New Roman" w:hAnsi="Times New Roman" w:cs="Times New Roman"/>
          <w:sz w:val="28"/>
          <w:szCs w:val="28"/>
        </w:rPr>
        <w:t>Основанием для отказа в приеме д</w:t>
      </w:r>
      <w:r>
        <w:rPr>
          <w:rFonts w:ascii="Times New Roman" w:hAnsi="Times New Roman" w:cs="Times New Roman"/>
          <w:sz w:val="28"/>
          <w:szCs w:val="28"/>
        </w:rPr>
        <w:t>окументов является направление з</w:t>
      </w:r>
      <w:r w:rsidRPr="000B0739">
        <w:rPr>
          <w:rFonts w:ascii="Times New Roman" w:hAnsi="Times New Roman" w:cs="Times New Roman"/>
          <w:sz w:val="28"/>
          <w:szCs w:val="28"/>
        </w:rPr>
        <w:t>аявителем запроса, в том числе в электронной форме, заполненного не в полном требуемом объеме.</w:t>
      </w:r>
    </w:p>
    <w:p w:rsidR="00297F51" w:rsidRPr="000B0739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B0739">
        <w:rPr>
          <w:rFonts w:ascii="Times New Roman" w:hAnsi="Times New Roman" w:cs="Times New Roman"/>
          <w:b/>
          <w:bCs/>
          <w:sz w:val="28"/>
          <w:szCs w:val="28"/>
        </w:rPr>
        <w:t>8. Перечень оснований для отказа в предоставлении муниципальной услуги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 отсутствуют.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2057C9">
        <w:rPr>
          <w:rFonts w:ascii="Times New Roman" w:hAnsi="Times New Roman" w:cs="Times New Roman"/>
          <w:b/>
          <w:bCs/>
          <w:sz w:val="28"/>
          <w:szCs w:val="28"/>
        </w:rPr>
        <w:t>. Перечень услуг, которые являются необходимыми и обязательными для предоставления муниципальной услуги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Услуги, являющиеся необходимыми и обязательными для предоставления муниципальной услуги, отсутствуют.</w:t>
      </w:r>
    </w:p>
    <w:p w:rsidR="00297F51" w:rsidRPr="002057C9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57C9">
        <w:rPr>
          <w:rFonts w:ascii="Times New Roman" w:hAnsi="Times New Roman" w:cs="Times New Roman"/>
          <w:b/>
          <w:bCs/>
          <w:sz w:val="28"/>
          <w:szCs w:val="28"/>
        </w:rPr>
        <w:t>10. Порядок, размер и основания взимания платы за предоставление муниципальной услуги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о предоставление информации о проведении ярмарок,  выставок народного творчества, ремесел на территории муниципального образования является бесплатным для заявителей.</w:t>
      </w:r>
    </w:p>
    <w:p w:rsidR="00297F51" w:rsidRPr="009B3096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3096">
        <w:rPr>
          <w:rFonts w:ascii="Times New Roman" w:hAnsi="Times New Roman" w:cs="Times New Roman"/>
          <w:b/>
          <w:bCs/>
          <w:sz w:val="28"/>
          <w:szCs w:val="28"/>
        </w:rPr>
        <w:t>11.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ожидания в очереди в случае отсутствия предварительной записи не должно превышать: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 подаче заявления и (или) документов – 15 минут;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получении результата предоставления услуги – 15 минут.</w:t>
      </w:r>
    </w:p>
    <w:p w:rsidR="00297F51" w:rsidRPr="009B3096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3096">
        <w:rPr>
          <w:rFonts w:ascii="Times New Roman" w:hAnsi="Times New Roman" w:cs="Times New Roman"/>
          <w:b/>
          <w:bCs/>
          <w:sz w:val="28"/>
          <w:szCs w:val="28"/>
        </w:rPr>
        <w:t>12. Срок регистрации запроса пользователя о предоставлении муниципальной услуги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заявления, принятые к рассмотрению, подлежат регистрации в течение рабочего дня.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6639">
        <w:rPr>
          <w:rFonts w:ascii="Times New Roman" w:hAnsi="Times New Roman" w:cs="Times New Roman"/>
          <w:b/>
          <w:bCs/>
          <w:sz w:val="28"/>
          <w:szCs w:val="28"/>
        </w:rPr>
        <w:t xml:space="preserve">13. </w:t>
      </w:r>
      <w:proofErr w:type="gramStart"/>
      <w:r w:rsidRPr="00D36639">
        <w:rPr>
          <w:rFonts w:ascii="Times New Roman" w:hAnsi="Times New Roman" w:cs="Times New Roman"/>
          <w:b/>
          <w:bCs/>
          <w:sz w:val="28"/>
          <w:szCs w:val="28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 xml:space="preserve">13.1. </w:t>
      </w:r>
      <w:r w:rsidRPr="009124A0">
        <w:rPr>
          <w:rFonts w:ascii="Liberation Serif" w:hAnsi="Liberation Serif" w:cs="Liberation Serif"/>
          <w:sz w:val="28"/>
          <w:szCs w:val="28"/>
        </w:rPr>
        <w:t>Вход в помещения для приема заявителей оборудуется пандусами, расширенными проходами, позволяющими обеспечить беспрепятственный доступ инвалидов, включая инвалидов, использующих кресла-коляски и собак-проводников.</w:t>
      </w:r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13.2.</w:t>
      </w:r>
      <w:r w:rsidRPr="009124A0">
        <w:rPr>
          <w:rFonts w:ascii="Liberation Serif" w:hAnsi="Liberation Serif" w:cs="Liberation Serif"/>
          <w:sz w:val="28"/>
          <w:szCs w:val="28"/>
        </w:rPr>
        <w:t xml:space="preserve"> Центральный вход должен быть оборудован табличкой (вывеской), содержащей следующую информацию:</w:t>
      </w:r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124A0">
        <w:rPr>
          <w:rFonts w:ascii="Liberation Serif" w:hAnsi="Liberation Serif" w:cs="Liberation Serif"/>
          <w:sz w:val="28"/>
          <w:szCs w:val="28"/>
        </w:rPr>
        <w:t>наименование;</w:t>
      </w:r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124A0">
        <w:rPr>
          <w:rFonts w:ascii="Liberation Serif" w:hAnsi="Liberation Serif" w:cs="Liberation Serif"/>
          <w:sz w:val="28"/>
          <w:szCs w:val="28"/>
        </w:rPr>
        <w:t>адрес, местонахождение;</w:t>
      </w:r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124A0">
        <w:rPr>
          <w:rFonts w:ascii="Liberation Serif" w:hAnsi="Liberation Serif" w:cs="Liberation Serif"/>
          <w:sz w:val="28"/>
          <w:szCs w:val="28"/>
        </w:rPr>
        <w:t>график работы;</w:t>
      </w:r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124A0">
        <w:rPr>
          <w:rFonts w:ascii="Liberation Serif" w:hAnsi="Liberation Serif" w:cs="Liberation Serif"/>
          <w:sz w:val="28"/>
          <w:szCs w:val="28"/>
        </w:rPr>
        <w:t>адрес официального интернет-сайта в информационно-телекоммуникационной сети "Интернет";</w:t>
      </w:r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124A0">
        <w:rPr>
          <w:rFonts w:ascii="Liberation Serif" w:hAnsi="Liberation Serif" w:cs="Liberation Serif"/>
          <w:sz w:val="28"/>
          <w:szCs w:val="28"/>
        </w:rPr>
        <w:t>телефонные номера и электронный адрес справочной службы.</w:t>
      </w:r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13</w:t>
      </w:r>
      <w:r w:rsidRPr="009124A0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>3.</w:t>
      </w:r>
      <w:r w:rsidRPr="009124A0">
        <w:rPr>
          <w:rFonts w:ascii="Liberation Serif" w:hAnsi="Liberation Serif" w:cs="Liberation Serif"/>
          <w:sz w:val="28"/>
          <w:szCs w:val="28"/>
        </w:rPr>
        <w:t xml:space="preserve"> Помещения для приема заявителей должны быть обозначены соответствующими табличками с указанием номера кабинета, наименования, фамилии, имени, отчества (при наличии), должности специалистов, участвующих в предоставлении муниципальной услуги.</w:t>
      </w:r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13</w:t>
      </w:r>
      <w:r w:rsidRPr="009124A0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>4.</w:t>
      </w:r>
      <w:r w:rsidRPr="009124A0">
        <w:rPr>
          <w:rFonts w:ascii="Liberation Serif" w:hAnsi="Liberation Serif" w:cs="Liberation Serif"/>
          <w:sz w:val="28"/>
          <w:szCs w:val="28"/>
        </w:rPr>
        <w:t xml:space="preserve"> Указанные помещения должны быть оборудованы системами кондиционирования воздуха, средствами пожаротушения и оповещения о возникновении чрезвычайной ситуации и должны обеспечивать возможность реализации прав лиц с ограниченными возможностями (инвалидов) на предоставление муниципальной услуги.</w:t>
      </w:r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9124A0">
        <w:rPr>
          <w:rFonts w:ascii="Liberation Serif" w:hAnsi="Liberation Serif" w:cs="Liberation Serif"/>
          <w:sz w:val="28"/>
          <w:szCs w:val="28"/>
        </w:rPr>
        <w:t xml:space="preserve">Помещения должны быть оборудованы пандусами, лифтами (при необходимости), санитарными помещениями (доступными для лиц с ограниченными возможностями), расширенными проходами, позволяющими обеспечить беспрепятственный доступ к указанным помещениям лиц с ограниченными возможностями, включая инвалидов, использующих кресла-коляски, в соответствии с Федеральным </w:t>
      </w:r>
      <w:hyperlink r:id="rId14" w:history="1">
        <w:r w:rsidRPr="009124A0">
          <w:rPr>
            <w:rFonts w:ascii="Liberation Serif" w:hAnsi="Liberation Serif" w:cs="Liberation Serif"/>
            <w:sz w:val="28"/>
            <w:szCs w:val="28"/>
          </w:rPr>
          <w:t>законом</w:t>
        </w:r>
      </w:hyperlink>
      <w:r w:rsidRPr="009124A0">
        <w:rPr>
          <w:rFonts w:ascii="Liberation Serif" w:hAnsi="Liberation Serif" w:cs="Liberation Serif"/>
          <w:sz w:val="28"/>
          <w:szCs w:val="28"/>
        </w:rPr>
        <w:t xml:space="preserve"> от 24 ноября 1995 г. N 181-ФЗ "О социальной защите ин</w:t>
      </w:r>
      <w:r>
        <w:rPr>
          <w:rFonts w:ascii="Liberation Serif" w:hAnsi="Liberation Serif" w:cs="Liberation Serif"/>
          <w:sz w:val="28"/>
          <w:szCs w:val="28"/>
        </w:rPr>
        <w:t>валидов в Российской Федерации".</w:t>
      </w:r>
      <w:proofErr w:type="gramEnd"/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13.5</w:t>
      </w:r>
      <w:r w:rsidRPr="009124A0">
        <w:rPr>
          <w:rFonts w:ascii="Liberation Serif" w:hAnsi="Liberation Serif" w:cs="Liberation Serif"/>
          <w:sz w:val="28"/>
          <w:szCs w:val="28"/>
        </w:rPr>
        <w:t>. Для ожидания приема заявителей должны быть отведены места, оснащенные стульями, столами, которые обеспечиваются бумагой, ручками для возможности оформления документов.</w:t>
      </w:r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13</w:t>
      </w:r>
      <w:r w:rsidRPr="009124A0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>6.</w:t>
      </w:r>
      <w:r w:rsidRPr="009124A0">
        <w:rPr>
          <w:rFonts w:ascii="Liberation Serif" w:hAnsi="Liberation Serif" w:cs="Liberation Serif"/>
          <w:sz w:val="28"/>
          <w:szCs w:val="28"/>
        </w:rPr>
        <w:t xml:space="preserve"> Рабочие места специалистов, участвующих в предоставлении муниципальной услуги, должны быть оборудованы компьютерами, позволяющими своевременно и в полном объеме предоставлять муниципальную услугу, а также оргтехникой, бумагой, расходными материалами и канцтоварами в количестве, достаточном для предоставления муниципальной услуги.</w:t>
      </w:r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13</w:t>
      </w:r>
      <w:r w:rsidRPr="009124A0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>7.</w:t>
      </w:r>
      <w:r w:rsidRPr="009124A0">
        <w:rPr>
          <w:rFonts w:ascii="Liberation Serif" w:hAnsi="Liberation Serif" w:cs="Liberation Serif"/>
          <w:sz w:val="28"/>
          <w:szCs w:val="28"/>
        </w:rPr>
        <w:t xml:space="preserve"> Специалистам, ответственным за рассмотрение заявления и документов заявителя, должен быть обеспечен доступ:</w:t>
      </w:r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124A0">
        <w:rPr>
          <w:rFonts w:ascii="Liberation Serif" w:hAnsi="Liberation Serif" w:cs="Liberation Serif"/>
          <w:sz w:val="28"/>
          <w:szCs w:val="28"/>
        </w:rPr>
        <w:t>к информационно-телекоммуникационной сети "Интернет";</w:t>
      </w:r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124A0">
        <w:rPr>
          <w:rFonts w:ascii="Liberation Serif" w:hAnsi="Liberation Serif" w:cs="Liberation Serif"/>
          <w:sz w:val="28"/>
          <w:szCs w:val="28"/>
        </w:rPr>
        <w:t>к электронной почте;</w:t>
      </w:r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9124A0">
        <w:rPr>
          <w:rFonts w:ascii="Liberation Serif" w:hAnsi="Liberation Serif" w:cs="Liberation Serif"/>
          <w:sz w:val="28"/>
          <w:szCs w:val="28"/>
        </w:rPr>
        <w:t xml:space="preserve">к электронному сервису информационной системы, подключенной к единой системе межведомственного электронного взаимодействия, для получения сведений о необходимых для предоставления муниципальной услуги документах, находящихся в распоряжении государственных органов, </w:t>
      </w:r>
      <w:r w:rsidRPr="009124A0">
        <w:rPr>
          <w:rFonts w:ascii="Liberation Serif" w:hAnsi="Liberation Serif" w:cs="Liberation Serif"/>
          <w:sz w:val="28"/>
          <w:szCs w:val="28"/>
        </w:rPr>
        <w:lastRenderedPageBreak/>
        <w:t>органов местного самоуправления и иных подведомственных им организациях, участвующих в предоставлении государственных или муниципальных услуг;</w:t>
      </w:r>
      <w:proofErr w:type="gramEnd"/>
    </w:p>
    <w:p w:rsidR="00297F51" w:rsidRPr="009124A0" w:rsidRDefault="00297F51" w:rsidP="000C5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124A0">
        <w:rPr>
          <w:rFonts w:ascii="Liberation Serif" w:hAnsi="Liberation Serif" w:cs="Liberation Serif"/>
          <w:sz w:val="28"/>
          <w:szCs w:val="28"/>
        </w:rPr>
        <w:t>к иным техническим средствам, необходимым для предоставления муниципальной услуги.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0D26">
        <w:rPr>
          <w:rFonts w:ascii="Times New Roman" w:hAnsi="Times New Roman" w:cs="Times New Roman"/>
          <w:b/>
          <w:bCs/>
          <w:sz w:val="28"/>
          <w:szCs w:val="28"/>
        </w:rPr>
        <w:t>14. Показатели доступности и качества муниципальных услуг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 доступности муниципальной услуги в помещении Учреждения: 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муниципальная услуга предоставляется бесплатно;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режим работы Учреждения, оказывающего муниципальную услугу, установлен с учетом потребностей населения;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специалисты Учреждения оказывают квалифицированную справочную и консультационную помощь в получении муниципальной услуги: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материально-техническая база Учреждения позволяет получателям муниципальной услуги комфортно и своевременно ее получать;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услуга доступна всем лицам, обратившимся за получением муниципальной услуги.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качества муниципальной услуги в помещении Учреждения: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муниципальная услуга оказывается получателю в срок, установленный административным регламентом;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выявленных нарушений в квартал при предоставлении муниципальной услуги.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59D9">
        <w:rPr>
          <w:rFonts w:ascii="Times New Roman" w:hAnsi="Times New Roman" w:cs="Times New Roman"/>
          <w:b/>
          <w:bCs/>
          <w:sz w:val="28"/>
          <w:szCs w:val="28"/>
        </w:rPr>
        <w:t>15. Иные требования, в том числе учитывающие особенности предоставления муниципальной услуги в электронной форме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9D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осуществляется предоставление в установленном порядке информации заявителям и обеспечение доступа заявителей к сведениям о муниципальной услуге; получение заявителем результата предоставления муниципальной услуги, если иное не установлено федеральным законом.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предоставления муниципальной услуги заявитель вправе получить сведения о ходе выполнения запроса о предоставлении муниципальной услуги.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муниципальных услуг в электронной форме и заявителей, осуществляется на базе информационных систем, включая государственные и муниципальные информационные системы, составляющие информационно-технологическую и коммуникационную инфраструктуру.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СОСТАВ, ПОСЛЕДОВАТЕЛЬНОСТЬ И СРОКИ ВЫПОЛНЕНИЯ АДМИНИСТРАТИВНЫХ ПРОЦЕДУР (ДЕЙСТВИЙ), ТРЕБОВАНИЯ К ПОРЯДКУ ИХ ВЫПОЛНЕНИЯ.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ОПИСАНИЕ ПОСЛЕДОВАТЕЛЬНОСТИ ДЕЙСТВИЙ ПРИ ПРЕДОСТАВЛЕНИИ МУНИЦИПАЛЬНОЙ УСЛУГИ</w:t>
      </w:r>
    </w:p>
    <w:p w:rsidR="00297F51" w:rsidRDefault="00297F51" w:rsidP="000C5F55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2236">
        <w:rPr>
          <w:rFonts w:ascii="Times New Roman" w:hAnsi="Times New Roman" w:cs="Times New Roman"/>
          <w:b/>
          <w:bCs/>
          <w:sz w:val="28"/>
          <w:szCs w:val="28"/>
        </w:rPr>
        <w:t>Прием и регистрация заявления и документов, представленных заявителем</w:t>
      </w:r>
    </w:p>
    <w:p w:rsidR="00297F51" w:rsidRDefault="00297F51" w:rsidP="000C5F55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Основанием для начала административной процедуры является поступление в Учреждение заявления о предоставлении муниципальной услуги.</w:t>
      </w:r>
    </w:p>
    <w:p w:rsidR="00297F51" w:rsidRDefault="00297F51" w:rsidP="000C5F55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приеме заявления работник Учреждения проверяет: </w:t>
      </w:r>
    </w:p>
    <w:p w:rsidR="00297F51" w:rsidRDefault="00297F51" w:rsidP="000C5F55">
      <w:pPr>
        <w:pStyle w:val="a3"/>
        <w:tabs>
          <w:tab w:val="left" w:pos="-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правильность заполнения заявления;</w:t>
      </w:r>
    </w:p>
    <w:p w:rsidR="00297F51" w:rsidRPr="00412643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комплектность документов, прилагаемых к заявлению по желанию заявителя, на соответствие описи, при их наличии.</w:t>
      </w:r>
    </w:p>
    <w:p w:rsidR="00297F51" w:rsidRDefault="00297F51" w:rsidP="000C5F55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Поступившие заявление и документы регистрируются с присвоением входящего номера и указанием даты получения. 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заявление и документы предоставляются заявителем (представителем заявителя) в Учреждение лично, то заявителю (представителю заявителя) выдается расписка в получении документов. 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Расписка выдается заявителю (представителю заявителя) в день получения Учреждением таких документов.</w:t>
      </w:r>
    </w:p>
    <w:p w:rsidR="00297F51" w:rsidRDefault="00297F51" w:rsidP="000C5F55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заявления о предоставлении муниципальной услуги.</w:t>
      </w:r>
    </w:p>
    <w:p w:rsidR="00297F51" w:rsidRDefault="00297F51" w:rsidP="000C5F55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Зарегистрированные в течение рабочего дня заявления с приложением документов передаются руководителю Учреждения для определения работника, уполномоченного на рассмотрение заявлений.</w:t>
      </w:r>
    </w:p>
    <w:p w:rsidR="00297F51" w:rsidRDefault="00297F51" w:rsidP="000C5F55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Работник, осуществляющий прием заявлений, несет ответственность за нарушение режима защиты, обработки и порядка использования информации, содержащей персональные данные заявителя, в соответствии с законодательством Российской Федерации.</w:t>
      </w:r>
    </w:p>
    <w:p w:rsidR="00297F51" w:rsidRDefault="00297F51" w:rsidP="000C5F55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 при обработке персональных данных заявителя обязан принимать необходимые организационные и технические меры для защиты персональных данных от несанкционированного или случайного доступа к ним, уничтожении, изменения, блокирования, копирования, распространения персональных данных, а также от иных неправомерных действий.</w:t>
      </w:r>
    </w:p>
    <w:p w:rsidR="00297F51" w:rsidRDefault="00297F51" w:rsidP="000C5F55">
      <w:pPr>
        <w:pStyle w:val="a3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32BE">
        <w:rPr>
          <w:rFonts w:ascii="Times New Roman" w:hAnsi="Times New Roman" w:cs="Times New Roman"/>
          <w:b/>
          <w:bCs/>
          <w:sz w:val="28"/>
          <w:szCs w:val="28"/>
        </w:rPr>
        <w:t>Рассмотрение заявления и принятие решения</w:t>
      </w:r>
    </w:p>
    <w:p w:rsidR="00297F51" w:rsidRPr="00175CA6" w:rsidRDefault="00297F51" w:rsidP="000C5F55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CA6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заявления и документов работнику Учреждения, уполномоченному на рассмотрение заявлений.</w:t>
      </w:r>
    </w:p>
    <w:p w:rsidR="00297F51" w:rsidRPr="00175CA6" w:rsidRDefault="00297F51" w:rsidP="000C5F55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CA6">
        <w:rPr>
          <w:rFonts w:ascii="Times New Roman" w:hAnsi="Times New Roman" w:cs="Times New Roman"/>
          <w:sz w:val="28"/>
          <w:szCs w:val="28"/>
        </w:rPr>
        <w:t>Заявление подлежит рассмотрению в срок, составляющий семь рабочих дней со дня регистрации.</w:t>
      </w:r>
    </w:p>
    <w:p w:rsidR="00297F51" w:rsidRPr="00175CA6" w:rsidRDefault="00297F51" w:rsidP="000C5F55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5CA6">
        <w:rPr>
          <w:rFonts w:ascii="Times New Roman" w:hAnsi="Times New Roman" w:cs="Times New Roman"/>
          <w:sz w:val="28"/>
          <w:szCs w:val="28"/>
        </w:rPr>
        <w:t xml:space="preserve">Работник Учреждения, уполномоченный на рассмотрение заявлений, документов при наличии информации о проведении ярмарок, выставок народного творчества, ремесел на территории муниципального образования, в течение  </w:t>
      </w:r>
      <w:r>
        <w:rPr>
          <w:rFonts w:ascii="Times New Roman" w:hAnsi="Times New Roman" w:cs="Times New Roman"/>
          <w:sz w:val="28"/>
          <w:szCs w:val="28"/>
        </w:rPr>
        <w:t>трех</w:t>
      </w:r>
      <w:r w:rsidRPr="00175CA6">
        <w:rPr>
          <w:rFonts w:ascii="Times New Roman" w:hAnsi="Times New Roman" w:cs="Times New Roman"/>
          <w:sz w:val="28"/>
          <w:szCs w:val="28"/>
        </w:rPr>
        <w:t xml:space="preserve"> рабочих дней готовит ответ (информирование) о проведении ярмарок, выставок народного творчества, ремесел на территории муниципального образования на заявление о предоставлении муниципальной услуги, либо отказ в предоставлении муниципальной услуги и передает его работнику Учреждения, уполномоченному на выдачу</w:t>
      </w:r>
      <w:proofErr w:type="gramEnd"/>
      <w:r w:rsidRPr="00175CA6">
        <w:rPr>
          <w:rFonts w:ascii="Times New Roman" w:hAnsi="Times New Roman" w:cs="Times New Roman"/>
          <w:sz w:val="28"/>
          <w:szCs w:val="28"/>
        </w:rPr>
        <w:t xml:space="preserve"> результата предоставления муниципальной услуги.</w:t>
      </w:r>
    </w:p>
    <w:p w:rsidR="00297F51" w:rsidRDefault="00297F51" w:rsidP="000C5F55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CA6">
        <w:rPr>
          <w:rFonts w:ascii="Times New Roman" w:hAnsi="Times New Roman" w:cs="Times New Roman"/>
          <w:sz w:val="28"/>
          <w:szCs w:val="28"/>
        </w:rPr>
        <w:lastRenderedPageBreak/>
        <w:t>Результатом административной процедуры являются подготовка ответа на заявление о предоставлении муниципальной услуги (информирование, либо мотивированный отказ).</w:t>
      </w:r>
    </w:p>
    <w:p w:rsidR="00297F51" w:rsidRDefault="00297F51" w:rsidP="00A574AB">
      <w:pPr>
        <w:pStyle w:val="a3"/>
        <w:numPr>
          <w:ilvl w:val="0"/>
          <w:numId w:val="7"/>
        </w:num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4A0E">
        <w:rPr>
          <w:rFonts w:ascii="Times New Roman" w:hAnsi="Times New Roman" w:cs="Times New Roman"/>
          <w:b/>
          <w:bCs/>
          <w:sz w:val="28"/>
          <w:szCs w:val="28"/>
        </w:rPr>
        <w:t>Выдача результата оказания муниципальной услуги заявителю</w:t>
      </w:r>
    </w:p>
    <w:p w:rsidR="00297F51" w:rsidRPr="00684A0E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A0E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84A0E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поступление к работнику Учреждения, уполномоченному на выдачу результата предоставления муниципальной услуги ответа на заявление о предоставлении муниципальной услуги.</w:t>
      </w:r>
    </w:p>
    <w:p w:rsidR="00297F51" w:rsidRPr="00684A0E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A0E">
        <w:rPr>
          <w:rFonts w:ascii="Times New Roman" w:hAnsi="Times New Roman" w:cs="Times New Roman"/>
          <w:sz w:val="28"/>
          <w:szCs w:val="28"/>
        </w:rPr>
        <w:t>3.2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84A0E">
        <w:rPr>
          <w:rFonts w:ascii="Times New Roman" w:hAnsi="Times New Roman" w:cs="Times New Roman"/>
          <w:sz w:val="28"/>
          <w:szCs w:val="28"/>
        </w:rPr>
        <w:t xml:space="preserve"> Работник Учреждения, уполномоченный на выдачу результата предоставления муниципальной услуги: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A0E">
        <w:rPr>
          <w:rFonts w:ascii="Times New Roman" w:hAnsi="Times New Roman" w:cs="Times New Roman"/>
          <w:sz w:val="28"/>
          <w:szCs w:val="28"/>
        </w:rPr>
        <w:t>- осуществляет регистрацию результата предоставления муниципальной услуги по правилам делопроизводства;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извещает заявителя о необходимости получения результата предоставления муниципальной услуги посредством телефонной связи или иными способами с указанием времени и места получения.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Результат оказания муниципальной услуги выдается заявителю лично или его представителю при подтверждении его полномочий работником Учреждения.</w:t>
      </w:r>
    </w:p>
    <w:p w:rsidR="00297F51" w:rsidRPr="00191317" w:rsidRDefault="00297F51" w:rsidP="000C5F55">
      <w:pPr>
        <w:spacing w:after="0" w:line="240" w:lineRule="auto"/>
        <w:ind w:left="709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1317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191317">
        <w:rPr>
          <w:rFonts w:ascii="Times New Roman" w:hAnsi="Times New Roman" w:cs="Times New Roman"/>
          <w:b/>
          <w:bCs/>
          <w:sz w:val="28"/>
          <w:szCs w:val="28"/>
        </w:rPr>
        <w:t xml:space="preserve"> ФОРМЫ КОНТРОЛЯ ЗА ИСПОЛНЕНИЕМ АДМИНИСТРАТИВНОГО РЕГЛАМЕНТА</w:t>
      </w:r>
    </w:p>
    <w:p w:rsidR="00297F51" w:rsidRDefault="00297F51" w:rsidP="000C5F55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1317">
        <w:rPr>
          <w:rFonts w:ascii="Times New Roman" w:hAnsi="Times New Roman" w:cs="Times New Roman"/>
          <w:b/>
          <w:bCs/>
          <w:sz w:val="28"/>
          <w:szCs w:val="28"/>
        </w:rPr>
        <w:t xml:space="preserve">Порядок осуществления текущего </w:t>
      </w:r>
      <w:proofErr w:type="gramStart"/>
      <w:r w:rsidRPr="00191317">
        <w:rPr>
          <w:rFonts w:ascii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 w:rsidRPr="00191317">
        <w:rPr>
          <w:rFonts w:ascii="Times New Roman" w:hAnsi="Times New Roman" w:cs="Times New Roman"/>
          <w:b/>
          <w:bCs/>
          <w:sz w:val="28"/>
          <w:szCs w:val="28"/>
        </w:rPr>
        <w:t xml:space="preserve"> соблюдением и исполнением должностными лицами положений Административного регламента</w:t>
      </w:r>
    </w:p>
    <w:p w:rsidR="00297F51" w:rsidRDefault="00297F51" w:rsidP="000C5F55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317"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 w:rsidRPr="0019131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91317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руководителем Учреждения.</w:t>
      </w:r>
    </w:p>
    <w:p w:rsidR="00297F51" w:rsidRDefault="00297F51" w:rsidP="000C5F55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 соблюдения и исполнения положений настоящего Административного регламента, иных нормативных правовых актов Российской Федерации.</w:t>
      </w:r>
    </w:p>
    <w:p w:rsidR="00297F51" w:rsidRDefault="00297F51" w:rsidP="000C5F55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Периодичность осуществления текущего контроля устанавливается руководителем Учреждения.</w:t>
      </w:r>
    </w:p>
    <w:p w:rsidR="00297F51" w:rsidRDefault="00297F51" w:rsidP="000C5F55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5910">
        <w:rPr>
          <w:rFonts w:ascii="Times New Roman" w:hAnsi="Times New Roman" w:cs="Times New Roman"/>
          <w:b/>
          <w:bCs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6C5910">
        <w:rPr>
          <w:rFonts w:ascii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 w:rsidRPr="006C5910">
        <w:rPr>
          <w:rFonts w:ascii="Times New Roman" w:hAnsi="Times New Roman" w:cs="Times New Roman"/>
          <w:b/>
          <w:bCs/>
          <w:sz w:val="28"/>
          <w:szCs w:val="28"/>
        </w:rPr>
        <w:t xml:space="preserve"> полнотой и качеством предоставления муниципальной услуги</w:t>
      </w:r>
    </w:p>
    <w:p w:rsidR="00297F51" w:rsidRDefault="00297F51" w:rsidP="000C5F55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10">
        <w:rPr>
          <w:rFonts w:ascii="Times New Roman" w:hAnsi="Times New Roman" w:cs="Times New Roman"/>
          <w:sz w:val="28"/>
          <w:szCs w:val="28"/>
        </w:rPr>
        <w:t>Периодичность проведения проверок может носить плановый характер (осуществляться на основании планов работы) и внеплановый характер (по конкретному обращению заявителя).</w:t>
      </w:r>
    </w:p>
    <w:p w:rsidR="00297F51" w:rsidRDefault="00297F51" w:rsidP="000C5F55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проверки полноты и качества предоставления муниципальной услуги формируется комиссия, состав которой утверждается распоряжением руководителя Учреждения.</w:t>
      </w:r>
    </w:p>
    <w:p w:rsidR="00297F51" w:rsidRDefault="00297F51" w:rsidP="000C5F55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Результаты деятельности комиссии оформляются протоколом, в котором отмечаются выявленные недостатки и предложения по их устранению.</w:t>
      </w:r>
    </w:p>
    <w:p w:rsidR="00297F51" w:rsidRDefault="00297F51" w:rsidP="000C5F55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5910">
        <w:rPr>
          <w:rFonts w:ascii="Times New Roman" w:hAnsi="Times New Roman" w:cs="Times New Roman"/>
          <w:b/>
          <w:bCs/>
          <w:sz w:val="28"/>
          <w:szCs w:val="28"/>
        </w:rPr>
        <w:t>Ответственность должностных лиц Учреждения за решения и действия (бездействие), принимаемые (осуществляемые) ими в ходе предоставления муниципальной услуги</w:t>
      </w:r>
    </w:p>
    <w:p w:rsidR="00297F51" w:rsidRPr="00676707" w:rsidRDefault="00297F51" w:rsidP="000C5F55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707">
        <w:rPr>
          <w:rFonts w:ascii="Times New Roman" w:hAnsi="Times New Roman" w:cs="Times New Roman"/>
          <w:sz w:val="28"/>
          <w:szCs w:val="28"/>
        </w:rPr>
        <w:t>В случае выявления нарушений прав граждан по результатам проведенных проверок в отношении должностных лиц, предоставляющих муниципальную услугу (далее по тексту – работников), принимаются меры в соответствии с законодательством Российской Федерации.</w:t>
      </w:r>
    </w:p>
    <w:p w:rsidR="00297F51" w:rsidRPr="00676707" w:rsidRDefault="00297F51" w:rsidP="000C5F55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707">
        <w:rPr>
          <w:rFonts w:ascii="Times New Roman" w:hAnsi="Times New Roman" w:cs="Times New Roman"/>
          <w:sz w:val="28"/>
          <w:szCs w:val="28"/>
        </w:rPr>
        <w:t>Работник, осуществляющий прием документов, несет персональную ответственность за полноту и правильность их оформления, сохранность принятых документов, порядок и сроки их приема.</w:t>
      </w:r>
    </w:p>
    <w:p w:rsidR="00297F51" w:rsidRPr="00676707" w:rsidRDefault="00297F51" w:rsidP="000C5F55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707">
        <w:rPr>
          <w:rFonts w:ascii="Times New Roman" w:hAnsi="Times New Roman" w:cs="Times New Roman"/>
          <w:sz w:val="28"/>
          <w:szCs w:val="28"/>
        </w:rPr>
        <w:t>Работник, уполномоченный на рассмотрение заявлений, несет персональную ответственность:</w:t>
      </w:r>
    </w:p>
    <w:p w:rsidR="00297F51" w:rsidRPr="00676707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707">
        <w:rPr>
          <w:rFonts w:ascii="Times New Roman" w:hAnsi="Times New Roman" w:cs="Times New Roman"/>
          <w:sz w:val="28"/>
          <w:szCs w:val="28"/>
        </w:rPr>
        <w:t>- за соблюдение порядка и сроков рассмотрения заявления;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707">
        <w:rPr>
          <w:rFonts w:ascii="Times New Roman" w:hAnsi="Times New Roman" w:cs="Times New Roman"/>
          <w:sz w:val="28"/>
          <w:szCs w:val="28"/>
        </w:rPr>
        <w:t>- за соответствие результатов рассмотрения заявлений требованиям законодательства Российской Федерации и Административного регламента.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Работник, осуществляющий выдачу результата предоставления муниципальной услуги, несет персональную ответственность за соблюдение порядка выдачи документов.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Работник, уполномоченный на предоставление информации, несет персональную ответственность за соблюдение срока и порядка предоставления информации, исполнение запросов граждан, установленных Административным регламентом.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Персональная ответственность работников Учреждения (в пределах компетенции), закрепляется в их должностных инструкциях в соответствии с требованиями законодательства Российской Федерации.</w:t>
      </w:r>
    </w:p>
    <w:p w:rsidR="00297F51" w:rsidRPr="00465B76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5B76">
        <w:rPr>
          <w:rFonts w:ascii="Times New Roman" w:hAnsi="Times New Roman" w:cs="Times New Roman"/>
          <w:b/>
          <w:bCs/>
          <w:sz w:val="28"/>
          <w:szCs w:val="28"/>
        </w:rPr>
        <w:t xml:space="preserve">4. Требования к порядку и формам </w:t>
      </w:r>
      <w:proofErr w:type="gramStart"/>
      <w:r w:rsidRPr="00465B76">
        <w:rPr>
          <w:rFonts w:ascii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 w:rsidRPr="00465B76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Заявители имеют право осуществлять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положений Административного регламента, сроков исполнения административных процедур в ходе рассмотрения их заявлений путем получения устной информации (по телефону) или письменных (в электронном виде) запросов.</w:t>
      </w:r>
    </w:p>
    <w:p w:rsidR="00297F51" w:rsidRPr="00191317" w:rsidRDefault="00297F51" w:rsidP="000C5F55">
      <w:pPr>
        <w:spacing w:after="0" w:line="240" w:lineRule="auto"/>
        <w:ind w:left="709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1317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1913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имеет право на досудебное (внесудебное) обжалование решений и действий (бездействия) органа, предоставляющего муниципальную услугу, а также его должностных ли, в ходе предоставления муниципальной услуги.</w:t>
      </w:r>
    </w:p>
    <w:p w:rsidR="00297F51" w:rsidRPr="00465B76" w:rsidRDefault="00297F51" w:rsidP="000C5F55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5B76">
        <w:rPr>
          <w:rFonts w:ascii="Times New Roman" w:hAnsi="Times New Roman" w:cs="Times New Roman"/>
          <w:b/>
          <w:bCs/>
          <w:sz w:val="28"/>
          <w:szCs w:val="28"/>
        </w:rPr>
        <w:t>Предмет жалобы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Заявитель может обратиться с жалобой, в том числе в случаях: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нарушения срока регистрации заявления;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нарушения срока предоставления муниципальной услуги;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требования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Административным регламентом для предоставления муниципальной услуги;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отказа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Административным регламентом для предоставления муниципальной услуги;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Административным регламентом;</w:t>
      </w:r>
      <w:proofErr w:type="gramEnd"/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Административным регламентом;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отказа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:rsidR="00297F51" w:rsidRPr="00603621" w:rsidRDefault="00297F51" w:rsidP="000C5F55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03621">
        <w:rPr>
          <w:rFonts w:ascii="Times New Roman" w:hAnsi="Times New Roman" w:cs="Times New Roman"/>
          <w:b/>
          <w:bCs/>
          <w:sz w:val="28"/>
          <w:szCs w:val="28"/>
        </w:rPr>
        <w:t>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органам, уполномоченным на рассмотрение жалобы, относятся учреждения согласно </w:t>
      </w:r>
      <w:r w:rsidRPr="00A574AB">
        <w:rPr>
          <w:rFonts w:ascii="Times New Roman" w:hAnsi="Times New Roman" w:cs="Times New Roman"/>
          <w:sz w:val="28"/>
          <w:szCs w:val="28"/>
        </w:rPr>
        <w:t>приложению № 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Регламенту.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Учреждениях определяются уполномоченные на рассмотрение жалоб должностные лица, которые обеспечивают: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и рассмотрение жалоб;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направление жалоб в уполномоченный на их рассмотрение орган.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рассмотрения жалобы исчисляется со дня регистрации жалобы в уполномоченном на ее рассмотрение в органе.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Жалоба может быть подана заявителем, в том числе, в форме электронного документа, подписанного простой электронной подписью, при этом документ, удостоверяющий личность заявителя, не требуется.</w:t>
      </w:r>
    </w:p>
    <w:p w:rsidR="00297F51" w:rsidRDefault="00297F51" w:rsidP="000C5F55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03621">
        <w:rPr>
          <w:rFonts w:ascii="Times New Roman" w:hAnsi="Times New Roman" w:cs="Times New Roman"/>
          <w:b/>
          <w:bCs/>
          <w:sz w:val="28"/>
          <w:szCs w:val="28"/>
        </w:rPr>
        <w:t xml:space="preserve"> Порядок подачи и рассмотрения жалобы</w:t>
      </w:r>
    </w:p>
    <w:p w:rsidR="00297F51" w:rsidRDefault="00297F51" w:rsidP="000C5F55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D63">
        <w:rPr>
          <w:rFonts w:ascii="Times New Roman" w:hAnsi="Times New Roman" w:cs="Times New Roman"/>
          <w:sz w:val="28"/>
          <w:szCs w:val="28"/>
        </w:rPr>
        <w:t xml:space="preserve">Жалоба подается в Учреждения или </w:t>
      </w:r>
      <w:r>
        <w:rPr>
          <w:rFonts w:ascii="Times New Roman" w:hAnsi="Times New Roman" w:cs="Times New Roman"/>
          <w:sz w:val="28"/>
          <w:szCs w:val="28"/>
        </w:rPr>
        <w:t>Администрацию Александровского муниципального округа</w:t>
      </w:r>
      <w:r w:rsidRPr="00A31D63">
        <w:rPr>
          <w:rFonts w:ascii="Times New Roman" w:hAnsi="Times New Roman" w:cs="Times New Roman"/>
          <w:sz w:val="28"/>
          <w:szCs w:val="28"/>
        </w:rPr>
        <w:t xml:space="preserve"> в письменной форме, в том числе при личном приеме заявителя, или в электронном виде.</w:t>
      </w:r>
    </w:p>
    <w:p w:rsidR="00297F51" w:rsidRDefault="00297F51" w:rsidP="000C5F55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фамилию, имя, отчество (при наличии), сведения о месте жительства заявителя –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его должностного лица;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действиями (бездействием) органа, предоставляющего муниципальную услугу, его должностного лица.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297F51" w:rsidRDefault="00297F51" w:rsidP="000C5F55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законодательством Российской Федерации доверенность.</w:t>
      </w:r>
    </w:p>
    <w:p w:rsidR="00297F51" w:rsidRDefault="00297F51" w:rsidP="000C5F55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жалоб в письменной форме осуществляется Учреждениями (в пределах компетенции) и Администрацией Александровского муниципального округа (в пределах компетенции). 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297F51" w:rsidRDefault="00297F51" w:rsidP="000C5F55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4AB">
        <w:rPr>
          <w:rFonts w:ascii="Times New Roman" w:hAnsi="Times New Roman" w:cs="Times New Roman"/>
          <w:sz w:val="28"/>
          <w:szCs w:val="28"/>
        </w:rPr>
        <w:t>В электронном виде жалоба может быть подана заявителем посредством официального интернет-сайта Учреждений согласно приложению № 1 к</w:t>
      </w:r>
      <w:r w:rsidRPr="006E6C81">
        <w:rPr>
          <w:rFonts w:ascii="Times New Roman" w:hAnsi="Times New Roman" w:cs="Times New Roman"/>
          <w:sz w:val="28"/>
          <w:szCs w:val="28"/>
        </w:rPr>
        <w:t xml:space="preserve"> настоящему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6E6C81">
        <w:rPr>
          <w:rFonts w:ascii="Times New Roman" w:hAnsi="Times New Roman" w:cs="Times New Roman"/>
          <w:sz w:val="28"/>
          <w:szCs w:val="28"/>
        </w:rPr>
        <w:t>егламенту.</w:t>
      </w:r>
    </w:p>
    <w:p w:rsidR="00297F51" w:rsidRPr="00B44D19" w:rsidRDefault="00297F51" w:rsidP="000C5F55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4D19">
        <w:rPr>
          <w:rFonts w:ascii="Times New Roman" w:hAnsi="Times New Roman" w:cs="Times New Roman"/>
          <w:b/>
          <w:bCs/>
          <w:sz w:val="28"/>
          <w:szCs w:val="28"/>
        </w:rPr>
        <w:t>Сроки рассмотрения жалобы</w:t>
      </w:r>
    </w:p>
    <w:p w:rsidR="00297F51" w:rsidRDefault="00297F51" w:rsidP="000C5F55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Жалоба, поступившая в уполномоченный на ее рассмотрение орган, подлежит регистрации не позднее следующего рабочего дня со дня ее поступления.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Жалоба рассматривается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15 рабочих дней со дня ее регистрации, если более короткие сроки рассмотрения жалобы не установлены органом, уполномоченным на ее рассмотрение.</w:t>
      </w:r>
    </w:p>
    <w:p w:rsidR="00297F51" w:rsidRDefault="00297F51" w:rsidP="000C5F55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обжалования отказа в приеме документов у заявителя либо в исправлении допущенных опечаток и ошибок или в случае обжалования заявителем нарушений установленного срока таких исправлений жалоба рассматривается в течение 5 рабочих дней со дня ее регистрации.</w:t>
      </w:r>
    </w:p>
    <w:p w:rsidR="00297F51" w:rsidRPr="00B44D19" w:rsidRDefault="00297F51" w:rsidP="000C5F55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4D19">
        <w:rPr>
          <w:rFonts w:ascii="Times New Roman" w:hAnsi="Times New Roman" w:cs="Times New Roman"/>
          <w:b/>
          <w:bCs/>
          <w:sz w:val="28"/>
          <w:szCs w:val="28"/>
        </w:rPr>
        <w:t>Перечень оснований для приостановления рассмотрения жалобы</w:t>
      </w:r>
    </w:p>
    <w:p w:rsidR="00297F51" w:rsidRDefault="00297F51" w:rsidP="000C5F55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 для приостановления рассмотрения жалобы не имеется.</w:t>
      </w:r>
    </w:p>
    <w:p w:rsidR="00297F51" w:rsidRPr="00E62C2F" w:rsidRDefault="00297F51" w:rsidP="000C5F55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2C2F">
        <w:rPr>
          <w:rFonts w:ascii="Times New Roman" w:hAnsi="Times New Roman" w:cs="Times New Roman"/>
          <w:b/>
          <w:bCs/>
          <w:sz w:val="28"/>
          <w:szCs w:val="28"/>
        </w:rPr>
        <w:t>Результат рассмотрения жалобы</w:t>
      </w:r>
    </w:p>
    <w:p w:rsidR="00297F51" w:rsidRDefault="00297F51" w:rsidP="000C5F55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результатам рассмотрения жалобы должностное лицо Учреждения, уполномоченное на ее рассмотрение, принимает одно из следующих решений: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а также в иных формах;</w:t>
      </w:r>
      <w:proofErr w:type="gramEnd"/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297F51" w:rsidRDefault="00297F51" w:rsidP="000C5F55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удовлетворении жалобы уполномоченный на ее рассмотрении орган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297F51" w:rsidRDefault="00297F51" w:rsidP="000C5F55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на рассмотрение жалобы орган отказывает в удовлетворении жалобы в следующих случаях: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вступившего в законную силу решение суда, арбитражного суда по жалобе о том же предмете и по тем же основаниям;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проверка, проведенная по фактам, изложенным в жалобе, не выявила нарушений в действиях (бездействии) органа, предоставляющего муниципальную услугу, его должностного лица;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решения по жалобе, принятого ранее в соответствии с требованиями настоящего Порядка в отношении того же заявителя и по тому же предмету жалобы.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C2F">
        <w:rPr>
          <w:rFonts w:ascii="Times New Roman" w:hAnsi="Times New Roman" w:cs="Times New Roman"/>
          <w:sz w:val="28"/>
          <w:szCs w:val="28"/>
        </w:rPr>
        <w:t xml:space="preserve">6.4. </w:t>
      </w:r>
      <w:r>
        <w:rPr>
          <w:rFonts w:ascii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правонарушения,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297F51" w:rsidRPr="00E62C2F" w:rsidRDefault="00297F51" w:rsidP="000C5F55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2C2F">
        <w:rPr>
          <w:rFonts w:ascii="Times New Roman" w:hAnsi="Times New Roman" w:cs="Times New Roman"/>
          <w:b/>
          <w:bCs/>
          <w:sz w:val="28"/>
          <w:szCs w:val="28"/>
        </w:rPr>
        <w:t>Порядок информирования заявителя о результатах рассмотрения жалобы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В ответе по результатам рассмотрения жалобы указываются: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органа, предоставляющего муниципальную услугу рассмотревшего жалобу, должность, фамилия, имя, отчество (при наличии) его должностного лица, принявшего решение по жалобе;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фамилия, имя, отчество (при наличии) или наименование заявителя;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основание для принятия решения по жалобе;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принятое по жалобе решение;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случае если жалоба признана обоснованной, сроки устранения выявленных нарушений, в том числе срок предоставления муниципальной услуги;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порядке обжалования принятого по жалобе решения.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Ответ по результатам рассмотрения жалобы подписывается уполномоченных на рассмотрение жалобы должностным лицом Учреждения.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желанию заявителя ответ по результатам рассмотрения жалобы может быть представлен в форме электронного документа, подписанного квалифицированной электронной подписью уполномоченного на рассмотрение жалобы должностного лица и (или) уполномоченного на рассмотрение жалобы органа.</w:t>
      </w:r>
    </w:p>
    <w:p w:rsidR="00297F51" w:rsidRPr="00301A80" w:rsidRDefault="00297F51" w:rsidP="000C5F55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1A80">
        <w:rPr>
          <w:rFonts w:ascii="Times New Roman" w:hAnsi="Times New Roman" w:cs="Times New Roman"/>
          <w:b/>
          <w:bCs/>
          <w:sz w:val="28"/>
          <w:szCs w:val="28"/>
        </w:rPr>
        <w:t>Порядок обжалования решения по жалобе</w:t>
      </w:r>
    </w:p>
    <w:p w:rsidR="00297F51" w:rsidRDefault="00297F51" w:rsidP="000C5F55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имеет право обжаловать решения, принятые уполномоченным должностным лицом по жалобе вышестоящему должностному лицу Учреждения или Управления культуры.</w:t>
      </w:r>
    </w:p>
    <w:p w:rsidR="00297F51" w:rsidRDefault="00297F51" w:rsidP="000C5F55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порядок такого обжалования соответствует порядку обжалования, установленному для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услугу.</w:t>
      </w:r>
    </w:p>
    <w:p w:rsidR="00297F51" w:rsidRPr="00301A80" w:rsidRDefault="00297F51" w:rsidP="000C5F55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1A80">
        <w:rPr>
          <w:rFonts w:ascii="Times New Roman" w:hAnsi="Times New Roman" w:cs="Times New Roman"/>
          <w:b/>
          <w:bCs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имеет право на получение информации документов, необходимых для обоснования и рассмотрения жалобы.</w:t>
      </w:r>
    </w:p>
    <w:p w:rsidR="00297F51" w:rsidRDefault="00297F51" w:rsidP="000C5F55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1A80">
        <w:rPr>
          <w:rFonts w:ascii="Times New Roman" w:hAnsi="Times New Roman" w:cs="Times New Roman"/>
          <w:b/>
          <w:bCs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297F51" w:rsidRDefault="00297F51" w:rsidP="000C5F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A80">
        <w:rPr>
          <w:rFonts w:ascii="Times New Roman" w:hAnsi="Times New Roman" w:cs="Times New Roman"/>
          <w:sz w:val="28"/>
          <w:szCs w:val="28"/>
        </w:rPr>
        <w:t>Органы, предоставляющие муниципальные услуги, обеспечивают:</w:t>
      </w:r>
    </w:p>
    <w:p w:rsidR="00297F51" w:rsidRDefault="00297F51" w:rsidP="000C5F55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информирование заявителей о порядке обжалования решений и действий (бездействия) органов, предоставляющих муниципальные услуги, их должностных лиц, посредством размещения информации на стендах в местах предоставления муниципальных услуг, на их официальных сайтах;</w:t>
      </w:r>
    </w:p>
    <w:p w:rsidR="00297F51" w:rsidRDefault="00297F51" w:rsidP="000C5F55">
      <w:pPr>
        <w:pStyle w:val="a3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консультирование заявителей о порядке обжалования решений и действий (бездействия) органов, предоставляющих муниципальные услуги, их должностных лиц, в том числе по телефону, электронной почте, при личном приеме.</w:t>
      </w:r>
    </w:p>
    <w:p w:rsidR="00297F51" w:rsidRDefault="00297F51" w:rsidP="00A574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97F51" w:rsidRDefault="00297F51" w:rsidP="00A574A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297F51" w:rsidRDefault="00297F51" w:rsidP="00A574A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297F51" w:rsidRDefault="00297F51" w:rsidP="00A574A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297F51" w:rsidRDefault="00297F51" w:rsidP="00A574A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«Предоставление информации </w:t>
      </w:r>
    </w:p>
    <w:p w:rsidR="00297F51" w:rsidRDefault="00297F51" w:rsidP="00A574A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ярмарок, выставок</w:t>
      </w:r>
    </w:p>
    <w:p w:rsidR="00297F51" w:rsidRDefault="00297F51" w:rsidP="00A574A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народного творчества, ремесел</w:t>
      </w:r>
    </w:p>
    <w:p w:rsidR="00297F51" w:rsidRDefault="00297F51" w:rsidP="00A574A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7F51" w:rsidRDefault="00297F51" w:rsidP="00A574A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образования»</w:t>
      </w:r>
    </w:p>
    <w:p w:rsidR="00297F51" w:rsidRDefault="00297F51" w:rsidP="00A574AB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297F51" w:rsidRPr="00C10C29" w:rsidRDefault="00297F51" w:rsidP="00C10C29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0C29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МЕСТОНАХОЖДЕНИИ, ПОЧТОВЫЙ АДРЕС, ТЕЛЕФОН, АДРЕС ЭЛЕКТРОННОЙ ПОЧТЫ, РЕЖИМ РАБОТЫ </w:t>
      </w:r>
      <w:r w:rsidRPr="00013B90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МУНИЦИПАЛЬНЫХ УЧРЕЖДЕНИЙ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"/>
        <w:gridCol w:w="2794"/>
        <w:gridCol w:w="165"/>
        <w:gridCol w:w="1890"/>
        <w:gridCol w:w="24"/>
        <w:gridCol w:w="2793"/>
        <w:gridCol w:w="23"/>
        <w:gridCol w:w="1071"/>
      </w:tblGrid>
      <w:tr w:rsidR="00476973" w:rsidRPr="009D73A3" w:rsidTr="00476973">
        <w:trPr>
          <w:trHeight w:val="1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6973" w:rsidRPr="009D73A3" w:rsidRDefault="00476973" w:rsidP="00A111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6973" w:rsidRPr="009D73A3" w:rsidRDefault="00476973" w:rsidP="00A111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6973" w:rsidRPr="009D73A3" w:rsidRDefault="00476973" w:rsidP="00A111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6973" w:rsidRPr="009D73A3" w:rsidRDefault="00476973" w:rsidP="00A111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6973" w:rsidRPr="009D73A3" w:rsidRDefault="00476973" w:rsidP="00A111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76973" w:rsidRPr="009D73A3" w:rsidTr="00476973"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76973" w:rsidRPr="009D73A3" w:rsidRDefault="00476973" w:rsidP="00A111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t xml:space="preserve">N </w:t>
            </w:r>
            <w:proofErr w:type="gramStart"/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76973" w:rsidRPr="009D73A3" w:rsidRDefault="00476973" w:rsidP="00A111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t>Наименование Учреждения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76973" w:rsidRPr="009D73A3" w:rsidRDefault="00476973" w:rsidP="00A111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t>Адрес, телефон</w:t>
            </w:r>
          </w:p>
        </w:tc>
        <w:tc>
          <w:tcPr>
            <w:tcW w:w="2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76973" w:rsidRPr="009D73A3" w:rsidRDefault="00476973" w:rsidP="00A111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t>Официальный сайт и электронный адрес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76973" w:rsidRPr="009D73A3" w:rsidRDefault="00476973" w:rsidP="00A111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t>Режим работы</w:t>
            </w:r>
          </w:p>
        </w:tc>
      </w:tr>
      <w:tr w:rsidR="00476973" w:rsidRPr="009D73A3" w:rsidTr="00476973"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9D73A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013B90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Александровского муниципального округа – отдел экономики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013B90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618310, Пермский край, город Александровск, ул. Ленина, д. 20а</w:t>
            </w:r>
          </w:p>
        </w:tc>
        <w:tc>
          <w:tcPr>
            <w:tcW w:w="2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776A99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Сайт: http://aleksraion.ru</w:t>
            </w:r>
          </w:p>
          <w:p w:rsidR="00476973" w:rsidRPr="00776A99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Эл</w:t>
            </w:r>
            <w:proofErr w:type="gram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очта: aleksekonom@rambler.ru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Пн-Пт</w:t>
            </w:r>
            <w:proofErr w:type="spellEnd"/>
          </w:p>
          <w:p w:rsidR="00476973" w:rsidRPr="00013B90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8:00 – 17:00</w:t>
            </w:r>
          </w:p>
        </w:tc>
      </w:tr>
      <w:tr w:rsidR="00476973" w:rsidRPr="009D73A3" w:rsidTr="00476973"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9D73A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013B90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Александровского муниципального округа – отдел культуры, спорта и туризма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013B90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618310, Пермский край, город Александровск, ул. Ленина, д. 20а</w:t>
            </w:r>
          </w:p>
        </w:tc>
        <w:tc>
          <w:tcPr>
            <w:tcW w:w="2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776A99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Сайт: http://aleksraion.ru</w:t>
            </w:r>
          </w:p>
          <w:p w:rsidR="00476973" w:rsidRPr="00776A99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Эл</w:t>
            </w:r>
            <w:proofErr w:type="gram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 xml:space="preserve">очта: </w:t>
            </w:r>
            <w:proofErr w:type="spellStart"/>
            <w:r w:rsidRPr="00776A99">
              <w:rPr>
                <w:rFonts w:ascii="Times New Roman" w:eastAsia="Times New Roman" w:hAnsi="Times New Roman" w:cs="Times New Roman"/>
                <w:lang w:val="en-US" w:eastAsia="ru-RU"/>
              </w:rPr>
              <w:t>kultura</w:t>
            </w:r>
            <w:proofErr w:type="spell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 xml:space="preserve">@aleksraion.ru  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Пн-Пт</w:t>
            </w:r>
            <w:proofErr w:type="spellEnd"/>
          </w:p>
          <w:p w:rsidR="00476973" w:rsidRPr="00013B90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8:00 – 17:00</w:t>
            </w:r>
          </w:p>
        </w:tc>
      </w:tr>
      <w:tr w:rsidR="00476973" w:rsidRPr="009D73A3" w:rsidTr="00476973"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9D73A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013B90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МБУ «Городской Дворец Культуры» 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013B90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618320, Пермский край, город Александровск, ул. Ленина, д. 21</w:t>
            </w:r>
          </w:p>
        </w:tc>
        <w:tc>
          <w:tcPr>
            <w:tcW w:w="2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776A99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Сайт: https://www.al-dk.ru/</w:t>
            </w:r>
          </w:p>
          <w:p w:rsidR="00476973" w:rsidRPr="00776A99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Эл</w:t>
            </w:r>
            <w:proofErr w:type="gram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очта</w:t>
            </w:r>
            <w:proofErr w:type="spell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hyperlink r:id="rId15" w:history="1">
              <w:r w:rsidRPr="00776A99">
                <w:rPr>
                  <w:rFonts w:ascii="Times New Roman" w:hAnsi="Times New Roman" w:cs="Times New Roman"/>
                  <w:lang w:eastAsia="ru-RU"/>
                </w:rPr>
                <w:t>dvorec59@rambler.ru</w:t>
              </w:r>
            </w:hyperlink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Пн-Пт</w:t>
            </w:r>
            <w:proofErr w:type="spellEnd"/>
          </w:p>
          <w:p w:rsidR="00476973" w:rsidRPr="00013B90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8:00 – 17:00</w:t>
            </w:r>
          </w:p>
        </w:tc>
      </w:tr>
      <w:tr w:rsidR="00476973" w:rsidRPr="009D73A3" w:rsidTr="00476973"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9D73A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МБУ «Центральная городская библиотека» 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618320, Пермский край, город Александровск, ул.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Мехоношина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д. 19</w:t>
            </w:r>
          </w:p>
        </w:tc>
        <w:tc>
          <w:tcPr>
            <w:tcW w:w="2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776A99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Сайт: http://alekslib.ru/</w:t>
            </w:r>
          </w:p>
          <w:p w:rsidR="00476973" w:rsidRPr="00776A99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Эл</w:t>
            </w:r>
            <w:proofErr w:type="gram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очта</w:t>
            </w:r>
            <w:proofErr w:type="spell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hyperlink r:id="rId16" w:history="1">
              <w:r w:rsidRPr="00776A99">
                <w:rPr>
                  <w:rFonts w:ascii="Times New Roman" w:hAnsi="Times New Roman" w:cs="Times New Roman"/>
                  <w:lang w:eastAsia="ru-RU"/>
                </w:rPr>
                <w:t>Alex-bibl2@yandex.ru</w:t>
              </w:r>
            </w:hyperlink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Пн-Пт</w:t>
            </w:r>
            <w:proofErr w:type="spellEnd"/>
          </w:p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10:00 – 18:00</w:t>
            </w:r>
          </w:p>
        </w:tc>
      </w:tr>
      <w:tr w:rsidR="00476973" w:rsidRPr="009D73A3" w:rsidTr="00476973"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9D73A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МБУ «Краеведческий музей»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618320, Пермский край, город Александровск, ул. Свободы, д. 98</w:t>
            </w:r>
          </w:p>
        </w:tc>
        <w:tc>
          <w:tcPr>
            <w:tcW w:w="2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776A99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Сайт: http://aleks-musei.ru/</w:t>
            </w:r>
          </w:p>
          <w:p w:rsidR="00476973" w:rsidRPr="00776A99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Эл</w:t>
            </w:r>
            <w:proofErr w:type="gram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 xml:space="preserve">очта: </w:t>
            </w:r>
            <w:hyperlink r:id="rId17" w:history="1">
              <w:r w:rsidRPr="00776A99">
                <w:rPr>
                  <w:rFonts w:ascii="Times New Roman" w:hAnsi="Times New Roman" w:cs="Times New Roman"/>
                  <w:lang w:eastAsia="ru-RU"/>
                </w:rPr>
                <w:t>aleks-musei@mail.ru</w:t>
              </w:r>
            </w:hyperlink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Пн-Пт</w:t>
            </w:r>
            <w:proofErr w:type="spellEnd"/>
          </w:p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8:30 – 17:00</w:t>
            </w:r>
          </w:p>
        </w:tc>
      </w:tr>
      <w:tr w:rsidR="00476973" w:rsidRPr="009D73A3" w:rsidTr="00476973"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9D73A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МКУ «Библиотечно-музейный центр» 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618340, Пермский край, город Александровск, рп. Яйва, ул. 6-ой Пятилетки, д. 21</w:t>
            </w:r>
          </w:p>
        </w:tc>
        <w:tc>
          <w:tcPr>
            <w:tcW w:w="2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776A99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Сайт: https://biblioyaiva.ru/</w:t>
            </w:r>
          </w:p>
          <w:p w:rsidR="00476973" w:rsidRPr="00776A99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Эл</w:t>
            </w:r>
            <w:proofErr w:type="gram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 xml:space="preserve">очта: </w:t>
            </w:r>
            <w:r w:rsidRPr="00776A99">
              <w:rPr>
                <w:rFonts w:ascii="Times New Roman" w:hAnsi="Times New Roman" w:cs="Times New Roman"/>
              </w:rPr>
              <w:t>biblio-yaiva@yandex.ru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Пн-Пт</w:t>
            </w:r>
            <w:proofErr w:type="spellEnd"/>
          </w:p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10:00 – 18:00</w:t>
            </w:r>
          </w:p>
        </w:tc>
      </w:tr>
      <w:tr w:rsidR="00476973" w:rsidRPr="009D73A3" w:rsidTr="00476973"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9D73A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МКУ «Дворец культуры «Энергетик»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618340, Пермский край, город Александровск, рп. Яйва, ул. Парковая, д. 11</w:t>
            </w:r>
          </w:p>
        </w:tc>
        <w:tc>
          <w:tcPr>
            <w:tcW w:w="2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776A99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Сайт: http://дкэнергетик</w:t>
            </w:r>
            <w:proofErr w:type="gram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ф/</w:t>
            </w:r>
          </w:p>
          <w:p w:rsidR="00476973" w:rsidRPr="00776A99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Эл</w:t>
            </w:r>
            <w:proofErr w:type="gram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 xml:space="preserve">очта: </w:t>
            </w:r>
            <w:hyperlink r:id="rId18" w:history="1">
              <w:r w:rsidRPr="00776A99">
                <w:rPr>
                  <w:rFonts w:ascii="Times New Roman" w:hAnsi="Times New Roman" w:cs="Times New Roman"/>
                </w:rPr>
                <w:t>ydke@mail.ru</w:t>
              </w:r>
            </w:hyperlink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Пн-Пт</w:t>
            </w:r>
            <w:proofErr w:type="spellEnd"/>
          </w:p>
          <w:p w:rsidR="00476973" w:rsidRPr="00013B90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8:00 – 17:00</w:t>
            </w:r>
          </w:p>
        </w:tc>
      </w:tr>
      <w:tr w:rsidR="00476973" w:rsidRPr="009D73A3" w:rsidTr="00476973"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9D73A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МКУ «Объединение библиотек»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618334, Пермский край, город Александровск, рп. Всеволодо-Вильва, ул.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Урицкого, д. 24</w:t>
            </w:r>
          </w:p>
        </w:tc>
        <w:tc>
          <w:tcPr>
            <w:tcW w:w="2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776A99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Сайт:</w:t>
            </w:r>
            <w:r w:rsidRPr="00776A99">
              <w:rPr>
                <w:rFonts w:ascii="Times New Roman" w:hAnsi="Times New Roman" w:cs="Times New Roman"/>
              </w:rPr>
              <w:t xml:space="preserve"> </w:t>
            </w:r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http://alexlib.permculture.ru/</w:t>
            </w:r>
          </w:p>
          <w:p w:rsidR="00476973" w:rsidRPr="00776A99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Эл</w:t>
            </w:r>
            <w:proofErr w:type="gram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76A99">
              <w:rPr>
                <w:rFonts w:ascii="Times New Roman" w:eastAsia="Times New Roman" w:hAnsi="Times New Roman" w:cs="Times New Roman"/>
                <w:lang w:eastAsia="ru-RU"/>
              </w:rPr>
              <w:t xml:space="preserve">очта: </w:t>
            </w:r>
            <w:r w:rsidRPr="00776A99">
              <w:rPr>
                <w:rFonts w:ascii="Times New Roman" w:hAnsi="Times New Roman" w:cs="Times New Roman"/>
                <w:lang w:eastAsia="ru-RU"/>
              </w:rPr>
              <w:t>bibvilva@mail.ru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Пн-Пт</w:t>
            </w:r>
            <w:proofErr w:type="spellEnd"/>
          </w:p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10:00 – 18:00</w:t>
            </w:r>
          </w:p>
        </w:tc>
      </w:tr>
      <w:tr w:rsidR="00476973" w:rsidRPr="009D73A3" w:rsidTr="00476973"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9D73A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</w:t>
            </w: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9D73A3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МБУ «Центр культуры, спорта, туризма, молодежной политики и военно-патриотического воспитания «Химик»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618337, Пермский край, город Александровск, рп. Всеволодо-Вильва, ул. Луначарского, д.1</w:t>
            </w:r>
          </w:p>
        </w:tc>
        <w:tc>
          <w:tcPr>
            <w:tcW w:w="2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Pr="002D5BEF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D5BEF">
              <w:rPr>
                <w:rFonts w:ascii="Times New Roman" w:eastAsia="Times New Roman" w:hAnsi="Times New Roman" w:cs="Times New Roman"/>
                <w:lang w:eastAsia="ru-RU"/>
              </w:rPr>
              <w:t>Сайт: https://ck-himik.kulturu.ru/</w:t>
            </w:r>
          </w:p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D5BEF">
              <w:rPr>
                <w:rFonts w:ascii="Times New Roman" w:eastAsia="Times New Roman" w:hAnsi="Times New Roman" w:cs="Times New Roman"/>
                <w:lang w:eastAsia="ru-RU"/>
              </w:rPr>
              <w:t>Эл</w:t>
            </w:r>
            <w:proofErr w:type="gramStart"/>
            <w:r w:rsidRPr="002D5BE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2D5BE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2D5BE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D5BEF">
              <w:rPr>
                <w:rFonts w:ascii="Times New Roman" w:eastAsia="Times New Roman" w:hAnsi="Times New Roman" w:cs="Times New Roman"/>
                <w:lang w:eastAsia="ru-RU"/>
              </w:rPr>
              <w:t xml:space="preserve">очта: </w:t>
            </w:r>
            <w:r w:rsidRPr="002D5BEF">
              <w:rPr>
                <w:rFonts w:ascii="Times New Roman" w:hAnsi="Times New Roman"/>
                <w:lang w:eastAsia="ru-RU"/>
              </w:rPr>
              <w:t>khimik78@bk.ru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Пн-Пт</w:t>
            </w:r>
            <w:proofErr w:type="spellEnd"/>
          </w:p>
          <w:p w:rsidR="00476973" w:rsidRDefault="00476973" w:rsidP="00A1112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10:00 – 18:00</w:t>
            </w:r>
          </w:p>
        </w:tc>
      </w:tr>
      <w:tr w:rsidR="00297F51" w:rsidRPr="00501C94" w:rsidTr="00476973">
        <w:tblPrEx>
          <w:tblLook w:val="00A0" w:firstRow="1" w:lastRow="0" w:firstColumn="1" w:lastColumn="0" w:noHBand="0" w:noVBand="0"/>
        </w:tblPrEx>
        <w:trPr>
          <w:trHeight w:val="1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97F51" w:rsidRPr="009D73A3" w:rsidRDefault="00297F51" w:rsidP="00680FB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7F51" w:rsidRPr="009D73A3" w:rsidRDefault="00297F51" w:rsidP="00680FB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7F51" w:rsidRPr="009D73A3" w:rsidRDefault="00297F51" w:rsidP="00680FB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</w:tcPr>
          <w:p w:rsidR="00297F51" w:rsidRPr="009D73A3" w:rsidRDefault="00297F51" w:rsidP="00680FB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7F51" w:rsidRPr="009D73A3" w:rsidRDefault="00297F51" w:rsidP="00680FB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297F51" w:rsidRDefault="00297F51" w:rsidP="008D5F8D">
      <w:pPr>
        <w:spacing w:after="0" w:line="180" w:lineRule="atLeast"/>
        <w:ind w:left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297F51" w:rsidRDefault="00297F51" w:rsidP="008D5F8D">
      <w:pPr>
        <w:pStyle w:val="a3"/>
        <w:spacing w:after="0" w:line="18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297F51" w:rsidRDefault="00297F51" w:rsidP="008D5F8D">
      <w:pPr>
        <w:pStyle w:val="a3"/>
        <w:spacing w:after="0" w:line="18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297F51" w:rsidRDefault="00297F51" w:rsidP="008D5F8D">
      <w:pPr>
        <w:pStyle w:val="a3"/>
        <w:spacing w:after="0" w:line="18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«Предоставление информации </w:t>
      </w:r>
    </w:p>
    <w:p w:rsidR="00297F51" w:rsidRDefault="00297F51" w:rsidP="008D5F8D">
      <w:pPr>
        <w:pStyle w:val="a3"/>
        <w:spacing w:after="0" w:line="18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ярмарок, выставок</w:t>
      </w:r>
    </w:p>
    <w:p w:rsidR="00297F51" w:rsidRDefault="00297F51" w:rsidP="008D5F8D">
      <w:pPr>
        <w:pStyle w:val="a3"/>
        <w:spacing w:after="0" w:line="18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народного творчества, ремесел</w:t>
      </w:r>
    </w:p>
    <w:p w:rsidR="00297F51" w:rsidRDefault="00297F51" w:rsidP="008D5F8D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7F51" w:rsidRDefault="00297F51" w:rsidP="00172598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образования»</w:t>
      </w:r>
    </w:p>
    <w:p w:rsidR="00297F51" w:rsidRPr="003626CD" w:rsidRDefault="00297F51" w:rsidP="003626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БЛАНК ОБРАЩЕНИЯ</w:t>
      </w:r>
      <w:r w:rsidRPr="003626CD">
        <w:rPr>
          <w:rFonts w:ascii="Times New Roman" w:hAnsi="Times New Roman" w:cs="Times New Roman"/>
          <w:b/>
          <w:bCs/>
          <w:sz w:val="28"/>
          <w:szCs w:val="28"/>
        </w:rPr>
        <w:t xml:space="preserve"> ДЛЯ ФИЗИЧЕСКИХ ЛИЦ</w:t>
      </w:r>
    </w:p>
    <w:p w:rsidR="00297F51" w:rsidRPr="00F4673B" w:rsidRDefault="00297F51" w:rsidP="008D5F8D">
      <w:pPr>
        <w:pStyle w:val="a3"/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F4673B">
        <w:rPr>
          <w:rFonts w:ascii="Times New Roman" w:hAnsi="Times New Roman" w:cs="Times New Roman"/>
          <w:sz w:val="28"/>
          <w:szCs w:val="28"/>
        </w:rPr>
        <w:t xml:space="preserve">Директору 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297F51" w:rsidRPr="00F4673B" w:rsidRDefault="00297F51" w:rsidP="008D5F8D">
      <w:pPr>
        <w:pStyle w:val="a3"/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F4673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297F51" w:rsidRPr="00F4673B" w:rsidRDefault="00297F51" w:rsidP="008D5F8D">
      <w:pPr>
        <w:pStyle w:val="a3"/>
        <w:spacing w:after="0"/>
        <w:ind w:left="4678"/>
        <w:rPr>
          <w:rFonts w:ascii="Times New Roman" w:hAnsi="Times New Roman" w:cs="Times New Roman"/>
        </w:rPr>
      </w:pPr>
      <w:r w:rsidRPr="00F4673B">
        <w:rPr>
          <w:rFonts w:ascii="Times New Roman" w:hAnsi="Times New Roman" w:cs="Times New Roman"/>
        </w:rPr>
        <w:t>(наименование, ФИО руководителя учреждения)</w:t>
      </w:r>
    </w:p>
    <w:p w:rsidR="00297F51" w:rsidRPr="00F4673B" w:rsidRDefault="00297F51" w:rsidP="008D5F8D">
      <w:pPr>
        <w:pStyle w:val="a3"/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F4673B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:rsidR="00297F51" w:rsidRPr="00F4673B" w:rsidRDefault="00297F51" w:rsidP="008D5F8D">
      <w:pPr>
        <w:pStyle w:val="a3"/>
        <w:spacing w:after="0"/>
        <w:ind w:left="4678" w:firstLine="1559"/>
        <w:rPr>
          <w:rFonts w:ascii="Times New Roman" w:hAnsi="Times New Roman" w:cs="Times New Roman"/>
        </w:rPr>
      </w:pPr>
      <w:r w:rsidRPr="00F4673B">
        <w:rPr>
          <w:rFonts w:ascii="Times New Roman" w:hAnsi="Times New Roman" w:cs="Times New Roman"/>
        </w:rPr>
        <w:t>(Ф.И.О. заявителя)</w:t>
      </w:r>
    </w:p>
    <w:p w:rsidR="00297F51" w:rsidRPr="00F4673B" w:rsidRDefault="00297F51" w:rsidP="008D5F8D">
      <w:pPr>
        <w:pStyle w:val="a3"/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F4673B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297F51" w:rsidRPr="00F4673B" w:rsidRDefault="00297F51" w:rsidP="008D5F8D">
      <w:pPr>
        <w:pStyle w:val="a3"/>
        <w:spacing w:after="0"/>
        <w:ind w:left="4678" w:firstLine="709"/>
        <w:rPr>
          <w:rFonts w:ascii="Times New Roman" w:hAnsi="Times New Roman" w:cs="Times New Roman"/>
        </w:rPr>
      </w:pPr>
      <w:proofErr w:type="gramStart"/>
      <w:r w:rsidRPr="00F4673B">
        <w:rPr>
          <w:rFonts w:ascii="Times New Roman" w:hAnsi="Times New Roman" w:cs="Times New Roman"/>
        </w:rPr>
        <w:t>проживающего</w:t>
      </w:r>
      <w:proofErr w:type="gramEnd"/>
      <w:r w:rsidRPr="00F4673B">
        <w:rPr>
          <w:rFonts w:ascii="Times New Roman" w:hAnsi="Times New Roman" w:cs="Times New Roman"/>
        </w:rPr>
        <w:t xml:space="preserve"> (ей) по адресу:</w:t>
      </w:r>
    </w:p>
    <w:p w:rsidR="00297F51" w:rsidRPr="00F4673B" w:rsidRDefault="00297F51" w:rsidP="008D5F8D">
      <w:pPr>
        <w:pStyle w:val="a3"/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F4673B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297F51" w:rsidRPr="00F4673B" w:rsidRDefault="00297F51" w:rsidP="008D5F8D">
      <w:pPr>
        <w:pStyle w:val="a3"/>
        <w:spacing w:after="0"/>
        <w:ind w:left="4678" w:firstLine="992"/>
        <w:rPr>
          <w:rFonts w:ascii="Times New Roman" w:hAnsi="Times New Roman" w:cs="Times New Roman"/>
        </w:rPr>
      </w:pPr>
      <w:proofErr w:type="gramStart"/>
      <w:r w:rsidRPr="00F4673B">
        <w:rPr>
          <w:rFonts w:ascii="Times New Roman" w:hAnsi="Times New Roman" w:cs="Times New Roman"/>
        </w:rPr>
        <w:t>(индекс, край, город, улица</w:t>
      </w:r>
      <w:proofErr w:type="gramEnd"/>
    </w:p>
    <w:p w:rsidR="00297F51" w:rsidRPr="00F4673B" w:rsidRDefault="00297F51" w:rsidP="008D5F8D">
      <w:pPr>
        <w:pStyle w:val="a3"/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F4673B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297F51" w:rsidRPr="00F4673B" w:rsidRDefault="00297F51" w:rsidP="008D5F8D">
      <w:pPr>
        <w:pStyle w:val="a3"/>
        <w:spacing w:after="0"/>
        <w:ind w:left="4678" w:firstLine="851"/>
        <w:rPr>
          <w:rFonts w:ascii="Times New Roman" w:hAnsi="Times New Roman" w:cs="Times New Roman"/>
        </w:rPr>
      </w:pPr>
      <w:r w:rsidRPr="00F4673B">
        <w:rPr>
          <w:rFonts w:ascii="Times New Roman" w:hAnsi="Times New Roman" w:cs="Times New Roman"/>
        </w:rPr>
        <w:t>номер дома, квартира, телефон)</w:t>
      </w:r>
    </w:p>
    <w:p w:rsidR="00297F51" w:rsidRDefault="00297F51" w:rsidP="008D5F8D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97F51" w:rsidRDefault="00297F51" w:rsidP="00F467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673B">
        <w:rPr>
          <w:rFonts w:ascii="Times New Roman" w:hAnsi="Times New Roman" w:cs="Times New Roman"/>
          <w:sz w:val="28"/>
          <w:szCs w:val="28"/>
        </w:rPr>
        <w:t>ЗАЯВЛЕНИЕ</w:t>
      </w:r>
    </w:p>
    <w:p w:rsidR="00297F51" w:rsidRPr="00F4673B" w:rsidRDefault="00297F51" w:rsidP="0064218A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297F51" w:rsidRPr="003626CD" w:rsidRDefault="00297F51" w:rsidP="0064218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предоставить </w:t>
      </w:r>
      <w:r w:rsidRPr="00F4673B">
        <w:rPr>
          <w:rFonts w:ascii="Times New Roman" w:hAnsi="Times New Roman" w:cs="Times New Roman"/>
          <w:sz w:val="28"/>
          <w:szCs w:val="28"/>
        </w:rPr>
        <w:t>информацию___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F4673B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73B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F4673B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F4673B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F4673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F4673B">
        <w:rPr>
          <w:rFonts w:ascii="Times New Roman" w:hAnsi="Times New Roman" w:cs="Times New Roman"/>
          <w:sz w:val="28"/>
          <w:szCs w:val="28"/>
        </w:rPr>
        <w:t>_____________________</w:t>
      </w:r>
    </w:p>
    <w:p w:rsidR="00297F51" w:rsidRPr="00F4673B" w:rsidRDefault="00297F51" w:rsidP="0064218A">
      <w:pPr>
        <w:pStyle w:val="a3"/>
        <w:tabs>
          <w:tab w:val="left" w:pos="1276"/>
        </w:tabs>
        <w:ind w:left="-851"/>
        <w:jc w:val="center"/>
        <w:rPr>
          <w:rFonts w:ascii="Times New Roman" w:hAnsi="Times New Roman" w:cs="Times New Roman"/>
        </w:rPr>
      </w:pPr>
      <w:r w:rsidRPr="00F4673B">
        <w:rPr>
          <w:rFonts w:ascii="Times New Roman" w:hAnsi="Times New Roman" w:cs="Times New Roman"/>
        </w:rPr>
        <w:t>(указать характер запрашиваемой информации)</w:t>
      </w:r>
    </w:p>
    <w:p w:rsidR="00297F51" w:rsidRPr="00F4673B" w:rsidRDefault="00297F51" w:rsidP="00F467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97F51" w:rsidRPr="00F4673B" w:rsidRDefault="00297F51" w:rsidP="0064218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4673B">
        <w:rPr>
          <w:rFonts w:ascii="Times New Roman" w:hAnsi="Times New Roman" w:cs="Times New Roman"/>
          <w:sz w:val="28"/>
          <w:szCs w:val="28"/>
        </w:rPr>
        <w:t>«_____»_______________20____г. 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297F51" w:rsidRDefault="00297F51" w:rsidP="00F4673B">
      <w:pPr>
        <w:pStyle w:val="a3"/>
        <w:ind w:left="6521"/>
        <w:jc w:val="both"/>
        <w:rPr>
          <w:rFonts w:ascii="Times New Roman" w:hAnsi="Times New Roman" w:cs="Times New Roman"/>
        </w:rPr>
      </w:pPr>
      <w:r w:rsidRPr="00F4673B">
        <w:rPr>
          <w:rFonts w:ascii="Times New Roman" w:hAnsi="Times New Roman" w:cs="Times New Roman"/>
        </w:rPr>
        <w:t>(Ф.И.О.)</w:t>
      </w:r>
    </w:p>
    <w:p w:rsidR="00297F51" w:rsidRDefault="00297F51" w:rsidP="00F4673B">
      <w:pPr>
        <w:pStyle w:val="a3"/>
        <w:ind w:left="6521"/>
        <w:jc w:val="both"/>
        <w:rPr>
          <w:rFonts w:ascii="Times New Roman" w:hAnsi="Times New Roman" w:cs="Times New Roman"/>
        </w:rPr>
      </w:pPr>
    </w:p>
    <w:p w:rsidR="00297F51" w:rsidRPr="00F4673B" w:rsidRDefault="00297F51" w:rsidP="00F4673B">
      <w:pPr>
        <w:pStyle w:val="a3"/>
        <w:ind w:left="6521"/>
        <w:jc w:val="both"/>
        <w:rPr>
          <w:rFonts w:ascii="Times New Roman" w:hAnsi="Times New Roman" w:cs="Times New Roman"/>
        </w:rPr>
      </w:pPr>
    </w:p>
    <w:p w:rsidR="00297F51" w:rsidRPr="00F4673B" w:rsidRDefault="00297F51" w:rsidP="00F4673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F4673B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297F51" w:rsidRDefault="00297F51" w:rsidP="00F4673B">
      <w:pPr>
        <w:pStyle w:val="a3"/>
        <w:ind w:left="0" w:firstLine="567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F4673B">
        <w:rPr>
          <w:rFonts w:ascii="Times New Roman" w:hAnsi="Times New Roman" w:cs="Times New Roman"/>
        </w:rPr>
        <w:t>одпись</w:t>
      </w:r>
    </w:p>
    <w:p w:rsidR="00297F51" w:rsidRDefault="00297F51" w:rsidP="008D5F8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297F51" w:rsidRDefault="00297F51" w:rsidP="008D5F8D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297F51" w:rsidRDefault="00297F51" w:rsidP="008D5F8D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297F51" w:rsidRDefault="00297F51" w:rsidP="008D5F8D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«Предоставление информации </w:t>
      </w:r>
    </w:p>
    <w:p w:rsidR="00297F51" w:rsidRDefault="00297F51" w:rsidP="008D5F8D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ярмарок, выставок</w:t>
      </w:r>
    </w:p>
    <w:p w:rsidR="00297F51" w:rsidRDefault="00297F51" w:rsidP="008D5F8D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народного творчества, ремесел</w:t>
      </w:r>
    </w:p>
    <w:p w:rsidR="00297F51" w:rsidRDefault="00297F51" w:rsidP="008D5F8D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7F51" w:rsidRDefault="00297F51" w:rsidP="008D5F8D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образования»</w:t>
      </w:r>
    </w:p>
    <w:p w:rsidR="00297F51" w:rsidRPr="003626CD" w:rsidRDefault="00297F51" w:rsidP="008D5F8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БЛАНК ОБРАЩЕНИЯ</w:t>
      </w:r>
      <w:r w:rsidRPr="003626CD">
        <w:rPr>
          <w:rFonts w:ascii="Times New Roman" w:hAnsi="Times New Roman" w:cs="Times New Roman"/>
          <w:b/>
          <w:bCs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b/>
          <w:bCs/>
          <w:sz w:val="28"/>
          <w:szCs w:val="28"/>
        </w:rPr>
        <w:t>ЮРИДИЧЕСКИХ</w:t>
      </w:r>
      <w:r w:rsidRPr="003626CD">
        <w:rPr>
          <w:rFonts w:ascii="Times New Roman" w:hAnsi="Times New Roman" w:cs="Times New Roman"/>
          <w:b/>
          <w:bCs/>
          <w:sz w:val="28"/>
          <w:szCs w:val="28"/>
        </w:rPr>
        <w:t xml:space="preserve"> ЛИЦ</w:t>
      </w:r>
    </w:p>
    <w:p w:rsidR="00297F51" w:rsidRPr="00F4673B" w:rsidRDefault="00297F51" w:rsidP="008D5F8D">
      <w:pPr>
        <w:pStyle w:val="a3"/>
        <w:spacing w:after="0"/>
        <w:ind w:left="4678"/>
        <w:rPr>
          <w:rFonts w:ascii="Times New Roman" w:hAnsi="Times New Roman" w:cs="Times New Roman"/>
          <w:sz w:val="28"/>
          <w:szCs w:val="28"/>
        </w:rPr>
      </w:pPr>
      <w:r w:rsidRPr="00F4673B">
        <w:rPr>
          <w:rFonts w:ascii="Times New Roman" w:hAnsi="Times New Roman" w:cs="Times New Roman"/>
          <w:sz w:val="28"/>
          <w:szCs w:val="28"/>
        </w:rPr>
        <w:t xml:space="preserve">Директору 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297F51" w:rsidRPr="00F4673B" w:rsidRDefault="00297F51" w:rsidP="003626CD">
      <w:pPr>
        <w:pStyle w:val="a3"/>
        <w:ind w:left="4678"/>
        <w:rPr>
          <w:rFonts w:ascii="Times New Roman" w:hAnsi="Times New Roman" w:cs="Times New Roman"/>
          <w:sz w:val="28"/>
          <w:szCs w:val="28"/>
        </w:rPr>
      </w:pPr>
      <w:r w:rsidRPr="00F4673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297F51" w:rsidRPr="00F4673B" w:rsidRDefault="00297F51" w:rsidP="003626CD">
      <w:pPr>
        <w:pStyle w:val="a3"/>
        <w:ind w:left="4678"/>
        <w:rPr>
          <w:rFonts w:ascii="Times New Roman" w:hAnsi="Times New Roman" w:cs="Times New Roman"/>
        </w:rPr>
      </w:pPr>
      <w:r w:rsidRPr="00F4673B">
        <w:rPr>
          <w:rFonts w:ascii="Times New Roman" w:hAnsi="Times New Roman" w:cs="Times New Roman"/>
        </w:rPr>
        <w:t>(наименование, ФИО руководителя учреждения)</w:t>
      </w:r>
    </w:p>
    <w:p w:rsidR="00297F51" w:rsidRDefault="00297F51" w:rsidP="00F4673B">
      <w:pPr>
        <w:pStyle w:val="a3"/>
        <w:ind w:left="0" w:firstLine="5670"/>
        <w:jc w:val="center"/>
        <w:rPr>
          <w:rFonts w:ascii="Times New Roman" w:hAnsi="Times New Roman" w:cs="Times New Roman"/>
        </w:rPr>
      </w:pPr>
    </w:p>
    <w:p w:rsidR="00297F51" w:rsidRPr="003626CD" w:rsidRDefault="00297F51" w:rsidP="003626CD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3626CD">
        <w:rPr>
          <w:rFonts w:ascii="Times New Roman" w:hAnsi="Times New Roman" w:cs="Times New Roman"/>
          <w:sz w:val="28"/>
          <w:szCs w:val="28"/>
        </w:rPr>
        <w:t>ЗАЯВЛЕНИЕ</w:t>
      </w:r>
    </w:p>
    <w:p w:rsidR="00297F51" w:rsidRPr="003626CD" w:rsidRDefault="00297F51" w:rsidP="00CC46B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F4673B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F4673B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F4673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F4673B">
        <w:rPr>
          <w:rFonts w:ascii="Times New Roman" w:hAnsi="Times New Roman" w:cs="Times New Roman"/>
          <w:sz w:val="28"/>
          <w:szCs w:val="28"/>
        </w:rPr>
        <w:t>__________</w:t>
      </w:r>
    </w:p>
    <w:p w:rsidR="00297F51" w:rsidRPr="003626CD" w:rsidRDefault="00297F51" w:rsidP="00CC46BD">
      <w:pPr>
        <w:pStyle w:val="a3"/>
        <w:ind w:left="709"/>
        <w:rPr>
          <w:rFonts w:ascii="Times New Roman" w:hAnsi="Times New Roman" w:cs="Times New Roman"/>
        </w:rPr>
      </w:pPr>
      <w:r w:rsidRPr="003626CD">
        <w:rPr>
          <w:rFonts w:ascii="Times New Roman" w:hAnsi="Times New Roman" w:cs="Times New Roman"/>
        </w:rPr>
        <w:t xml:space="preserve"> (наименование организации, учреждения, юридический и фактический адрес)</w:t>
      </w:r>
    </w:p>
    <w:p w:rsidR="00297F51" w:rsidRDefault="00297F51" w:rsidP="00CC46B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F4673B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F4673B">
        <w:rPr>
          <w:rFonts w:ascii="Times New Roman" w:hAnsi="Times New Roman" w:cs="Times New Roman"/>
          <w:sz w:val="28"/>
          <w:szCs w:val="28"/>
        </w:rPr>
        <w:t>__________</w:t>
      </w:r>
      <w:r w:rsidRPr="00156B2B">
        <w:rPr>
          <w:rFonts w:ascii="Times New Roman" w:hAnsi="Times New Roman" w:cs="Times New Roman"/>
          <w:sz w:val="28"/>
          <w:szCs w:val="28"/>
        </w:rPr>
        <w:t>Просит предоставить следующую информацию</w:t>
      </w:r>
      <w:r w:rsidRPr="00F4673B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F4673B">
        <w:rPr>
          <w:rFonts w:ascii="Times New Roman" w:hAnsi="Times New Roman" w:cs="Times New Roman"/>
          <w:sz w:val="28"/>
          <w:szCs w:val="28"/>
        </w:rPr>
        <w:t>______</w:t>
      </w:r>
    </w:p>
    <w:p w:rsidR="00297F51" w:rsidRPr="003626CD" w:rsidRDefault="00297F51" w:rsidP="00CC46B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F4673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F4673B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F4673B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F4673B">
        <w:rPr>
          <w:rFonts w:ascii="Times New Roman" w:hAnsi="Times New Roman" w:cs="Times New Roman"/>
          <w:sz w:val="28"/>
          <w:szCs w:val="28"/>
        </w:rPr>
        <w:t>__________</w:t>
      </w:r>
    </w:p>
    <w:p w:rsidR="00297F51" w:rsidRDefault="00297F51" w:rsidP="001552C3">
      <w:pPr>
        <w:pStyle w:val="a3"/>
        <w:ind w:left="2410"/>
        <w:rPr>
          <w:rFonts w:ascii="Times New Roman" w:hAnsi="Times New Roman" w:cs="Times New Roman"/>
        </w:rPr>
      </w:pPr>
      <w:r w:rsidRPr="003626CD">
        <w:rPr>
          <w:rFonts w:ascii="Times New Roman" w:hAnsi="Times New Roman" w:cs="Times New Roman"/>
        </w:rPr>
        <w:t xml:space="preserve"> (указать характер запрашиваемой информации)</w:t>
      </w:r>
    </w:p>
    <w:p w:rsidR="00297F51" w:rsidRDefault="00297F51" w:rsidP="003626CD">
      <w:pPr>
        <w:pStyle w:val="a3"/>
        <w:ind w:left="2835"/>
        <w:rPr>
          <w:rFonts w:ascii="Times New Roman" w:hAnsi="Times New Roman" w:cs="Times New Roman"/>
        </w:rPr>
      </w:pPr>
    </w:p>
    <w:p w:rsidR="00297F51" w:rsidRDefault="00297F51" w:rsidP="003626CD">
      <w:pPr>
        <w:pStyle w:val="a3"/>
        <w:ind w:left="2835"/>
        <w:rPr>
          <w:rFonts w:ascii="Times New Roman" w:hAnsi="Times New Roman" w:cs="Times New Roman"/>
        </w:rPr>
      </w:pPr>
    </w:p>
    <w:p w:rsidR="00297F51" w:rsidRPr="003626CD" w:rsidRDefault="00297F51" w:rsidP="003626CD">
      <w:pPr>
        <w:pStyle w:val="a3"/>
        <w:ind w:left="2835"/>
        <w:rPr>
          <w:rFonts w:ascii="Times New Roman" w:hAnsi="Times New Roman" w:cs="Times New Roman"/>
        </w:rPr>
      </w:pPr>
    </w:p>
    <w:p w:rsidR="00297F51" w:rsidRPr="003626CD" w:rsidRDefault="00297F51" w:rsidP="003626CD">
      <w:pPr>
        <w:pStyle w:val="a3"/>
        <w:ind w:left="0"/>
        <w:rPr>
          <w:rFonts w:ascii="Times New Roman" w:hAnsi="Times New Roman" w:cs="Times New Roman"/>
        </w:rPr>
      </w:pPr>
      <w:r w:rsidRPr="003626CD">
        <w:rPr>
          <w:rFonts w:ascii="Times New Roman" w:hAnsi="Times New Roman" w:cs="Times New Roman"/>
          <w:sz w:val="28"/>
          <w:szCs w:val="28"/>
        </w:rPr>
        <w:t>Руководитель</w:t>
      </w:r>
      <w:r w:rsidRPr="003626CD">
        <w:rPr>
          <w:rFonts w:ascii="Times New Roman" w:hAnsi="Times New Roman" w:cs="Times New Roman"/>
        </w:rPr>
        <w:t xml:space="preserve"> ____________________ ______________________________</w:t>
      </w:r>
    </w:p>
    <w:p w:rsidR="00297F51" w:rsidRPr="003626CD" w:rsidRDefault="00297F51" w:rsidP="003626CD">
      <w:pPr>
        <w:pStyle w:val="a3"/>
        <w:ind w:left="21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3626CD"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 xml:space="preserve">                                     </w:t>
      </w:r>
      <w:r w:rsidRPr="003626CD">
        <w:rPr>
          <w:rFonts w:ascii="Times New Roman" w:hAnsi="Times New Roman" w:cs="Times New Roman"/>
        </w:rPr>
        <w:t xml:space="preserve"> (ФИО)</w:t>
      </w:r>
    </w:p>
    <w:p w:rsidR="00297F51" w:rsidRPr="003626CD" w:rsidRDefault="00297F51" w:rsidP="003626CD">
      <w:pPr>
        <w:pStyle w:val="a3"/>
        <w:ind w:left="0"/>
        <w:rPr>
          <w:rFonts w:ascii="Times New Roman" w:hAnsi="Times New Roman" w:cs="Times New Roman"/>
        </w:rPr>
      </w:pPr>
      <w:r w:rsidRPr="003626CD">
        <w:rPr>
          <w:rFonts w:ascii="Times New Roman" w:hAnsi="Times New Roman" w:cs="Times New Roman"/>
        </w:rPr>
        <w:t>М.П.</w:t>
      </w:r>
    </w:p>
    <w:p w:rsidR="00297F51" w:rsidRDefault="00297F51" w:rsidP="003626CD">
      <w:pPr>
        <w:pStyle w:val="a3"/>
        <w:ind w:left="0"/>
        <w:rPr>
          <w:rFonts w:ascii="Times New Roman" w:hAnsi="Times New Roman" w:cs="Times New Roman"/>
        </w:rPr>
      </w:pPr>
    </w:p>
    <w:p w:rsidR="00297F51" w:rsidRDefault="00297F51" w:rsidP="003626CD">
      <w:pPr>
        <w:pStyle w:val="a3"/>
        <w:ind w:left="0"/>
        <w:rPr>
          <w:rFonts w:ascii="Times New Roman" w:hAnsi="Times New Roman" w:cs="Times New Roman"/>
        </w:rPr>
      </w:pPr>
    </w:p>
    <w:p w:rsidR="00297F51" w:rsidRPr="003626CD" w:rsidRDefault="00297F51" w:rsidP="003626C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626CD">
        <w:rPr>
          <w:rFonts w:ascii="Times New Roman" w:hAnsi="Times New Roman" w:cs="Times New Roman"/>
          <w:sz w:val="28"/>
          <w:szCs w:val="28"/>
        </w:rPr>
        <w:t>«_____»_____________________20____г.</w:t>
      </w:r>
    </w:p>
    <w:sectPr w:rsidR="00297F51" w:rsidRPr="003626CD" w:rsidSect="00771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D7D9F"/>
    <w:multiLevelType w:val="multilevel"/>
    <w:tmpl w:val="940AB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18453549"/>
    <w:multiLevelType w:val="multilevel"/>
    <w:tmpl w:val="D076BC1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>
    <w:nsid w:val="1ADF23B5"/>
    <w:multiLevelType w:val="multilevel"/>
    <w:tmpl w:val="3DC62E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BB0633B"/>
    <w:multiLevelType w:val="multilevel"/>
    <w:tmpl w:val="86B8E3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23B22658"/>
    <w:multiLevelType w:val="multilevel"/>
    <w:tmpl w:val="3DC62E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2D7D4587"/>
    <w:multiLevelType w:val="multilevel"/>
    <w:tmpl w:val="30D82A9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6">
    <w:nsid w:val="2EF51DE1"/>
    <w:multiLevelType w:val="multilevel"/>
    <w:tmpl w:val="3DC62E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314F6632"/>
    <w:multiLevelType w:val="multilevel"/>
    <w:tmpl w:val="94C843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33C42C54"/>
    <w:multiLevelType w:val="multilevel"/>
    <w:tmpl w:val="3DC62E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3B421F0B"/>
    <w:multiLevelType w:val="multilevel"/>
    <w:tmpl w:val="3DC62E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3BC82BCA"/>
    <w:multiLevelType w:val="multilevel"/>
    <w:tmpl w:val="3DC62E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3F3B7338"/>
    <w:multiLevelType w:val="multilevel"/>
    <w:tmpl w:val="940AB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42C70AF8"/>
    <w:multiLevelType w:val="multilevel"/>
    <w:tmpl w:val="3DC62E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4F7B54DF"/>
    <w:multiLevelType w:val="multilevel"/>
    <w:tmpl w:val="4FB4FD2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543A7E15"/>
    <w:multiLevelType w:val="multilevel"/>
    <w:tmpl w:val="3DC62E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6C0F3E6C"/>
    <w:multiLevelType w:val="hybridMultilevel"/>
    <w:tmpl w:val="BD306F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C70D29"/>
    <w:multiLevelType w:val="multilevel"/>
    <w:tmpl w:val="3DC62E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70C802BF"/>
    <w:multiLevelType w:val="multilevel"/>
    <w:tmpl w:val="3DC62E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1"/>
  </w:num>
  <w:num w:numId="2">
    <w:abstractNumId w:val="13"/>
  </w:num>
  <w:num w:numId="3">
    <w:abstractNumId w:val="5"/>
  </w:num>
  <w:num w:numId="4">
    <w:abstractNumId w:val="0"/>
  </w:num>
  <w:num w:numId="5">
    <w:abstractNumId w:val="15"/>
  </w:num>
  <w:num w:numId="6">
    <w:abstractNumId w:val="3"/>
  </w:num>
  <w:num w:numId="7">
    <w:abstractNumId w:val="7"/>
  </w:num>
  <w:num w:numId="8">
    <w:abstractNumId w:val="1"/>
  </w:num>
  <w:num w:numId="9">
    <w:abstractNumId w:val="12"/>
  </w:num>
  <w:num w:numId="10">
    <w:abstractNumId w:val="2"/>
  </w:num>
  <w:num w:numId="11">
    <w:abstractNumId w:val="10"/>
  </w:num>
  <w:num w:numId="12">
    <w:abstractNumId w:val="8"/>
  </w:num>
  <w:num w:numId="13">
    <w:abstractNumId w:val="17"/>
  </w:num>
  <w:num w:numId="14">
    <w:abstractNumId w:val="9"/>
  </w:num>
  <w:num w:numId="15">
    <w:abstractNumId w:val="4"/>
  </w:num>
  <w:num w:numId="16">
    <w:abstractNumId w:val="14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88C"/>
    <w:rsid w:val="00013B90"/>
    <w:rsid w:val="000267F1"/>
    <w:rsid w:val="00052623"/>
    <w:rsid w:val="000739EE"/>
    <w:rsid w:val="000760F0"/>
    <w:rsid w:val="00087697"/>
    <w:rsid w:val="000B0739"/>
    <w:rsid w:val="000B1578"/>
    <w:rsid w:val="000C5F55"/>
    <w:rsid w:val="001509D9"/>
    <w:rsid w:val="001552C3"/>
    <w:rsid w:val="00156B2B"/>
    <w:rsid w:val="00165B1A"/>
    <w:rsid w:val="00172598"/>
    <w:rsid w:val="00175CA6"/>
    <w:rsid w:val="001859D9"/>
    <w:rsid w:val="00191317"/>
    <w:rsid w:val="001A7D21"/>
    <w:rsid w:val="001B0601"/>
    <w:rsid w:val="001F32BE"/>
    <w:rsid w:val="0020134D"/>
    <w:rsid w:val="002057C9"/>
    <w:rsid w:val="0023047C"/>
    <w:rsid w:val="00242C9C"/>
    <w:rsid w:val="002910CF"/>
    <w:rsid w:val="00297971"/>
    <w:rsid w:val="00297F51"/>
    <w:rsid w:val="002D71CB"/>
    <w:rsid w:val="00301A80"/>
    <w:rsid w:val="0030378A"/>
    <w:rsid w:val="003626CD"/>
    <w:rsid w:val="00370191"/>
    <w:rsid w:val="003C21FA"/>
    <w:rsid w:val="003E2236"/>
    <w:rsid w:val="00412643"/>
    <w:rsid w:val="0042076B"/>
    <w:rsid w:val="00465B76"/>
    <w:rsid w:val="00471F02"/>
    <w:rsid w:val="00476973"/>
    <w:rsid w:val="004822DC"/>
    <w:rsid w:val="0049388C"/>
    <w:rsid w:val="004B213F"/>
    <w:rsid w:val="00501C94"/>
    <w:rsid w:val="0058286F"/>
    <w:rsid w:val="00582975"/>
    <w:rsid w:val="00596C9C"/>
    <w:rsid w:val="00603621"/>
    <w:rsid w:val="006103D6"/>
    <w:rsid w:val="00611967"/>
    <w:rsid w:val="0064218A"/>
    <w:rsid w:val="00676707"/>
    <w:rsid w:val="00680FBC"/>
    <w:rsid w:val="00681996"/>
    <w:rsid w:val="00684A0E"/>
    <w:rsid w:val="006C5910"/>
    <w:rsid w:val="006E6C81"/>
    <w:rsid w:val="006E769A"/>
    <w:rsid w:val="006F03A9"/>
    <w:rsid w:val="00701784"/>
    <w:rsid w:val="0072513B"/>
    <w:rsid w:val="00735054"/>
    <w:rsid w:val="00771E11"/>
    <w:rsid w:val="007B38EB"/>
    <w:rsid w:val="007E0D26"/>
    <w:rsid w:val="0081648A"/>
    <w:rsid w:val="00816C7F"/>
    <w:rsid w:val="00822DA2"/>
    <w:rsid w:val="008677E0"/>
    <w:rsid w:val="008D5F8D"/>
    <w:rsid w:val="008E08DD"/>
    <w:rsid w:val="008F5654"/>
    <w:rsid w:val="009124A0"/>
    <w:rsid w:val="00922A80"/>
    <w:rsid w:val="00950A73"/>
    <w:rsid w:val="009B3096"/>
    <w:rsid w:val="009D73A3"/>
    <w:rsid w:val="00A31D63"/>
    <w:rsid w:val="00A574AB"/>
    <w:rsid w:val="00A719DE"/>
    <w:rsid w:val="00A930D9"/>
    <w:rsid w:val="00B12D01"/>
    <w:rsid w:val="00B44D19"/>
    <w:rsid w:val="00B469CA"/>
    <w:rsid w:val="00B96EB3"/>
    <w:rsid w:val="00BA770F"/>
    <w:rsid w:val="00BC6EC2"/>
    <w:rsid w:val="00BE221F"/>
    <w:rsid w:val="00BF0BD5"/>
    <w:rsid w:val="00BF53A4"/>
    <w:rsid w:val="00C04D2D"/>
    <w:rsid w:val="00C10C29"/>
    <w:rsid w:val="00C360D0"/>
    <w:rsid w:val="00C43E18"/>
    <w:rsid w:val="00C64FF9"/>
    <w:rsid w:val="00CC46BD"/>
    <w:rsid w:val="00CC7F8E"/>
    <w:rsid w:val="00CD7EA5"/>
    <w:rsid w:val="00CE2520"/>
    <w:rsid w:val="00D36639"/>
    <w:rsid w:val="00D641C6"/>
    <w:rsid w:val="00DD5DEA"/>
    <w:rsid w:val="00E35C4B"/>
    <w:rsid w:val="00E40063"/>
    <w:rsid w:val="00E62C2F"/>
    <w:rsid w:val="00E738AC"/>
    <w:rsid w:val="00F00C22"/>
    <w:rsid w:val="00F04263"/>
    <w:rsid w:val="00F232FC"/>
    <w:rsid w:val="00F44EE0"/>
    <w:rsid w:val="00F4673B"/>
    <w:rsid w:val="00F534AB"/>
    <w:rsid w:val="00FB6BEF"/>
    <w:rsid w:val="00FC7617"/>
    <w:rsid w:val="00FF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E11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9388C"/>
    <w:pPr>
      <w:ind w:left="720"/>
    </w:pPr>
  </w:style>
  <w:style w:type="table" w:styleId="a4">
    <w:name w:val="Table Grid"/>
    <w:basedOn w:val="a1"/>
    <w:uiPriority w:val="99"/>
    <w:rsid w:val="0061196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rsid w:val="00BC6EC2"/>
    <w:rPr>
      <w:color w:val="0000FF"/>
      <w:u w:val="single"/>
    </w:rPr>
  </w:style>
  <w:style w:type="character" w:styleId="a6">
    <w:name w:val="FollowedHyperlink"/>
    <w:basedOn w:val="a0"/>
    <w:uiPriority w:val="99"/>
    <w:semiHidden/>
    <w:rsid w:val="00BC6EC2"/>
    <w:rPr>
      <w:color w:val="800080"/>
      <w:u w:val="single"/>
    </w:rPr>
  </w:style>
  <w:style w:type="paragraph" w:customStyle="1" w:styleId="formattext">
    <w:name w:val="formattext"/>
    <w:basedOn w:val="a"/>
    <w:uiPriority w:val="99"/>
    <w:rsid w:val="00F04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E11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9388C"/>
    <w:pPr>
      <w:ind w:left="720"/>
    </w:pPr>
  </w:style>
  <w:style w:type="table" w:styleId="a4">
    <w:name w:val="Table Grid"/>
    <w:basedOn w:val="a1"/>
    <w:uiPriority w:val="99"/>
    <w:rsid w:val="0061196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rsid w:val="00BC6EC2"/>
    <w:rPr>
      <w:color w:val="0000FF"/>
      <w:u w:val="single"/>
    </w:rPr>
  </w:style>
  <w:style w:type="character" w:styleId="a6">
    <w:name w:val="FollowedHyperlink"/>
    <w:basedOn w:val="a0"/>
    <w:uiPriority w:val="99"/>
    <w:semiHidden/>
    <w:rsid w:val="00BC6EC2"/>
    <w:rPr>
      <w:color w:val="800080"/>
      <w:u w:val="single"/>
    </w:rPr>
  </w:style>
  <w:style w:type="paragraph" w:customStyle="1" w:styleId="formattext">
    <w:name w:val="formattext"/>
    <w:basedOn w:val="a"/>
    <w:uiPriority w:val="99"/>
    <w:rsid w:val="00F04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135756" TargetMode="External"/><Relationship Id="rId13" Type="http://schemas.openxmlformats.org/officeDocument/2006/relationships/hyperlink" Target="https://docs.cntd.ru/document/9004980" TargetMode="External"/><Relationship Id="rId18" Type="http://schemas.openxmlformats.org/officeDocument/2006/relationships/hyperlink" Target="mailto:ydke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cs.cntd.ru/document/9004937" TargetMode="External"/><Relationship Id="rId12" Type="http://schemas.openxmlformats.org/officeDocument/2006/relationships/hyperlink" Target="https://docs.cntd.ru/document/901990046" TargetMode="External"/><Relationship Id="rId17" Type="http://schemas.openxmlformats.org/officeDocument/2006/relationships/hyperlink" Target="mailto:aleks-musei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Alex-bibl2@yandex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aleksraion.ru" TargetMode="External"/><Relationship Id="rId11" Type="http://schemas.openxmlformats.org/officeDocument/2006/relationships/hyperlink" Target="https://docs.cntd.ru/document/9022280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vorec59@rambler.ru" TargetMode="External"/><Relationship Id="rId10" Type="http://schemas.openxmlformats.org/officeDocument/2006/relationships/hyperlink" Target="https://docs.cntd.ru/document/9005213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990051" TargetMode="External"/><Relationship Id="rId14" Type="http://schemas.openxmlformats.org/officeDocument/2006/relationships/hyperlink" Target="consultantplus://offline/ref=BF3FAF5553557EE7FFEBDC4A16377D10CB4D8EF6347FF0680F12C24423E379AE3CA3D57DD640D2AE8EE543E13C7EV6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5164</Words>
  <Characters>29441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 ПРЕДОСТАВЛЕНИЯ МУНИЦИПАЛЬНОЙ УСЛУГИ «ПРЕДОСТАВЛЕНИЕ ИНФОРМАЦИИ О ПРОВЕДЕНИИ ЯРМАРОК, ВЫСТАВОК НАРОДНОГО ТВОРЧЕСТВА, РЕМЕСЕЛ НА ТЕРРИТОРИИ МУНИЦИПАЛЬНОГО ОБРАЗОВАНИЯ»</vt:lpstr>
    </vt:vector>
  </TitlesOfParts>
  <Company>1</Company>
  <LinksUpToDate>false</LinksUpToDate>
  <CharactersWithSpaces>34536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 ПРЕДОСТАВЛЕНИЯ МУНИЦИПАЛЬНОЙ УСЛУГИ «ПРЕДОСТАВЛЕНИЕ ИНФОРМАЦИИ О ПРОВЕДЕНИИ ЯРМАРОК, ВЫСТАВОК НАРОДНОГО ТВОРЧЕСТВА, РЕМЕСЕЛ НА ТЕРРИТОРИИ МУНИЦИПАЛЬНОГО ОБРАЗОВАНИЯ»</dc:title>
  <dc:creator>user</dc:creator>
  <cp:lastModifiedBy>Пьянкова</cp:lastModifiedBy>
  <cp:revision>2</cp:revision>
  <cp:lastPrinted>2021-09-30T11:47:00Z</cp:lastPrinted>
  <dcterms:created xsi:type="dcterms:W3CDTF">2021-10-04T10:50:00Z</dcterms:created>
  <dcterms:modified xsi:type="dcterms:W3CDTF">2021-10-04T10:50:00Z</dcterms:modified>
</cp:coreProperties>
</file>