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A0" w:rsidRDefault="00977CA0">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977CA0" w:rsidRDefault="00977CA0">
      <w:pPr>
        <w:pStyle w:val="ConsPlusNormal"/>
        <w:jc w:val="both"/>
        <w:outlineLvl w:val="0"/>
      </w:pPr>
    </w:p>
    <w:p w:rsidR="00977CA0" w:rsidRDefault="00977CA0">
      <w:pPr>
        <w:pStyle w:val="ConsPlusTitle"/>
        <w:jc w:val="center"/>
        <w:outlineLvl w:val="0"/>
      </w:pPr>
      <w:r>
        <w:t>ПРАВИТЕЛЬСТВО ПЕРМСКОГО КРАЯ</w:t>
      </w:r>
    </w:p>
    <w:p w:rsidR="00977CA0" w:rsidRDefault="00977CA0">
      <w:pPr>
        <w:pStyle w:val="ConsPlusTitle"/>
        <w:jc w:val="center"/>
      </w:pPr>
    </w:p>
    <w:p w:rsidR="00977CA0" w:rsidRDefault="00977CA0">
      <w:pPr>
        <w:pStyle w:val="ConsPlusTitle"/>
        <w:jc w:val="center"/>
      </w:pPr>
      <w:r>
        <w:t>ПОСТАНОВЛЕНИЕ</w:t>
      </w:r>
    </w:p>
    <w:p w:rsidR="00977CA0" w:rsidRDefault="00977CA0">
      <w:pPr>
        <w:pStyle w:val="ConsPlusTitle"/>
        <w:jc w:val="center"/>
      </w:pPr>
      <w:r>
        <w:t>от 31 января 2018 г. N 48-п</w:t>
      </w:r>
    </w:p>
    <w:p w:rsidR="00977CA0" w:rsidRDefault="00977CA0">
      <w:pPr>
        <w:pStyle w:val="ConsPlusTitle"/>
        <w:jc w:val="center"/>
      </w:pPr>
    </w:p>
    <w:p w:rsidR="00977CA0" w:rsidRDefault="00977CA0">
      <w:pPr>
        <w:pStyle w:val="ConsPlusTitle"/>
        <w:jc w:val="center"/>
      </w:pPr>
      <w:r>
        <w:t>ОБ УТВЕРЖДЕНИИ ПОРЯДКА ПРЕДОСТАВЛЕНИЯ СУБСИДИЙ НА СОДЕЙСТВИЕ</w:t>
      </w:r>
    </w:p>
    <w:p w:rsidR="00977CA0" w:rsidRDefault="00977CA0">
      <w:pPr>
        <w:pStyle w:val="ConsPlusTitle"/>
        <w:jc w:val="center"/>
      </w:pPr>
      <w:r>
        <w:t>ДОСТИЖЕНИЮ ЦЕЛЕВЫХ ПОКАЗАТЕЛЕЙ РЕГИОНАЛЬНЫХ ПРОГРАММ</w:t>
      </w:r>
    </w:p>
    <w:p w:rsidR="00977CA0" w:rsidRDefault="00977CA0">
      <w:pPr>
        <w:pStyle w:val="ConsPlusTitle"/>
        <w:jc w:val="center"/>
      </w:pPr>
      <w:r>
        <w:t>РАЗВИТИЯ АГРОПРОМЫШЛЕННОГО КОМПЛЕКСА</w:t>
      </w:r>
    </w:p>
    <w:p w:rsidR="00977CA0" w:rsidRDefault="00977CA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77CA0">
        <w:trPr>
          <w:jc w:val="center"/>
        </w:trPr>
        <w:tc>
          <w:tcPr>
            <w:tcW w:w="9294" w:type="dxa"/>
            <w:tcBorders>
              <w:top w:val="nil"/>
              <w:left w:val="single" w:sz="24" w:space="0" w:color="CED3F1"/>
              <w:bottom w:val="nil"/>
              <w:right w:val="single" w:sz="24" w:space="0" w:color="F4F3F8"/>
            </w:tcBorders>
            <w:shd w:val="clear" w:color="auto" w:fill="F4F3F8"/>
          </w:tcPr>
          <w:p w:rsidR="00977CA0" w:rsidRDefault="00977CA0">
            <w:pPr>
              <w:pStyle w:val="ConsPlusNormal"/>
              <w:jc w:val="center"/>
            </w:pPr>
            <w:r>
              <w:rPr>
                <w:color w:val="392C69"/>
              </w:rPr>
              <w:t>Список изменяющих документов</w:t>
            </w:r>
          </w:p>
          <w:p w:rsidR="00977CA0" w:rsidRDefault="00977CA0">
            <w:pPr>
              <w:pStyle w:val="ConsPlusNormal"/>
              <w:jc w:val="center"/>
            </w:pPr>
            <w:r>
              <w:rPr>
                <w:color w:val="392C69"/>
              </w:rPr>
              <w:t xml:space="preserve">(в ред. Постановлений Правительства Пермского края от 27.03.2018 </w:t>
            </w:r>
            <w:hyperlink r:id="rId5" w:history="1">
              <w:r>
                <w:rPr>
                  <w:color w:val="0000FF"/>
                </w:rPr>
                <w:t>N 166-п</w:t>
              </w:r>
            </w:hyperlink>
            <w:r>
              <w:rPr>
                <w:color w:val="392C69"/>
              </w:rPr>
              <w:t>,</w:t>
            </w:r>
          </w:p>
          <w:p w:rsidR="00977CA0" w:rsidRDefault="00977CA0">
            <w:pPr>
              <w:pStyle w:val="ConsPlusNormal"/>
              <w:jc w:val="center"/>
            </w:pPr>
            <w:r>
              <w:rPr>
                <w:color w:val="392C69"/>
              </w:rPr>
              <w:t xml:space="preserve">от 25.07.2018 </w:t>
            </w:r>
            <w:hyperlink r:id="rId6" w:history="1">
              <w:r>
                <w:rPr>
                  <w:color w:val="0000FF"/>
                </w:rPr>
                <w:t>N 423-п</w:t>
              </w:r>
            </w:hyperlink>
            <w:r>
              <w:rPr>
                <w:color w:val="392C69"/>
              </w:rPr>
              <w:t>)</w:t>
            </w:r>
          </w:p>
        </w:tc>
      </w:tr>
    </w:tbl>
    <w:p w:rsidR="00977CA0" w:rsidRDefault="00977CA0">
      <w:pPr>
        <w:pStyle w:val="ConsPlusNormal"/>
        <w:jc w:val="both"/>
      </w:pPr>
    </w:p>
    <w:p w:rsidR="00977CA0" w:rsidRDefault="00977CA0">
      <w:pPr>
        <w:pStyle w:val="ConsPlusNormal"/>
        <w:ind w:firstLine="540"/>
        <w:jc w:val="both"/>
      </w:pPr>
      <w:r>
        <w:t xml:space="preserve">В соответствии со </w:t>
      </w:r>
      <w:hyperlink r:id="rId7" w:history="1">
        <w:r>
          <w:rPr>
            <w:color w:val="0000FF"/>
          </w:rPr>
          <w:t>статьей 78</w:t>
        </w:r>
      </w:hyperlink>
      <w:r>
        <w:t xml:space="preserve"> Бюджетного кодекса Российской Федерации, </w:t>
      </w:r>
      <w:hyperlink r:id="rId8" w:history="1">
        <w:r>
          <w:rPr>
            <w:color w:val="0000FF"/>
          </w:rPr>
          <w:t>приложением N 9</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на 2013-2020 годы, утвержденной Постановлением Правительства Российской Федерации от 14 июля 2012 г. N 717, в целях реализации мероприятий государственной </w:t>
      </w:r>
      <w:hyperlink r:id="rId9" w:history="1">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3 октября 2013 г. N 1320-п, Правительство Пермского края постановляет:</w:t>
      </w:r>
    </w:p>
    <w:p w:rsidR="00977CA0" w:rsidRDefault="00977CA0">
      <w:pPr>
        <w:pStyle w:val="ConsPlusNormal"/>
        <w:jc w:val="both"/>
      </w:pPr>
    </w:p>
    <w:p w:rsidR="00977CA0" w:rsidRDefault="00977CA0">
      <w:pPr>
        <w:pStyle w:val="ConsPlusNormal"/>
        <w:ind w:firstLine="540"/>
        <w:jc w:val="both"/>
      </w:pPr>
      <w:r>
        <w:t xml:space="preserve">1. Утвердить прилагаемый </w:t>
      </w:r>
      <w:hyperlink w:anchor="P32" w:history="1">
        <w:r>
          <w:rPr>
            <w:color w:val="0000FF"/>
          </w:rPr>
          <w:t>Порядок</w:t>
        </w:r>
      </w:hyperlink>
      <w:r>
        <w:t xml:space="preserve"> предоставления субсид</w:t>
      </w:r>
      <w:bookmarkStart w:id="0" w:name="_GoBack"/>
      <w:bookmarkEnd w:id="0"/>
      <w:r>
        <w:t>ий на содействие достижению целевых показателей региональных программ развития агропромышленного комплекса.</w:t>
      </w:r>
    </w:p>
    <w:p w:rsidR="00977CA0" w:rsidRDefault="00977CA0">
      <w:pPr>
        <w:pStyle w:val="ConsPlusNormal"/>
        <w:spacing w:before="220"/>
        <w:ind w:firstLine="540"/>
        <w:jc w:val="both"/>
      </w:pPr>
      <w:r>
        <w:t xml:space="preserve">2. Признать утратившими силу отдельные </w:t>
      </w:r>
      <w:hyperlink w:anchor="P4777" w:history="1">
        <w:r>
          <w:rPr>
            <w:color w:val="0000FF"/>
          </w:rPr>
          <w:t>постановления</w:t>
        </w:r>
      </w:hyperlink>
      <w:r>
        <w:t xml:space="preserve"> Правительства Пермского края по перечню согласно приложению к настоящему Постановлению.</w:t>
      </w:r>
    </w:p>
    <w:p w:rsidR="00977CA0" w:rsidRDefault="00977CA0">
      <w:pPr>
        <w:pStyle w:val="ConsPlusNormal"/>
        <w:spacing w:before="220"/>
        <w:ind w:firstLine="540"/>
        <w:jc w:val="both"/>
      </w:pPr>
      <w:r>
        <w:t>3. Настоящее Постановление вступает в силу через 10 дней после дня его официального опубликования и распространяется на правоотношения, возникшие с 1 января 2018 года.</w:t>
      </w:r>
    </w:p>
    <w:p w:rsidR="00977CA0" w:rsidRDefault="00977CA0">
      <w:pPr>
        <w:pStyle w:val="ConsPlusNormal"/>
        <w:jc w:val="both"/>
      </w:pPr>
    </w:p>
    <w:p w:rsidR="00977CA0" w:rsidRDefault="00977CA0">
      <w:pPr>
        <w:pStyle w:val="ConsPlusNormal"/>
        <w:jc w:val="right"/>
      </w:pPr>
      <w:r>
        <w:t>Губернатор Пермского края</w:t>
      </w:r>
    </w:p>
    <w:p w:rsidR="00977CA0" w:rsidRDefault="00977CA0">
      <w:pPr>
        <w:pStyle w:val="ConsPlusNormal"/>
        <w:jc w:val="right"/>
      </w:pPr>
      <w:r>
        <w:t>М.Г.РЕШЕТНИКОВ</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0"/>
      </w:pPr>
      <w:r>
        <w:t>УТВЕРЖДЕН</w:t>
      </w:r>
    </w:p>
    <w:p w:rsidR="00977CA0" w:rsidRDefault="00977CA0">
      <w:pPr>
        <w:pStyle w:val="ConsPlusNormal"/>
        <w:jc w:val="right"/>
      </w:pPr>
      <w:r>
        <w:t>Постановлением</w:t>
      </w:r>
    </w:p>
    <w:p w:rsidR="00977CA0" w:rsidRDefault="00977CA0">
      <w:pPr>
        <w:pStyle w:val="ConsPlusNormal"/>
        <w:jc w:val="right"/>
      </w:pPr>
      <w:r>
        <w:t>Правительства</w:t>
      </w:r>
    </w:p>
    <w:p w:rsidR="00977CA0" w:rsidRDefault="00977CA0">
      <w:pPr>
        <w:pStyle w:val="ConsPlusNormal"/>
        <w:jc w:val="right"/>
      </w:pPr>
      <w:r>
        <w:t>Пермского края</w:t>
      </w:r>
    </w:p>
    <w:p w:rsidR="00977CA0" w:rsidRDefault="00977CA0">
      <w:pPr>
        <w:pStyle w:val="ConsPlusNormal"/>
        <w:jc w:val="right"/>
      </w:pPr>
      <w:r>
        <w:t>от 31.01.2018 N 48-п</w:t>
      </w:r>
    </w:p>
    <w:p w:rsidR="00977CA0" w:rsidRDefault="00977CA0">
      <w:pPr>
        <w:pStyle w:val="ConsPlusNormal"/>
        <w:jc w:val="both"/>
      </w:pPr>
    </w:p>
    <w:p w:rsidR="00977CA0" w:rsidRDefault="00977CA0">
      <w:pPr>
        <w:pStyle w:val="ConsPlusTitle"/>
        <w:jc w:val="center"/>
      </w:pPr>
      <w:bookmarkStart w:id="1" w:name="P32"/>
      <w:bookmarkEnd w:id="1"/>
      <w:r>
        <w:t>ПОРЯДОК</w:t>
      </w:r>
    </w:p>
    <w:p w:rsidR="00977CA0" w:rsidRDefault="00977CA0">
      <w:pPr>
        <w:pStyle w:val="ConsPlusTitle"/>
        <w:jc w:val="center"/>
      </w:pPr>
      <w:r>
        <w:t>ПРЕДОСТАВЛЕНИЯ СУБСИДИЙ НА СОДЕЙСТВИЕ ДОСТИЖЕНИЮ ЦЕЛЕВЫХ</w:t>
      </w:r>
    </w:p>
    <w:p w:rsidR="00977CA0" w:rsidRDefault="00977CA0">
      <w:pPr>
        <w:pStyle w:val="ConsPlusTitle"/>
        <w:jc w:val="center"/>
      </w:pPr>
      <w:r>
        <w:t>ПОКАЗАТЕЛЕЙ РЕГИОНАЛЬНЫХ ПРОГРАММ РАЗВИТИЯ</w:t>
      </w:r>
    </w:p>
    <w:p w:rsidR="00977CA0" w:rsidRDefault="00977CA0">
      <w:pPr>
        <w:pStyle w:val="ConsPlusTitle"/>
        <w:jc w:val="center"/>
      </w:pPr>
      <w:r>
        <w:t>АГРОПРОМЫШЛЕННОГО КОМПЛЕКСА</w:t>
      </w:r>
    </w:p>
    <w:p w:rsidR="00977CA0" w:rsidRDefault="00977CA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77CA0">
        <w:trPr>
          <w:jc w:val="center"/>
        </w:trPr>
        <w:tc>
          <w:tcPr>
            <w:tcW w:w="9294" w:type="dxa"/>
            <w:tcBorders>
              <w:top w:val="nil"/>
              <w:left w:val="single" w:sz="24" w:space="0" w:color="CED3F1"/>
              <w:bottom w:val="nil"/>
              <w:right w:val="single" w:sz="24" w:space="0" w:color="F4F3F8"/>
            </w:tcBorders>
            <w:shd w:val="clear" w:color="auto" w:fill="F4F3F8"/>
          </w:tcPr>
          <w:p w:rsidR="00977CA0" w:rsidRDefault="00977CA0">
            <w:pPr>
              <w:pStyle w:val="ConsPlusNormal"/>
              <w:jc w:val="center"/>
            </w:pPr>
            <w:r>
              <w:rPr>
                <w:color w:val="392C69"/>
              </w:rPr>
              <w:t>Список изменяющих документов</w:t>
            </w:r>
          </w:p>
          <w:p w:rsidR="00977CA0" w:rsidRDefault="00977CA0">
            <w:pPr>
              <w:pStyle w:val="ConsPlusNormal"/>
              <w:jc w:val="center"/>
            </w:pPr>
            <w:r>
              <w:rPr>
                <w:color w:val="392C69"/>
              </w:rPr>
              <w:lastRenderedPageBreak/>
              <w:t xml:space="preserve">(в ред. Постановлений Правительства Пермского края от 27.03.2018 </w:t>
            </w:r>
            <w:hyperlink r:id="rId10" w:history="1">
              <w:r>
                <w:rPr>
                  <w:color w:val="0000FF"/>
                </w:rPr>
                <w:t>N 166-п</w:t>
              </w:r>
            </w:hyperlink>
            <w:r>
              <w:rPr>
                <w:color w:val="392C69"/>
              </w:rPr>
              <w:t>,</w:t>
            </w:r>
          </w:p>
          <w:p w:rsidR="00977CA0" w:rsidRDefault="00977CA0">
            <w:pPr>
              <w:pStyle w:val="ConsPlusNormal"/>
              <w:jc w:val="center"/>
            </w:pPr>
            <w:r>
              <w:rPr>
                <w:color w:val="392C69"/>
              </w:rPr>
              <w:t xml:space="preserve">от 25.07.2018 </w:t>
            </w:r>
            <w:hyperlink r:id="rId11" w:history="1">
              <w:r>
                <w:rPr>
                  <w:color w:val="0000FF"/>
                </w:rPr>
                <w:t>N 423-п</w:t>
              </w:r>
            </w:hyperlink>
            <w:r>
              <w:rPr>
                <w:color w:val="392C69"/>
              </w:rPr>
              <w:t>)</w:t>
            </w:r>
          </w:p>
        </w:tc>
      </w:tr>
    </w:tbl>
    <w:p w:rsidR="00977CA0" w:rsidRDefault="00977CA0">
      <w:pPr>
        <w:pStyle w:val="ConsPlusNormal"/>
        <w:jc w:val="both"/>
      </w:pPr>
    </w:p>
    <w:p w:rsidR="00977CA0" w:rsidRDefault="00977CA0">
      <w:pPr>
        <w:pStyle w:val="ConsPlusTitle"/>
        <w:jc w:val="center"/>
        <w:outlineLvl w:val="1"/>
      </w:pPr>
      <w:r>
        <w:t>I. Общие положения</w:t>
      </w:r>
    </w:p>
    <w:p w:rsidR="00977CA0" w:rsidRDefault="00977CA0">
      <w:pPr>
        <w:pStyle w:val="ConsPlusNormal"/>
        <w:jc w:val="both"/>
      </w:pPr>
    </w:p>
    <w:p w:rsidR="00977CA0" w:rsidRDefault="00977CA0">
      <w:pPr>
        <w:pStyle w:val="ConsPlusNormal"/>
        <w:ind w:firstLine="540"/>
        <w:jc w:val="both"/>
      </w:pPr>
      <w:r>
        <w:t>1.1. Настоящий Порядок определяет цели, условия и правила предоставления субсидий на содействие достижению целевых показателей региональных программ развития агропромышленного комплекса (далее в настоящем разделе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целей, порядка предоставления субсидий и условий, установленных при их предоставлении.</w:t>
      </w:r>
    </w:p>
    <w:p w:rsidR="00977CA0" w:rsidRDefault="00977CA0">
      <w:pPr>
        <w:pStyle w:val="ConsPlusNormal"/>
        <w:spacing w:before="220"/>
        <w:ind w:firstLine="540"/>
        <w:jc w:val="both"/>
      </w:pPr>
      <w:bookmarkStart w:id="2" w:name="P43"/>
      <w:bookmarkEnd w:id="2"/>
      <w:r>
        <w:t>1.2. Субсидии предоставляются сельскохозяйственным товаропроизводителям (за исключением граждан, ведущих личное подсобное хозяйство) (далее - сельскохозяйственные товаропроизводители) в целях:</w:t>
      </w:r>
    </w:p>
    <w:p w:rsidR="00977CA0" w:rsidRDefault="00977CA0">
      <w:pPr>
        <w:pStyle w:val="ConsPlusNormal"/>
        <w:spacing w:before="220"/>
        <w:ind w:firstLine="540"/>
        <w:jc w:val="both"/>
      </w:pPr>
      <w:r>
        <w:t>1.2.1. возмещения части затрат на:</w:t>
      </w:r>
    </w:p>
    <w:p w:rsidR="00977CA0" w:rsidRDefault="00977CA0">
      <w:pPr>
        <w:pStyle w:val="ConsPlusNormal"/>
        <w:spacing w:before="220"/>
        <w:ind w:firstLine="540"/>
        <w:jc w:val="both"/>
      </w:pPr>
      <w:r>
        <w:t>1.2.1.1. приобретение элитных семян;</w:t>
      </w:r>
    </w:p>
    <w:p w:rsidR="00977CA0" w:rsidRDefault="00977CA0">
      <w:pPr>
        <w:pStyle w:val="ConsPlusNormal"/>
        <w:spacing w:before="220"/>
        <w:ind w:firstLine="540"/>
        <w:jc w:val="both"/>
      </w:pPr>
      <w:r>
        <w:t>1.2.1.2. поддержку племенного животноводства;</w:t>
      </w:r>
    </w:p>
    <w:p w:rsidR="00977CA0" w:rsidRDefault="00977CA0">
      <w:pPr>
        <w:pStyle w:val="ConsPlusNormal"/>
        <w:spacing w:before="220"/>
        <w:ind w:firstLine="540"/>
        <w:jc w:val="both"/>
      </w:pPr>
      <w:r>
        <w:t>1.2.1.3. содержание маточного поголовья овец, коз, общего поголовья маралов, лошадей;</w:t>
      </w:r>
    </w:p>
    <w:p w:rsidR="00977CA0" w:rsidRDefault="00977CA0">
      <w:pPr>
        <w:pStyle w:val="ConsPlusNormal"/>
        <w:spacing w:before="220"/>
        <w:ind w:firstLine="540"/>
        <w:jc w:val="both"/>
      </w:pPr>
      <w:r>
        <w:t>1.2.1.4. содержание маточного поголовья мясных коров и коров, используемых для получения помесного скота;</w:t>
      </w:r>
    </w:p>
    <w:p w:rsidR="00977CA0" w:rsidRDefault="00977CA0">
      <w:pPr>
        <w:pStyle w:val="ConsPlusNormal"/>
        <w:spacing w:before="220"/>
        <w:ind w:firstLine="540"/>
        <w:jc w:val="both"/>
      </w:pPr>
      <w:r>
        <w:t>1.2.1.5. уплату страховой премии, начисленной по договору сельскохозяйственного страхования в области растениеводства;</w:t>
      </w:r>
    </w:p>
    <w:p w:rsidR="00977CA0" w:rsidRDefault="00977CA0">
      <w:pPr>
        <w:pStyle w:val="ConsPlusNormal"/>
        <w:spacing w:before="220"/>
        <w:ind w:firstLine="540"/>
        <w:jc w:val="both"/>
      </w:pPr>
      <w:r>
        <w:t>1.2.1.6. уплату страховой премии, начисленной по договору сельскохозяйственного страхования в области животноводства;</w:t>
      </w:r>
    </w:p>
    <w:p w:rsidR="00977CA0" w:rsidRDefault="00977CA0">
      <w:pPr>
        <w:pStyle w:val="ConsPlusNormal"/>
        <w:spacing w:before="220"/>
        <w:ind w:firstLine="540"/>
        <w:jc w:val="both"/>
      </w:pPr>
      <w:r>
        <w:t>1.2.2. финансового обеспечения затрат в форме предоставления гранта:</w:t>
      </w:r>
    </w:p>
    <w:p w:rsidR="00977CA0" w:rsidRDefault="00977CA0">
      <w:pPr>
        <w:pStyle w:val="ConsPlusNormal"/>
        <w:spacing w:before="220"/>
        <w:ind w:firstLine="540"/>
        <w:jc w:val="both"/>
      </w:pPr>
      <w:bookmarkStart w:id="3" w:name="P52"/>
      <w:bookmarkEnd w:id="3"/>
      <w:r>
        <w:t>1.2.2.1. на развитие материально-технической базы сельскохозяйственных потребительских кооперативов;</w:t>
      </w:r>
    </w:p>
    <w:p w:rsidR="00977CA0" w:rsidRDefault="00977CA0">
      <w:pPr>
        <w:pStyle w:val="ConsPlusNormal"/>
        <w:spacing w:before="220"/>
        <w:ind w:firstLine="540"/>
        <w:jc w:val="both"/>
      </w:pPr>
      <w:bookmarkStart w:id="4" w:name="P53"/>
      <w:bookmarkEnd w:id="4"/>
      <w:r>
        <w:t>1.2.2.2. на развитие семейных животноводческих ферм;</w:t>
      </w:r>
    </w:p>
    <w:p w:rsidR="00977CA0" w:rsidRDefault="00977CA0">
      <w:pPr>
        <w:pStyle w:val="ConsPlusNormal"/>
        <w:spacing w:before="220"/>
        <w:ind w:firstLine="540"/>
        <w:jc w:val="both"/>
      </w:pPr>
      <w:bookmarkStart w:id="5" w:name="P54"/>
      <w:bookmarkEnd w:id="5"/>
      <w:r>
        <w:t>1.2.2.3. на поддержку начинающих фермеров.</w:t>
      </w:r>
    </w:p>
    <w:p w:rsidR="00977CA0" w:rsidRDefault="00977CA0">
      <w:pPr>
        <w:pStyle w:val="ConsPlusNormal"/>
        <w:spacing w:before="220"/>
        <w:ind w:firstLine="540"/>
        <w:jc w:val="both"/>
      </w:pPr>
      <w:r>
        <w:t>Субсидии носят целевой характер и не могут быть использованы на другие цели.</w:t>
      </w:r>
    </w:p>
    <w:p w:rsidR="00977CA0" w:rsidRDefault="00977CA0">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является Министерство сельского хозяйства и продовольствия Пермского края (далее - Министерство).</w:t>
      </w:r>
    </w:p>
    <w:p w:rsidR="00977CA0" w:rsidRDefault="00977CA0">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утвержденных Министерству в установленном порядке, на цели, предусмотренные </w:t>
      </w:r>
      <w:hyperlink w:anchor="P43" w:history="1">
        <w:r>
          <w:rPr>
            <w:color w:val="0000FF"/>
          </w:rPr>
          <w:t>пунктом 1.2</w:t>
        </w:r>
      </w:hyperlink>
      <w:r>
        <w:t xml:space="preserve"> настоящего Порядка.</w:t>
      </w:r>
    </w:p>
    <w:p w:rsidR="00977CA0" w:rsidRDefault="00977CA0">
      <w:pPr>
        <w:pStyle w:val="ConsPlusNormal"/>
        <w:spacing w:before="220"/>
        <w:ind w:firstLine="540"/>
        <w:jc w:val="both"/>
      </w:pPr>
      <w:bookmarkStart w:id="6" w:name="P58"/>
      <w:bookmarkEnd w:id="6"/>
      <w:r>
        <w:t>1.4. Субсидии предоставляются сельскохозяйственным товаропроизводителям:</w:t>
      </w:r>
    </w:p>
    <w:p w:rsidR="00977CA0" w:rsidRDefault="00977CA0">
      <w:pPr>
        <w:pStyle w:val="ConsPlusNormal"/>
        <w:spacing w:before="220"/>
        <w:ind w:firstLine="540"/>
        <w:jc w:val="both"/>
      </w:pPr>
      <w:bookmarkStart w:id="7" w:name="P59"/>
      <w:bookmarkEnd w:id="7"/>
      <w:r>
        <w:lastRenderedPageBreak/>
        <w:t xml:space="preserve">1.4.1. указанным в </w:t>
      </w:r>
      <w:hyperlink r:id="rId12" w:history="1">
        <w:r>
          <w:rPr>
            <w:color w:val="0000FF"/>
          </w:rPr>
          <w:t>статье 3</w:t>
        </w:r>
      </w:hyperlink>
      <w:r>
        <w:t xml:space="preserve"> Федерального закона от 29 декабря 2006 г. N 264-ФЗ "О развитии сельского хозяйства" (за исключением граждан, ведущих личное подсобное хозяйство);</w:t>
      </w:r>
    </w:p>
    <w:p w:rsidR="00977CA0" w:rsidRDefault="00977CA0">
      <w:pPr>
        <w:pStyle w:val="ConsPlusNormal"/>
        <w:spacing w:before="220"/>
        <w:ind w:firstLine="540"/>
        <w:jc w:val="both"/>
      </w:pPr>
      <w:r>
        <w:t>1.4.2. зарегистрированным на территории Пермского края;</w:t>
      </w:r>
    </w:p>
    <w:p w:rsidR="00977CA0" w:rsidRDefault="00977CA0">
      <w:pPr>
        <w:pStyle w:val="ConsPlusNormal"/>
        <w:spacing w:before="220"/>
        <w:ind w:firstLine="540"/>
        <w:jc w:val="both"/>
      </w:pPr>
      <w:r>
        <w:t xml:space="preserve">1.4.3. включенным в разделы 1, 2, 3 реестра получателей государственной поддержки сельскохозяйственного производства, утвержденного Министерством (за исключением получателей субсидии, указанной в </w:t>
      </w:r>
      <w:hyperlink w:anchor="P54" w:history="1">
        <w:r>
          <w:rPr>
            <w:color w:val="0000FF"/>
          </w:rPr>
          <w:t>пункте 1.2.2.3</w:t>
        </w:r>
      </w:hyperlink>
      <w:r>
        <w:t xml:space="preserve"> настоящего Порядка). Положение о порядке 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в информационно-телекоммуникационной сети "Интернет" по адресу: www.agro.permkrai.ru (далее - официальный сайт);</w:t>
      </w:r>
    </w:p>
    <w:p w:rsidR="00977CA0" w:rsidRDefault="00977CA0">
      <w:pPr>
        <w:pStyle w:val="ConsPlusNormal"/>
        <w:spacing w:before="220"/>
        <w:ind w:firstLine="540"/>
        <w:jc w:val="both"/>
      </w:pPr>
      <w:bookmarkStart w:id="8" w:name="P62"/>
      <w:bookmarkEnd w:id="8"/>
      <w:r>
        <w:t>1.4.4. соответствующим на первое число месяца, предшествующего месяцу, в котором планируется заключение соглашения о предоставлении субсидии в соответствии с типовой формой, установленной Министерством финансов Пермского края (далее - Соглашение), следующим требованиям:</w:t>
      </w:r>
    </w:p>
    <w:p w:rsidR="00977CA0" w:rsidRDefault="00977CA0">
      <w:pPr>
        <w:pStyle w:val="ConsPlusNormal"/>
        <w:spacing w:before="220"/>
        <w:ind w:firstLine="540"/>
        <w:jc w:val="both"/>
      </w:pPr>
      <w:r>
        <w:t xml:space="preserve">абзац утратил силу. - </w:t>
      </w:r>
      <w:hyperlink r:id="rId13" w:history="1">
        <w:r>
          <w:rPr>
            <w:color w:val="0000FF"/>
          </w:rPr>
          <w:t>Постановление</w:t>
        </w:r>
      </w:hyperlink>
      <w:r>
        <w:t xml:space="preserve"> Правительства Пермского края от 27.03.2018 N 166-п;</w:t>
      </w:r>
    </w:p>
    <w:p w:rsidR="00977CA0" w:rsidRDefault="00977CA0">
      <w:pPr>
        <w:pStyle w:val="ConsPlusNormal"/>
        <w:spacing w:before="220"/>
        <w:ind w:firstLine="540"/>
        <w:jc w:val="both"/>
      </w:pPr>
      <w:r>
        <w:t>отсутствие просроченной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задолженности перед бюджетом Пермского края;</w:t>
      </w:r>
    </w:p>
    <w:p w:rsidR="00977CA0" w:rsidRDefault="00977CA0">
      <w:pPr>
        <w:pStyle w:val="ConsPlusNormal"/>
        <w:spacing w:before="220"/>
        <w:ind w:firstLine="540"/>
        <w:jc w:val="both"/>
      </w:pPr>
      <w:r>
        <w:t>сельскохозяйственные товаропроизводители - юридические лица не должны находиться в процессе реорганизации (за исключением случаев нахождения сельскохозяйственного товаропроизводителя - юридического лица в процессе реорганизации в форме присоединения к нему другого юридического лица), ликвидации, банкротства, а сельскохозяйственный товаропроизводитель - индивидуальный предприниматель не должен прекратить деятельность в качестве индивидуального предпринимателя;</w:t>
      </w:r>
    </w:p>
    <w:p w:rsidR="00977CA0" w:rsidRDefault="00977CA0">
      <w:pPr>
        <w:pStyle w:val="ConsPlusNormal"/>
        <w:spacing w:before="220"/>
        <w:ind w:firstLine="540"/>
        <w:jc w:val="both"/>
      </w:pPr>
      <w:r>
        <w:t>сельскохозяйственные товаропроизводители не должны являться 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7CA0" w:rsidRDefault="00977CA0">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в соответствии с иными нормативными правовыми актами на цели, указанные в </w:t>
      </w:r>
      <w:hyperlink w:anchor="P43" w:history="1">
        <w:r>
          <w:rPr>
            <w:color w:val="0000FF"/>
          </w:rPr>
          <w:t>пункте 1.2</w:t>
        </w:r>
      </w:hyperlink>
      <w:r>
        <w:t xml:space="preserve"> настоящего Порядка;</w:t>
      </w:r>
    </w:p>
    <w:p w:rsidR="00977CA0" w:rsidRDefault="00977CA0">
      <w:pPr>
        <w:pStyle w:val="ConsPlusNormal"/>
        <w:spacing w:before="220"/>
        <w:ind w:firstLine="540"/>
        <w:jc w:val="both"/>
      </w:pPr>
      <w:r>
        <w:t xml:space="preserve">представившим отчет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 (за исключением получателей субсидии, указанной в </w:t>
      </w:r>
      <w:hyperlink w:anchor="P54" w:history="1">
        <w:r>
          <w:rPr>
            <w:color w:val="0000FF"/>
          </w:rPr>
          <w:t>пункте 1.2.2.3</w:t>
        </w:r>
      </w:hyperlink>
      <w:r>
        <w:t xml:space="preserve"> настоящего Порядка);</w:t>
      </w:r>
    </w:p>
    <w:p w:rsidR="00977CA0" w:rsidRDefault="00977CA0">
      <w:pPr>
        <w:pStyle w:val="ConsPlusNormal"/>
        <w:spacing w:before="220"/>
        <w:ind w:firstLine="540"/>
        <w:jc w:val="both"/>
      </w:pPr>
      <w:r>
        <w:t>1.4.5. соответствующим на дату представления документов для получения субсидии требованию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77CA0" w:rsidRDefault="00977CA0">
      <w:pPr>
        <w:pStyle w:val="ConsPlusNormal"/>
        <w:jc w:val="both"/>
      </w:pPr>
      <w:r>
        <w:t xml:space="preserve">(п. 1.4.5 введен </w:t>
      </w:r>
      <w:hyperlink r:id="rId14" w:history="1">
        <w:r>
          <w:rPr>
            <w:color w:val="0000FF"/>
          </w:rPr>
          <w:t>Постановлением</w:t>
        </w:r>
      </w:hyperlink>
      <w:r>
        <w:t xml:space="preserve"> Правительства Пермского края от 27.03.2018 N 166-п)</w:t>
      </w:r>
    </w:p>
    <w:p w:rsidR="00977CA0" w:rsidRDefault="00977CA0">
      <w:pPr>
        <w:pStyle w:val="ConsPlusNormal"/>
        <w:spacing w:before="220"/>
        <w:ind w:firstLine="540"/>
        <w:jc w:val="both"/>
      </w:pPr>
      <w:r>
        <w:t xml:space="preserve">1.5. Субсидии предоставляются на основании Соглашения, заключаемого между </w:t>
      </w:r>
      <w:r>
        <w:lastRenderedPageBreak/>
        <w:t>Министерством и сельскохозяйственным товаропроизводителем.</w:t>
      </w:r>
    </w:p>
    <w:p w:rsidR="00977CA0" w:rsidRDefault="00977CA0">
      <w:pPr>
        <w:pStyle w:val="ConsPlusNormal"/>
        <w:spacing w:before="220"/>
        <w:ind w:firstLine="540"/>
        <w:jc w:val="both"/>
      </w:pPr>
      <w:r>
        <w:t>Условиями Соглашения являются:</w:t>
      </w:r>
    </w:p>
    <w:p w:rsidR="00977CA0" w:rsidRDefault="00977CA0">
      <w:pPr>
        <w:pStyle w:val="ConsPlusNormal"/>
        <w:spacing w:before="220"/>
        <w:ind w:firstLine="540"/>
        <w:jc w:val="both"/>
      </w:pPr>
      <w:r>
        <w:t>размер субсидии;</w:t>
      </w:r>
    </w:p>
    <w:p w:rsidR="00977CA0" w:rsidRDefault="00977CA0">
      <w:pPr>
        <w:pStyle w:val="ConsPlusNormal"/>
        <w:spacing w:before="220"/>
        <w:ind w:firstLine="540"/>
        <w:jc w:val="both"/>
      </w:pPr>
      <w:r>
        <w:t>целевое назначение субсидии;</w:t>
      </w:r>
    </w:p>
    <w:p w:rsidR="00977CA0" w:rsidRDefault="00977CA0">
      <w:pPr>
        <w:pStyle w:val="ConsPlusNormal"/>
        <w:spacing w:before="220"/>
        <w:ind w:firstLine="540"/>
        <w:jc w:val="both"/>
      </w:pPr>
      <w:r>
        <w:t>условия и сроки предоставления субсидии;</w:t>
      </w:r>
    </w:p>
    <w:p w:rsidR="00977CA0" w:rsidRDefault="00977CA0">
      <w:pPr>
        <w:pStyle w:val="ConsPlusNormal"/>
        <w:spacing w:before="220"/>
        <w:ind w:firstLine="540"/>
        <w:jc w:val="both"/>
      </w:pPr>
      <w:r>
        <w:t>права и обязательства сторон;</w:t>
      </w:r>
    </w:p>
    <w:p w:rsidR="00977CA0" w:rsidRDefault="00977CA0">
      <w:pPr>
        <w:pStyle w:val="ConsPlusNormal"/>
        <w:spacing w:before="220"/>
        <w:ind w:firstLine="540"/>
        <w:jc w:val="both"/>
      </w:pPr>
      <w:r>
        <w:t>согласие сельскохозяйственного товаропроизводителя на осуществление Министерством и органом государственного финансового контроля проверок соблюдения сельскохозяйственным товаропроизводителем условий, целей и порядка предоставления субсидий;</w:t>
      </w:r>
    </w:p>
    <w:p w:rsidR="00977CA0" w:rsidRDefault="00977CA0">
      <w:pPr>
        <w:pStyle w:val="ConsPlusNormal"/>
        <w:spacing w:before="220"/>
        <w:ind w:firstLine="540"/>
        <w:jc w:val="both"/>
      </w:pPr>
      <w:r>
        <w:t>обязательство сельскохозяйственного товаропроизводителя о включении в договоры (соглашения), заключенные в целях исполнения обязательств по Соглашению, условия о согласии лиц, являющихся поставщиками (подрядчиками, исполнителями) по указанным договорам (соглашениям), на осуществление Министерством и органами государственного финансового контроля проверок соблюдения ими условий, целей и порядка предоставления субсидии;</w:t>
      </w:r>
    </w:p>
    <w:p w:rsidR="00977CA0" w:rsidRDefault="00977CA0">
      <w:pPr>
        <w:pStyle w:val="ConsPlusNormal"/>
        <w:spacing w:before="220"/>
        <w:ind w:firstLine="540"/>
        <w:jc w:val="both"/>
      </w:pPr>
      <w:r>
        <w:t>показатели результативности использования субсидии;</w:t>
      </w:r>
    </w:p>
    <w:p w:rsidR="00977CA0" w:rsidRDefault="00977CA0">
      <w:pPr>
        <w:pStyle w:val="ConsPlusNormal"/>
        <w:spacing w:before="220"/>
        <w:ind w:firstLine="540"/>
        <w:jc w:val="both"/>
      </w:pPr>
      <w:r>
        <w:t>формы, сроки и порядок представления отчетности и информации об исполнении сельскохозяйственным товаропроизводителем обязательств;</w:t>
      </w:r>
    </w:p>
    <w:p w:rsidR="00977CA0" w:rsidRDefault="00977CA0">
      <w:pPr>
        <w:pStyle w:val="ConsPlusNormal"/>
        <w:spacing w:before="220"/>
        <w:ind w:firstLine="540"/>
        <w:jc w:val="both"/>
      </w:pPr>
      <w:r>
        <w:t>порядок возврата субсидии в случае нарушения целей, порядка предоставления субсидий и условий, установленных при их предоставлении;</w:t>
      </w:r>
    </w:p>
    <w:p w:rsidR="00977CA0" w:rsidRDefault="00977CA0">
      <w:pPr>
        <w:pStyle w:val="ConsPlusNormal"/>
        <w:spacing w:before="220"/>
        <w:ind w:firstLine="540"/>
        <w:jc w:val="both"/>
      </w:pPr>
      <w:r>
        <w:t>срок действия Соглашения;</w:t>
      </w:r>
    </w:p>
    <w:p w:rsidR="00977CA0" w:rsidRDefault="00977CA0">
      <w:pPr>
        <w:pStyle w:val="ConsPlusNormal"/>
        <w:spacing w:before="220"/>
        <w:ind w:firstLine="540"/>
        <w:jc w:val="both"/>
      </w:pPr>
      <w:r>
        <w:t xml:space="preserve">в случае предоставления субсидий, указанных в </w:t>
      </w:r>
      <w:hyperlink w:anchor="P52" w:history="1">
        <w:r>
          <w:rPr>
            <w:color w:val="0000FF"/>
          </w:rPr>
          <w:t>пунктах 1.2.2.1</w:t>
        </w:r>
      </w:hyperlink>
      <w:r>
        <w:t xml:space="preserve">, </w:t>
      </w:r>
      <w:hyperlink w:anchor="P53" w:history="1">
        <w:r>
          <w:rPr>
            <w:color w:val="0000FF"/>
          </w:rPr>
          <w:t>1.2.2.2</w:t>
        </w:r>
      </w:hyperlink>
      <w:r>
        <w:t xml:space="preserve">, </w:t>
      </w:r>
      <w:hyperlink w:anchor="P54" w:history="1">
        <w:r>
          <w:rPr>
            <w:color w:val="0000FF"/>
          </w:rPr>
          <w:t>1.2.2.3</w:t>
        </w:r>
      </w:hyperlink>
      <w:r>
        <w:t xml:space="preserve"> настоящего Порядка, дополнительно:</w:t>
      </w:r>
    </w:p>
    <w:p w:rsidR="00977CA0" w:rsidRDefault="00977CA0">
      <w:pPr>
        <w:pStyle w:val="ConsPlusNormal"/>
        <w:spacing w:before="220"/>
        <w:ind w:firstLine="540"/>
        <w:jc w:val="both"/>
      </w:pPr>
      <w:r>
        <w:t>план расходов, являющийся неотъемлемой частью Соглашения;</w:t>
      </w:r>
    </w:p>
    <w:p w:rsidR="00977CA0" w:rsidRDefault="00977CA0">
      <w:pPr>
        <w:pStyle w:val="ConsPlusNormal"/>
        <w:spacing w:before="220"/>
        <w:ind w:firstLine="540"/>
        <w:jc w:val="both"/>
      </w:pPr>
      <w:r>
        <w:t>запрет приобретения сельскохозяйственным товаропроизводителем, являющимся юридическим лицом,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связанной с достижением целей, определенных настоящим Порядком;</w:t>
      </w:r>
    </w:p>
    <w:p w:rsidR="00977CA0" w:rsidRDefault="00977CA0">
      <w:pPr>
        <w:pStyle w:val="ConsPlusNormal"/>
        <w:spacing w:before="220"/>
        <w:ind w:firstLine="540"/>
        <w:jc w:val="both"/>
      </w:pPr>
      <w:r>
        <w:t xml:space="preserve">обязанности сельскохозяйственного товаропроизводителя по открытию лицевого счета </w:t>
      </w:r>
      <w:proofErr w:type="spellStart"/>
      <w:r>
        <w:t>неучастника</w:t>
      </w:r>
      <w:proofErr w:type="spellEnd"/>
      <w:r>
        <w:t xml:space="preserve"> бюджетного процесса в Управлении Федерального казначейства по Пермскому краю и представлению в Управление Федерального казначейства по Пермскому краю документов для осуществления процедуры санкционирования расходов (в случае предоставления гранта за счет двух источников - федерального бюджета и бюджета Пермского края).</w:t>
      </w:r>
    </w:p>
    <w:p w:rsidR="00977CA0" w:rsidRDefault="00977CA0">
      <w:pPr>
        <w:pStyle w:val="ConsPlusNormal"/>
        <w:spacing w:before="220"/>
        <w:ind w:firstLine="540"/>
        <w:jc w:val="both"/>
      </w:pPr>
      <w:r>
        <w:t>1.6. Министерство осуществляет регистрацию Соглашения (при первичном обращении за предоставлением субсидии в текущем году) или дополнительного соглашения к Соглашению (при последующем обращении за предоставлением субсидии в текущем году) с присвоением порядкового номера в журнале регистрации Соглашений, который должен быть пронумерован и скреплен печатью Министерства. Регистрация Соглашений (дополнительных соглашений к Соглашению) производится в день их поступления в Министерство.</w:t>
      </w:r>
    </w:p>
    <w:p w:rsidR="00977CA0" w:rsidRDefault="00977CA0">
      <w:pPr>
        <w:pStyle w:val="ConsPlusNormal"/>
        <w:spacing w:before="220"/>
        <w:ind w:firstLine="540"/>
        <w:jc w:val="both"/>
      </w:pPr>
      <w:bookmarkStart w:id="9" w:name="P88"/>
      <w:bookmarkEnd w:id="9"/>
      <w:r>
        <w:t xml:space="preserve">1.7. Для предоставления субсидии сельскохозяйственный товаропроизводитель </w:t>
      </w:r>
      <w:r>
        <w:lastRenderedPageBreak/>
        <w:t>представляет в Министерство документы, указанные в соответствующем разделе настоящего Порядка, а также справку о том, что сельскохозяйственный товаропроизводитель по состоянию на первое число месяца, предшествующего месяцу, в котором планируется заключение Соглашения:</w:t>
      </w:r>
    </w:p>
    <w:p w:rsidR="00977CA0" w:rsidRDefault="00977CA0">
      <w:pPr>
        <w:pStyle w:val="ConsPlusNormal"/>
        <w:spacing w:before="220"/>
        <w:ind w:firstLine="540"/>
        <w:jc w:val="both"/>
      </w:pPr>
      <w:r>
        <w:t>не находится в процессе реорганизации (за исключением случаев нахождения сельскохозяйственного товаропроизводителя - юридического лица в процессе реорганизации в форме присоединения к нему другого юридического лица), ликвидации, банкротства или не прекратил деятельность в качестве индивидуального предпринимателя;</w:t>
      </w:r>
    </w:p>
    <w:p w:rsidR="00977CA0" w:rsidRDefault="00977CA0">
      <w:pPr>
        <w:pStyle w:val="ConsPlusNormal"/>
        <w:spacing w:before="220"/>
        <w:ind w:firstLine="540"/>
        <w:jc w:val="both"/>
      </w:pPr>
      <w:r>
        <w:t>не имеет просроченной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задолженности перед бюджетом Пермского края;</w:t>
      </w:r>
    </w:p>
    <w:p w:rsidR="00977CA0" w:rsidRDefault="00977CA0">
      <w:pPr>
        <w:pStyle w:val="ConsPlusNormal"/>
        <w:spacing w:before="220"/>
        <w:ind w:firstLine="540"/>
        <w:jc w:val="both"/>
      </w:pPr>
      <w: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977CA0" w:rsidRDefault="00977CA0">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цели, указанные в </w:t>
      </w:r>
      <w:hyperlink w:anchor="P43" w:history="1">
        <w:r>
          <w:rPr>
            <w:color w:val="0000FF"/>
          </w:rPr>
          <w:t>пункте 1.2</w:t>
        </w:r>
      </w:hyperlink>
      <w:r>
        <w:t xml:space="preserve"> настоящего Порядка.</w:t>
      </w:r>
    </w:p>
    <w:p w:rsidR="00977CA0" w:rsidRDefault="00977CA0">
      <w:pPr>
        <w:pStyle w:val="ConsPlusNormal"/>
        <w:spacing w:before="220"/>
        <w:ind w:firstLine="540"/>
        <w:jc w:val="both"/>
      </w:pPr>
      <w:r>
        <w:t>Справка, указанная в настоящем пункте, должна быть подписана лицом, имеющим право действовать от имени сельскохозяйственного товаропроизводителя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977CA0" w:rsidRDefault="00977CA0">
      <w:pPr>
        <w:pStyle w:val="ConsPlusNormal"/>
        <w:spacing w:before="220"/>
        <w:ind w:firstLine="540"/>
        <w:jc w:val="both"/>
      </w:pPr>
      <w:r>
        <w:t>1.8. Сельскохозяйственный товаропроизводитель вправе в сроки, определенные в соответствующем разделе настоящего Порядка, по собственной инициативе дополнительно представить в Министерство следующие документы:</w:t>
      </w:r>
    </w:p>
    <w:p w:rsidR="00977CA0" w:rsidRDefault="00977CA0">
      <w:pPr>
        <w:pStyle w:val="ConsPlusNormal"/>
        <w:spacing w:before="220"/>
        <w:ind w:firstLine="540"/>
        <w:jc w:val="both"/>
      </w:pPr>
      <w:bookmarkStart w:id="10" w:name="P95"/>
      <w:bookmarkEnd w:id="10"/>
      <w:r>
        <w:t>1.8.1.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о предоставлении субсидии в Министерство;</w:t>
      </w:r>
    </w:p>
    <w:p w:rsidR="00977CA0" w:rsidRDefault="00977CA0">
      <w:pPr>
        <w:pStyle w:val="ConsPlusNormal"/>
        <w:spacing w:before="220"/>
        <w:ind w:firstLine="540"/>
        <w:jc w:val="both"/>
      </w:pPr>
      <w:bookmarkStart w:id="11" w:name="P96"/>
      <w:bookmarkEnd w:id="11"/>
      <w:r>
        <w:t>1.8.2.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выданный в месяце обращения за предоставлением субсидии на дату, предшествующую дате представления документов для получения субсидии не более чем на пять календарных дней.</w:t>
      </w:r>
    </w:p>
    <w:p w:rsidR="00977CA0" w:rsidRDefault="00977CA0">
      <w:pPr>
        <w:pStyle w:val="ConsPlusNormal"/>
        <w:jc w:val="both"/>
      </w:pPr>
      <w:r>
        <w:t xml:space="preserve">(в ред. </w:t>
      </w:r>
      <w:hyperlink r:id="rId15" w:history="1">
        <w:r>
          <w:rPr>
            <w:color w:val="0000FF"/>
          </w:rPr>
          <w:t>Постановления</w:t>
        </w:r>
      </w:hyperlink>
      <w:r>
        <w:t xml:space="preserve"> Правительства Пермского края от 27.03.2018 N 166-п)</w:t>
      </w:r>
    </w:p>
    <w:p w:rsidR="00977CA0" w:rsidRDefault="00977CA0">
      <w:pPr>
        <w:pStyle w:val="ConsPlusNormal"/>
        <w:spacing w:before="220"/>
        <w:ind w:firstLine="540"/>
        <w:jc w:val="both"/>
      </w:pPr>
      <w:r>
        <w:t xml:space="preserve">1.9. В случае непредставления сельскохозяйственным товаропроизводителем по собственной инициативе документа, указанного в </w:t>
      </w:r>
      <w:hyperlink w:anchor="P95" w:history="1">
        <w:r>
          <w:rPr>
            <w:color w:val="0000FF"/>
          </w:rPr>
          <w:t>пункте 1.8.1</w:t>
        </w:r>
      </w:hyperlink>
      <w:r>
        <w:t xml:space="preserve"> настоящего Порядка, Министерство получает указанный документ посредством использования официального </w:t>
      </w:r>
      <w:proofErr w:type="spellStart"/>
      <w:r>
        <w:t>интернет-ресурса</w:t>
      </w:r>
      <w:proofErr w:type="spellEnd"/>
      <w:r>
        <w:t xml:space="preserve"> Федеральной налоговой службы.</w:t>
      </w:r>
    </w:p>
    <w:p w:rsidR="00977CA0" w:rsidRDefault="00977CA0">
      <w:pPr>
        <w:pStyle w:val="ConsPlusNormal"/>
        <w:spacing w:before="220"/>
        <w:ind w:firstLine="540"/>
        <w:jc w:val="both"/>
      </w:pPr>
      <w:r>
        <w:t xml:space="preserve">В случае непредставления сельскохозяйственным товаропроизводителем по собственной инициативе документа, указанного в </w:t>
      </w:r>
      <w:hyperlink w:anchor="P96" w:history="1">
        <w:r>
          <w:rPr>
            <w:color w:val="0000FF"/>
          </w:rPr>
          <w:t>пункте 1.8.2</w:t>
        </w:r>
      </w:hyperlink>
      <w:r>
        <w:t xml:space="preserve"> настоящего Порядка, Министерство запрашивает в течение трех рабочих дней с даты получения заявления указанный документ у территориального налогового органа посредством межведомственного запроса, в том числе в </w:t>
      </w:r>
      <w:r>
        <w:lastRenderedPageBreak/>
        <w:t>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77CA0" w:rsidRDefault="00977CA0">
      <w:pPr>
        <w:pStyle w:val="ConsPlusNormal"/>
        <w:spacing w:before="220"/>
        <w:ind w:firstLine="540"/>
        <w:jc w:val="both"/>
      </w:pPr>
      <w:r>
        <w:t xml:space="preserve">Абзацы третий-четвертый утратили силу. - </w:t>
      </w:r>
      <w:hyperlink r:id="rId16" w:history="1">
        <w:r>
          <w:rPr>
            <w:color w:val="0000FF"/>
          </w:rPr>
          <w:t>Постановление</w:t>
        </w:r>
      </w:hyperlink>
      <w:r>
        <w:t xml:space="preserve"> Правительства Пермского края от 27.03.2018 N 166-п.</w:t>
      </w:r>
    </w:p>
    <w:p w:rsidR="00977CA0" w:rsidRDefault="00977CA0">
      <w:pPr>
        <w:pStyle w:val="ConsPlusNormal"/>
        <w:spacing w:before="220"/>
        <w:ind w:firstLine="540"/>
        <w:jc w:val="both"/>
      </w:pPr>
      <w:bookmarkStart w:id="12" w:name="P101"/>
      <w:bookmarkEnd w:id="12"/>
      <w:r>
        <w:t>1.10. Представленные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rsidR="00977CA0" w:rsidRDefault="00977CA0">
      <w:pPr>
        <w:pStyle w:val="ConsPlusNormal"/>
        <w:spacing w:before="220"/>
        <w:ind w:firstLine="540"/>
        <w:jc w:val="both"/>
      </w:pPr>
      <w:r>
        <w:t>Копии документов должны быть сброшюрованы, заверены 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rsidR="00977CA0" w:rsidRDefault="00977CA0">
      <w:pPr>
        <w:pStyle w:val="ConsPlusNormal"/>
        <w:spacing w:before="220"/>
        <w:ind w:firstLine="540"/>
        <w:jc w:val="both"/>
      </w:pPr>
      <w:r>
        <w:t>1.11. Министерство осуществляет прием и регистрацию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заявок на предоставление субсидий (далее - журнал регистрации), который должен быть пронумерован, прошнурован и скреплен печатью Министерства. Запись в журнале регистрации должна содержать регистрационный номер поступившего пакета документов, дату и время его приема. Регистрация документов производится в день их поступления в Министерство.</w:t>
      </w:r>
    </w:p>
    <w:p w:rsidR="00977CA0" w:rsidRDefault="00977CA0">
      <w:pPr>
        <w:pStyle w:val="ConsPlusNormal"/>
        <w:spacing w:before="220"/>
        <w:ind w:firstLine="540"/>
        <w:jc w:val="both"/>
      </w:pPr>
      <w:r>
        <w:t xml:space="preserve">1.12. Предоставление субсидий осуществляется Министерством в порядке очередности поступления документов, представленных сельскохозяйственными товаропроизводителями, в соответствии с записью в журнале регистрации (за исключением получателей субсидий в форме предоставления гранта, указанных в </w:t>
      </w:r>
      <w:hyperlink w:anchor="P52" w:history="1">
        <w:r>
          <w:rPr>
            <w:color w:val="0000FF"/>
          </w:rPr>
          <w:t>пунктах 1.2.2.1</w:t>
        </w:r>
      </w:hyperlink>
      <w:r>
        <w:t xml:space="preserve">, </w:t>
      </w:r>
      <w:hyperlink w:anchor="P53" w:history="1">
        <w:r>
          <w:rPr>
            <w:color w:val="0000FF"/>
          </w:rPr>
          <w:t>1.2.2.2</w:t>
        </w:r>
      </w:hyperlink>
      <w:r>
        <w:t xml:space="preserve">, </w:t>
      </w:r>
      <w:hyperlink w:anchor="P54" w:history="1">
        <w:r>
          <w:rPr>
            <w:color w:val="0000FF"/>
          </w:rPr>
          <w:t>1.2.2.3</w:t>
        </w:r>
      </w:hyperlink>
      <w:r>
        <w:t xml:space="preserve"> настоящего Порядка).</w:t>
      </w:r>
    </w:p>
    <w:p w:rsidR="00977CA0" w:rsidRDefault="00977CA0">
      <w:pPr>
        <w:pStyle w:val="ConsPlusNormal"/>
        <w:spacing w:before="220"/>
        <w:ind w:firstLine="540"/>
        <w:jc w:val="both"/>
      </w:pPr>
      <w:r>
        <w:t>1.13. Документы, представленные сельскохозяйственными товаропроизводителями позднее срока, установленного в соответствующем разделе настоящего Порядка, не принимаются.</w:t>
      </w:r>
    </w:p>
    <w:p w:rsidR="00977CA0" w:rsidRDefault="00977CA0">
      <w:pPr>
        <w:pStyle w:val="ConsPlusNormal"/>
        <w:spacing w:before="220"/>
        <w:ind w:firstLine="540"/>
        <w:jc w:val="both"/>
      </w:pPr>
      <w:r>
        <w:t>1.14. Основаниями для отказа сельскохозяйственным товаропроизводителям в предоставлении субсидии являются:</w:t>
      </w:r>
    </w:p>
    <w:p w:rsidR="00977CA0" w:rsidRDefault="00977CA0">
      <w:pPr>
        <w:pStyle w:val="ConsPlusNormal"/>
        <w:spacing w:before="220"/>
        <w:ind w:firstLine="540"/>
        <w:jc w:val="both"/>
      </w:pPr>
      <w:r>
        <w:t xml:space="preserve">1.14.1. несоответствие сельскохозяйственного товаропроизводителя требованиям, установленным </w:t>
      </w:r>
      <w:hyperlink w:anchor="P58" w:history="1">
        <w:r>
          <w:rPr>
            <w:color w:val="0000FF"/>
          </w:rPr>
          <w:t>пунктом 1.4</w:t>
        </w:r>
      </w:hyperlink>
      <w:r>
        <w:t xml:space="preserve"> настоящего Порядка;</w:t>
      </w:r>
    </w:p>
    <w:p w:rsidR="00977CA0" w:rsidRDefault="00977CA0">
      <w:pPr>
        <w:pStyle w:val="ConsPlusNormal"/>
        <w:spacing w:before="220"/>
        <w:ind w:firstLine="540"/>
        <w:jc w:val="both"/>
      </w:pPr>
      <w:r>
        <w:t>1.14.2. несоблюдение условий предоставления субсидий, установленных в соответствующем разделе настоящего Порядка;</w:t>
      </w:r>
    </w:p>
    <w:p w:rsidR="00977CA0" w:rsidRDefault="00977CA0">
      <w:pPr>
        <w:pStyle w:val="ConsPlusNormal"/>
        <w:spacing w:before="220"/>
        <w:ind w:firstLine="540"/>
        <w:jc w:val="both"/>
      </w:pPr>
      <w:r>
        <w:t>1.14.3. несоответствие представленных сельскохозяйственным товаропроизводителем документов требованиям, установленным в соответствующем разделе настоящего Порядка (за исключением документов, представляемых по собственной инициативе), или непредставление (представление не в полном объеме) указанных документов, за исключением документов, которые в соответствии с настоящим Порядком запрашиваются Министерством;</w:t>
      </w:r>
    </w:p>
    <w:p w:rsidR="00977CA0" w:rsidRDefault="00977CA0">
      <w:pPr>
        <w:pStyle w:val="ConsPlusNormal"/>
        <w:spacing w:before="220"/>
        <w:ind w:firstLine="540"/>
        <w:jc w:val="both"/>
      </w:pPr>
      <w:r>
        <w:t>1.14.4. недостоверность представленной сельскохозяйственным товаропроизводителем информации;</w:t>
      </w:r>
    </w:p>
    <w:p w:rsidR="00977CA0" w:rsidRDefault="00977CA0">
      <w:pPr>
        <w:pStyle w:val="ConsPlusNormal"/>
        <w:spacing w:before="220"/>
        <w:ind w:firstLine="540"/>
        <w:jc w:val="both"/>
      </w:pPr>
      <w:r>
        <w:t>1.14.5. недостаточность объема бюджетных ассигнований.</w:t>
      </w:r>
    </w:p>
    <w:p w:rsidR="00977CA0" w:rsidRDefault="00977CA0">
      <w:pPr>
        <w:pStyle w:val="ConsPlusNormal"/>
        <w:spacing w:before="220"/>
        <w:ind w:firstLine="540"/>
        <w:jc w:val="both"/>
      </w:pPr>
      <w:r>
        <w:t>1.15.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показателей результативности использования субсидии, установленных сельскохозяйственному товаропроизводителю Соглашением.</w:t>
      </w:r>
    </w:p>
    <w:p w:rsidR="00977CA0" w:rsidRDefault="00977CA0">
      <w:pPr>
        <w:pStyle w:val="ConsPlusNormal"/>
        <w:jc w:val="both"/>
      </w:pPr>
    </w:p>
    <w:p w:rsidR="00977CA0" w:rsidRDefault="00977CA0">
      <w:pPr>
        <w:pStyle w:val="ConsPlusTitle"/>
        <w:jc w:val="center"/>
        <w:outlineLvl w:val="1"/>
      </w:pPr>
      <w:r>
        <w:t>II. Особенности предоставления субсидии на возмещение части</w:t>
      </w:r>
    </w:p>
    <w:p w:rsidR="00977CA0" w:rsidRDefault="00977CA0">
      <w:pPr>
        <w:pStyle w:val="ConsPlusTitle"/>
        <w:jc w:val="center"/>
      </w:pPr>
      <w:r>
        <w:t>затрат на приобретение элитных семян</w:t>
      </w:r>
    </w:p>
    <w:p w:rsidR="00977CA0" w:rsidRDefault="00977CA0">
      <w:pPr>
        <w:pStyle w:val="ConsPlusNormal"/>
        <w:jc w:val="both"/>
      </w:pPr>
    </w:p>
    <w:p w:rsidR="00977CA0" w:rsidRDefault="00977CA0">
      <w:pPr>
        <w:pStyle w:val="ConsPlusNormal"/>
        <w:ind w:firstLine="540"/>
        <w:jc w:val="both"/>
      </w:pPr>
      <w:r>
        <w:t>2.1. Субсидии предоставляются сельскохозяйственным товаропроизводителям в целях возмещения части затрат на приобретение элитных семян (включая оригинальные семена) и гибридов сельскохозяйственных культур (далее в настоящем разделе - субсидии, элитные семена) по перечню, определяемому Министерством сельского хозяйства Российской Федерации (далее в настоящем разделе - Перечень), за счет средств федерального бюджета и бюджета Пермского края.</w:t>
      </w:r>
    </w:p>
    <w:p w:rsidR="00977CA0" w:rsidRDefault="00977CA0">
      <w:pPr>
        <w:pStyle w:val="ConsPlusNormal"/>
        <w:spacing w:before="220"/>
        <w:ind w:firstLine="540"/>
        <w:jc w:val="both"/>
      </w:pPr>
      <w:r>
        <w:t>Субсидии носят целевой характер и не могут быть использованы на другие цели.</w:t>
      </w:r>
    </w:p>
    <w:p w:rsidR="00977CA0" w:rsidRDefault="00977CA0">
      <w:pPr>
        <w:pStyle w:val="ConsPlusNormal"/>
        <w:spacing w:before="220"/>
        <w:ind w:firstLine="540"/>
        <w:jc w:val="both"/>
      </w:pPr>
      <w:r>
        <w:t>2.2. Субсидии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r>
        <w:t xml:space="preserve">2.2.1. соответствие сельскохозяйственного товаропроизводителя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2.2.2. наличие у сельскохозяйственного товаропроизводителя на территории Пермского края посевных площадей под сельскохозяйственными культурами, включенными в Перечень, при условии, что элитные семена сельскохозяйственных культур относятся к сортам, включенным в Государственный реестр селекционных достижений, допущенных к использованию, по Волго-Вятскому (4) региону допуска (для защищенного грунта - по 2-й световой зоне);</w:t>
      </w:r>
    </w:p>
    <w:p w:rsidR="00977CA0" w:rsidRDefault="00977CA0">
      <w:pPr>
        <w:pStyle w:val="ConsPlusNormal"/>
        <w:spacing w:before="220"/>
        <w:ind w:firstLine="540"/>
        <w:jc w:val="both"/>
      </w:pPr>
      <w:r>
        <w:t>2.2.3. посев в текущем году элитных семян, приобретенных в период с 1 октября предыдущего года по 31 июля текущего года - по яровым культурам и в период с 1 октября предыдущего года по 30 сентября текущего года - по озимым культурам;</w:t>
      </w:r>
    </w:p>
    <w:p w:rsidR="00977CA0" w:rsidRDefault="00977CA0">
      <w:pPr>
        <w:pStyle w:val="ConsPlusNormal"/>
        <w:spacing w:before="220"/>
        <w:ind w:firstLine="540"/>
        <w:jc w:val="both"/>
      </w:pPr>
      <w:r>
        <w:t>2.2.4. приобретение сельскохозяйственным товаропроизводителем элитных семян у организаций, занимающихся производством семян и (или) их подготовкой к посеву (с полным технологическим циклом их подготовки к посеву в соответствии с принятой технологией по каждой сельскохозяйственной культуре), или у лиц, уполномоченных этими организациями;</w:t>
      </w:r>
    </w:p>
    <w:p w:rsidR="00977CA0" w:rsidRDefault="00977CA0">
      <w:pPr>
        <w:pStyle w:val="ConsPlusNormal"/>
        <w:spacing w:before="220"/>
        <w:ind w:firstLine="540"/>
        <w:jc w:val="both"/>
      </w:pPr>
      <w:r>
        <w:t xml:space="preserve">2.2.5. документальное подтверждение фактически произведенных затрат в соответствии с </w:t>
      </w:r>
      <w:hyperlink w:anchor="P142" w:history="1">
        <w:r>
          <w:rPr>
            <w:color w:val="0000FF"/>
          </w:rPr>
          <w:t>пунктом 2.6.5</w:t>
        </w:r>
      </w:hyperlink>
      <w:r>
        <w:t xml:space="preserve"> настоящего Порядка;</w:t>
      </w:r>
    </w:p>
    <w:p w:rsidR="00977CA0" w:rsidRDefault="00977CA0">
      <w:pPr>
        <w:pStyle w:val="ConsPlusNormal"/>
        <w:spacing w:before="220"/>
        <w:ind w:firstLine="540"/>
        <w:jc w:val="both"/>
      </w:pPr>
      <w:r>
        <w:t>2.2.6. наличие заключенного между Министерством и сельскохозяйственным товаропроизводителем Соглашения (дополнительного соглашения к Соглашению).</w:t>
      </w:r>
    </w:p>
    <w:p w:rsidR="00977CA0" w:rsidRDefault="00977CA0">
      <w:pPr>
        <w:pStyle w:val="ConsPlusNormal"/>
        <w:spacing w:before="220"/>
        <w:ind w:firstLine="540"/>
        <w:jc w:val="both"/>
      </w:pPr>
      <w:r>
        <w:t>2.3. Субсидии предоставляются сельскохозяйственным товаропроизводителям по ставке на 1 гектар площади, засеваемой элитными семенами (далее в настоящем разделе - ставка на 1 гектар).</w:t>
      </w:r>
    </w:p>
    <w:p w:rsidR="00977CA0" w:rsidRDefault="00977CA0">
      <w:pPr>
        <w:pStyle w:val="ConsPlusNormal"/>
        <w:spacing w:before="220"/>
        <w:ind w:firstLine="540"/>
        <w:jc w:val="both"/>
      </w:pPr>
      <w:r>
        <w:t>Размер ставки на 1 гектар по каждой сельскохозяйственной культуре утверждается приказом Министерства, согласованным с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2.4. Субсидии предоставляются сельскохозяйственным товаропроизводителям ежемесячно (по мере приобретения элитных семян), но не позднее 31 октября текущего года.</w:t>
      </w:r>
    </w:p>
    <w:p w:rsidR="00977CA0" w:rsidRDefault="00977CA0">
      <w:pPr>
        <w:pStyle w:val="ConsPlusNormal"/>
        <w:spacing w:before="220"/>
        <w:ind w:firstLine="540"/>
        <w:jc w:val="both"/>
      </w:pPr>
      <w:r>
        <w:t>2.5. Размер субсидии (</w:t>
      </w:r>
      <w:proofErr w:type="spellStart"/>
      <w:r>
        <w:t>W</w:t>
      </w:r>
      <w:r>
        <w:rPr>
          <w:vertAlign w:val="subscript"/>
        </w:rPr>
        <w:t>приобр.эс</w:t>
      </w:r>
      <w:proofErr w:type="spellEnd"/>
      <w:r>
        <w:t>)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приобр.эс</w:t>
      </w:r>
      <w:proofErr w:type="spellEnd"/>
      <w:r>
        <w:t xml:space="preserve"> = </w:t>
      </w:r>
      <w:proofErr w:type="spellStart"/>
      <w:r>
        <w:t>C</w:t>
      </w:r>
      <w:r>
        <w:rPr>
          <w:vertAlign w:val="subscript"/>
        </w:rPr>
        <w:t>приобр.эс</w:t>
      </w:r>
      <w:proofErr w:type="spellEnd"/>
      <w:r>
        <w:rPr>
          <w:vertAlign w:val="subscript"/>
        </w:rPr>
        <w:t>.</w:t>
      </w:r>
      <w:r>
        <w:t xml:space="preserve"> </w:t>
      </w:r>
      <w:proofErr w:type="spellStart"/>
      <w:r>
        <w:t>x</w:t>
      </w:r>
      <w:proofErr w:type="spellEnd"/>
      <w:r>
        <w:t xml:space="preserve"> </w:t>
      </w:r>
      <w:proofErr w:type="spellStart"/>
      <w:r>
        <w:t>S</w:t>
      </w:r>
      <w:r>
        <w:rPr>
          <w:vertAlign w:val="subscript"/>
        </w:rPr>
        <w:t>эс</w:t>
      </w:r>
      <w:proofErr w:type="spellEnd"/>
      <w:r>
        <w:t>, но не более Z,</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lastRenderedPageBreak/>
        <w:t>C</w:t>
      </w:r>
      <w:r>
        <w:rPr>
          <w:vertAlign w:val="subscript"/>
        </w:rPr>
        <w:t>приобр.эс</w:t>
      </w:r>
      <w:proofErr w:type="spellEnd"/>
      <w:r>
        <w:rPr>
          <w:vertAlign w:val="subscript"/>
        </w:rPr>
        <w:t>.</w:t>
      </w:r>
      <w:r>
        <w:t xml:space="preserve"> - ставка на 1 гектар;</w:t>
      </w:r>
    </w:p>
    <w:p w:rsidR="00977CA0" w:rsidRDefault="00977CA0">
      <w:pPr>
        <w:pStyle w:val="ConsPlusNormal"/>
        <w:spacing w:before="220"/>
        <w:ind w:firstLine="540"/>
        <w:jc w:val="both"/>
      </w:pPr>
      <w:proofErr w:type="spellStart"/>
      <w:r>
        <w:t>S</w:t>
      </w:r>
      <w:r>
        <w:rPr>
          <w:vertAlign w:val="subscript"/>
        </w:rPr>
        <w:t>эс</w:t>
      </w:r>
      <w:proofErr w:type="spellEnd"/>
      <w:r>
        <w:t xml:space="preserve"> - площадь, засеваемая в текущем году элитными семенами сельскохозяйственных культур, включенных в Перечень;</w:t>
      </w:r>
    </w:p>
    <w:p w:rsidR="00977CA0" w:rsidRDefault="00977CA0">
      <w:pPr>
        <w:pStyle w:val="ConsPlusNormal"/>
        <w:spacing w:before="220"/>
        <w:ind w:firstLine="540"/>
        <w:jc w:val="both"/>
      </w:pPr>
      <w:r>
        <w:t>Z - фактические затраты на приобретение элитных семян (без учета налога на добавленную стоимость - для сельскохозяйственных товаропроизводителей, применяющих общий режим налогообложения, без транспортных расходов).</w:t>
      </w:r>
    </w:p>
    <w:p w:rsidR="00977CA0" w:rsidRDefault="00977CA0">
      <w:pPr>
        <w:pStyle w:val="ConsPlusNormal"/>
        <w:spacing w:before="220"/>
        <w:ind w:firstLine="540"/>
        <w:jc w:val="both"/>
      </w:pPr>
      <w:bookmarkStart w:id="13" w:name="P137"/>
      <w:bookmarkEnd w:id="13"/>
      <w:r>
        <w:t>2.6. Для получения субсидий сельскохозяйственные товаропроизводители не позднее 10 числа месяца, следующего за отчетным, представляют в Министерство на бумажном и электронном носителях следующие документы:</w:t>
      </w:r>
    </w:p>
    <w:p w:rsidR="00977CA0" w:rsidRDefault="00977CA0">
      <w:pPr>
        <w:pStyle w:val="ConsPlusNormal"/>
        <w:spacing w:before="220"/>
        <w:ind w:firstLine="540"/>
        <w:jc w:val="both"/>
      </w:pPr>
      <w:r>
        <w:t xml:space="preserve">2.6.1. </w:t>
      </w:r>
      <w:hyperlink w:anchor="P964" w:history="1">
        <w:r>
          <w:rPr>
            <w:color w:val="0000FF"/>
          </w:rPr>
          <w:t>заявку</w:t>
        </w:r>
      </w:hyperlink>
      <w:r>
        <w:t xml:space="preserve"> на предоставление субсидий на возмещение части затрат на приобретение элитных семян за счет средств федерального бюджета и бюджета Пермского края по форме согласно приложению 1 к настоящему Порядку (далее в настоящем разделе - заявка);</w:t>
      </w:r>
    </w:p>
    <w:p w:rsidR="00977CA0" w:rsidRDefault="00977CA0">
      <w:pPr>
        <w:pStyle w:val="ConsPlusNormal"/>
        <w:spacing w:before="220"/>
        <w:ind w:firstLine="540"/>
        <w:jc w:val="both"/>
      </w:pPr>
      <w:r>
        <w:t xml:space="preserve">2.6.2. </w:t>
      </w:r>
      <w:hyperlink w:anchor="P1026" w:history="1">
        <w:r>
          <w:rPr>
            <w:color w:val="0000FF"/>
          </w:rPr>
          <w:t>справку-расчет</w:t>
        </w:r>
      </w:hyperlink>
      <w:r>
        <w:t xml:space="preserve"> о размере субсидии на возмещение части затрат на приобретение элитных семян за счет средств федерального бюджета и бюджета Пермского края по форме согласно приложению 2 к настоящему Порядку;</w:t>
      </w:r>
    </w:p>
    <w:p w:rsidR="00977CA0" w:rsidRDefault="00977CA0">
      <w:pPr>
        <w:pStyle w:val="ConsPlusNormal"/>
        <w:spacing w:before="220"/>
        <w:ind w:firstLine="540"/>
        <w:jc w:val="both"/>
      </w:pPr>
      <w:r>
        <w:t>2.6.3. копии сертификатов, удостоверяющих сортовые и посевные качества приобретенных элитных семян на момент посева;</w:t>
      </w:r>
    </w:p>
    <w:p w:rsidR="00977CA0" w:rsidRDefault="00977CA0">
      <w:pPr>
        <w:pStyle w:val="ConsPlusNormal"/>
        <w:spacing w:before="220"/>
        <w:ind w:firstLine="540"/>
        <w:jc w:val="both"/>
      </w:pPr>
      <w:r>
        <w:t xml:space="preserve">2.6.4. копии актов расхода семян и посадочного материала по </w:t>
      </w:r>
      <w:hyperlink r:id="rId17" w:history="1">
        <w:r>
          <w:rPr>
            <w:color w:val="0000FF"/>
          </w:rPr>
          <w:t>форме N СП-13</w:t>
        </w:r>
      </w:hyperlink>
      <w:r>
        <w:t>, утвержденной Постановлением Госкомстата Российской Федерации от 29 сентября 1997 г. N 68, или иных первичных учетных документов, содержащих соответствующие сведения;</w:t>
      </w:r>
    </w:p>
    <w:p w:rsidR="00977CA0" w:rsidRDefault="00977CA0">
      <w:pPr>
        <w:pStyle w:val="ConsPlusNormal"/>
        <w:spacing w:before="220"/>
        <w:ind w:firstLine="540"/>
        <w:jc w:val="both"/>
      </w:pPr>
      <w:bookmarkStart w:id="14" w:name="P142"/>
      <w:bookmarkEnd w:id="14"/>
      <w:r>
        <w:t>2.6.5. копии документов, подтверждающих приобретение элитных семян: договоров купли-продажи, универсальных передаточных документов и (или) счетов-фактур и товарных накладных (товарно-транспортных накладных), платежных поручений, подтверждающих факт оплаты элитных семян, с приложением реестра указанных документов.</w:t>
      </w:r>
    </w:p>
    <w:p w:rsidR="00977CA0" w:rsidRDefault="00977CA0">
      <w:pPr>
        <w:pStyle w:val="ConsPlusNormal"/>
        <w:spacing w:before="220"/>
        <w:ind w:firstLine="540"/>
        <w:jc w:val="both"/>
      </w:pPr>
      <w:r>
        <w:t>В случае приобретения элитных семян у лиц, уполномоченных организациями, занимающимися производством семян и (или) подготовкой к посеву в соответствии с принятой технологией по каждой сельскохозяйственной культуре, - копию договора с производителем на право осуществления дилерских услуг либо копию дистрибьюторского договора;</w:t>
      </w:r>
    </w:p>
    <w:p w:rsidR="00977CA0" w:rsidRDefault="00977CA0">
      <w:pPr>
        <w:pStyle w:val="ConsPlusNormal"/>
        <w:spacing w:before="220"/>
        <w:ind w:firstLine="540"/>
        <w:jc w:val="both"/>
      </w:pPr>
      <w:r>
        <w:t>2.6.6. справку о применяемой системе налогообложения;</w:t>
      </w:r>
    </w:p>
    <w:p w:rsidR="00977CA0" w:rsidRDefault="00977CA0">
      <w:pPr>
        <w:pStyle w:val="ConsPlusNormal"/>
        <w:spacing w:before="220"/>
        <w:ind w:firstLine="540"/>
        <w:jc w:val="both"/>
      </w:pPr>
      <w:r>
        <w:t xml:space="preserve">2.6.7.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2.6.8.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15" w:name="P147"/>
      <w:bookmarkEnd w:id="15"/>
      <w:r>
        <w:t xml:space="preserve">2.7. Министерство в течение 10 календарных дней после окончания срока, указанного в </w:t>
      </w:r>
      <w:hyperlink w:anchor="P137" w:history="1">
        <w:r>
          <w:rPr>
            <w:color w:val="0000FF"/>
          </w:rPr>
          <w:t>пункте 2.6</w:t>
        </w:r>
      </w:hyperlink>
      <w:r>
        <w:t xml:space="preserve"> настоящего Порядка, проверяет представленные сельскохозяйственными товаропроизводителями документы и принимает оформляемое приказом решение о предоставлении субсидии или об отказе в предоставлении субсидии в отношении каждого сельскохозяйственного товаропроизводителя, подавшего заявку.</w:t>
      </w:r>
    </w:p>
    <w:p w:rsidR="00977CA0" w:rsidRDefault="00977CA0">
      <w:pPr>
        <w:pStyle w:val="ConsPlusNormal"/>
        <w:spacing w:before="220"/>
        <w:ind w:firstLine="540"/>
        <w:jc w:val="both"/>
      </w:pPr>
      <w:r>
        <w:t xml:space="preserve">2.8. По итогам рассмотрения представленных документов Министерство в течение 5 календарных дней после окончания срока, указанного в </w:t>
      </w:r>
      <w:hyperlink w:anchor="P147" w:history="1">
        <w:r>
          <w:rPr>
            <w:color w:val="0000FF"/>
          </w:rPr>
          <w:t>пункте 2.7</w:t>
        </w:r>
      </w:hyperlink>
      <w:r>
        <w:t xml:space="preserve"> настоящего Порядка:</w:t>
      </w:r>
    </w:p>
    <w:p w:rsidR="00977CA0" w:rsidRDefault="00977CA0">
      <w:pPr>
        <w:pStyle w:val="ConsPlusNormal"/>
        <w:spacing w:before="220"/>
        <w:ind w:firstLine="540"/>
        <w:jc w:val="both"/>
      </w:pPr>
      <w:r>
        <w:t xml:space="preserve">2.8.1. размещает на официальном сайте перечень сельскохозяйственных товаропроизводителей, в отношении которых принято решение о предоставлении субсидий, и </w:t>
      </w:r>
      <w:r>
        <w:lastRenderedPageBreak/>
        <w:t>перечень сельскохозяйственных товаропроизводителей, в отношении которых принято решение об отказе в предоставлении субсидий, с указанием оснований для отказа в предоставлении субсидий;</w:t>
      </w:r>
    </w:p>
    <w:p w:rsidR="00977CA0" w:rsidRDefault="00977CA0">
      <w:pPr>
        <w:pStyle w:val="ConsPlusNormal"/>
        <w:spacing w:before="220"/>
        <w:ind w:firstLine="540"/>
        <w:jc w:val="both"/>
      </w:pPr>
      <w:r>
        <w:t>2.8.2. обеспечивает заключение с сельскохозяйственными товаропроизводителями, в отношении которых принято решение о предоставлении субсидий, Соглашения (дополнительного соглашения к Соглашению);</w:t>
      </w:r>
    </w:p>
    <w:p w:rsidR="00977CA0" w:rsidRDefault="00977CA0">
      <w:pPr>
        <w:pStyle w:val="ConsPlusNormal"/>
        <w:spacing w:before="220"/>
        <w:ind w:firstLine="540"/>
        <w:jc w:val="both"/>
      </w:pPr>
      <w:r>
        <w:t xml:space="preserve">2.8.3. составляет сводную </w:t>
      </w:r>
      <w:hyperlink w:anchor="P1087" w:history="1">
        <w:r>
          <w:rPr>
            <w:color w:val="0000FF"/>
          </w:rPr>
          <w:t>справку-расчет</w:t>
        </w:r>
      </w:hyperlink>
      <w:r>
        <w:t xml:space="preserve"> о размере субсидии на возмещение части затрат на приобретение элитных семян за счет средств федерального бюджета и бюджета Пермского края по форме согласно приложению 3 к настоящему Порядку (далее в настоящем разделе - сводная справка-расчет).</w:t>
      </w:r>
    </w:p>
    <w:p w:rsidR="00977CA0" w:rsidRDefault="00977CA0">
      <w:pPr>
        <w:pStyle w:val="ConsPlusNormal"/>
        <w:spacing w:before="220"/>
        <w:ind w:firstLine="540"/>
        <w:jc w:val="both"/>
      </w:pPr>
      <w:r>
        <w:t>2.9. Министерство в течение 3 календарных дней со дня заключения Соглашения (дополнительного соглашения к Соглашению) представляет в Управление Федерального казначейства по Пермскому краю сводную справку-расчет и по каждому сельскохозяйственному товаропроизводителю платежный документ на перечисление субсидии, оформленный в установленном порядке, и копию Соглашения (дополнительного соглашения к Соглашению).</w:t>
      </w:r>
    </w:p>
    <w:p w:rsidR="00977CA0" w:rsidRDefault="00977CA0">
      <w:pPr>
        <w:pStyle w:val="ConsPlusNormal"/>
        <w:spacing w:before="220"/>
        <w:ind w:firstLine="540"/>
        <w:jc w:val="both"/>
      </w:pPr>
      <w:r>
        <w:t xml:space="preserve">2.10.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после дня принятия решения о предоставлении субсидии в соответствии с </w:t>
      </w:r>
      <w:hyperlink w:anchor="P147" w:history="1">
        <w:r>
          <w:rPr>
            <w:color w:val="0000FF"/>
          </w:rPr>
          <w:t>пунктом 2.7</w:t>
        </w:r>
      </w:hyperlink>
      <w:r>
        <w:t xml:space="preserve"> настоящего Порядка.</w:t>
      </w:r>
    </w:p>
    <w:p w:rsidR="00977CA0" w:rsidRDefault="00977CA0">
      <w:pPr>
        <w:pStyle w:val="ConsPlusNormal"/>
        <w:spacing w:before="220"/>
        <w:ind w:firstLine="540"/>
        <w:jc w:val="both"/>
      </w:pPr>
      <w:r>
        <w:t>2.11. Показателем результативности использования субсидии является доля площади, засеваемой сельскохозяйственным товаропроизводителем элитными семенами, в общей площади посевов сельскохозяйственного товаропроизводителя в размере не менее 3,5%.</w:t>
      </w:r>
    </w:p>
    <w:p w:rsidR="00977CA0" w:rsidRDefault="00977CA0">
      <w:pPr>
        <w:pStyle w:val="ConsPlusNormal"/>
        <w:jc w:val="both"/>
      </w:pPr>
    </w:p>
    <w:p w:rsidR="00977CA0" w:rsidRDefault="00977CA0">
      <w:pPr>
        <w:pStyle w:val="ConsPlusTitle"/>
        <w:jc w:val="center"/>
        <w:outlineLvl w:val="1"/>
      </w:pPr>
      <w:r>
        <w:t>III. Особенности предоставления субсидий на поддержку</w:t>
      </w:r>
    </w:p>
    <w:p w:rsidR="00977CA0" w:rsidRDefault="00977CA0">
      <w:pPr>
        <w:pStyle w:val="ConsPlusTitle"/>
        <w:jc w:val="center"/>
      </w:pPr>
      <w:r>
        <w:t>племенного животноводства</w:t>
      </w:r>
    </w:p>
    <w:p w:rsidR="00977CA0" w:rsidRDefault="00977CA0">
      <w:pPr>
        <w:pStyle w:val="ConsPlusNormal"/>
        <w:jc w:val="both"/>
      </w:pPr>
    </w:p>
    <w:p w:rsidR="00977CA0" w:rsidRDefault="00977CA0">
      <w:pPr>
        <w:pStyle w:val="ConsPlusTitle"/>
        <w:jc w:val="center"/>
        <w:outlineLvl w:val="2"/>
      </w:pPr>
      <w:r>
        <w:t>3.1. Право на получение и виды субсидий на поддержку</w:t>
      </w:r>
    </w:p>
    <w:p w:rsidR="00977CA0" w:rsidRDefault="00977CA0">
      <w:pPr>
        <w:pStyle w:val="ConsPlusTitle"/>
        <w:jc w:val="center"/>
      </w:pPr>
      <w:r>
        <w:t>племенного животноводства</w:t>
      </w:r>
    </w:p>
    <w:p w:rsidR="00977CA0" w:rsidRDefault="00977CA0">
      <w:pPr>
        <w:pStyle w:val="ConsPlusNormal"/>
        <w:jc w:val="both"/>
      </w:pPr>
    </w:p>
    <w:p w:rsidR="00977CA0" w:rsidRDefault="00977CA0">
      <w:pPr>
        <w:pStyle w:val="ConsPlusNormal"/>
        <w:ind w:firstLine="540"/>
        <w:jc w:val="both"/>
      </w:pPr>
      <w:r>
        <w:t>3.1.1. Субсидии на поддержку племенного животноводства предоставляются в целях возмещения части затрат:</w:t>
      </w:r>
    </w:p>
    <w:p w:rsidR="00977CA0" w:rsidRDefault="00977CA0">
      <w:pPr>
        <w:pStyle w:val="ConsPlusNormal"/>
        <w:spacing w:before="220"/>
        <w:ind w:firstLine="540"/>
        <w:jc w:val="both"/>
      </w:pPr>
      <w:bookmarkStart w:id="16" w:name="P163"/>
      <w:bookmarkEnd w:id="16"/>
      <w:r>
        <w:t>3.1.1.1. за счет средств федерального бюджета и бюджета Пермского края:</w:t>
      </w:r>
    </w:p>
    <w:p w:rsidR="00977CA0" w:rsidRDefault="00977CA0">
      <w:pPr>
        <w:pStyle w:val="ConsPlusNormal"/>
        <w:spacing w:before="220"/>
        <w:ind w:firstLine="540"/>
        <w:jc w:val="both"/>
      </w:pPr>
      <w:r>
        <w:t>3.1.1.1.1.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w:t>
      </w:r>
    </w:p>
    <w:p w:rsidR="00977CA0" w:rsidRDefault="00977CA0">
      <w:pPr>
        <w:pStyle w:val="ConsPlusNormal"/>
        <w:spacing w:before="220"/>
        <w:ind w:firstLine="540"/>
        <w:jc w:val="both"/>
      </w:pPr>
      <w:r>
        <w:t>3.1.1.1.2. на содержание племенных быков-производителей молочного и мясного направлений старше 16 месяцев, оцененных по качеству потомства или находящихся в процессе оценки этого качества;</w:t>
      </w:r>
    </w:p>
    <w:p w:rsidR="00977CA0" w:rsidRDefault="00977CA0">
      <w:pPr>
        <w:pStyle w:val="ConsPlusNormal"/>
        <w:spacing w:before="220"/>
        <w:ind w:firstLine="540"/>
        <w:jc w:val="both"/>
      </w:pPr>
      <w:bookmarkStart w:id="17" w:name="P166"/>
      <w:bookmarkEnd w:id="17"/>
      <w:r>
        <w:t>3.1.1.2. за счет средств бюджета Пермского края:</w:t>
      </w:r>
    </w:p>
    <w:p w:rsidR="00977CA0" w:rsidRDefault="00977CA0">
      <w:pPr>
        <w:pStyle w:val="ConsPlusNormal"/>
        <w:spacing w:before="220"/>
        <w:ind w:firstLine="540"/>
        <w:jc w:val="both"/>
      </w:pPr>
      <w:r>
        <w:t>3.1.1.2.1. на приобретение племенных быков-производителей молочного и мясного направлений, в том числе по импорту;</w:t>
      </w:r>
    </w:p>
    <w:p w:rsidR="00977CA0" w:rsidRDefault="00977CA0">
      <w:pPr>
        <w:pStyle w:val="ConsPlusNormal"/>
        <w:spacing w:before="220"/>
        <w:ind w:firstLine="540"/>
        <w:jc w:val="both"/>
      </w:pPr>
      <w:r>
        <w:t>3.1.1.2.2. на приобретение племенного молодняка сельскохозяйственных животных:</w:t>
      </w:r>
    </w:p>
    <w:p w:rsidR="00977CA0" w:rsidRDefault="00977CA0">
      <w:pPr>
        <w:pStyle w:val="ConsPlusNormal"/>
        <w:spacing w:before="220"/>
        <w:ind w:firstLine="540"/>
        <w:jc w:val="both"/>
      </w:pPr>
      <w:r>
        <w:t xml:space="preserve">свиней (свинки, хрячки), овец (ярки, бараны), коз (козочки, козлики), лошадей (кобылки, жеребчики), маралов (маралы-рогачи, </w:t>
      </w:r>
      <w:proofErr w:type="spellStart"/>
      <w:r>
        <w:t>маралухи</w:t>
      </w:r>
      <w:proofErr w:type="spellEnd"/>
      <w:r>
        <w:t xml:space="preserve">, </w:t>
      </w:r>
      <w:proofErr w:type="spellStart"/>
      <w:r>
        <w:t>перворожки</w:t>
      </w:r>
      <w:proofErr w:type="spellEnd"/>
      <w:r>
        <w:t xml:space="preserve">, </w:t>
      </w:r>
      <w:proofErr w:type="spellStart"/>
      <w:r>
        <w:t>маралушки</w:t>
      </w:r>
      <w:proofErr w:type="spellEnd"/>
      <w:r>
        <w:t>, телята от 6 месяцев);</w:t>
      </w:r>
    </w:p>
    <w:p w:rsidR="00977CA0" w:rsidRDefault="00977CA0">
      <w:pPr>
        <w:pStyle w:val="ConsPlusNormal"/>
        <w:spacing w:before="220"/>
        <w:ind w:firstLine="540"/>
        <w:jc w:val="both"/>
      </w:pPr>
      <w:r>
        <w:lastRenderedPageBreak/>
        <w:t>крупного рогатого скота мясного направления (телки, нетели, бычки не старше двух лет);</w:t>
      </w:r>
    </w:p>
    <w:p w:rsidR="00977CA0" w:rsidRDefault="00977CA0">
      <w:pPr>
        <w:pStyle w:val="ConsPlusNormal"/>
        <w:spacing w:before="220"/>
        <w:ind w:firstLine="540"/>
        <w:jc w:val="both"/>
      </w:pPr>
      <w:r>
        <w:t>крупного рогатого скота молочного направления (телки, нетели, коровы первого отела).</w:t>
      </w:r>
    </w:p>
    <w:p w:rsidR="00977CA0" w:rsidRDefault="00977CA0">
      <w:pPr>
        <w:pStyle w:val="ConsPlusNormal"/>
        <w:spacing w:before="220"/>
        <w:ind w:firstLine="540"/>
        <w:jc w:val="both"/>
      </w:pPr>
      <w:r>
        <w:t>3.1.2. Субсидии на поддержку племенного животноводства носят целевой характер и не могут быть использованы на другие цели.</w:t>
      </w:r>
    </w:p>
    <w:p w:rsidR="00977CA0" w:rsidRDefault="00977CA0">
      <w:pPr>
        <w:pStyle w:val="ConsPlusNormal"/>
        <w:jc w:val="both"/>
      </w:pPr>
    </w:p>
    <w:p w:rsidR="00977CA0" w:rsidRDefault="00977CA0">
      <w:pPr>
        <w:pStyle w:val="ConsPlusTitle"/>
        <w:jc w:val="center"/>
        <w:outlineLvl w:val="2"/>
      </w:pPr>
      <w:r>
        <w:t>3.2. Предоставление субсидий на содержание племенного</w:t>
      </w:r>
    </w:p>
    <w:p w:rsidR="00977CA0" w:rsidRDefault="00977CA0">
      <w:pPr>
        <w:pStyle w:val="ConsPlusTitle"/>
        <w:jc w:val="center"/>
      </w:pPr>
      <w:r>
        <w:t>маточного поголовья сельскохозяйственных животных</w:t>
      </w:r>
    </w:p>
    <w:p w:rsidR="00977CA0" w:rsidRDefault="00977CA0">
      <w:pPr>
        <w:pStyle w:val="ConsPlusNormal"/>
        <w:jc w:val="both"/>
      </w:pPr>
    </w:p>
    <w:p w:rsidR="00977CA0" w:rsidRDefault="00977CA0">
      <w:pPr>
        <w:pStyle w:val="ConsPlusNormal"/>
        <w:ind w:firstLine="540"/>
        <w:jc w:val="both"/>
      </w:pPr>
      <w:r>
        <w:t>3.2.1. Субсидии на содержание племенного маточного поголовья сельскохозяйственных животных (далее в настоящем подразделе - субсидии)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r>
        <w:t xml:space="preserve">3.2.1.1. соответствие сельскохозяйственного товаропроизводителя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3.2.1.2. содержание племенного маточного поголовья сельскохозяйственных животных в племенных стадах, зарегистрированных в государственном племенном регистре, по состоянию на 1 января текущего года;</w:t>
      </w:r>
    </w:p>
    <w:p w:rsidR="00977CA0" w:rsidRDefault="00977CA0">
      <w:pPr>
        <w:pStyle w:val="ConsPlusNormal"/>
        <w:spacing w:before="220"/>
        <w:ind w:firstLine="540"/>
        <w:jc w:val="both"/>
      </w:pPr>
      <w:r>
        <w:t>3.2.1.3. включение сельскохозяйственного товаропроизводителя в перечень сельскохозяйственных организаций и крестьянских (фермерских) хозяйств для предоставления субсидии из федерального бюджета бюджетам субъектов Российской Федерации на племенное маточное поголовье сельскохозяйственных животных, утверждаемый Министерством сельского хозяйства Российской Федерации на соответствующий финансовый год;</w:t>
      </w:r>
    </w:p>
    <w:p w:rsidR="00977CA0" w:rsidRDefault="00977CA0">
      <w:pPr>
        <w:pStyle w:val="ConsPlusNormal"/>
        <w:spacing w:before="220"/>
        <w:ind w:firstLine="540"/>
        <w:jc w:val="both"/>
      </w:pPr>
      <w:r>
        <w:t>3.2.1.4. сохранение (увеличение) численности племенного маточного поголовья сельскохозяйственных животных по состоянию на 1 апреля и 1 октября текущего года по сравнению с численностью поголовья на 1 января текущего года (пчелосемей по состоянию на 1 июня и 1 октября текущего года по сравнению с данными на 1 октября предыдущего года), за исключением их гибели в результате наступления документально подтвержденных обстоятельств непреодолимой силы;</w:t>
      </w:r>
    </w:p>
    <w:p w:rsidR="00977CA0" w:rsidRDefault="00977CA0">
      <w:pPr>
        <w:pStyle w:val="ConsPlusNormal"/>
        <w:spacing w:before="220"/>
        <w:ind w:firstLine="540"/>
        <w:jc w:val="both"/>
      </w:pPr>
      <w:r>
        <w:t xml:space="preserve">3.2.1.5. подтверждение фактически произведенных затрат по направлениям,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w:t>
      </w:r>
    </w:p>
    <w:p w:rsidR="00977CA0" w:rsidRDefault="00977CA0">
      <w:pPr>
        <w:pStyle w:val="ConsPlusNormal"/>
        <w:spacing w:before="220"/>
        <w:ind w:firstLine="540"/>
        <w:jc w:val="both"/>
      </w:pPr>
      <w:r>
        <w:t>3.2.1.6. наличие заключенного между Министерством и сельскохозяйственным товаропроизводителем Соглашения (дополнительного соглашения к Соглашению).</w:t>
      </w:r>
    </w:p>
    <w:p w:rsidR="00977CA0" w:rsidRDefault="00977CA0">
      <w:pPr>
        <w:pStyle w:val="ConsPlusNormal"/>
        <w:spacing w:before="220"/>
        <w:ind w:firstLine="540"/>
        <w:jc w:val="both"/>
      </w:pPr>
      <w:r>
        <w:t>3.2.2. Субсидии предоставляются сельскохозяйственным товаропроизводителям по ставкам на одну условную голову племенного маточного поголовья сельскохозяйственного животного в год (далее в настоящем подразделе - ставка на одну условную голову).</w:t>
      </w:r>
    </w:p>
    <w:p w:rsidR="00977CA0" w:rsidRDefault="00977CA0">
      <w:pPr>
        <w:pStyle w:val="ConsPlusNormal"/>
        <w:spacing w:before="220"/>
        <w:ind w:firstLine="540"/>
        <w:jc w:val="both"/>
      </w:pPr>
      <w:r>
        <w:t>Размеры ставок на одну условную голову (основная ставка и дополнительная ставка) утверждаются приказом Министерства, согласованным с Министерством финансов Пермского края, и размещаются до 1 апреля текущего года на официальном сайте.</w:t>
      </w:r>
    </w:p>
    <w:p w:rsidR="00977CA0" w:rsidRDefault="00977CA0">
      <w:pPr>
        <w:pStyle w:val="ConsPlusNormal"/>
        <w:spacing w:before="220"/>
        <w:ind w:firstLine="540"/>
        <w:jc w:val="both"/>
      </w:pPr>
      <w:r>
        <w:t>3.2.3. Субсидии предоставляются сельскохозяйственным товаропроизводителям два раза в год.</w:t>
      </w:r>
    </w:p>
    <w:p w:rsidR="00977CA0" w:rsidRDefault="00977CA0">
      <w:pPr>
        <w:pStyle w:val="ConsPlusNormal"/>
        <w:spacing w:before="220"/>
        <w:ind w:firstLine="540"/>
        <w:jc w:val="both"/>
      </w:pPr>
      <w:r>
        <w:t>3.2.4. Размер субсидии (</w:t>
      </w:r>
      <w:proofErr w:type="spellStart"/>
      <w:r>
        <w:t>W</w:t>
      </w:r>
      <w:r>
        <w:rPr>
          <w:vertAlign w:val="subscript"/>
        </w:rPr>
        <w:t>сод.мп</w:t>
      </w:r>
      <w:proofErr w:type="spellEnd"/>
      <w:r>
        <w:t>) в текущем году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сод.мп</w:t>
      </w:r>
      <w:proofErr w:type="spellEnd"/>
      <w:r>
        <w:t xml:space="preserve"> = W</w:t>
      </w:r>
      <w:r>
        <w:rPr>
          <w:vertAlign w:val="subscript"/>
        </w:rPr>
        <w:t>1</w:t>
      </w:r>
      <w:r>
        <w:t xml:space="preserve"> + W</w:t>
      </w:r>
      <w:r>
        <w:rPr>
          <w:vertAlign w:val="subscript"/>
        </w:rPr>
        <w:t>2</w:t>
      </w:r>
      <w:r>
        <w:t>,</w:t>
      </w:r>
    </w:p>
    <w:p w:rsidR="00977CA0" w:rsidRDefault="00977CA0">
      <w:pPr>
        <w:pStyle w:val="ConsPlusNormal"/>
        <w:jc w:val="both"/>
      </w:pPr>
    </w:p>
    <w:p w:rsidR="00977CA0" w:rsidRDefault="00977CA0">
      <w:pPr>
        <w:pStyle w:val="ConsPlusNormal"/>
        <w:ind w:firstLine="540"/>
        <w:jc w:val="both"/>
      </w:pPr>
      <w:r>
        <w:lastRenderedPageBreak/>
        <w:t>где</w:t>
      </w:r>
    </w:p>
    <w:p w:rsidR="00977CA0" w:rsidRDefault="00977CA0">
      <w:pPr>
        <w:pStyle w:val="ConsPlusNormal"/>
        <w:spacing w:before="220"/>
        <w:ind w:firstLine="540"/>
        <w:jc w:val="both"/>
      </w:pPr>
      <w:r>
        <w:t>W</w:t>
      </w:r>
      <w:r>
        <w:rPr>
          <w:vertAlign w:val="subscript"/>
        </w:rPr>
        <w:t>1</w:t>
      </w:r>
      <w:r>
        <w:t xml:space="preserve"> - размер субсидии, предоставляемой за счет средств федерального бюджета и бюджета Пермского края;</w:t>
      </w:r>
    </w:p>
    <w:p w:rsidR="00977CA0" w:rsidRDefault="00977CA0">
      <w:pPr>
        <w:pStyle w:val="ConsPlusNormal"/>
        <w:spacing w:before="220"/>
        <w:ind w:firstLine="540"/>
        <w:jc w:val="both"/>
      </w:pPr>
      <w:r>
        <w:t>W</w:t>
      </w:r>
      <w:r>
        <w:rPr>
          <w:vertAlign w:val="subscript"/>
        </w:rPr>
        <w:t>2</w:t>
      </w:r>
      <w:r>
        <w:t xml:space="preserve"> - размер субсидии, предоставляемой за счет средств бюджета Пермского края.</w:t>
      </w:r>
    </w:p>
    <w:p w:rsidR="00977CA0" w:rsidRDefault="00977CA0">
      <w:pPr>
        <w:pStyle w:val="ConsPlusNormal"/>
        <w:spacing w:before="220"/>
        <w:ind w:firstLine="540"/>
        <w:jc w:val="both"/>
      </w:pPr>
      <w:r>
        <w:t>3.2.4.1. Размер субсидии, предоставляемой за счет средств федерального бюджета и бюджета Пермского края, определяется по формуле:</w:t>
      </w:r>
    </w:p>
    <w:p w:rsidR="00977CA0" w:rsidRDefault="00977CA0">
      <w:pPr>
        <w:pStyle w:val="ConsPlusNormal"/>
        <w:jc w:val="both"/>
      </w:pPr>
    </w:p>
    <w:p w:rsidR="00977CA0" w:rsidRDefault="00977CA0">
      <w:pPr>
        <w:pStyle w:val="ConsPlusNormal"/>
        <w:jc w:val="center"/>
      </w:pPr>
      <w:r>
        <w:t>W</w:t>
      </w:r>
      <w:r>
        <w:rPr>
          <w:vertAlign w:val="subscript"/>
        </w:rPr>
        <w:t>1</w:t>
      </w:r>
      <w:r>
        <w:t xml:space="preserve"> = </w:t>
      </w:r>
      <w:proofErr w:type="spellStart"/>
      <w:r>
        <w:t>C</w:t>
      </w:r>
      <w:r>
        <w:rPr>
          <w:vertAlign w:val="subscript"/>
        </w:rPr>
        <w:t>осн</w:t>
      </w:r>
      <w:proofErr w:type="spellEnd"/>
      <w:r>
        <w:rPr>
          <w:vertAlign w:val="subscript"/>
        </w:rPr>
        <w:t>.</w:t>
      </w:r>
      <w:r>
        <w:t xml:space="preserve"> </w:t>
      </w:r>
      <w:proofErr w:type="spellStart"/>
      <w:r>
        <w:t>x</w:t>
      </w:r>
      <w:proofErr w:type="spellEnd"/>
      <w:r>
        <w:t xml:space="preserve"> </w:t>
      </w:r>
      <w:proofErr w:type="spellStart"/>
      <w:r>
        <w:t>Р</w:t>
      </w:r>
      <w:r>
        <w:rPr>
          <w:vertAlign w:val="subscript"/>
        </w:rPr>
        <w:t>плем.мп</w:t>
      </w:r>
      <w:proofErr w:type="spellEnd"/>
      <w:r>
        <w:t>, но не более Z</w:t>
      </w:r>
      <w:r>
        <w:rPr>
          <w:vertAlign w:val="subscript"/>
        </w:rPr>
        <w:t>1</w:t>
      </w:r>
      <w:r>
        <w:t>,</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C</w:t>
      </w:r>
      <w:r>
        <w:rPr>
          <w:vertAlign w:val="subscript"/>
        </w:rPr>
        <w:t>осн</w:t>
      </w:r>
      <w:proofErr w:type="spellEnd"/>
      <w:r>
        <w:rPr>
          <w:vertAlign w:val="subscript"/>
        </w:rPr>
        <w:t>.</w:t>
      </w:r>
      <w:r>
        <w:t xml:space="preserve"> - основная ставка на одну условную голову;</w:t>
      </w:r>
    </w:p>
    <w:p w:rsidR="00977CA0" w:rsidRDefault="00977CA0">
      <w:pPr>
        <w:pStyle w:val="ConsPlusNormal"/>
        <w:spacing w:before="220"/>
        <w:ind w:firstLine="540"/>
        <w:jc w:val="both"/>
      </w:pPr>
      <w:proofErr w:type="spellStart"/>
      <w:r>
        <w:t>Р</w:t>
      </w:r>
      <w:r>
        <w:rPr>
          <w:vertAlign w:val="subscript"/>
        </w:rPr>
        <w:t>плем.мп</w:t>
      </w:r>
      <w:proofErr w:type="spellEnd"/>
      <w:r>
        <w:t xml:space="preserve"> - численность условного племенного маточного поголовья сельскохозяйственных животных (крупного рогатого скота молочного и мясного направлений, свиней, лошадей, пчел) по состоянию на 1 апреля текущего года;</w:t>
      </w:r>
    </w:p>
    <w:p w:rsidR="00977CA0" w:rsidRDefault="00977CA0">
      <w:pPr>
        <w:pStyle w:val="ConsPlusNormal"/>
        <w:spacing w:before="220"/>
        <w:ind w:firstLine="540"/>
        <w:jc w:val="both"/>
      </w:pPr>
      <w:r>
        <w:t>Z</w:t>
      </w:r>
      <w:r>
        <w:rPr>
          <w:vertAlign w:val="subscript"/>
        </w:rPr>
        <w:t>1</w:t>
      </w:r>
      <w:r>
        <w:t xml:space="preserve"> - фактические затраты (без учета налога на добавленную стоимость - для сельскохозяйственных товаропроизводителей, применяющих общий режим налогообложения), произведенные сельскохозяйственным товаропроизводителем с 1 января по 31 марта текущего года.</w:t>
      </w:r>
    </w:p>
    <w:p w:rsidR="00977CA0" w:rsidRDefault="00977CA0">
      <w:pPr>
        <w:pStyle w:val="ConsPlusNormal"/>
        <w:spacing w:before="220"/>
        <w:ind w:firstLine="540"/>
        <w:jc w:val="both"/>
      </w:pPr>
      <w:r>
        <w:t>3.2.4.2. Размер субсидии, предоставляемой за счет средств бюджета Пермского края, определяется по формуле:</w:t>
      </w:r>
    </w:p>
    <w:p w:rsidR="00977CA0" w:rsidRDefault="00977CA0">
      <w:pPr>
        <w:pStyle w:val="ConsPlusNormal"/>
        <w:jc w:val="both"/>
      </w:pPr>
    </w:p>
    <w:p w:rsidR="00977CA0" w:rsidRDefault="00977CA0">
      <w:pPr>
        <w:pStyle w:val="ConsPlusNormal"/>
        <w:jc w:val="center"/>
      </w:pPr>
      <w:r>
        <w:t>W</w:t>
      </w:r>
      <w:r>
        <w:rPr>
          <w:vertAlign w:val="subscript"/>
        </w:rPr>
        <w:t>2</w:t>
      </w:r>
      <w:r>
        <w:t xml:space="preserve"> = </w:t>
      </w:r>
      <w:proofErr w:type="spellStart"/>
      <w:r>
        <w:t>C</w:t>
      </w:r>
      <w:r>
        <w:rPr>
          <w:vertAlign w:val="subscript"/>
        </w:rPr>
        <w:t>доп</w:t>
      </w:r>
      <w:proofErr w:type="spellEnd"/>
      <w:r>
        <w:rPr>
          <w:vertAlign w:val="subscript"/>
        </w:rPr>
        <w:t>.</w:t>
      </w:r>
      <w:r>
        <w:t xml:space="preserve"> </w:t>
      </w:r>
      <w:proofErr w:type="spellStart"/>
      <w:r>
        <w:t>x</w:t>
      </w:r>
      <w:proofErr w:type="spellEnd"/>
      <w:r>
        <w:t xml:space="preserve"> </w:t>
      </w:r>
      <w:proofErr w:type="spellStart"/>
      <w:r>
        <w:t>Р</w:t>
      </w:r>
      <w:r>
        <w:rPr>
          <w:vertAlign w:val="subscript"/>
        </w:rPr>
        <w:t>плем.мп</w:t>
      </w:r>
      <w:proofErr w:type="spellEnd"/>
      <w:r>
        <w:t>, но не более Z</w:t>
      </w:r>
      <w:r>
        <w:rPr>
          <w:vertAlign w:val="subscript"/>
        </w:rPr>
        <w:t>2</w:t>
      </w:r>
      <w:r>
        <w:t>,</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C</w:t>
      </w:r>
      <w:r>
        <w:rPr>
          <w:vertAlign w:val="subscript"/>
        </w:rPr>
        <w:t>доп</w:t>
      </w:r>
      <w:proofErr w:type="spellEnd"/>
      <w:r>
        <w:rPr>
          <w:vertAlign w:val="subscript"/>
        </w:rPr>
        <w:t>.</w:t>
      </w:r>
      <w:r>
        <w:t xml:space="preserve"> - дополнительная ставка на одну условную голову;</w:t>
      </w:r>
    </w:p>
    <w:p w:rsidR="00977CA0" w:rsidRDefault="00977CA0">
      <w:pPr>
        <w:pStyle w:val="ConsPlusNormal"/>
        <w:spacing w:before="220"/>
        <w:ind w:firstLine="540"/>
        <w:jc w:val="both"/>
      </w:pPr>
      <w:proofErr w:type="spellStart"/>
      <w:r>
        <w:t>Р</w:t>
      </w:r>
      <w:r>
        <w:rPr>
          <w:vertAlign w:val="subscript"/>
        </w:rPr>
        <w:t>плем.мп</w:t>
      </w:r>
      <w:proofErr w:type="spellEnd"/>
      <w:r>
        <w:t xml:space="preserve"> - численность условного племенного маточного поголовья сельскохозяйственных животных (крупного рогатого скота молочного и мясного направлений, свиней, лошадей, пчел) по состоянию на 1 октября текущего года;</w:t>
      </w:r>
    </w:p>
    <w:p w:rsidR="00977CA0" w:rsidRDefault="00977CA0">
      <w:pPr>
        <w:pStyle w:val="ConsPlusNormal"/>
        <w:spacing w:before="220"/>
        <w:ind w:firstLine="540"/>
        <w:jc w:val="both"/>
      </w:pPr>
      <w:r>
        <w:t>Z</w:t>
      </w:r>
      <w:r>
        <w:rPr>
          <w:vertAlign w:val="subscript"/>
        </w:rPr>
        <w:t>2</w:t>
      </w:r>
      <w:r>
        <w:t xml:space="preserve"> - фактические затраты (без учета налога на добавленную стоимость - для сельскохозяйственных товаропроизводителей, применяющих общий режим налогообложения), произведенные сельскохозяйственным товаропроизводителем с 1 апреля по 30 сентября текущего года.</w:t>
      </w:r>
    </w:p>
    <w:p w:rsidR="00977CA0" w:rsidRDefault="00977CA0">
      <w:pPr>
        <w:pStyle w:val="ConsPlusNormal"/>
        <w:spacing w:before="220"/>
        <w:ind w:firstLine="540"/>
        <w:jc w:val="both"/>
      </w:pPr>
      <w:r>
        <w:t>3.2.5. Условное поголовье рассчитывается исходя из фактического поголовья сельскохозяйственных животных по состоянию на 1 апреля и 1 октября текущего года по коэффициентам перевода племенного поголовья сельскохозяйственных животных в условные головы, установленным Министерством сельского хозяйства Российской Федерации.</w:t>
      </w:r>
    </w:p>
    <w:p w:rsidR="00977CA0" w:rsidRDefault="00977CA0">
      <w:pPr>
        <w:pStyle w:val="ConsPlusNormal"/>
        <w:spacing w:before="220"/>
        <w:ind w:firstLine="540"/>
        <w:jc w:val="both"/>
      </w:pPr>
      <w:r>
        <w:t>3.2.6. В молочном и мясном скотоводстве при расчете условного поголовья для предоставления субсидий учитывается фактическое поголовье коров по состоянию на 1 апреля и 1 октября текущего года, но не более поголовья коров, от которых в предыдущем году получен живой теленок.</w:t>
      </w:r>
    </w:p>
    <w:p w:rsidR="00977CA0" w:rsidRDefault="00977CA0">
      <w:pPr>
        <w:pStyle w:val="ConsPlusNormal"/>
        <w:spacing w:before="220"/>
        <w:ind w:firstLine="540"/>
        <w:jc w:val="both"/>
      </w:pPr>
      <w:bookmarkStart w:id="18" w:name="P212"/>
      <w:bookmarkEnd w:id="18"/>
      <w:r>
        <w:t xml:space="preserve">3.2.7. Для получения субсидий сельскохозяйственные товаропроизводители два раза в год - не позднее 15 апреля и 15 октября текущего года (по пчелам - не позднее 5 июня и 10 октября текущего года) представляют в Министерство на бумажном и электронном носителях следующие </w:t>
      </w:r>
      <w:r>
        <w:lastRenderedPageBreak/>
        <w:t>документы:</w:t>
      </w:r>
    </w:p>
    <w:p w:rsidR="00977CA0" w:rsidRDefault="00977CA0">
      <w:pPr>
        <w:pStyle w:val="ConsPlusNormal"/>
        <w:spacing w:before="220"/>
        <w:ind w:firstLine="540"/>
        <w:jc w:val="both"/>
      </w:pPr>
      <w:r>
        <w:t xml:space="preserve">3.2.7.1. </w:t>
      </w:r>
      <w:hyperlink w:anchor="P1166" w:history="1">
        <w:r>
          <w:rPr>
            <w:color w:val="0000FF"/>
          </w:rPr>
          <w:t>заявку</w:t>
        </w:r>
      </w:hyperlink>
      <w:r>
        <w:t xml:space="preserve"> на предоставление субсидий на поддержку племенного животноводства по форме согласно приложению 4 к настоящему Порядку;</w:t>
      </w:r>
    </w:p>
    <w:p w:rsidR="00977CA0" w:rsidRDefault="00977CA0">
      <w:pPr>
        <w:pStyle w:val="ConsPlusNormal"/>
        <w:spacing w:before="220"/>
        <w:ind w:firstLine="540"/>
        <w:jc w:val="both"/>
      </w:pPr>
      <w:r>
        <w:t xml:space="preserve">3.2.7.2. </w:t>
      </w:r>
      <w:hyperlink w:anchor="P1482" w:history="1">
        <w:r>
          <w:rPr>
            <w:color w:val="0000FF"/>
          </w:rPr>
          <w:t>справку-расчет</w:t>
        </w:r>
      </w:hyperlink>
      <w:r>
        <w:t xml:space="preserve"> о размере субсидии на содержание племенного маточного поголовья сельскохозяйственных животных за счет средств федерального бюджета и бюджета Пермского края по форме согласно приложению 7 к настоящему Порядку;</w:t>
      </w:r>
    </w:p>
    <w:p w:rsidR="00977CA0" w:rsidRDefault="00977CA0">
      <w:pPr>
        <w:pStyle w:val="ConsPlusNormal"/>
        <w:spacing w:before="220"/>
        <w:ind w:firstLine="540"/>
        <w:jc w:val="both"/>
      </w:pPr>
      <w:r>
        <w:t>3.2.7.3. копию документа о регистрации сельскохозяйственного товаропроизводителя в государственном племенном регистре (в случае непредставления сельскохозяйственным товаропроизводителем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3.2.7.4. сведения о состоянии животноводства по форме N 24-СХ или сведения о производстве продукции животноводства и поголовье скота по форме N 3-фермер, утверждаемым приказом Федеральной службы государственной статистики (далее в настоящем подразделе - сведения по форме N 3-фермер), за предыдущий год, сведения о производстве и отгрузке сельскохозяйственной продукции по форме N П-1 (СХ), утверждаемой приказом Федеральной службы государственной статистики, или сведения по форме N 3-фермер за март (сентябрь) или I (III) квартал текущего года и (или) акты весенней, осенней проверок пасек (</w:t>
      </w:r>
      <w:proofErr w:type="spellStart"/>
      <w:r>
        <w:t>пчелоферм</w:t>
      </w:r>
      <w:proofErr w:type="spellEnd"/>
      <w:r>
        <w:t xml:space="preserve">) по формам согласно </w:t>
      </w:r>
      <w:hyperlink w:anchor="P1618" w:history="1">
        <w:r>
          <w:rPr>
            <w:color w:val="0000FF"/>
          </w:rPr>
          <w:t>приложениям 9</w:t>
        </w:r>
      </w:hyperlink>
      <w:r>
        <w:t xml:space="preserve">, </w:t>
      </w:r>
      <w:hyperlink w:anchor="P1687" w:history="1">
        <w:r>
          <w:rPr>
            <w:color w:val="0000FF"/>
          </w:rPr>
          <w:t>10</w:t>
        </w:r>
      </w:hyperlink>
      <w:r>
        <w:t xml:space="preserve"> к настоящему Порядку;</w:t>
      </w:r>
    </w:p>
    <w:p w:rsidR="00977CA0" w:rsidRDefault="00977CA0">
      <w:pPr>
        <w:pStyle w:val="ConsPlusNormal"/>
        <w:spacing w:before="220"/>
        <w:ind w:firstLine="540"/>
        <w:jc w:val="both"/>
      </w:pPr>
      <w:r>
        <w:t xml:space="preserve">3.2.7.5. копию отчета о движении скота и птицы на ферме нарастающим итогом за предыдущий год по </w:t>
      </w:r>
      <w:hyperlink r:id="rId18" w:history="1">
        <w:r>
          <w:rPr>
            <w:color w:val="0000FF"/>
          </w:rPr>
          <w:t>форме N СП-51</w:t>
        </w:r>
      </w:hyperlink>
      <w:r>
        <w:t>, утвержденной Постановлением Государственного комитета Российской Федерации по статистике от 29 сентября 1997 г. N 68, или иной первичный учетный документ, содержащий сведения о движении скота;</w:t>
      </w:r>
    </w:p>
    <w:p w:rsidR="00977CA0" w:rsidRDefault="00977CA0">
      <w:pPr>
        <w:pStyle w:val="ConsPlusNormal"/>
        <w:spacing w:before="220"/>
        <w:ind w:firstLine="540"/>
        <w:jc w:val="both"/>
      </w:pPr>
      <w:r>
        <w:t xml:space="preserve">3.2.7.6. </w:t>
      </w:r>
      <w:hyperlink w:anchor="P1300" w:history="1">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6 к настоящему Порядку;</w:t>
      </w:r>
    </w:p>
    <w:p w:rsidR="00977CA0" w:rsidRDefault="00977CA0">
      <w:pPr>
        <w:pStyle w:val="ConsPlusNormal"/>
        <w:spacing w:before="220"/>
        <w:ind w:firstLine="540"/>
        <w:jc w:val="both"/>
      </w:pPr>
      <w:r>
        <w:t>3.2.7.7. справку о применяемой системе налогообложения;</w:t>
      </w:r>
    </w:p>
    <w:p w:rsidR="00977CA0" w:rsidRDefault="00977CA0">
      <w:pPr>
        <w:pStyle w:val="ConsPlusNormal"/>
        <w:spacing w:before="220"/>
        <w:ind w:firstLine="540"/>
        <w:jc w:val="both"/>
      </w:pPr>
      <w:r>
        <w:t xml:space="preserve">3.2.7.8.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3.2.7.9.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r>
        <w:t>3.2.8. Показателями результативности использования субсидии являются:</w:t>
      </w:r>
    </w:p>
    <w:p w:rsidR="00977CA0" w:rsidRDefault="00977CA0">
      <w:pPr>
        <w:pStyle w:val="ConsPlusNormal"/>
        <w:spacing w:before="220"/>
        <w:ind w:firstLine="540"/>
        <w:jc w:val="both"/>
      </w:pPr>
      <w:r>
        <w:t>3.2.8.1. сохранение численности условного племенного маточного поголовья сельскохозяйственных животных в текущем году по сравнению с данными предыдущего года;</w:t>
      </w:r>
    </w:p>
    <w:p w:rsidR="00977CA0" w:rsidRDefault="00977CA0">
      <w:pPr>
        <w:pStyle w:val="ConsPlusNormal"/>
        <w:spacing w:before="220"/>
        <w:ind w:firstLine="540"/>
        <w:jc w:val="both"/>
      </w:pPr>
      <w:r>
        <w:t>3.2.8.2. количество реализованного племенного молодняка, не менее:</w:t>
      </w:r>
    </w:p>
    <w:p w:rsidR="00977CA0" w:rsidRDefault="00977CA0">
      <w:pPr>
        <w:pStyle w:val="ConsPlusNormal"/>
        <w:spacing w:before="220"/>
        <w:ind w:firstLine="540"/>
        <w:jc w:val="both"/>
      </w:pPr>
      <w:r>
        <w:t>в молочном и мясном скотоводстве - 10 голов в расчете на 100 коров, имевшихся на начало года (в том числе не менее 7 голов маточного поголовья);</w:t>
      </w:r>
    </w:p>
    <w:p w:rsidR="00977CA0" w:rsidRDefault="00977CA0">
      <w:pPr>
        <w:pStyle w:val="ConsPlusNormal"/>
        <w:spacing w:before="220"/>
        <w:ind w:firstLine="540"/>
        <w:jc w:val="both"/>
      </w:pPr>
      <w:r>
        <w:t>в свиноводстве - 10 голов в расчете на 100 голов полученного приплода, при этом учитывается количество чистопородного племенного молодняка, переданного для комплектования промышленных комплексов в рамках предприятия;</w:t>
      </w:r>
    </w:p>
    <w:p w:rsidR="00977CA0" w:rsidRDefault="00977CA0">
      <w:pPr>
        <w:pStyle w:val="ConsPlusNormal"/>
        <w:spacing w:before="220"/>
        <w:ind w:firstLine="540"/>
        <w:jc w:val="both"/>
      </w:pPr>
      <w:r>
        <w:t>в коневодстве - 15 голов в расчете на 100 кобыл;</w:t>
      </w:r>
    </w:p>
    <w:p w:rsidR="00977CA0" w:rsidRDefault="00977CA0">
      <w:pPr>
        <w:pStyle w:val="ConsPlusNormal"/>
        <w:spacing w:before="220"/>
        <w:ind w:firstLine="540"/>
        <w:jc w:val="both"/>
      </w:pPr>
      <w:r>
        <w:t xml:space="preserve">в пчеловодстве - 5 пчелосемей или </w:t>
      </w:r>
      <w:proofErr w:type="spellStart"/>
      <w:r>
        <w:t>пчелопакетов</w:t>
      </w:r>
      <w:proofErr w:type="spellEnd"/>
      <w:r>
        <w:t xml:space="preserve"> на 100 пчелосемей.</w:t>
      </w:r>
    </w:p>
    <w:p w:rsidR="00977CA0" w:rsidRDefault="00977CA0">
      <w:pPr>
        <w:pStyle w:val="ConsPlusNormal"/>
        <w:spacing w:before="220"/>
        <w:ind w:firstLine="540"/>
        <w:jc w:val="both"/>
      </w:pPr>
      <w:r>
        <w:lastRenderedPageBreak/>
        <w:t>Увеличение численности маточного поголовья стада приравнивается к объему реализации племенного молодняка в тех же значениях.</w:t>
      </w:r>
    </w:p>
    <w:p w:rsidR="00977CA0" w:rsidRDefault="00977CA0">
      <w:pPr>
        <w:pStyle w:val="ConsPlusNormal"/>
        <w:jc w:val="both"/>
      </w:pPr>
    </w:p>
    <w:p w:rsidR="00977CA0" w:rsidRDefault="00977CA0">
      <w:pPr>
        <w:pStyle w:val="ConsPlusTitle"/>
        <w:jc w:val="center"/>
        <w:outlineLvl w:val="2"/>
      </w:pPr>
      <w:r>
        <w:t>3.3. Предоставление субсидий на содержание племенных</w:t>
      </w:r>
    </w:p>
    <w:p w:rsidR="00977CA0" w:rsidRDefault="00977CA0">
      <w:pPr>
        <w:pStyle w:val="ConsPlusTitle"/>
        <w:jc w:val="center"/>
      </w:pPr>
      <w:r>
        <w:t>быков-производителей</w:t>
      </w:r>
    </w:p>
    <w:p w:rsidR="00977CA0" w:rsidRDefault="00977CA0">
      <w:pPr>
        <w:pStyle w:val="ConsPlusNormal"/>
        <w:jc w:val="both"/>
      </w:pPr>
    </w:p>
    <w:p w:rsidR="00977CA0" w:rsidRDefault="00977CA0">
      <w:pPr>
        <w:pStyle w:val="ConsPlusNormal"/>
        <w:ind w:firstLine="540"/>
        <w:jc w:val="both"/>
      </w:pPr>
      <w:r>
        <w:t>3.3.1. Субсидии на содержание племенных быков-производителей молочного и мясного направлений старше 16 месяцев, оцененных по качеству потомства или находящихся в процессе оценки этого качества (далее в настоящем подразделе - субсидии, племенной бык-производитель), предоставляются сельскохозяйственным товаропроизводителям, являющимся организациями по искусственному осеменению сельскохозяйственных животных (далее в настоящем подразделе - организации), при соблюдении следующих условий:</w:t>
      </w:r>
    </w:p>
    <w:p w:rsidR="00977CA0" w:rsidRDefault="00977CA0">
      <w:pPr>
        <w:pStyle w:val="ConsPlusNormal"/>
        <w:spacing w:before="220"/>
        <w:ind w:firstLine="540"/>
        <w:jc w:val="both"/>
      </w:pPr>
      <w:r>
        <w:t xml:space="preserve">3.3.1.1. соответствие организации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3.3.1.2. наличие регистрации организации в государственном племенном регистре по состоянию на 1 января текущего года;</w:t>
      </w:r>
    </w:p>
    <w:p w:rsidR="00977CA0" w:rsidRDefault="00977CA0">
      <w:pPr>
        <w:pStyle w:val="ConsPlusNormal"/>
        <w:spacing w:before="220"/>
        <w:ind w:firstLine="540"/>
        <w:jc w:val="both"/>
      </w:pPr>
      <w:r>
        <w:t>3.3.1.3. включение организации в перечень организаций по искусственному осеменению сельскохозяйственных животных для предоставления субсидии из федерального бюджета бюджетам субъектов Российской Федерации на поддержку племенного животноводства, утверждаемый Министерством сельского хозяйства Российской Федерации на соответствующий финансовый год;</w:t>
      </w:r>
    </w:p>
    <w:p w:rsidR="00977CA0" w:rsidRDefault="00977CA0">
      <w:pPr>
        <w:pStyle w:val="ConsPlusNormal"/>
        <w:spacing w:before="220"/>
        <w:ind w:firstLine="540"/>
        <w:jc w:val="both"/>
      </w:pPr>
      <w:r>
        <w:t>3.3.1.4. наличие в организации племенных быков-производителей молочного и мясного направлений старше 16 месяцев, проверенных по качеству потомства или находящихся в процессе оценки этого качества;</w:t>
      </w:r>
    </w:p>
    <w:p w:rsidR="00977CA0" w:rsidRDefault="00977CA0">
      <w:pPr>
        <w:pStyle w:val="ConsPlusNormal"/>
        <w:spacing w:before="220"/>
        <w:ind w:firstLine="540"/>
        <w:jc w:val="both"/>
      </w:pPr>
      <w:r>
        <w:t xml:space="preserve">3.3.1.5. подтверждение фактически произведенных затрат по направлениям,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w:t>
      </w:r>
    </w:p>
    <w:p w:rsidR="00977CA0" w:rsidRDefault="00977CA0">
      <w:pPr>
        <w:pStyle w:val="ConsPlusNormal"/>
        <w:spacing w:before="220"/>
        <w:ind w:firstLine="540"/>
        <w:jc w:val="both"/>
      </w:pPr>
      <w:r>
        <w:t>3.3.1.6. наличие заключенного между Министерством и организацией Соглашения (дополнительного соглашения к Соглашению).</w:t>
      </w:r>
    </w:p>
    <w:p w:rsidR="00977CA0" w:rsidRDefault="00977CA0">
      <w:pPr>
        <w:pStyle w:val="ConsPlusNormal"/>
        <w:spacing w:before="220"/>
        <w:ind w:firstLine="540"/>
        <w:jc w:val="both"/>
      </w:pPr>
      <w:r>
        <w:t>3.3.2. Субсидии предоставляются организации по ставке на одну голову племенного быка-производителя в год (далее в настоящем подразделе - ставка на одну голову).</w:t>
      </w:r>
    </w:p>
    <w:p w:rsidR="00977CA0" w:rsidRDefault="00977CA0">
      <w:pPr>
        <w:pStyle w:val="ConsPlusNormal"/>
        <w:spacing w:before="220"/>
        <w:ind w:firstLine="540"/>
        <w:jc w:val="both"/>
      </w:pPr>
      <w:r>
        <w:t>Размер ставки на одну голову утверждается приказом Министерства, согласованным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3.3.3. Субсидии предоставляются сельскохозяйственным товаропроизводителям один раз в год.</w:t>
      </w:r>
    </w:p>
    <w:p w:rsidR="00977CA0" w:rsidRDefault="00977CA0">
      <w:pPr>
        <w:pStyle w:val="ConsPlusNormal"/>
        <w:spacing w:before="220"/>
        <w:ind w:firstLine="540"/>
        <w:jc w:val="both"/>
      </w:pPr>
      <w:r>
        <w:t>3.3.4. Размер субсидии (</w:t>
      </w:r>
      <w:proofErr w:type="spellStart"/>
      <w:r>
        <w:t>W</w:t>
      </w:r>
      <w:r>
        <w:rPr>
          <w:vertAlign w:val="subscript"/>
        </w:rPr>
        <w:t>сод.пб</w:t>
      </w:r>
      <w:proofErr w:type="spellEnd"/>
      <w:r>
        <w:t>)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сод.пб</w:t>
      </w:r>
      <w:proofErr w:type="spellEnd"/>
      <w:r>
        <w:t xml:space="preserve"> = </w:t>
      </w:r>
      <w:proofErr w:type="spellStart"/>
      <w:r>
        <w:t>C</w:t>
      </w:r>
      <w:r>
        <w:rPr>
          <w:vertAlign w:val="subscript"/>
        </w:rPr>
        <w:t>сод.пб</w:t>
      </w:r>
      <w:proofErr w:type="spellEnd"/>
      <w:r>
        <w:rPr>
          <w:vertAlign w:val="subscript"/>
        </w:rPr>
        <w:t>.</w:t>
      </w:r>
      <w:r>
        <w:t xml:space="preserve"> </w:t>
      </w:r>
      <w:proofErr w:type="spellStart"/>
      <w:r>
        <w:t>x</w:t>
      </w:r>
      <w:proofErr w:type="spellEnd"/>
      <w:r>
        <w:t xml:space="preserve"> </w:t>
      </w:r>
      <w:proofErr w:type="spellStart"/>
      <w:r>
        <w:t>Р</w:t>
      </w:r>
      <w:r>
        <w:rPr>
          <w:vertAlign w:val="subscript"/>
        </w:rPr>
        <w:t>плем.бп</w:t>
      </w:r>
      <w:proofErr w:type="spellEnd"/>
      <w:r>
        <w:t>, но не более Z,</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C</w:t>
      </w:r>
      <w:r>
        <w:rPr>
          <w:vertAlign w:val="subscript"/>
        </w:rPr>
        <w:t>сод.пб</w:t>
      </w:r>
      <w:proofErr w:type="spellEnd"/>
      <w:r>
        <w:rPr>
          <w:vertAlign w:val="subscript"/>
        </w:rPr>
        <w:t>.</w:t>
      </w:r>
      <w:r>
        <w:t xml:space="preserve"> - ставка на одну голову;</w:t>
      </w:r>
    </w:p>
    <w:p w:rsidR="00977CA0" w:rsidRDefault="00977CA0">
      <w:pPr>
        <w:pStyle w:val="ConsPlusNormal"/>
        <w:spacing w:before="220"/>
        <w:ind w:firstLine="540"/>
        <w:jc w:val="both"/>
      </w:pPr>
      <w:proofErr w:type="spellStart"/>
      <w:r>
        <w:t>Р</w:t>
      </w:r>
      <w:r>
        <w:rPr>
          <w:vertAlign w:val="subscript"/>
        </w:rPr>
        <w:t>плем.бп</w:t>
      </w:r>
      <w:proofErr w:type="spellEnd"/>
      <w:r>
        <w:t xml:space="preserve"> - численность поголовья племенных быков-производителей по состоянию на 1 октября текущего года, но не более лимита субсидируемого поголовья, установленного </w:t>
      </w:r>
      <w:r>
        <w:lastRenderedPageBreak/>
        <w:t>Министерством сельского хозяйства Российской Федерации на текущий год;</w:t>
      </w:r>
    </w:p>
    <w:p w:rsidR="00977CA0" w:rsidRDefault="00977CA0">
      <w:pPr>
        <w:pStyle w:val="ConsPlusNormal"/>
        <w:spacing w:before="220"/>
        <w:ind w:firstLine="540"/>
        <w:jc w:val="both"/>
      </w:pPr>
      <w:r>
        <w:t>Z - фактические затраты (без учета налога на добавленную стоимость - для сельскохозяйственных товаропроизводителей, применяющих общий режим налогообложения), произведенные сельскохозяйственным товаропроизводителем с 1 января по 30 сентября текущего года.</w:t>
      </w:r>
    </w:p>
    <w:p w:rsidR="00977CA0" w:rsidRDefault="00977CA0">
      <w:pPr>
        <w:pStyle w:val="ConsPlusNormal"/>
        <w:spacing w:before="220"/>
        <w:ind w:firstLine="540"/>
        <w:jc w:val="both"/>
      </w:pPr>
      <w:bookmarkStart w:id="19" w:name="P252"/>
      <w:bookmarkEnd w:id="19"/>
      <w:r>
        <w:t>3.3.5. Для получения субсидии организации один раз в год - не позднее 15 октября текущего года представляют в Министерство на бумажном и электронном носителях следующие документы:</w:t>
      </w:r>
    </w:p>
    <w:p w:rsidR="00977CA0" w:rsidRDefault="00977CA0">
      <w:pPr>
        <w:pStyle w:val="ConsPlusNormal"/>
        <w:spacing w:before="220"/>
        <w:ind w:firstLine="540"/>
        <w:jc w:val="both"/>
      </w:pPr>
      <w:r>
        <w:t xml:space="preserve">3.3.5.1. </w:t>
      </w:r>
      <w:hyperlink w:anchor="P1166" w:history="1">
        <w:r>
          <w:rPr>
            <w:color w:val="0000FF"/>
          </w:rPr>
          <w:t>заявку</w:t>
        </w:r>
      </w:hyperlink>
      <w:r>
        <w:t xml:space="preserve"> на предоставление субсидий на поддержку животноводства по форме согласно приложению 4 к настоящему Порядку;</w:t>
      </w:r>
    </w:p>
    <w:p w:rsidR="00977CA0" w:rsidRDefault="00977CA0">
      <w:pPr>
        <w:pStyle w:val="ConsPlusNormal"/>
        <w:spacing w:before="220"/>
        <w:ind w:firstLine="540"/>
        <w:jc w:val="both"/>
      </w:pPr>
      <w:r>
        <w:t xml:space="preserve">3.3.5.2. </w:t>
      </w:r>
      <w:hyperlink w:anchor="P1557" w:history="1">
        <w:r>
          <w:rPr>
            <w:color w:val="0000FF"/>
          </w:rPr>
          <w:t>справку-расчет</w:t>
        </w:r>
      </w:hyperlink>
      <w:r>
        <w:t xml:space="preserve"> о размере субсидии на содержание племенных быков-производителей за счет средств федерального бюджета и бюджета Пермского края по форме согласно приложению 8 к настоящему Порядку;</w:t>
      </w:r>
    </w:p>
    <w:p w:rsidR="00977CA0" w:rsidRDefault="00977CA0">
      <w:pPr>
        <w:pStyle w:val="ConsPlusNormal"/>
        <w:spacing w:before="220"/>
        <w:ind w:firstLine="540"/>
        <w:jc w:val="both"/>
      </w:pPr>
      <w:r>
        <w:t>3.3.5.3. копию документа о регистрации организации в государственном племенном регистре (в случае непредставления сельскохозяйственным товаропроизводителем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3.3.5.4. сведения о производстве и отгрузке сельскохозяйственной продукции по форме N П-1 (СХ), утверждаемой приказом Федеральной службы государственной статистики, за март текущего года или сведения о производстве продукции животноводства и поголовье скота по форме N 3-фермер, утверждаемой приказом Федеральной службы государственной статистики, за I квартал текущего года;</w:t>
      </w:r>
    </w:p>
    <w:p w:rsidR="00977CA0" w:rsidRDefault="00977CA0">
      <w:pPr>
        <w:pStyle w:val="ConsPlusNormal"/>
        <w:spacing w:before="220"/>
        <w:ind w:firstLine="540"/>
        <w:jc w:val="both"/>
      </w:pPr>
      <w:r>
        <w:t>3.3.5.5. копии приказов организации об установлении быкам-производителям категории племенной ценности по результатам оценки качества потомства и копии приказов организации о постановке быков-производителей на оценку по качеству потомства;</w:t>
      </w:r>
    </w:p>
    <w:p w:rsidR="00977CA0" w:rsidRDefault="00977CA0">
      <w:pPr>
        <w:pStyle w:val="ConsPlusNormal"/>
        <w:spacing w:before="220"/>
        <w:ind w:firstLine="540"/>
        <w:jc w:val="both"/>
      </w:pPr>
      <w:r>
        <w:t>3.3.5.6. копию документа о результатах оценки быков-производителей, выданного организации Всероссийским научно-исследовательским институтом племенного дела;</w:t>
      </w:r>
    </w:p>
    <w:p w:rsidR="00977CA0" w:rsidRDefault="00977CA0">
      <w:pPr>
        <w:pStyle w:val="ConsPlusNormal"/>
        <w:spacing w:before="220"/>
        <w:ind w:firstLine="540"/>
        <w:jc w:val="both"/>
      </w:pPr>
      <w:r>
        <w:t>3.3.5.7. копии племенных свидетельств, выданных организациями по племенному животноводству, - поставщиками племенных быков-производителей;</w:t>
      </w:r>
    </w:p>
    <w:p w:rsidR="00977CA0" w:rsidRDefault="00977CA0">
      <w:pPr>
        <w:pStyle w:val="ConsPlusNormal"/>
        <w:spacing w:before="220"/>
        <w:ind w:firstLine="540"/>
        <w:jc w:val="both"/>
      </w:pPr>
      <w:r>
        <w:t xml:space="preserve">3.3.5.8. </w:t>
      </w:r>
      <w:hyperlink w:anchor="P1300" w:history="1">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6 к настоящему Порядку;</w:t>
      </w:r>
    </w:p>
    <w:p w:rsidR="00977CA0" w:rsidRDefault="00977CA0">
      <w:pPr>
        <w:pStyle w:val="ConsPlusNormal"/>
        <w:spacing w:before="220"/>
        <w:ind w:firstLine="540"/>
        <w:jc w:val="both"/>
      </w:pPr>
      <w:r>
        <w:t>3.3.5.9. справку о применяемой системе налогообложения;</w:t>
      </w:r>
    </w:p>
    <w:p w:rsidR="00977CA0" w:rsidRDefault="00977CA0">
      <w:pPr>
        <w:pStyle w:val="ConsPlusNormal"/>
        <w:spacing w:before="220"/>
        <w:ind w:firstLine="540"/>
        <w:jc w:val="both"/>
      </w:pPr>
      <w:r>
        <w:t xml:space="preserve">3.3.5.10.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3.3.5.11.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r>
        <w:t>3.3.6. Показателем результативности использования субсидий является увеличение количества искусственно осемененных коров и телок в текущем году по сравнению с данными предыдущего года не менее чем на 1%.</w:t>
      </w:r>
    </w:p>
    <w:p w:rsidR="00977CA0" w:rsidRDefault="00977CA0">
      <w:pPr>
        <w:pStyle w:val="ConsPlusNormal"/>
        <w:jc w:val="both"/>
      </w:pPr>
    </w:p>
    <w:p w:rsidR="00977CA0" w:rsidRDefault="00977CA0">
      <w:pPr>
        <w:pStyle w:val="ConsPlusTitle"/>
        <w:jc w:val="center"/>
        <w:outlineLvl w:val="2"/>
      </w:pPr>
      <w:r>
        <w:t>3.4. Предоставление субсидий на приобретение племенных</w:t>
      </w:r>
    </w:p>
    <w:p w:rsidR="00977CA0" w:rsidRDefault="00977CA0">
      <w:pPr>
        <w:pStyle w:val="ConsPlusTitle"/>
        <w:jc w:val="center"/>
      </w:pPr>
      <w:r>
        <w:t>быков-производителей, в том числе по импорту</w:t>
      </w:r>
    </w:p>
    <w:p w:rsidR="00977CA0" w:rsidRDefault="00977CA0">
      <w:pPr>
        <w:pStyle w:val="ConsPlusNormal"/>
        <w:jc w:val="both"/>
      </w:pPr>
    </w:p>
    <w:p w:rsidR="00977CA0" w:rsidRDefault="00977CA0">
      <w:pPr>
        <w:pStyle w:val="ConsPlusNormal"/>
        <w:ind w:firstLine="540"/>
        <w:jc w:val="both"/>
      </w:pPr>
      <w:r>
        <w:lastRenderedPageBreak/>
        <w:t>3.4.1. Субсидии на приобретение племенных быков-производителей молочного и мясного направлений, в том числе по импорту (далее в настоящем подразделе - субсидии, племенной бык-производитель), предоставляются сельскохозяйственным товаропроизводителям, являющимся организациями по искусственному осеменению сельскохозяйственных животных (далее в настоящем подразделе - организации), при соблюдении следующих условий:</w:t>
      </w:r>
    </w:p>
    <w:p w:rsidR="00977CA0" w:rsidRDefault="00977CA0">
      <w:pPr>
        <w:pStyle w:val="ConsPlusNormal"/>
        <w:spacing w:before="220"/>
        <w:ind w:firstLine="540"/>
        <w:jc w:val="both"/>
      </w:pPr>
      <w:r>
        <w:t xml:space="preserve">3.4.1.1. соответствие организации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3.4.1.2. включение организации в перечень организаций по искусственному осеменению сельскохозяйственных животных для предоставления субсидии из федерального бюджета бюджетам субъектов Российской Федерации на поддержку племенного животноводства, утверждаемый Министерством сельского хозяйства Российской Федерации на соответствующий финансовый год;</w:t>
      </w:r>
    </w:p>
    <w:p w:rsidR="00977CA0" w:rsidRDefault="00977CA0">
      <w:pPr>
        <w:pStyle w:val="ConsPlusNormal"/>
        <w:spacing w:before="220"/>
        <w:ind w:firstLine="540"/>
        <w:jc w:val="both"/>
      </w:pPr>
      <w:r>
        <w:t>3.4.1.3. наличие регистрации продавца племенных быков-производителей в государственном племенном регистре (за исключением приобретения племенных быков-производителей по импорту);</w:t>
      </w:r>
    </w:p>
    <w:p w:rsidR="00977CA0" w:rsidRDefault="00977CA0">
      <w:pPr>
        <w:pStyle w:val="ConsPlusNormal"/>
        <w:spacing w:before="220"/>
        <w:ind w:firstLine="540"/>
        <w:jc w:val="both"/>
      </w:pPr>
      <w:r>
        <w:t>3.4.1.4. приобретение племенных быков-производителей в период с 1 октября предыдущего года по 30 сентября текущего года:</w:t>
      </w:r>
    </w:p>
    <w:p w:rsidR="00977CA0" w:rsidRDefault="00977CA0">
      <w:pPr>
        <w:pStyle w:val="ConsPlusNormal"/>
        <w:spacing w:before="220"/>
        <w:ind w:firstLine="540"/>
        <w:jc w:val="both"/>
      </w:pPr>
      <w:r>
        <w:t>живой массой свыше 400 кг не ниже класса элита-рекорд;</w:t>
      </w:r>
    </w:p>
    <w:p w:rsidR="00977CA0" w:rsidRDefault="00977CA0">
      <w:pPr>
        <w:pStyle w:val="ConsPlusNormal"/>
        <w:spacing w:before="220"/>
        <w:ind w:firstLine="540"/>
        <w:jc w:val="both"/>
      </w:pPr>
      <w:r>
        <w:t>в племенных стадах, зарегистрированных в государственном племенном регистре, а также по импорту;</w:t>
      </w:r>
    </w:p>
    <w:p w:rsidR="00977CA0" w:rsidRDefault="00977CA0">
      <w:pPr>
        <w:pStyle w:val="ConsPlusNormal"/>
        <w:spacing w:before="220"/>
        <w:ind w:firstLine="540"/>
        <w:jc w:val="both"/>
      </w:pPr>
      <w:r>
        <w:t>3.4.1.5. документальное подтверждение фактически произведенных затрат;</w:t>
      </w:r>
    </w:p>
    <w:p w:rsidR="00977CA0" w:rsidRDefault="00977CA0">
      <w:pPr>
        <w:pStyle w:val="ConsPlusNormal"/>
        <w:spacing w:before="220"/>
        <w:ind w:firstLine="540"/>
        <w:jc w:val="both"/>
      </w:pPr>
      <w:r>
        <w:t>3.4.1.6. наличие заключенного между Министерством и организацией Соглашения (дополнительного соглашения к Соглашению).</w:t>
      </w:r>
    </w:p>
    <w:p w:rsidR="00977CA0" w:rsidRDefault="00977CA0">
      <w:pPr>
        <w:pStyle w:val="ConsPlusNormal"/>
        <w:spacing w:before="220"/>
        <w:ind w:firstLine="540"/>
        <w:jc w:val="both"/>
      </w:pPr>
      <w:r>
        <w:t>3.4.2. Субсидии предоставляются организациям по ставке на одну голову племенного быка-производителя (далее в настоящем подразделе - ставка на одну голову).</w:t>
      </w:r>
    </w:p>
    <w:p w:rsidR="00977CA0" w:rsidRDefault="00977CA0">
      <w:pPr>
        <w:pStyle w:val="ConsPlusNormal"/>
        <w:spacing w:before="220"/>
        <w:ind w:firstLine="540"/>
        <w:jc w:val="both"/>
      </w:pPr>
      <w:r>
        <w:t>Размер ставки на одну голову утверждается приказом Министерства, согласованным с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3.4.3. Субсидии предоставляются организации ежемесячно (по мере приобретения племенных быков-производителей).</w:t>
      </w:r>
    </w:p>
    <w:p w:rsidR="00977CA0" w:rsidRDefault="00977CA0">
      <w:pPr>
        <w:pStyle w:val="ConsPlusNormal"/>
        <w:spacing w:before="220"/>
        <w:ind w:firstLine="540"/>
        <w:jc w:val="both"/>
      </w:pPr>
      <w:r>
        <w:t>3.4.4. Размер субсидии (</w:t>
      </w:r>
      <w:proofErr w:type="spellStart"/>
      <w:r>
        <w:t>W</w:t>
      </w:r>
      <w:r>
        <w:rPr>
          <w:vertAlign w:val="subscript"/>
        </w:rPr>
        <w:t>приобр.пб</w:t>
      </w:r>
      <w:proofErr w:type="spellEnd"/>
      <w:r>
        <w:t>)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приобр.пб</w:t>
      </w:r>
      <w:proofErr w:type="spellEnd"/>
      <w:r>
        <w:t xml:space="preserve"> = </w:t>
      </w:r>
      <w:proofErr w:type="spellStart"/>
      <w:r>
        <w:t>C</w:t>
      </w:r>
      <w:r>
        <w:rPr>
          <w:vertAlign w:val="subscript"/>
        </w:rPr>
        <w:t>приобр.пб</w:t>
      </w:r>
      <w:proofErr w:type="spellEnd"/>
      <w:r>
        <w:rPr>
          <w:vertAlign w:val="subscript"/>
        </w:rPr>
        <w:t>.</w:t>
      </w:r>
      <w:r>
        <w:t xml:space="preserve"> </w:t>
      </w:r>
      <w:proofErr w:type="spellStart"/>
      <w:r>
        <w:t>x</w:t>
      </w:r>
      <w:proofErr w:type="spellEnd"/>
      <w:r>
        <w:t xml:space="preserve"> </w:t>
      </w:r>
      <w:proofErr w:type="spellStart"/>
      <w:r>
        <w:t>Р</w:t>
      </w:r>
      <w:r>
        <w:rPr>
          <w:vertAlign w:val="subscript"/>
        </w:rPr>
        <w:t>плем.бп</w:t>
      </w:r>
      <w:proofErr w:type="spellEnd"/>
      <w:r>
        <w:t>, но не более Z,</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C</w:t>
      </w:r>
      <w:r>
        <w:rPr>
          <w:vertAlign w:val="subscript"/>
        </w:rPr>
        <w:t>приобр.пб</w:t>
      </w:r>
      <w:proofErr w:type="spellEnd"/>
      <w:r>
        <w:rPr>
          <w:vertAlign w:val="subscript"/>
        </w:rPr>
        <w:t>.</w:t>
      </w:r>
      <w:r>
        <w:t xml:space="preserve"> - ставка на одну голову;</w:t>
      </w:r>
    </w:p>
    <w:p w:rsidR="00977CA0" w:rsidRDefault="00977CA0">
      <w:pPr>
        <w:pStyle w:val="ConsPlusNormal"/>
        <w:spacing w:before="220"/>
        <w:ind w:firstLine="540"/>
        <w:jc w:val="both"/>
      </w:pPr>
      <w:proofErr w:type="spellStart"/>
      <w:r>
        <w:t>Р</w:t>
      </w:r>
      <w:r>
        <w:rPr>
          <w:vertAlign w:val="subscript"/>
        </w:rPr>
        <w:t>плем.бп</w:t>
      </w:r>
      <w:proofErr w:type="spellEnd"/>
      <w:r>
        <w:t xml:space="preserve"> - численность приобретенного поголовья племенных быков-производителей;</w:t>
      </w:r>
    </w:p>
    <w:p w:rsidR="00977CA0" w:rsidRDefault="00977CA0">
      <w:pPr>
        <w:pStyle w:val="ConsPlusNormal"/>
        <w:spacing w:before="220"/>
        <w:ind w:firstLine="540"/>
        <w:jc w:val="both"/>
      </w:pPr>
      <w:r>
        <w:t>Z - фактические затраты на приобретение поголовья племенных быков-производителей (без учета налога на добавленную стоимость - для сельскохозяйственных товаропроизводителей, применяющих общий режим налогообложения, без транспортных расходов).</w:t>
      </w:r>
    </w:p>
    <w:p w:rsidR="00977CA0" w:rsidRDefault="00977CA0">
      <w:pPr>
        <w:pStyle w:val="ConsPlusNormal"/>
        <w:spacing w:before="220"/>
        <w:ind w:firstLine="540"/>
        <w:jc w:val="both"/>
      </w:pPr>
      <w:r>
        <w:t xml:space="preserve">3.4.5. Датой приобретения племенных быков-производителей является дата поставки </w:t>
      </w:r>
      <w:r>
        <w:lastRenderedPageBreak/>
        <w:t xml:space="preserve">животных, указанная в товарно-транспортной накладной (животные) по </w:t>
      </w:r>
      <w:hyperlink r:id="rId19" w:history="1">
        <w:r>
          <w:rPr>
            <w:color w:val="0000FF"/>
          </w:rPr>
          <w:t>форме N 1-Т</w:t>
        </w:r>
      </w:hyperlink>
      <w:r>
        <w:t>, утвержденной Постановлением Государственного комитета Российской Федерации по статистике от 28 ноября 1997 г. N 78, или ином первичном учетном документе, содержащем соответствующие сведения (далее - товарно-транспортная накладная).</w:t>
      </w:r>
    </w:p>
    <w:p w:rsidR="00977CA0" w:rsidRDefault="00977CA0">
      <w:pPr>
        <w:pStyle w:val="ConsPlusNormal"/>
        <w:spacing w:before="220"/>
        <w:ind w:firstLine="540"/>
        <w:jc w:val="both"/>
      </w:pPr>
      <w:bookmarkStart w:id="20" w:name="P290"/>
      <w:bookmarkEnd w:id="20"/>
      <w:r>
        <w:t>3.4.6. Для получения субсидии организации не позднее 10 числа месяца, следующего за отчетным, представляют в Министерство на бумажном и электронном носителях следующие документы:</w:t>
      </w:r>
    </w:p>
    <w:p w:rsidR="00977CA0" w:rsidRDefault="00977CA0">
      <w:pPr>
        <w:pStyle w:val="ConsPlusNormal"/>
        <w:spacing w:before="220"/>
        <w:ind w:firstLine="540"/>
        <w:jc w:val="both"/>
      </w:pPr>
      <w:r>
        <w:t xml:space="preserve">3.4.6.1. </w:t>
      </w:r>
      <w:hyperlink w:anchor="P1166" w:history="1">
        <w:r>
          <w:rPr>
            <w:color w:val="0000FF"/>
          </w:rPr>
          <w:t>заявку</w:t>
        </w:r>
      </w:hyperlink>
      <w:r>
        <w:t xml:space="preserve"> на предоставление субсидий на поддержку животноводства по форме согласно приложению 4 к настоящему Порядку;</w:t>
      </w:r>
    </w:p>
    <w:p w:rsidR="00977CA0" w:rsidRDefault="00977CA0">
      <w:pPr>
        <w:pStyle w:val="ConsPlusNormal"/>
        <w:spacing w:before="220"/>
        <w:ind w:firstLine="540"/>
        <w:jc w:val="both"/>
      </w:pPr>
      <w:r>
        <w:t xml:space="preserve">3.4.6.2. </w:t>
      </w:r>
      <w:hyperlink w:anchor="P1785" w:history="1">
        <w:r>
          <w:rPr>
            <w:color w:val="0000FF"/>
          </w:rPr>
          <w:t>справку-расчет</w:t>
        </w:r>
      </w:hyperlink>
      <w:r>
        <w:t xml:space="preserve"> о размере субсидии на приобретение племенного молодняка сельскохозяйственных животных (племенных быков-производителей) за счет средств бюджета Пермского края по форме согласно приложению 11 к настоящему Порядку;</w:t>
      </w:r>
    </w:p>
    <w:p w:rsidR="00977CA0" w:rsidRDefault="00977CA0">
      <w:pPr>
        <w:pStyle w:val="ConsPlusNormal"/>
        <w:spacing w:before="220"/>
        <w:ind w:firstLine="540"/>
        <w:jc w:val="both"/>
      </w:pPr>
      <w:r>
        <w:t xml:space="preserve">3.4.6.3. </w:t>
      </w:r>
      <w:hyperlink w:anchor="P1867" w:history="1">
        <w:r>
          <w:rPr>
            <w:color w:val="0000FF"/>
          </w:rPr>
          <w:t>реестр</w:t>
        </w:r>
      </w:hyperlink>
      <w:r>
        <w:t xml:space="preserve"> племенных свидетельств по форме согласно приложению 12 к настоящему Порядку;</w:t>
      </w:r>
    </w:p>
    <w:p w:rsidR="00977CA0" w:rsidRDefault="00977CA0">
      <w:pPr>
        <w:pStyle w:val="ConsPlusNormal"/>
        <w:spacing w:before="220"/>
        <w:ind w:firstLine="540"/>
        <w:jc w:val="both"/>
      </w:pPr>
      <w:r>
        <w:t>3.4.6.4. копию разрешения (согласования) на ввоз племенного скота, выданного:</w:t>
      </w:r>
    </w:p>
    <w:p w:rsidR="00977CA0" w:rsidRDefault="00977CA0">
      <w:pPr>
        <w:pStyle w:val="ConsPlusNormal"/>
        <w:spacing w:before="220"/>
        <w:ind w:firstLine="540"/>
        <w:jc w:val="both"/>
      </w:pPr>
      <w:r>
        <w:t>департаментом ветеринарии Министерства сельского хозяйства Российской Федерации, - при покупке скота за пределами Российской Федерации (в случае непредставления такого документа Министерство запрашивает соответствующие сведения самостоятельно в департаменте ветеринарии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Государственной ветеринарной инспекцией Пермского края, - при покупке скота в Российской Федерации (в случае непредставления такого документа Министерство запрашивает соответствующие сведения самостоятельно в Государственной ветеринарной инспекции Пермского края в установленном законодательством порядке);</w:t>
      </w:r>
    </w:p>
    <w:p w:rsidR="00977CA0" w:rsidRDefault="00977CA0">
      <w:pPr>
        <w:pStyle w:val="ConsPlusNormal"/>
        <w:spacing w:before="220"/>
        <w:ind w:firstLine="540"/>
        <w:jc w:val="both"/>
      </w:pPr>
      <w:r>
        <w:t>3.4.6.5. отчет о движении скота и птицы на ферме по форме N СП-51, утверждаемый приказом Федеральной службы государственной статистики, за месяц, в котором поступили племенные быки-производители, или иной первичный учетный документ, содержащий сведения о движении скота;</w:t>
      </w:r>
    </w:p>
    <w:p w:rsidR="00977CA0" w:rsidRDefault="00977CA0">
      <w:pPr>
        <w:pStyle w:val="ConsPlusNormal"/>
        <w:spacing w:before="220"/>
        <w:ind w:firstLine="540"/>
        <w:jc w:val="both"/>
      </w:pPr>
      <w:r>
        <w:t>3.4.6.6. копию документа о регистрации в государственном племенном регистре продавца племенных быков-производителей (в случае непредставления сельскохозяйственным товаропроизводителем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3.4.6.7. при осуществлении покупки племенных быков-производителей в стадах, зарегистрированных в государственном племенном регистре:</w:t>
      </w:r>
    </w:p>
    <w:p w:rsidR="00977CA0" w:rsidRDefault="00977CA0">
      <w:pPr>
        <w:pStyle w:val="ConsPlusNormal"/>
        <w:spacing w:before="220"/>
        <w:ind w:firstLine="540"/>
        <w:jc w:val="both"/>
      </w:pPr>
      <w:r>
        <w:t>3.4.6.7.1. копии договоров, контрактов на приобретение племенных быков-производителей;</w:t>
      </w:r>
    </w:p>
    <w:p w:rsidR="00977CA0" w:rsidRDefault="00977CA0">
      <w:pPr>
        <w:pStyle w:val="ConsPlusNormal"/>
        <w:spacing w:before="220"/>
        <w:ind w:firstLine="540"/>
        <w:jc w:val="both"/>
      </w:pPr>
      <w:r>
        <w:t>3.4.6.7.2. копии товарно-транспортных накладных, счетов-фактур или универсальных передаточных документов на приобретение племенных быков-производителей;</w:t>
      </w:r>
    </w:p>
    <w:p w:rsidR="00977CA0" w:rsidRDefault="00977CA0">
      <w:pPr>
        <w:pStyle w:val="ConsPlusNormal"/>
        <w:spacing w:before="220"/>
        <w:ind w:firstLine="540"/>
        <w:jc w:val="both"/>
      </w:pPr>
      <w:r>
        <w:t>3.4.6.7.3. копии платежных поручений, подтверждающих факт оплаты племенных быков-производителей;</w:t>
      </w:r>
    </w:p>
    <w:p w:rsidR="00977CA0" w:rsidRDefault="00977CA0">
      <w:pPr>
        <w:pStyle w:val="ConsPlusNormal"/>
        <w:spacing w:before="220"/>
        <w:ind w:firstLine="540"/>
        <w:jc w:val="both"/>
      </w:pPr>
      <w:r>
        <w:t>3.4.6.8. при осуществлении покупки племенных быков-производителей по импорту:</w:t>
      </w:r>
    </w:p>
    <w:p w:rsidR="00977CA0" w:rsidRDefault="00977CA0">
      <w:pPr>
        <w:pStyle w:val="ConsPlusNormal"/>
        <w:spacing w:before="220"/>
        <w:ind w:firstLine="540"/>
        <w:jc w:val="both"/>
      </w:pPr>
      <w:r>
        <w:lastRenderedPageBreak/>
        <w:t>3.4.6.8.1. копию контракта на приобретение племенных быков-производителей;</w:t>
      </w:r>
    </w:p>
    <w:p w:rsidR="00977CA0" w:rsidRDefault="00977CA0">
      <w:pPr>
        <w:pStyle w:val="ConsPlusNormal"/>
        <w:spacing w:before="220"/>
        <w:ind w:firstLine="540"/>
        <w:jc w:val="both"/>
      </w:pPr>
      <w:r>
        <w:t>3.4.6.8.2. копии платежных поручений и (или) документов, подтверждающих открытие аккредитива на оплату племенных быков-производителей;</w:t>
      </w:r>
    </w:p>
    <w:p w:rsidR="00977CA0" w:rsidRDefault="00977CA0">
      <w:pPr>
        <w:pStyle w:val="ConsPlusNormal"/>
        <w:spacing w:before="220"/>
        <w:ind w:firstLine="540"/>
        <w:jc w:val="both"/>
      </w:pPr>
      <w:r>
        <w:t xml:space="preserve">3.4.6.8.3. копии </w:t>
      </w:r>
      <w:proofErr w:type="spellStart"/>
      <w:r>
        <w:t>свифтовых</w:t>
      </w:r>
      <w:proofErr w:type="spellEnd"/>
      <w:r>
        <w:t xml:space="preserve"> сообщений о подтверждении перевода валюты;</w:t>
      </w:r>
    </w:p>
    <w:p w:rsidR="00977CA0" w:rsidRDefault="00977CA0">
      <w:pPr>
        <w:pStyle w:val="ConsPlusNormal"/>
        <w:spacing w:before="220"/>
        <w:ind w:firstLine="540"/>
        <w:jc w:val="both"/>
      </w:pPr>
      <w:r>
        <w:t>3.4.6.8.4. копию грузовой таможенной декларации (предоставляется после оформления в установленном порядке грузовой таможенной декларации в соответствии с контрактом);</w:t>
      </w:r>
    </w:p>
    <w:p w:rsidR="00977CA0" w:rsidRDefault="00977CA0">
      <w:pPr>
        <w:pStyle w:val="ConsPlusNormal"/>
        <w:spacing w:before="220"/>
        <w:ind w:firstLine="540"/>
        <w:jc w:val="both"/>
      </w:pPr>
      <w:r>
        <w:t>3.4.6.8.5. копию паспорта импортной сделки;</w:t>
      </w:r>
    </w:p>
    <w:p w:rsidR="00977CA0" w:rsidRDefault="00977CA0">
      <w:pPr>
        <w:pStyle w:val="ConsPlusNormal"/>
        <w:spacing w:before="220"/>
        <w:ind w:firstLine="540"/>
        <w:jc w:val="both"/>
      </w:pPr>
      <w:r>
        <w:t>3.4.6.8.6. справку о состоянии паспорта импортной сделки;</w:t>
      </w:r>
    </w:p>
    <w:p w:rsidR="00977CA0" w:rsidRDefault="00977CA0">
      <w:pPr>
        <w:pStyle w:val="ConsPlusNormal"/>
        <w:spacing w:before="220"/>
        <w:ind w:firstLine="540"/>
        <w:jc w:val="both"/>
      </w:pPr>
      <w:r>
        <w:t>3.4.6.8.7. документы, подтверждающие племенную ценность приобретенных племенных быков-производителей;</w:t>
      </w:r>
    </w:p>
    <w:p w:rsidR="00977CA0" w:rsidRDefault="00977CA0">
      <w:pPr>
        <w:pStyle w:val="ConsPlusNormal"/>
        <w:spacing w:before="220"/>
        <w:ind w:firstLine="540"/>
        <w:jc w:val="both"/>
      </w:pPr>
      <w:r>
        <w:t>3.4.6.9. справку о применяемой системе налогообложения;</w:t>
      </w:r>
    </w:p>
    <w:p w:rsidR="00977CA0" w:rsidRDefault="00977CA0">
      <w:pPr>
        <w:pStyle w:val="ConsPlusNormal"/>
        <w:spacing w:before="220"/>
        <w:ind w:firstLine="540"/>
        <w:jc w:val="both"/>
      </w:pPr>
      <w:r>
        <w:t xml:space="preserve">3.4.6.10.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3.4.6.11.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r>
        <w:t>3.4.7. Показателем результативности использования субсидии является увеличение количества реализованной племенной продукции (доз спермы) в текущем году по сравнению с данными предыдущего года не менее чем на 1%.</w:t>
      </w:r>
    </w:p>
    <w:p w:rsidR="00977CA0" w:rsidRDefault="00977CA0">
      <w:pPr>
        <w:pStyle w:val="ConsPlusNormal"/>
        <w:jc w:val="both"/>
      </w:pPr>
    </w:p>
    <w:p w:rsidR="00977CA0" w:rsidRDefault="00977CA0">
      <w:pPr>
        <w:pStyle w:val="ConsPlusTitle"/>
        <w:jc w:val="center"/>
        <w:outlineLvl w:val="2"/>
      </w:pPr>
      <w:r>
        <w:t>3.5. Предоставление субсидий на приобретение племенного</w:t>
      </w:r>
    </w:p>
    <w:p w:rsidR="00977CA0" w:rsidRDefault="00977CA0">
      <w:pPr>
        <w:pStyle w:val="ConsPlusTitle"/>
        <w:jc w:val="center"/>
      </w:pPr>
      <w:r>
        <w:t>молодняка сельскохозяйственных животных</w:t>
      </w:r>
    </w:p>
    <w:p w:rsidR="00977CA0" w:rsidRDefault="00977CA0">
      <w:pPr>
        <w:pStyle w:val="ConsPlusNormal"/>
        <w:jc w:val="both"/>
      </w:pPr>
    </w:p>
    <w:p w:rsidR="00977CA0" w:rsidRDefault="00977CA0">
      <w:pPr>
        <w:pStyle w:val="ConsPlusNormal"/>
        <w:ind w:firstLine="540"/>
        <w:jc w:val="both"/>
      </w:pPr>
      <w:r>
        <w:t>3.5.1. Субсидии на приобретение племенного молодняка сельскохозяйственных животных (далее в настоящем подразделе - субсидии, племенной молодняк)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r>
        <w:t xml:space="preserve">3.5.1.1. соответствие сельскохозяйственного товаропроизводителя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3.5.1.2. приобретение племенного молодняка в племенных стадах, зарегистрированных в государственном племенном регистре:</w:t>
      </w:r>
    </w:p>
    <w:p w:rsidR="00977CA0" w:rsidRDefault="00977CA0">
      <w:pPr>
        <w:pStyle w:val="ConsPlusNormal"/>
        <w:spacing w:before="220"/>
        <w:ind w:firstLine="540"/>
        <w:jc w:val="both"/>
      </w:pPr>
      <w:r>
        <w:t xml:space="preserve">свиней (свинки, хрячки), овец (ярки, бараны), коз (козочки, козлики), лошадей (кобылки, жеребчики), маралов (маралы-рогачи, </w:t>
      </w:r>
      <w:proofErr w:type="spellStart"/>
      <w:r>
        <w:t>маралухи</w:t>
      </w:r>
      <w:proofErr w:type="spellEnd"/>
      <w:r>
        <w:t xml:space="preserve">, </w:t>
      </w:r>
      <w:proofErr w:type="spellStart"/>
      <w:r>
        <w:t>перворожки</w:t>
      </w:r>
      <w:proofErr w:type="spellEnd"/>
      <w:r>
        <w:t xml:space="preserve">, </w:t>
      </w:r>
      <w:proofErr w:type="spellStart"/>
      <w:r>
        <w:t>маралушки</w:t>
      </w:r>
      <w:proofErr w:type="spellEnd"/>
      <w:r>
        <w:t>, телята от 6 месяцев);</w:t>
      </w:r>
    </w:p>
    <w:p w:rsidR="00977CA0" w:rsidRDefault="00977CA0">
      <w:pPr>
        <w:pStyle w:val="ConsPlusNormal"/>
        <w:spacing w:before="220"/>
        <w:ind w:firstLine="540"/>
        <w:jc w:val="both"/>
      </w:pPr>
      <w:r>
        <w:t>крупного рогатого скота мясного направления (телки, нетели, бычки не старше двух лет);</w:t>
      </w:r>
    </w:p>
    <w:p w:rsidR="00977CA0" w:rsidRDefault="00977CA0">
      <w:pPr>
        <w:pStyle w:val="ConsPlusNormal"/>
        <w:spacing w:before="220"/>
        <w:ind w:firstLine="540"/>
        <w:jc w:val="both"/>
      </w:pPr>
      <w:r>
        <w:t>крупного рогатого скота молочного направления (телки, нетели, коровы первого отела);</w:t>
      </w:r>
    </w:p>
    <w:p w:rsidR="00977CA0" w:rsidRDefault="00977CA0">
      <w:pPr>
        <w:pStyle w:val="ConsPlusNormal"/>
        <w:spacing w:before="220"/>
        <w:ind w:firstLine="540"/>
        <w:jc w:val="both"/>
      </w:pPr>
      <w:r>
        <w:t>3.5.1.3. приобретение племенного молодняка в период с 1 октября предыдущего года по 30 сентября текущего года;</w:t>
      </w:r>
    </w:p>
    <w:p w:rsidR="00977CA0" w:rsidRDefault="00977CA0">
      <w:pPr>
        <w:pStyle w:val="ConsPlusNormal"/>
        <w:spacing w:before="220"/>
        <w:ind w:firstLine="540"/>
        <w:jc w:val="both"/>
      </w:pPr>
      <w:r>
        <w:t>3.5.1.4. приобретение племенного молодняка не ниже первого класса;</w:t>
      </w:r>
    </w:p>
    <w:p w:rsidR="00977CA0" w:rsidRDefault="00977CA0">
      <w:pPr>
        <w:pStyle w:val="ConsPlusNormal"/>
        <w:spacing w:before="220"/>
        <w:ind w:firstLine="540"/>
        <w:jc w:val="both"/>
      </w:pPr>
      <w:r>
        <w:t>3.5.1.5. первоначальная партия племенного молодняка (маточного поголовья), закупленного одним сельскохозяйственным товаропроизводителем (кроме крестьянских (фермерских) хозяйств), в текущем году должна быть не менее:</w:t>
      </w:r>
    </w:p>
    <w:p w:rsidR="00977CA0" w:rsidRDefault="00977CA0">
      <w:pPr>
        <w:pStyle w:val="ConsPlusNormal"/>
        <w:spacing w:before="220"/>
        <w:ind w:firstLine="540"/>
        <w:jc w:val="both"/>
      </w:pPr>
      <w:r>
        <w:lastRenderedPageBreak/>
        <w:t>двадцати пяти голов - для крупного рогатого скота молочного и мясного направлений;</w:t>
      </w:r>
    </w:p>
    <w:p w:rsidR="00977CA0" w:rsidRDefault="00977CA0">
      <w:pPr>
        <w:pStyle w:val="ConsPlusNormal"/>
        <w:spacing w:before="220"/>
        <w:ind w:firstLine="540"/>
        <w:jc w:val="both"/>
      </w:pPr>
      <w:r>
        <w:t>десяти голов - для свиней, овец и коз;</w:t>
      </w:r>
    </w:p>
    <w:p w:rsidR="00977CA0" w:rsidRDefault="00977CA0">
      <w:pPr>
        <w:pStyle w:val="ConsPlusNormal"/>
        <w:spacing w:before="220"/>
        <w:ind w:firstLine="540"/>
        <w:jc w:val="both"/>
      </w:pPr>
      <w:r>
        <w:t>3.5.1.6. максимальное количество племенного молодняка, на приобретение которого предоставляются субсидии в течение текущего года, по каждому сельскохозяйственному товаропроизводителю не может превышать:</w:t>
      </w:r>
    </w:p>
    <w:p w:rsidR="00977CA0" w:rsidRDefault="00977CA0">
      <w:pPr>
        <w:pStyle w:val="ConsPlusNormal"/>
        <w:spacing w:before="220"/>
        <w:ind w:firstLine="540"/>
        <w:jc w:val="both"/>
      </w:pPr>
      <w:r>
        <w:t>по хрячкам - количества, определяемого из расчета: 1 хрячок на 10 голов случного маточного поголовья - при естественной случке, 1 хрячок на 300 голов случного маточного поголовья - при искусственном осеменении;</w:t>
      </w:r>
    </w:p>
    <w:p w:rsidR="00977CA0" w:rsidRDefault="00977CA0">
      <w:pPr>
        <w:pStyle w:val="ConsPlusNormal"/>
        <w:spacing w:before="220"/>
        <w:ind w:firstLine="540"/>
        <w:jc w:val="both"/>
      </w:pPr>
      <w:r>
        <w:t>по бычкам мясного направления - количества, определяемого из расчета 1 бычок на 30 голов случного маточного поголовья (коров и телок случного возраста);</w:t>
      </w:r>
    </w:p>
    <w:p w:rsidR="00977CA0" w:rsidRDefault="00977CA0">
      <w:pPr>
        <w:pStyle w:val="ConsPlusNormal"/>
        <w:spacing w:before="220"/>
        <w:ind w:firstLine="540"/>
        <w:jc w:val="both"/>
      </w:pPr>
      <w:r>
        <w:t>по баранам - двух голов;</w:t>
      </w:r>
    </w:p>
    <w:p w:rsidR="00977CA0" w:rsidRDefault="00977CA0">
      <w:pPr>
        <w:pStyle w:val="ConsPlusNormal"/>
        <w:spacing w:before="220"/>
        <w:ind w:firstLine="540"/>
        <w:jc w:val="both"/>
      </w:pPr>
      <w:r>
        <w:t>3.5.1.7. наличие у сельскохозяйственного товаропроизводителя по состоянию на 1 января текущего года поголовья свиней в количестве не менее одной тысячи голов;</w:t>
      </w:r>
    </w:p>
    <w:p w:rsidR="00977CA0" w:rsidRDefault="00977CA0">
      <w:pPr>
        <w:pStyle w:val="ConsPlusNormal"/>
        <w:spacing w:before="220"/>
        <w:ind w:firstLine="540"/>
        <w:jc w:val="both"/>
      </w:pPr>
      <w:r>
        <w:t xml:space="preserve">3.5.1.8. документальное подтверждение фактически произведенных затрат в соответствии с </w:t>
      </w:r>
      <w:hyperlink w:anchor="P352" w:history="1">
        <w:r>
          <w:rPr>
            <w:color w:val="0000FF"/>
          </w:rPr>
          <w:t>пунктами 3.5.6.3</w:t>
        </w:r>
      </w:hyperlink>
      <w:r>
        <w:t>-</w:t>
      </w:r>
      <w:hyperlink w:anchor="P361" w:history="1">
        <w:r>
          <w:rPr>
            <w:color w:val="0000FF"/>
          </w:rPr>
          <w:t>3.5.6.7.3</w:t>
        </w:r>
      </w:hyperlink>
      <w:r>
        <w:t xml:space="preserve"> настоящего Порядка;</w:t>
      </w:r>
    </w:p>
    <w:p w:rsidR="00977CA0" w:rsidRDefault="00977CA0">
      <w:pPr>
        <w:pStyle w:val="ConsPlusNormal"/>
        <w:spacing w:before="220"/>
        <w:ind w:firstLine="540"/>
        <w:jc w:val="both"/>
      </w:pPr>
      <w:r>
        <w:t>3.5.1.9. наличие заключенного между Министерством и сельскохозяйственным товаропроизводителем Соглашения (дополнительного соглашения к Соглашению).</w:t>
      </w:r>
    </w:p>
    <w:p w:rsidR="00977CA0" w:rsidRDefault="00977CA0">
      <w:pPr>
        <w:pStyle w:val="ConsPlusNormal"/>
        <w:spacing w:before="220"/>
        <w:ind w:firstLine="540"/>
        <w:jc w:val="both"/>
      </w:pPr>
      <w:r>
        <w:t>3.5.2. Субсидии предоставляются сельскохозяйственным товаропроизводителям по ставке на одну голову племенного молодняка (далее в настоящем подразделе - ставка на одну голову).</w:t>
      </w:r>
    </w:p>
    <w:p w:rsidR="00977CA0" w:rsidRDefault="00977CA0">
      <w:pPr>
        <w:pStyle w:val="ConsPlusNormal"/>
        <w:spacing w:before="220"/>
        <w:ind w:firstLine="540"/>
        <w:jc w:val="both"/>
      </w:pPr>
      <w:r>
        <w:t>Размер ставки на одну голову утверждается приказом Министерства, согласованным с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3.5.3. Субсидии предоставляются сельскохозяйственным товаропроизводителям ежемесячно (по мере приобретения племенного молодняка).</w:t>
      </w:r>
    </w:p>
    <w:p w:rsidR="00977CA0" w:rsidRDefault="00977CA0">
      <w:pPr>
        <w:pStyle w:val="ConsPlusNormal"/>
        <w:spacing w:before="220"/>
        <w:ind w:firstLine="540"/>
        <w:jc w:val="both"/>
      </w:pPr>
      <w:r>
        <w:t>3.5.4. Размер субсидии (</w:t>
      </w:r>
      <w:proofErr w:type="spellStart"/>
      <w:r>
        <w:t>W</w:t>
      </w:r>
      <w:r>
        <w:rPr>
          <w:vertAlign w:val="subscript"/>
        </w:rPr>
        <w:t>приобр.пм</w:t>
      </w:r>
      <w:proofErr w:type="spellEnd"/>
      <w:r>
        <w:t>)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приобр.пм</w:t>
      </w:r>
      <w:proofErr w:type="spellEnd"/>
      <w:r>
        <w:t xml:space="preserve"> = </w:t>
      </w:r>
      <w:proofErr w:type="spellStart"/>
      <w:r>
        <w:t>C</w:t>
      </w:r>
      <w:r>
        <w:rPr>
          <w:vertAlign w:val="subscript"/>
        </w:rPr>
        <w:t>приобр.пм</w:t>
      </w:r>
      <w:proofErr w:type="spellEnd"/>
      <w:r>
        <w:rPr>
          <w:vertAlign w:val="subscript"/>
        </w:rPr>
        <w:t>.</w:t>
      </w:r>
      <w:r>
        <w:t xml:space="preserve"> </w:t>
      </w:r>
      <w:proofErr w:type="spellStart"/>
      <w:r>
        <w:t>x</w:t>
      </w:r>
      <w:proofErr w:type="spellEnd"/>
      <w:r>
        <w:t xml:space="preserve"> </w:t>
      </w:r>
      <w:proofErr w:type="spellStart"/>
      <w:r>
        <w:t>Р</w:t>
      </w:r>
      <w:r>
        <w:rPr>
          <w:vertAlign w:val="subscript"/>
        </w:rPr>
        <w:t>пм</w:t>
      </w:r>
      <w:proofErr w:type="spellEnd"/>
      <w:r>
        <w:t>, но не более Z,</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C</w:t>
      </w:r>
      <w:r>
        <w:rPr>
          <w:vertAlign w:val="subscript"/>
        </w:rPr>
        <w:t>приобр.пм</w:t>
      </w:r>
      <w:proofErr w:type="spellEnd"/>
      <w:r>
        <w:rPr>
          <w:vertAlign w:val="subscript"/>
        </w:rPr>
        <w:t>.</w:t>
      </w:r>
      <w:r>
        <w:t xml:space="preserve"> - ставка на одну голову;</w:t>
      </w:r>
    </w:p>
    <w:p w:rsidR="00977CA0" w:rsidRDefault="00977CA0">
      <w:pPr>
        <w:pStyle w:val="ConsPlusNormal"/>
        <w:spacing w:before="220"/>
        <w:ind w:firstLine="540"/>
        <w:jc w:val="both"/>
      </w:pPr>
      <w:proofErr w:type="spellStart"/>
      <w:r>
        <w:t>Р</w:t>
      </w:r>
      <w:r>
        <w:rPr>
          <w:vertAlign w:val="subscript"/>
        </w:rPr>
        <w:t>пм</w:t>
      </w:r>
      <w:proofErr w:type="spellEnd"/>
      <w:r>
        <w:t xml:space="preserve"> - численность приобретенного поголовья племенного молодняка;</w:t>
      </w:r>
    </w:p>
    <w:p w:rsidR="00977CA0" w:rsidRDefault="00977CA0">
      <w:pPr>
        <w:pStyle w:val="ConsPlusNormal"/>
        <w:spacing w:before="220"/>
        <w:ind w:firstLine="540"/>
        <w:jc w:val="both"/>
      </w:pPr>
      <w:r>
        <w:t>Z - фактические затраты на приобретение племенного молодняка (без учета налога на добавленную стоимость - для сельскохозяйственных товаропроизводителей, применяющих общий режим налогообложения, без транспортных расходов).</w:t>
      </w:r>
    </w:p>
    <w:p w:rsidR="00977CA0" w:rsidRDefault="00977CA0">
      <w:pPr>
        <w:pStyle w:val="ConsPlusNormal"/>
        <w:spacing w:before="220"/>
        <w:ind w:firstLine="540"/>
        <w:jc w:val="both"/>
      </w:pPr>
      <w:r>
        <w:t xml:space="preserve">3.5.5. Датой приобретения племенного молодняка является дата поставки животных, указанная в товарно-транспортной накладной (животные) по </w:t>
      </w:r>
      <w:hyperlink r:id="rId20" w:history="1">
        <w:r>
          <w:rPr>
            <w:color w:val="0000FF"/>
          </w:rPr>
          <w:t>форме N 1-Т</w:t>
        </w:r>
      </w:hyperlink>
      <w:r>
        <w:t>, утвержденной Постановлением Государственного комитета Российской Федерации по статистике от 28 ноября 1997 г. N 78, или ином первичном учетном документе, содержащем соответствующие сведения (далее в настоящем подразделе - товарно-транспортная накладная).</w:t>
      </w:r>
    </w:p>
    <w:p w:rsidR="00977CA0" w:rsidRDefault="00977CA0">
      <w:pPr>
        <w:pStyle w:val="ConsPlusNormal"/>
        <w:spacing w:before="220"/>
        <w:ind w:firstLine="540"/>
        <w:jc w:val="both"/>
      </w:pPr>
      <w:bookmarkStart w:id="21" w:name="P349"/>
      <w:bookmarkEnd w:id="21"/>
      <w:r>
        <w:t xml:space="preserve">3.5.6. Для получения субсидий на приобретение племенного молодняка </w:t>
      </w:r>
      <w:r>
        <w:lastRenderedPageBreak/>
        <w:t>сельскохозяйственные товаропроизводители не позднее 10 числа месяца, следующего за отчетным, представляют в Министерство на бумажном и электронном носителях следующие документы:</w:t>
      </w:r>
    </w:p>
    <w:p w:rsidR="00977CA0" w:rsidRDefault="00977CA0">
      <w:pPr>
        <w:pStyle w:val="ConsPlusNormal"/>
        <w:spacing w:before="220"/>
        <w:ind w:firstLine="540"/>
        <w:jc w:val="both"/>
      </w:pPr>
      <w:r>
        <w:t xml:space="preserve">3.5.6.1. </w:t>
      </w:r>
      <w:hyperlink w:anchor="P1166" w:history="1">
        <w:r>
          <w:rPr>
            <w:color w:val="0000FF"/>
          </w:rPr>
          <w:t>заявку</w:t>
        </w:r>
      </w:hyperlink>
      <w:r>
        <w:t xml:space="preserve"> на предоставление субсидий на поддержку животноводства по форме согласно приложению 4 к настоящему Порядку;</w:t>
      </w:r>
    </w:p>
    <w:p w:rsidR="00977CA0" w:rsidRDefault="00977CA0">
      <w:pPr>
        <w:pStyle w:val="ConsPlusNormal"/>
        <w:spacing w:before="220"/>
        <w:ind w:firstLine="540"/>
        <w:jc w:val="both"/>
      </w:pPr>
      <w:r>
        <w:t xml:space="preserve">3.5.6.2. </w:t>
      </w:r>
      <w:hyperlink w:anchor="P1785" w:history="1">
        <w:r>
          <w:rPr>
            <w:color w:val="0000FF"/>
          </w:rPr>
          <w:t>справку-расчет</w:t>
        </w:r>
      </w:hyperlink>
      <w:r>
        <w:t xml:space="preserve"> о размере субсидии на приобретение племенного молодняка сельскохозяйственных животных (племенных быков-производителей) за счет средств бюджета Пермского края по форме согласно приложению 11 к настоящему Порядку;</w:t>
      </w:r>
    </w:p>
    <w:p w:rsidR="00977CA0" w:rsidRDefault="00977CA0">
      <w:pPr>
        <w:pStyle w:val="ConsPlusNormal"/>
        <w:spacing w:before="220"/>
        <w:ind w:firstLine="540"/>
        <w:jc w:val="both"/>
      </w:pPr>
      <w:bookmarkStart w:id="22" w:name="P352"/>
      <w:bookmarkEnd w:id="22"/>
      <w:r>
        <w:t xml:space="preserve">3.5.6.3. </w:t>
      </w:r>
      <w:hyperlink w:anchor="P1867" w:history="1">
        <w:r>
          <w:rPr>
            <w:color w:val="0000FF"/>
          </w:rPr>
          <w:t>реестр</w:t>
        </w:r>
      </w:hyperlink>
      <w:r>
        <w:t xml:space="preserve"> племенных свидетельств по форме согласно приложению 12 к настоящему Порядку;</w:t>
      </w:r>
    </w:p>
    <w:p w:rsidR="00977CA0" w:rsidRDefault="00977CA0">
      <w:pPr>
        <w:pStyle w:val="ConsPlusNormal"/>
        <w:spacing w:before="220"/>
        <w:ind w:firstLine="540"/>
        <w:jc w:val="both"/>
      </w:pPr>
      <w:r>
        <w:t>3.5.6.4. копию разрешения (согласования) на ввоз племенного скота, выданного:</w:t>
      </w:r>
    </w:p>
    <w:p w:rsidR="00977CA0" w:rsidRDefault="00977CA0">
      <w:pPr>
        <w:pStyle w:val="ConsPlusNormal"/>
        <w:spacing w:before="220"/>
        <w:ind w:firstLine="540"/>
        <w:jc w:val="both"/>
      </w:pPr>
      <w:r>
        <w:t>департаментом ветеринарии Министерства сельского хозяйства Российской Федерации, - при покупке скота за пределами Российской Федерации (в случае непредставления такого документа Министерство запрашивает соответствующие сведения самостоятельно в департаменте ветеринарии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Государственной ветеринарной инспекцией Пермского края, - при покупке скота в Российской Федерации (в случае непредставления такого документа Министерство запрашивает соответствующие сведения самостоятельно в Государственной ветеринарной инспекции Пермского края в установленном законодательством порядке);</w:t>
      </w:r>
    </w:p>
    <w:p w:rsidR="00977CA0" w:rsidRDefault="00977CA0">
      <w:pPr>
        <w:pStyle w:val="ConsPlusNormal"/>
        <w:spacing w:before="220"/>
        <w:ind w:firstLine="540"/>
        <w:jc w:val="both"/>
      </w:pPr>
      <w:r>
        <w:t>3.5.6.5. копию отчета о движении скота и птицы на ферме по форме N СП-51, утверждаемого приказом Федеральной службы государственной статистики, за месяц, в котором поступили животные, или иной первичный учетный документ, содержащий сведения о движении скота;</w:t>
      </w:r>
    </w:p>
    <w:p w:rsidR="00977CA0" w:rsidRDefault="00977CA0">
      <w:pPr>
        <w:pStyle w:val="ConsPlusNormal"/>
        <w:spacing w:before="220"/>
        <w:ind w:firstLine="540"/>
        <w:jc w:val="both"/>
      </w:pPr>
      <w:r>
        <w:t>3.5.6.6. копию документа о регистрации в государственном племенном регистре продавца племенного молодняка (в случае непредставления сельскохозяйственным товаропроизводителем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977CA0" w:rsidRDefault="00977CA0">
      <w:pPr>
        <w:pStyle w:val="ConsPlusNormal"/>
        <w:spacing w:before="220"/>
        <w:ind w:firstLine="540"/>
        <w:jc w:val="both"/>
      </w:pPr>
      <w:r>
        <w:t>3.5.6.7. при осуществлении покупки племенного молодняка в стадах, зарегистрированных в государственном племенном регистре:</w:t>
      </w:r>
    </w:p>
    <w:p w:rsidR="00977CA0" w:rsidRDefault="00977CA0">
      <w:pPr>
        <w:pStyle w:val="ConsPlusNormal"/>
        <w:spacing w:before="220"/>
        <w:ind w:firstLine="540"/>
        <w:jc w:val="both"/>
      </w:pPr>
      <w:r>
        <w:t>3.5.6.7.1. копии договоров, контрактов на приобретение племенного молодняка;</w:t>
      </w:r>
    </w:p>
    <w:p w:rsidR="00977CA0" w:rsidRDefault="00977CA0">
      <w:pPr>
        <w:pStyle w:val="ConsPlusNormal"/>
        <w:spacing w:before="220"/>
        <w:ind w:firstLine="540"/>
        <w:jc w:val="both"/>
      </w:pPr>
      <w:r>
        <w:t>3.5.6.7.2. копии товарно-транспортных накладных, счетов-фактур или универсальных передаточных документов на приобретение племенного молодняка;</w:t>
      </w:r>
    </w:p>
    <w:p w:rsidR="00977CA0" w:rsidRDefault="00977CA0">
      <w:pPr>
        <w:pStyle w:val="ConsPlusNormal"/>
        <w:spacing w:before="220"/>
        <w:ind w:firstLine="540"/>
        <w:jc w:val="both"/>
      </w:pPr>
      <w:bookmarkStart w:id="23" w:name="P361"/>
      <w:bookmarkEnd w:id="23"/>
      <w:r>
        <w:t>3.5.6.7.3. копии платежных поручений, подтверждающих факт оплаты племенного молодняка;</w:t>
      </w:r>
    </w:p>
    <w:p w:rsidR="00977CA0" w:rsidRDefault="00977CA0">
      <w:pPr>
        <w:pStyle w:val="ConsPlusNormal"/>
        <w:spacing w:before="220"/>
        <w:ind w:firstLine="540"/>
        <w:jc w:val="both"/>
      </w:pPr>
      <w:r>
        <w:t>3.5.6.8. справку о применяемой системе налогообложения;</w:t>
      </w:r>
    </w:p>
    <w:p w:rsidR="00977CA0" w:rsidRDefault="00977CA0">
      <w:pPr>
        <w:pStyle w:val="ConsPlusNormal"/>
        <w:spacing w:before="220"/>
        <w:ind w:firstLine="540"/>
        <w:jc w:val="both"/>
      </w:pPr>
      <w:r>
        <w:t xml:space="preserve">3.5.6.9.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3.5.6.10.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r>
        <w:t>3.5.7. Показателем результативности использования субсидии является увеличение численности маточного поголовья сельскохозяйственных животных в текущем году по сравнению с данными предыдущего года не менее чем на 1%.</w:t>
      </w:r>
    </w:p>
    <w:p w:rsidR="00977CA0" w:rsidRDefault="00977CA0">
      <w:pPr>
        <w:pStyle w:val="ConsPlusNormal"/>
        <w:jc w:val="both"/>
      </w:pPr>
    </w:p>
    <w:p w:rsidR="00977CA0" w:rsidRDefault="00977CA0">
      <w:pPr>
        <w:pStyle w:val="ConsPlusTitle"/>
        <w:jc w:val="center"/>
        <w:outlineLvl w:val="2"/>
      </w:pPr>
      <w:r>
        <w:t>3.6. Предоставление субсидий на поддержку племенного</w:t>
      </w:r>
    </w:p>
    <w:p w:rsidR="00977CA0" w:rsidRDefault="00977CA0">
      <w:pPr>
        <w:pStyle w:val="ConsPlusTitle"/>
        <w:jc w:val="center"/>
      </w:pPr>
      <w:r>
        <w:t>животноводства</w:t>
      </w:r>
    </w:p>
    <w:p w:rsidR="00977CA0" w:rsidRDefault="00977CA0">
      <w:pPr>
        <w:pStyle w:val="ConsPlusNormal"/>
        <w:jc w:val="both"/>
      </w:pPr>
    </w:p>
    <w:p w:rsidR="00977CA0" w:rsidRDefault="00977CA0">
      <w:pPr>
        <w:pStyle w:val="ConsPlusNormal"/>
        <w:ind w:firstLine="540"/>
        <w:jc w:val="both"/>
      </w:pPr>
      <w:bookmarkStart w:id="24" w:name="P370"/>
      <w:bookmarkEnd w:id="24"/>
      <w:r>
        <w:t xml:space="preserve">3.6.1. Министерство в течение 10 календарных дней после окончания сроков, указанных в </w:t>
      </w:r>
      <w:hyperlink w:anchor="P212" w:history="1">
        <w:r>
          <w:rPr>
            <w:color w:val="0000FF"/>
          </w:rPr>
          <w:t>пунктах 3.2.7</w:t>
        </w:r>
      </w:hyperlink>
      <w:r>
        <w:t xml:space="preserve">, </w:t>
      </w:r>
      <w:hyperlink w:anchor="P252" w:history="1">
        <w:r>
          <w:rPr>
            <w:color w:val="0000FF"/>
          </w:rPr>
          <w:t>3.3.5</w:t>
        </w:r>
      </w:hyperlink>
      <w:r>
        <w:t xml:space="preserve">, </w:t>
      </w:r>
      <w:hyperlink w:anchor="P290" w:history="1">
        <w:r>
          <w:rPr>
            <w:color w:val="0000FF"/>
          </w:rPr>
          <w:t>3.4.6</w:t>
        </w:r>
      </w:hyperlink>
      <w:r>
        <w:t xml:space="preserve">, </w:t>
      </w:r>
      <w:hyperlink w:anchor="P349" w:history="1">
        <w:r>
          <w:rPr>
            <w:color w:val="0000FF"/>
          </w:rPr>
          <w:t>3.5.6</w:t>
        </w:r>
      </w:hyperlink>
      <w:r>
        <w:t xml:space="preserve"> настоящего Порядка, проверяет представленные сельскохозяйственными товаропроизводителями документы и принимает оформляемое приказом решение о предоставлении субсидий, указанных в </w:t>
      </w:r>
      <w:hyperlink w:anchor="P163" w:history="1">
        <w:r>
          <w:rPr>
            <w:color w:val="0000FF"/>
          </w:rPr>
          <w:t>пунктах 3.1.1.1</w:t>
        </w:r>
      </w:hyperlink>
      <w:r>
        <w:t xml:space="preserve">, </w:t>
      </w:r>
      <w:hyperlink w:anchor="P166" w:history="1">
        <w:r>
          <w:rPr>
            <w:color w:val="0000FF"/>
          </w:rPr>
          <w:t>3.1.1.2</w:t>
        </w:r>
      </w:hyperlink>
      <w:r>
        <w:t xml:space="preserve"> настоящего Порядка, или об отказе в предоставлении субсидии в отношении каждого сельскохозяйственного товаропроизводителя, подавшего заявку.</w:t>
      </w:r>
    </w:p>
    <w:p w:rsidR="00977CA0" w:rsidRDefault="00977CA0">
      <w:pPr>
        <w:pStyle w:val="ConsPlusNormal"/>
        <w:spacing w:before="220"/>
        <w:ind w:firstLine="540"/>
        <w:jc w:val="both"/>
      </w:pPr>
      <w:r>
        <w:t xml:space="preserve">3.6.2. По итогам рассмотрения представленных документов Министерство в течение 5 календарных дней после окончания срока, указанного в </w:t>
      </w:r>
      <w:hyperlink w:anchor="P370" w:history="1">
        <w:r>
          <w:rPr>
            <w:color w:val="0000FF"/>
          </w:rPr>
          <w:t>пункте 3.6.1</w:t>
        </w:r>
      </w:hyperlink>
      <w:r>
        <w:t xml:space="preserve"> настоящего Порядка:</w:t>
      </w:r>
    </w:p>
    <w:p w:rsidR="00977CA0" w:rsidRDefault="00977CA0">
      <w:pPr>
        <w:pStyle w:val="ConsPlusNormal"/>
        <w:spacing w:before="220"/>
        <w:ind w:firstLine="540"/>
        <w:jc w:val="both"/>
      </w:pPr>
      <w:r>
        <w:t>3.6.2.1. размещает на официальном сайте перечень сельскохозяйственных товаропроизводителей, в отношении которых принято решение о предоставлении субсидий, и перечень сельскохозяйственных товаропроизводителей, в отношении которых принято решение об отказе в предоставлении субсидий, с указанием оснований для отказа в предоставлении субсидий;</w:t>
      </w:r>
    </w:p>
    <w:p w:rsidR="00977CA0" w:rsidRDefault="00977CA0">
      <w:pPr>
        <w:pStyle w:val="ConsPlusNormal"/>
        <w:spacing w:before="220"/>
        <w:ind w:firstLine="540"/>
        <w:jc w:val="both"/>
      </w:pPr>
      <w:r>
        <w:t>3.6.2.2. обеспечивает заключение с сельскохозяйственными товаропроизводителями, в отношении которых принято решение о предоставлении субсидий, Соглашения (дополнительного соглашения к Соглашению);</w:t>
      </w:r>
    </w:p>
    <w:p w:rsidR="00977CA0" w:rsidRDefault="00977CA0">
      <w:pPr>
        <w:pStyle w:val="ConsPlusNormal"/>
        <w:spacing w:before="220"/>
        <w:ind w:firstLine="540"/>
        <w:jc w:val="both"/>
      </w:pPr>
      <w:bookmarkStart w:id="25" w:name="P374"/>
      <w:bookmarkEnd w:id="25"/>
      <w:r>
        <w:t>3.6.2.3. составляет:</w:t>
      </w:r>
    </w:p>
    <w:p w:rsidR="00977CA0" w:rsidRDefault="00977CA0">
      <w:pPr>
        <w:pStyle w:val="ConsPlusNormal"/>
        <w:spacing w:before="220"/>
        <w:ind w:firstLine="540"/>
        <w:jc w:val="both"/>
      </w:pPr>
      <w:r>
        <w:t xml:space="preserve">сводную </w:t>
      </w:r>
      <w:hyperlink w:anchor="P1914" w:history="1">
        <w:r>
          <w:rPr>
            <w:color w:val="0000FF"/>
          </w:rPr>
          <w:t>справку-расчет</w:t>
        </w:r>
      </w:hyperlink>
      <w:r>
        <w:t xml:space="preserve"> о размере субсидии на содержание племенного маточного поголовья сельскохозяйственных животных за счет средств федерального бюджета и (или) бюджета Пермского края по форме согласно приложению 13 к настоящему Порядку;</w:t>
      </w:r>
    </w:p>
    <w:p w:rsidR="00977CA0" w:rsidRDefault="00977CA0">
      <w:pPr>
        <w:pStyle w:val="ConsPlusNormal"/>
        <w:spacing w:before="220"/>
        <w:ind w:firstLine="540"/>
        <w:jc w:val="both"/>
      </w:pPr>
      <w:r>
        <w:t xml:space="preserve">сводную </w:t>
      </w:r>
      <w:hyperlink w:anchor="P2002" w:history="1">
        <w:r>
          <w:rPr>
            <w:color w:val="0000FF"/>
          </w:rPr>
          <w:t>справку-расчет</w:t>
        </w:r>
      </w:hyperlink>
      <w:r>
        <w:t xml:space="preserve"> о размере субсидии на содержание племенных быков-производителей за счет средств федерального бюджета и бюджета Пермского края по форме согласно приложению 14 к настоящему Порядку;</w:t>
      </w:r>
    </w:p>
    <w:p w:rsidR="00977CA0" w:rsidRDefault="00977CA0">
      <w:pPr>
        <w:pStyle w:val="ConsPlusNormal"/>
        <w:spacing w:before="220"/>
        <w:ind w:firstLine="540"/>
        <w:jc w:val="both"/>
      </w:pPr>
      <w:r>
        <w:t xml:space="preserve">сводную </w:t>
      </w:r>
      <w:hyperlink w:anchor="P2069" w:history="1">
        <w:r>
          <w:rPr>
            <w:color w:val="0000FF"/>
          </w:rPr>
          <w:t>справку-расчет</w:t>
        </w:r>
      </w:hyperlink>
      <w:r>
        <w:t xml:space="preserve"> о размере субсидии на приобретение племенного молодняка сельскохозяйственных животных (племенных быков-производителей) за счет средств бюджета Пермского края по форме согласно приложению 15 к настоящему Порядку.</w:t>
      </w:r>
    </w:p>
    <w:p w:rsidR="00977CA0" w:rsidRDefault="00977CA0">
      <w:pPr>
        <w:pStyle w:val="ConsPlusNormal"/>
        <w:spacing w:before="220"/>
        <w:ind w:firstLine="540"/>
        <w:jc w:val="both"/>
      </w:pPr>
      <w:r>
        <w:t xml:space="preserve">3.6.3. Субсидии, указанные в </w:t>
      </w:r>
      <w:hyperlink w:anchor="P163" w:history="1">
        <w:r>
          <w:rPr>
            <w:color w:val="0000FF"/>
          </w:rPr>
          <w:t>пункте 3.1.1.1</w:t>
        </w:r>
      </w:hyperlink>
      <w:r>
        <w:t xml:space="preserve"> настоящего Порядка, предоставляются сельскохозяйственным товаропроизводителям:</w:t>
      </w:r>
    </w:p>
    <w:p w:rsidR="00977CA0" w:rsidRDefault="00977CA0">
      <w:pPr>
        <w:pStyle w:val="ConsPlusNormal"/>
        <w:spacing w:before="220"/>
        <w:ind w:firstLine="540"/>
        <w:jc w:val="both"/>
      </w:pPr>
      <w:bookmarkStart w:id="26" w:name="P379"/>
      <w:bookmarkEnd w:id="26"/>
      <w:r>
        <w:t xml:space="preserve">3.6.3.1. за счет двух источников (федерального бюджета и бюджета Пермского края) - в первоочередном порядке исходя из уровней </w:t>
      </w:r>
      <w:proofErr w:type="spellStart"/>
      <w:r>
        <w:t>софинансирования</w:t>
      </w:r>
      <w:proofErr w:type="spellEnd"/>
      <w:r>
        <w:t>, установленных в соглашении о предоставлении субсидий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(далее в настоящем разделе - Соглашение о предоставлении субсидий из федерального бюджета);</w:t>
      </w:r>
    </w:p>
    <w:p w:rsidR="00977CA0" w:rsidRDefault="00977CA0">
      <w:pPr>
        <w:pStyle w:val="ConsPlusNormal"/>
        <w:spacing w:before="220"/>
        <w:ind w:firstLine="540"/>
        <w:jc w:val="both"/>
      </w:pPr>
      <w:r>
        <w:t xml:space="preserve">3.6.3.2. за счет средств бюджета Пермского края - после использования в полном объеме средств, указанных в </w:t>
      </w:r>
      <w:hyperlink w:anchor="P379" w:history="1">
        <w:r>
          <w:rPr>
            <w:color w:val="0000FF"/>
          </w:rPr>
          <w:t>пункте 3.6.3.1</w:t>
        </w:r>
      </w:hyperlink>
      <w:r>
        <w:t xml:space="preserve"> настоящего Порядка, при наличии объема бюджетных ассигнований бюджета Пермского края на цели, указанные в </w:t>
      </w:r>
      <w:hyperlink w:anchor="P163" w:history="1">
        <w:r>
          <w:rPr>
            <w:color w:val="0000FF"/>
          </w:rPr>
          <w:t>пункте 3.1.1.1</w:t>
        </w:r>
      </w:hyperlink>
      <w:r>
        <w:t xml:space="preserve"> настоящего Порядка, превышающего объем </w:t>
      </w:r>
      <w:proofErr w:type="spellStart"/>
      <w:r>
        <w:t>софинансирования</w:t>
      </w:r>
      <w:proofErr w:type="spellEnd"/>
      <w:r>
        <w:t>, установленный Соглашением о предоставлении субсидий из федерального бюджета.</w:t>
      </w:r>
    </w:p>
    <w:p w:rsidR="00977CA0" w:rsidRDefault="00977CA0">
      <w:pPr>
        <w:pStyle w:val="ConsPlusNormal"/>
        <w:spacing w:before="220"/>
        <w:ind w:firstLine="540"/>
        <w:jc w:val="both"/>
      </w:pPr>
      <w:r>
        <w:t xml:space="preserve">3.6.4. Министерство в течение 3 календарных дней со дня заключения Соглашения (дополнительного соглашения к Соглашению) представляет сводные справки-расчеты, указанные </w:t>
      </w:r>
      <w:r>
        <w:lastRenderedPageBreak/>
        <w:t xml:space="preserve">в </w:t>
      </w:r>
      <w:hyperlink w:anchor="P374" w:history="1">
        <w:r>
          <w:rPr>
            <w:color w:val="0000FF"/>
          </w:rPr>
          <w:t>пункте 3.6.2.3</w:t>
        </w:r>
      </w:hyperlink>
      <w:r>
        <w:t xml:space="preserve"> настоящего Порядка, и по каждому сельскохозяйственному товаропроизводителю - платежный документ на перечисление субсидии, оформленный в установленном порядке, копию Соглашения (дополнительного соглашения к Соглашению):</w:t>
      </w:r>
    </w:p>
    <w:p w:rsidR="00977CA0" w:rsidRDefault="00977CA0">
      <w:pPr>
        <w:pStyle w:val="ConsPlusNormal"/>
        <w:spacing w:before="220"/>
        <w:ind w:firstLine="540"/>
        <w:jc w:val="both"/>
      </w:pPr>
      <w:r>
        <w:t>в Управление Федерального казначейства по Пермскому краю - в случае предоставления субсидий за счет двух источников финансирования (федерального бюджета и бюджета Пермского края);</w:t>
      </w:r>
    </w:p>
    <w:p w:rsidR="00977CA0" w:rsidRDefault="00977CA0">
      <w:pPr>
        <w:pStyle w:val="ConsPlusNormal"/>
        <w:spacing w:before="220"/>
        <w:ind w:firstLine="540"/>
        <w:jc w:val="both"/>
      </w:pPr>
      <w:r>
        <w:t>в Министерство финансов Пермского края - в случае предоставления субсидий за счет средств бюджета Пермского края.</w:t>
      </w:r>
    </w:p>
    <w:p w:rsidR="00977CA0" w:rsidRDefault="00977CA0">
      <w:pPr>
        <w:pStyle w:val="ConsPlusNormal"/>
        <w:spacing w:before="220"/>
        <w:ind w:firstLine="540"/>
        <w:jc w:val="both"/>
      </w:pPr>
      <w:r>
        <w:t xml:space="preserve">3.6.5.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после дня принятия решения о предоставлении субсидии в соответствии с </w:t>
      </w:r>
      <w:hyperlink w:anchor="P370" w:history="1">
        <w:r>
          <w:rPr>
            <w:color w:val="0000FF"/>
          </w:rPr>
          <w:t>пунктом 3.6.1</w:t>
        </w:r>
      </w:hyperlink>
      <w:r>
        <w:t xml:space="preserve"> настоящего Порядка.</w:t>
      </w:r>
    </w:p>
    <w:p w:rsidR="00977CA0" w:rsidRDefault="00977CA0">
      <w:pPr>
        <w:pStyle w:val="ConsPlusNormal"/>
        <w:jc w:val="both"/>
      </w:pPr>
    </w:p>
    <w:p w:rsidR="00977CA0" w:rsidRDefault="00977CA0">
      <w:pPr>
        <w:pStyle w:val="ConsPlusTitle"/>
        <w:jc w:val="center"/>
        <w:outlineLvl w:val="1"/>
      </w:pPr>
      <w:r>
        <w:t>IV. Особенности предоставления субсидии на возмещение</w:t>
      </w:r>
    </w:p>
    <w:p w:rsidR="00977CA0" w:rsidRDefault="00977CA0">
      <w:pPr>
        <w:pStyle w:val="ConsPlusTitle"/>
        <w:jc w:val="center"/>
      </w:pPr>
      <w:r>
        <w:t>части затрат на содержание маточного поголовья овец, коз,</w:t>
      </w:r>
    </w:p>
    <w:p w:rsidR="00977CA0" w:rsidRDefault="00977CA0">
      <w:pPr>
        <w:pStyle w:val="ConsPlusTitle"/>
        <w:jc w:val="center"/>
      </w:pPr>
      <w:r>
        <w:t>общего поголовья маралов, лошадей</w:t>
      </w:r>
    </w:p>
    <w:p w:rsidR="00977CA0" w:rsidRDefault="00977CA0">
      <w:pPr>
        <w:pStyle w:val="ConsPlusNormal"/>
        <w:jc w:val="both"/>
      </w:pPr>
    </w:p>
    <w:p w:rsidR="00977CA0" w:rsidRDefault="00977CA0">
      <w:pPr>
        <w:pStyle w:val="ConsPlusNormal"/>
        <w:ind w:firstLine="540"/>
        <w:jc w:val="both"/>
      </w:pPr>
      <w:r>
        <w:t xml:space="preserve">4.1. Субсидии предоставляются сельскохозяйственным товаропроизводителям в целях возмещения части затрат на содержание маточного поголовья овец, коз, общего поголовья маралов, лошадей (далее в настоящем разделе - субсидии) по направлениям затрат,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 за счет средств бюджета Пермского края.</w:t>
      </w:r>
    </w:p>
    <w:p w:rsidR="00977CA0" w:rsidRDefault="00977CA0">
      <w:pPr>
        <w:pStyle w:val="ConsPlusNormal"/>
        <w:spacing w:before="220"/>
        <w:ind w:firstLine="540"/>
        <w:jc w:val="both"/>
      </w:pPr>
      <w:r>
        <w:t>Субсидии носят целевой характер и не могут быть использованы на другие цели.</w:t>
      </w:r>
    </w:p>
    <w:p w:rsidR="00977CA0" w:rsidRDefault="00977CA0">
      <w:pPr>
        <w:pStyle w:val="ConsPlusNormal"/>
        <w:spacing w:before="220"/>
        <w:ind w:firstLine="540"/>
        <w:jc w:val="both"/>
      </w:pPr>
      <w:r>
        <w:t>4.2. Субсидии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r>
        <w:t xml:space="preserve">4.2.1. соответствие сельскохозяйственного товаропроизводителя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4.2.2. увеличение численности маточного поголовья овец, коз, общего поголовья маралов, лошадей на 1 января текущего года по сравнению с численностью маточного поголовья на 1 января предшествующего года;</w:t>
      </w:r>
    </w:p>
    <w:p w:rsidR="00977CA0" w:rsidRDefault="00977CA0">
      <w:pPr>
        <w:pStyle w:val="ConsPlusNormal"/>
        <w:spacing w:before="220"/>
        <w:ind w:firstLine="540"/>
        <w:jc w:val="both"/>
      </w:pPr>
      <w:r>
        <w:t>4.2.3. наличие маточного поголовья овец, коз, общего поголовья маралов, лошадей на 1 января текущего года в количестве 50 голов и более;</w:t>
      </w:r>
    </w:p>
    <w:p w:rsidR="00977CA0" w:rsidRDefault="00977CA0">
      <w:pPr>
        <w:pStyle w:val="ConsPlusNormal"/>
        <w:spacing w:before="220"/>
        <w:ind w:firstLine="540"/>
        <w:jc w:val="both"/>
      </w:pPr>
      <w:r>
        <w:t xml:space="preserve">4.2.4. подтверждение фактически произведенных затрат по направлениям,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 (при первом обращении - за период с 1 января по 31 марта текущего года, при втором обращении - за период с 1 апреля по 30 сентября текущего года);</w:t>
      </w:r>
    </w:p>
    <w:p w:rsidR="00977CA0" w:rsidRDefault="00977CA0">
      <w:pPr>
        <w:pStyle w:val="ConsPlusNormal"/>
        <w:spacing w:before="220"/>
        <w:ind w:firstLine="540"/>
        <w:jc w:val="both"/>
      </w:pPr>
      <w:r>
        <w:t>4.2.5. наличие заключенного между Министерством и сельскохозяйственным товаропроизводителем Соглашения (дополнительного соглашения к Соглашению).</w:t>
      </w:r>
    </w:p>
    <w:p w:rsidR="00977CA0" w:rsidRDefault="00977CA0">
      <w:pPr>
        <w:pStyle w:val="ConsPlusNormal"/>
        <w:spacing w:before="220"/>
        <w:ind w:firstLine="540"/>
        <w:jc w:val="both"/>
      </w:pPr>
      <w:r>
        <w:t>4.3. Субсидии предоставляются сельскохозяйственным товаропроизводителям по ставке на одну условную голову маточного поголовья овец, коз, общего поголовья маралов, лошадей в год (далее в настоящем разделе - ставка на одну условную голову).</w:t>
      </w:r>
    </w:p>
    <w:p w:rsidR="00977CA0" w:rsidRDefault="00977CA0">
      <w:pPr>
        <w:pStyle w:val="ConsPlusNormal"/>
        <w:spacing w:before="220"/>
        <w:ind w:firstLine="540"/>
        <w:jc w:val="both"/>
      </w:pPr>
      <w:r>
        <w:t xml:space="preserve">Размер ставки на одну условную голову утверждается приказом Министерства, </w:t>
      </w:r>
      <w:r>
        <w:lastRenderedPageBreak/>
        <w:t>согласованным с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4.4. Субсидии предоставляются сельскохозяйственным товаропроизводителям два раза в год по состоянию на 1 апреля и 1 октября текущего года.</w:t>
      </w:r>
    </w:p>
    <w:p w:rsidR="00977CA0" w:rsidRDefault="00977CA0">
      <w:pPr>
        <w:pStyle w:val="ConsPlusNormal"/>
        <w:spacing w:before="220"/>
        <w:ind w:firstLine="540"/>
        <w:jc w:val="both"/>
      </w:pPr>
      <w:r>
        <w:t>4.5. Размер субсидии определяется исходя из ставки на одну условную голову и условного маточного поголовья овец и коз и (или) поголовья маралов, лошадей по состоянию на 1 января текущего года, но не более размера произведенных в текущем году затрат на содержание маточного поголовья овец, коз, общего поголовья маралов, лошадей.</w:t>
      </w:r>
    </w:p>
    <w:p w:rsidR="00977CA0" w:rsidRDefault="00977CA0">
      <w:pPr>
        <w:pStyle w:val="ConsPlusNormal"/>
        <w:spacing w:before="220"/>
        <w:ind w:firstLine="540"/>
        <w:jc w:val="both"/>
      </w:pPr>
      <w:r>
        <w:t xml:space="preserve">Условное поголовье рассчитывается исходя из фактического поголовья маточного поголовья овец, коз, общего поголовья маралов, лошадей по состоянию на 1 января текущего года с применением </w:t>
      </w:r>
      <w:hyperlink w:anchor="P2218" w:history="1">
        <w:r>
          <w:rPr>
            <w:color w:val="0000FF"/>
          </w:rPr>
          <w:t>коэффициентов</w:t>
        </w:r>
      </w:hyperlink>
      <w:r>
        <w:t xml:space="preserve"> перевода поголовья сельскохозяйственных животных в условные головы, установленных приложением 17 к настоящему Порядку.</w:t>
      </w:r>
    </w:p>
    <w:p w:rsidR="00977CA0" w:rsidRDefault="00977CA0">
      <w:pPr>
        <w:pStyle w:val="ConsPlusNormal"/>
        <w:spacing w:before="220"/>
        <w:ind w:firstLine="540"/>
        <w:jc w:val="both"/>
      </w:pPr>
      <w:bookmarkStart w:id="27" w:name="P403"/>
      <w:bookmarkEnd w:id="27"/>
      <w:r>
        <w:t>4.6. Для получения субсидий сельскохозяйственные товаропроизводители два раза в год - не позднее 15 мая и 15 октября текущего года представляют в Министерство на бумажном и электронном носителях следующие документы:</w:t>
      </w:r>
    </w:p>
    <w:p w:rsidR="00977CA0" w:rsidRDefault="00977CA0">
      <w:pPr>
        <w:pStyle w:val="ConsPlusNormal"/>
        <w:spacing w:before="220"/>
        <w:ind w:firstLine="540"/>
        <w:jc w:val="both"/>
      </w:pPr>
      <w:r>
        <w:t xml:space="preserve">4.6.1. </w:t>
      </w:r>
      <w:hyperlink w:anchor="P2158" w:history="1">
        <w:r>
          <w:rPr>
            <w:color w:val="0000FF"/>
          </w:rPr>
          <w:t>заявку</w:t>
        </w:r>
      </w:hyperlink>
      <w:r>
        <w:t xml:space="preserve"> на предоставление субсидий на возмещение части затрат на содержание маточного поголовья овец, коз, общего поголовья маралов, лошадей за счет средств бюджета Пермского края по форме согласно приложению 16 к настоящему Порядку;</w:t>
      </w:r>
    </w:p>
    <w:p w:rsidR="00977CA0" w:rsidRDefault="00977CA0">
      <w:pPr>
        <w:pStyle w:val="ConsPlusNormal"/>
        <w:spacing w:before="220"/>
        <w:ind w:firstLine="540"/>
        <w:jc w:val="both"/>
      </w:pPr>
      <w:r>
        <w:t>4.6.2. копию документа, содержащего сведения:</w:t>
      </w:r>
    </w:p>
    <w:p w:rsidR="00977CA0" w:rsidRDefault="00977CA0">
      <w:pPr>
        <w:pStyle w:val="ConsPlusNormal"/>
        <w:spacing w:before="220"/>
        <w:ind w:firstLine="540"/>
        <w:jc w:val="both"/>
      </w:pPr>
      <w:r>
        <w:t>о состоянии животноводства за два предшествующих года по форме N 24-СХ, утвержденной приказом Федеральной службы государственной статистики;</w:t>
      </w:r>
    </w:p>
    <w:p w:rsidR="00977CA0" w:rsidRDefault="00977CA0">
      <w:pPr>
        <w:pStyle w:val="ConsPlusNormal"/>
        <w:spacing w:before="220"/>
        <w:ind w:firstLine="540"/>
        <w:jc w:val="both"/>
      </w:pPr>
      <w:r>
        <w:t xml:space="preserve">о состоянии оленеводства за два предшествующих года по </w:t>
      </w:r>
      <w:hyperlink r:id="rId21" w:history="1">
        <w:r>
          <w:rPr>
            <w:color w:val="0000FF"/>
          </w:rPr>
          <w:t>форме N 25-СХ</w:t>
        </w:r>
      </w:hyperlink>
      <w:r>
        <w:t>, утвержденной Постановлением Государственного комитета Российской Федерации по статистике от 4 января 2001 г. N 1 "Об утверждении статистического инструментария для организации Минсельхозом России статистического наблюдения за состоянием сельскохозяйственного производства";</w:t>
      </w:r>
    </w:p>
    <w:p w:rsidR="00977CA0" w:rsidRDefault="00977CA0">
      <w:pPr>
        <w:pStyle w:val="ConsPlusNormal"/>
        <w:spacing w:before="220"/>
        <w:ind w:firstLine="540"/>
        <w:jc w:val="both"/>
      </w:pPr>
      <w:r>
        <w:t>о производстве продукции животноводства и поголовье скота за два предшествующих года по форме N 3-фермер, утвержденной приказом Федеральной службы государственной статистики на соответствующий год;</w:t>
      </w:r>
    </w:p>
    <w:p w:rsidR="00977CA0" w:rsidRDefault="00977CA0">
      <w:pPr>
        <w:pStyle w:val="ConsPlusNormal"/>
        <w:spacing w:before="220"/>
        <w:ind w:firstLine="540"/>
        <w:jc w:val="both"/>
      </w:pPr>
      <w:r>
        <w:t xml:space="preserve">4.6.3. </w:t>
      </w:r>
      <w:hyperlink w:anchor="P2248" w:history="1">
        <w:r>
          <w:rPr>
            <w:color w:val="0000FF"/>
          </w:rPr>
          <w:t>справку-расчет</w:t>
        </w:r>
      </w:hyperlink>
      <w:r>
        <w:t xml:space="preserve"> о размере субсидии на возмещение части затрат на содержание маточного поголовья овец, коз, общего поголовья маралов, лошадей за счет средств бюджета Пермского края по форме согласно приложению 18 к настоящему Порядку;</w:t>
      </w:r>
    </w:p>
    <w:p w:rsidR="00977CA0" w:rsidRDefault="00977CA0">
      <w:pPr>
        <w:pStyle w:val="ConsPlusNormal"/>
        <w:spacing w:before="220"/>
        <w:ind w:firstLine="540"/>
        <w:jc w:val="both"/>
      </w:pPr>
      <w:r>
        <w:t xml:space="preserve">4.6.4. </w:t>
      </w:r>
      <w:hyperlink w:anchor="P1300" w:history="1">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6 к настоящему Порядку;</w:t>
      </w:r>
    </w:p>
    <w:p w:rsidR="00977CA0" w:rsidRDefault="00977CA0">
      <w:pPr>
        <w:pStyle w:val="ConsPlusNormal"/>
        <w:spacing w:before="220"/>
        <w:ind w:firstLine="540"/>
        <w:jc w:val="both"/>
      </w:pPr>
      <w:r>
        <w:t>4.6.5. справку о применяемой системе налогообложения;</w:t>
      </w:r>
    </w:p>
    <w:p w:rsidR="00977CA0" w:rsidRDefault="00977CA0">
      <w:pPr>
        <w:pStyle w:val="ConsPlusNormal"/>
        <w:spacing w:before="220"/>
        <w:ind w:firstLine="540"/>
        <w:jc w:val="both"/>
      </w:pPr>
      <w:r>
        <w:t xml:space="preserve">4.6.6.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4.6.7.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28" w:name="P414"/>
      <w:bookmarkEnd w:id="28"/>
      <w:r>
        <w:t xml:space="preserve">4.7. Министерство в течение 10 календарных дней после окончания сроков, указанных в </w:t>
      </w:r>
      <w:hyperlink w:anchor="P403" w:history="1">
        <w:r>
          <w:rPr>
            <w:color w:val="0000FF"/>
          </w:rPr>
          <w:t>пункте 4.6</w:t>
        </w:r>
      </w:hyperlink>
      <w:r>
        <w:t xml:space="preserve"> настоящего Порядка, проверяет представленные сельскохозяйственными товаропроизводителями документы и принимает оформляемое приказом решение о предоставлении или об отказе в предоставлении субсидии на содержание маточного поголовья </w:t>
      </w:r>
      <w:r>
        <w:lastRenderedPageBreak/>
        <w:t>сельскохозяйственных животных в отношении каждого сельскохозяйственного товаропроизводителя, подавшего заявку.</w:t>
      </w:r>
    </w:p>
    <w:p w:rsidR="00977CA0" w:rsidRDefault="00977CA0">
      <w:pPr>
        <w:pStyle w:val="ConsPlusNormal"/>
        <w:spacing w:before="220"/>
        <w:ind w:firstLine="540"/>
        <w:jc w:val="both"/>
      </w:pPr>
      <w:r>
        <w:t xml:space="preserve">4.8. По итогам рассмотрения представленных документов Министерство в течение 5 календарных дней после окончания срока, указанного в </w:t>
      </w:r>
      <w:hyperlink w:anchor="P414" w:history="1">
        <w:r>
          <w:rPr>
            <w:color w:val="0000FF"/>
          </w:rPr>
          <w:t>пункте 4.7</w:t>
        </w:r>
      </w:hyperlink>
      <w:r>
        <w:t xml:space="preserve"> настоящего Порядка:</w:t>
      </w:r>
    </w:p>
    <w:p w:rsidR="00977CA0" w:rsidRDefault="00977CA0">
      <w:pPr>
        <w:pStyle w:val="ConsPlusNormal"/>
        <w:spacing w:before="220"/>
        <w:ind w:firstLine="540"/>
        <w:jc w:val="both"/>
      </w:pPr>
      <w:r>
        <w:t>4.8.1. размещает на официальном сайте перечень сельскохозяйственных товаропроизводителей, в отношении которых принято решение о предоставлении субсидий на содержание маточного поголовья сельскохозяйственных животных, и перечень сельскохозяйственных товаропроизводителей, в отношении которых принято решение об отказе в предоставлении субсидии на содержание маточного поголовья сельскохозяйственных животных, с указанием оснований для отказа;</w:t>
      </w:r>
    </w:p>
    <w:p w:rsidR="00977CA0" w:rsidRDefault="00977CA0">
      <w:pPr>
        <w:pStyle w:val="ConsPlusNormal"/>
        <w:spacing w:before="220"/>
        <w:ind w:firstLine="540"/>
        <w:jc w:val="both"/>
      </w:pPr>
      <w:r>
        <w:t>4.8.2. обеспечивает заключение с сельскохозяйственными товаропроизводителями, в отношении которых принято решение о предоставлении субсидий, Соглашения (дополнительного соглашения к Соглашению);</w:t>
      </w:r>
    </w:p>
    <w:p w:rsidR="00977CA0" w:rsidRDefault="00977CA0">
      <w:pPr>
        <w:pStyle w:val="ConsPlusNormal"/>
        <w:spacing w:before="220"/>
        <w:ind w:firstLine="540"/>
        <w:jc w:val="both"/>
      </w:pPr>
      <w:r>
        <w:t xml:space="preserve">4.8.3. составляет сводную </w:t>
      </w:r>
      <w:hyperlink w:anchor="P2338" w:history="1">
        <w:r>
          <w:rPr>
            <w:color w:val="0000FF"/>
          </w:rPr>
          <w:t>справку-расчет</w:t>
        </w:r>
      </w:hyperlink>
      <w:r>
        <w:t xml:space="preserve"> о размере субсидии на возмещение части затрат на содержание маточного поголовья овец, коз, общего поголовья маралов, лошадей за счет средств бюджета Пермского края по форме согласно приложению 19 к настоящему Порядку (далее в настоящем разделе - сводная справка-расчет).</w:t>
      </w:r>
    </w:p>
    <w:p w:rsidR="00977CA0" w:rsidRDefault="00977CA0">
      <w:pPr>
        <w:pStyle w:val="ConsPlusNormal"/>
        <w:spacing w:before="220"/>
        <w:ind w:firstLine="540"/>
        <w:jc w:val="both"/>
      </w:pPr>
      <w:r>
        <w:t>4.9. Министерство в течение 3 календарных дней со дня заключения Соглашения (дополнительного соглашения к Соглашению) представляет в Министерство финансов Пермского края сводную справку-расчет и по каждому сельскохозяйственному товаропроизводителю платежный документ на перечисление субсидии, оформленный в установленном порядке, и копию Соглашения (дополнительного соглашения к Соглашению).</w:t>
      </w:r>
    </w:p>
    <w:p w:rsidR="00977CA0" w:rsidRDefault="00977CA0">
      <w:pPr>
        <w:pStyle w:val="ConsPlusNormal"/>
        <w:spacing w:before="220"/>
        <w:ind w:firstLine="540"/>
        <w:jc w:val="both"/>
      </w:pPr>
      <w:r>
        <w:t xml:space="preserve">4.10.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после дня принятия решения о предоставлении субсидии на содержание маточного поголовья сельскохозяйственных животных в соответствии с </w:t>
      </w:r>
      <w:hyperlink w:anchor="P414" w:history="1">
        <w:r>
          <w:rPr>
            <w:color w:val="0000FF"/>
          </w:rPr>
          <w:t>пунктом 4.7</w:t>
        </w:r>
      </w:hyperlink>
      <w:r>
        <w:t xml:space="preserve"> настоящего Порядка.</w:t>
      </w:r>
    </w:p>
    <w:p w:rsidR="00977CA0" w:rsidRDefault="00977CA0">
      <w:pPr>
        <w:pStyle w:val="ConsPlusNormal"/>
        <w:spacing w:before="220"/>
        <w:ind w:firstLine="540"/>
        <w:jc w:val="both"/>
      </w:pPr>
      <w:r>
        <w:t>4.11. Показателем результативности использования субсидии на содержание маточного поголовья сельскохозяйственных животных является сохранение в текущем году численности маточного поголовья овец и коз, общего поголовья маралов, лошадей по сравнению с данными предыдущего года.</w:t>
      </w:r>
    </w:p>
    <w:p w:rsidR="00977CA0" w:rsidRDefault="00977CA0">
      <w:pPr>
        <w:pStyle w:val="ConsPlusNormal"/>
        <w:jc w:val="both"/>
      </w:pPr>
    </w:p>
    <w:p w:rsidR="00977CA0" w:rsidRDefault="00977CA0">
      <w:pPr>
        <w:pStyle w:val="ConsPlusTitle"/>
        <w:jc w:val="center"/>
        <w:outlineLvl w:val="1"/>
      </w:pPr>
      <w:r>
        <w:t>V. Субсидии на возмещение части затрат на содержание</w:t>
      </w:r>
    </w:p>
    <w:p w:rsidR="00977CA0" w:rsidRDefault="00977CA0">
      <w:pPr>
        <w:pStyle w:val="ConsPlusTitle"/>
        <w:jc w:val="center"/>
      </w:pPr>
      <w:r>
        <w:t>маточного поголовья мясных коров и коров, используемых</w:t>
      </w:r>
    </w:p>
    <w:p w:rsidR="00977CA0" w:rsidRDefault="00977CA0">
      <w:pPr>
        <w:pStyle w:val="ConsPlusTitle"/>
        <w:jc w:val="center"/>
      </w:pPr>
      <w:r>
        <w:t>для получения помесного скота</w:t>
      </w:r>
    </w:p>
    <w:p w:rsidR="00977CA0" w:rsidRDefault="00977CA0">
      <w:pPr>
        <w:pStyle w:val="ConsPlusNormal"/>
        <w:jc w:val="both"/>
      </w:pPr>
    </w:p>
    <w:p w:rsidR="00977CA0" w:rsidRDefault="00977CA0">
      <w:pPr>
        <w:pStyle w:val="ConsPlusNormal"/>
        <w:ind w:firstLine="540"/>
        <w:jc w:val="both"/>
      </w:pPr>
      <w:bookmarkStart w:id="29" w:name="P427"/>
      <w:bookmarkEnd w:id="29"/>
      <w:r>
        <w:t xml:space="preserve">5.1. Субсидии предоставляются сельскохозяйственным товаропроизводителям в целях возмещения части затрат на содержание маточного поголовья мясных коров и коров, используемых для получения помесного скота (далее в настоящем разделе - субсидии, маточное поголовье мясных коров), по направлениям затрат,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 за счет средств федерального бюджета и бюджета Пермского края.</w:t>
      </w:r>
    </w:p>
    <w:p w:rsidR="00977CA0" w:rsidRDefault="00977CA0">
      <w:pPr>
        <w:pStyle w:val="ConsPlusNormal"/>
        <w:spacing w:before="220"/>
        <w:ind w:firstLine="540"/>
        <w:jc w:val="both"/>
      </w:pPr>
      <w:r>
        <w:t>Субсидии носят целевой характер и не могут быть использованы на другие цели.</w:t>
      </w:r>
    </w:p>
    <w:p w:rsidR="00977CA0" w:rsidRDefault="00977CA0">
      <w:pPr>
        <w:pStyle w:val="ConsPlusNormal"/>
        <w:spacing w:before="220"/>
        <w:ind w:firstLine="540"/>
        <w:jc w:val="both"/>
      </w:pPr>
      <w:r>
        <w:t>5.2. Субсидии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r>
        <w:lastRenderedPageBreak/>
        <w:t xml:space="preserve">5.2.1. соответствие сельскохозяйственного товаропроизводителя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5.2.2. сохранение (увеличение) численности маточного поголовья мясных коров на 1 января текущего года и в текущем году по сравнению с данными на 1 января предыдущего года, за исключением их гибели в результате возникновения обстоятельств непреодолимой силы;</w:t>
      </w:r>
    </w:p>
    <w:p w:rsidR="00977CA0" w:rsidRDefault="00977CA0">
      <w:pPr>
        <w:pStyle w:val="ConsPlusNormal"/>
        <w:spacing w:before="220"/>
        <w:ind w:firstLine="540"/>
        <w:jc w:val="both"/>
      </w:pPr>
      <w:r>
        <w:t xml:space="preserve">5.2.3. подтверждение фактически произведенных затрат по направлениям, указанным в </w:t>
      </w:r>
      <w:hyperlink w:anchor="P1237" w:history="1">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5 к настоящему Порядку;</w:t>
      </w:r>
    </w:p>
    <w:p w:rsidR="00977CA0" w:rsidRDefault="00977CA0">
      <w:pPr>
        <w:pStyle w:val="ConsPlusNormal"/>
        <w:spacing w:before="220"/>
        <w:ind w:firstLine="540"/>
        <w:jc w:val="both"/>
      </w:pPr>
      <w:r>
        <w:t>5.2.4. наличие заключенного между Министерством и сельскохозяйственным товаропроизводителем Соглашения (дополнительного соглашения к Соглашению).</w:t>
      </w:r>
    </w:p>
    <w:p w:rsidR="00977CA0" w:rsidRDefault="00977CA0">
      <w:pPr>
        <w:pStyle w:val="ConsPlusNormal"/>
        <w:spacing w:before="220"/>
        <w:ind w:firstLine="540"/>
        <w:jc w:val="both"/>
      </w:pPr>
      <w:r>
        <w:t>5.3. Субсидии предоставляются сельскохозяйственным товаропроизводителям по ставке на одну голову маточного поголовья мясных коров в год (далее в настоящем разделе - ставка на одну голову).</w:t>
      </w:r>
    </w:p>
    <w:p w:rsidR="00977CA0" w:rsidRDefault="00977CA0">
      <w:pPr>
        <w:pStyle w:val="ConsPlusNormal"/>
        <w:spacing w:before="220"/>
        <w:ind w:firstLine="540"/>
        <w:jc w:val="both"/>
      </w:pPr>
      <w:r>
        <w:t>Размер ставки на одну голову утверждается приказом Министерства, согласованным с Министерством финансов Пермского края, и размещается до 1 апреля текущего года на официальном сайте.</w:t>
      </w:r>
    </w:p>
    <w:p w:rsidR="00977CA0" w:rsidRDefault="00977CA0">
      <w:pPr>
        <w:pStyle w:val="ConsPlusNormal"/>
        <w:spacing w:before="220"/>
        <w:ind w:firstLine="540"/>
        <w:jc w:val="both"/>
      </w:pPr>
      <w:r>
        <w:t>5.4. Субсидии предоставляются сельскохозяйственным товаропроизводителям ежеквартально по мере подтверждения ими фактически произведенных затрат.</w:t>
      </w:r>
    </w:p>
    <w:p w:rsidR="00977CA0" w:rsidRDefault="00977CA0">
      <w:pPr>
        <w:pStyle w:val="ConsPlusNormal"/>
        <w:spacing w:before="220"/>
        <w:ind w:firstLine="540"/>
        <w:jc w:val="both"/>
      </w:pPr>
      <w:r>
        <w:t>5.5. Размер субсидии (</w:t>
      </w:r>
      <w:proofErr w:type="spellStart"/>
      <w:r>
        <w:t>W</w:t>
      </w:r>
      <w:r>
        <w:rPr>
          <w:vertAlign w:val="subscript"/>
        </w:rPr>
        <w:t>содерж.мк</w:t>
      </w:r>
      <w:proofErr w:type="spellEnd"/>
      <w:r>
        <w:t>) определяется по формуле:</w:t>
      </w:r>
    </w:p>
    <w:p w:rsidR="00977CA0" w:rsidRDefault="00977CA0">
      <w:pPr>
        <w:pStyle w:val="ConsPlusNormal"/>
        <w:jc w:val="both"/>
      </w:pPr>
    </w:p>
    <w:p w:rsidR="00977CA0" w:rsidRDefault="00977CA0">
      <w:pPr>
        <w:pStyle w:val="ConsPlusNormal"/>
        <w:jc w:val="center"/>
      </w:pPr>
      <w:proofErr w:type="spellStart"/>
      <w:r>
        <w:t>W</w:t>
      </w:r>
      <w:r>
        <w:rPr>
          <w:vertAlign w:val="subscript"/>
        </w:rPr>
        <w:t>содерж.мк</w:t>
      </w:r>
      <w:proofErr w:type="spellEnd"/>
      <w:r>
        <w:t xml:space="preserve"> = </w:t>
      </w:r>
      <w:proofErr w:type="spellStart"/>
      <w:r>
        <w:t>C</w:t>
      </w:r>
      <w:r>
        <w:rPr>
          <w:vertAlign w:val="subscript"/>
        </w:rPr>
        <w:t>содерж.мк</w:t>
      </w:r>
      <w:proofErr w:type="spellEnd"/>
      <w:r>
        <w:rPr>
          <w:vertAlign w:val="subscript"/>
        </w:rPr>
        <w:t>.</w:t>
      </w:r>
      <w:r>
        <w:t xml:space="preserve"> </w:t>
      </w:r>
      <w:proofErr w:type="spellStart"/>
      <w:r>
        <w:t>x</w:t>
      </w:r>
      <w:proofErr w:type="spellEnd"/>
      <w:r>
        <w:t xml:space="preserve"> </w:t>
      </w:r>
      <w:proofErr w:type="spellStart"/>
      <w:r>
        <w:t>Р</w:t>
      </w:r>
      <w:r>
        <w:rPr>
          <w:vertAlign w:val="subscript"/>
        </w:rPr>
        <w:t>мк</w:t>
      </w:r>
      <w:proofErr w:type="spellEnd"/>
      <w:r>
        <w:t>, но не более Z,</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C</w:t>
      </w:r>
      <w:r>
        <w:rPr>
          <w:vertAlign w:val="subscript"/>
        </w:rPr>
        <w:t>содерж.мк</w:t>
      </w:r>
      <w:proofErr w:type="spellEnd"/>
      <w:r>
        <w:rPr>
          <w:vertAlign w:val="subscript"/>
        </w:rPr>
        <w:t>.</w:t>
      </w:r>
      <w:r>
        <w:t xml:space="preserve"> - ставка на одну голову;</w:t>
      </w:r>
    </w:p>
    <w:p w:rsidR="00977CA0" w:rsidRDefault="00977CA0">
      <w:pPr>
        <w:pStyle w:val="ConsPlusNormal"/>
        <w:spacing w:before="220"/>
        <w:ind w:firstLine="540"/>
        <w:jc w:val="both"/>
      </w:pPr>
      <w:proofErr w:type="spellStart"/>
      <w:r>
        <w:t>Р</w:t>
      </w:r>
      <w:r>
        <w:rPr>
          <w:vertAlign w:val="subscript"/>
        </w:rPr>
        <w:t>мк</w:t>
      </w:r>
      <w:proofErr w:type="spellEnd"/>
      <w:r>
        <w:t xml:space="preserve"> - численность маточного поголовья мясных коров по состоянию 1 января текущего года;</w:t>
      </w:r>
    </w:p>
    <w:p w:rsidR="00977CA0" w:rsidRDefault="00977CA0">
      <w:pPr>
        <w:pStyle w:val="ConsPlusNormal"/>
        <w:spacing w:before="220"/>
        <w:ind w:firstLine="540"/>
        <w:jc w:val="both"/>
      </w:pPr>
      <w:r>
        <w:t>Z - фактические затраты (без учета налога на добавленную стоимость - для сельскохозяйственных товаропроизводителей, применяющих общий режим налогообложения), произведенные сельскохозяйственным товаропроизводителем с 1 декабря предыдущего года по 30 ноября текущего года.</w:t>
      </w:r>
    </w:p>
    <w:p w:rsidR="00977CA0" w:rsidRDefault="00977CA0">
      <w:pPr>
        <w:pStyle w:val="ConsPlusNormal"/>
        <w:spacing w:before="220"/>
        <w:ind w:firstLine="540"/>
        <w:jc w:val="both"/>
      </w:pPr>
      <w:bookmarkStart w:id="30" w:name="P445"/>
      <w:bookmarkEnd w:id="30"/>
      <w:r>
        <w:t>5.6. Для получения субсидий сельскохозяйственные товаропроизводители до 10 числа месяца, следующего за отчетным кварталом, а в IV квартале - до 5 декабря текущего года представляют в Министерство на бумажном и электронном носителях следующие документы:</w:t>
      </w:r>
    </w:p>
    <w:p w:rsidR="00977CA0" w:rsidRDefault="00977CA0">
      <w:pPr>
        <w:pStyle w:val="ConsPlusNormal"/>
        <w:spacing w:before="220"/>
        <w:ind w:firstLine="540"/>
        <w:jc w:val="both"/>
      </w:pPr>
      <w:r>
        <w:t xml:space="preserve">5.6.1. </w:t>
      </w:r>
      <w:hyperlink w:anchor="P2425" w:history="1">
        <w:r>
          <w:rPr>
            <w:color w:val="0000FF"/>
          </w:rPr>
          <w:t>заявку</w:t>
        </w:r>
      </w:hyperlink>
      <w:r>
        <w:t xml:space="preserve"> на предоставление субсидии на возмещение части затрат на содержание маточного поголовья мясных коров и коров, используемых для получения помесного скота, за счет средств федерального бюджета и бюджета Пермского края по форме согласно приложению 20 к настоящему Порядку;</w:t>
      </w:r>
    </w:p>
    <w:p w:rsidR="00977CA0" w:rsidRDefault="00977CA0">
      <w:pPr>
        <w:pStyle w:val="ConsPlusNormal"/>
        <w:spacing w:before="220"/>
        <w:ind w:firstLine="540"/>
        <w:jc w:val="both"/>
      </w:pPr>
      <w:r>
        <w:t xml:space="preserve">5.6.2. </w:t>
      </w:r>
      <w:hyperlink w:anchor="P2553" w:history="1">
        <w:r>
          <w:rPr>
            <w:color w:val="0000FF"/>
          </w:rPr>
          <w:t>справку-расчет</w:t>
        </w:r>
      </w:hyperlink>
      <w:r>
        <w:t xml:space="preserve"> о размере субсидии на возмещение части затрат на содержание маточного поголовья мясных коров и коров, используемых для получения помесного скота, за счет средств федерального бюджета и бюджета Пермского края по форме согласно приложению 22 к настоящему Порядку;</w:t>
      </w:r>
    </w:p>
    <w:p w:rsidR="00977CA0" w:rsidRDefault="00977CA0">
      <w:pPr>
        <w:pStyle w:val="ConsPlusNormal"/>
        <w:spacing w:before="220"/>
        <w:ind w:firstLine="540"/>
        <w:jc w:val="both"/>
      </w:pPr>
      <w:r>
        <w:t xml:space="preserve">5.6.3. </w:t>
      </w:r>
      <w:hyperlink w:anchor="P2489" w:history="1">
        <w:r>
          <w:rPr>
            <w:color w:val="0000FF"/>
          </w:rPr>
          <w:t>информацию</w:t>
        </w:r>
      </w:hyperlink>
      <w:r>
        <w:t xml:space="preserve"> о наличии маточного поголовья коров мясных пород и коров, используемых для получения помесного скота, по форме согласно приложению 21 к настоящему </w:t>
      </w:r>
      <w:r>
        <w:lastRenderedPageBreak/>
        <w:t>Порядку;</w:t>
      </w:r>
    </w:p>
    <w:p w:rsidR="00977CA0" w:rsidRDefault="00977CA0">
      <w:pPr>
        <w:pStyle w:val="ConsPlusNormal"/>
        <w:spacing w:before="220"/>
        <w:ind w:firstLine="540"/>
        <w:jc w:val="both"/>
      </w:pPr>
      <w:r>
        <w:t xml:space="preserve">5.6.4. копию отчета о движении скота и птицы на ферме за предыдущий год и текущий год нарастающим итогом по </w:t>
      </w:r>
      <w:hyperlink r:id="rId22" w:history="1">
        <w:r>
          <w:rPr>
            <w:color w:val="0000FF"/>
          </w:rPr>
          <w:t>форме N СП-51</w:t>
        </w:r>
      </w:hyperlink>
      <w:r>
        <w:t>, утвержденной Постановлением Государственного комитета Российской Федерации по статистике от 29 сентября 1997 г. N 68, или иной первичный учетный документ, содержащий сведения о движении скота;</w:t>
      </w:r>
    </w:p>
    <w:p w:rsidR="00977CA0" w:rsidRDefault="00977CA0">
      <w:pPr>
        <w:pStyle w:val="ConsPlusNormal"/>
        <w:spacing w:before="220"/>
        <w:ind w:firstLine="540"/>
        <w:jc w:val="both"/>
      </w:pPr>
      <w:r>
        <w:t xml:space="preserve">5.6.5. </w:t>
      </w:r>
      <w:hyperlink w:anchor="P1300" w:history="1">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6 к настоящему Порядку;</w:t>
      </w:r>
    </w:p>
    <w:p w:rsidR="00977CA0" w:rsidRDefault="00977CA0">
      <w:pPr>
        <w:pStyle w:val="ConsPlusNormal"/>
        <w:spacing w:before="220"/>
        <w:ind w:firstLine="540"/>
        <w:jc w:val="both"/>
      </w:pPr>
      <w:r>
        <w:t>5.6.6. справку о применяемой системе налогообложения;</w:t>
      </w:r>
    </w:p>
    <w:p w:rsidR="00977CA0" w:rsidRDefault="00977CA0">
      <w:pPr>
        <w:pStyle w:val="ConsPlusNormal"/>
        <w:spacing w:before="220"/>
        <w:ind w:firstLine="540"/>
        <w:jc w:val="both"/>
      </w:pPr>
      <w:r>
        <w:t xml:space="preserve">5.6.7.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5.6.8.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31" w:name="P454"/>
      <w:bookmarkEnd w:id="31"/>
      <w:r>
        <w:t xml:space="preserve">5.7. Министерство в течение 10 календарных дней после окончания срока, указанного в </w:t>
      </w:r>
      <w:hyperlink w:anchor="P445" w:history="1">
        <w:r>
          <w:rPr>
            <w:color w:val="0000FF"/>
          </w:rPr>
          <w:t>пункте 5.6</w:t>
        </w:r>
      </w:hyperlink>
      <w:r>
        <w:t xml:space="preserve"> настоящего Порядка, проверяет представленные сельскохозяйственными товаропроизводителями документы и принимает оформляемое приказом решение о предоставлении субсидии или об отказе в предоставлении субсидии в отношении каждого сельскохозяйственного товаропроизводителя, подавшего заявку.</w:t>
      </w:r>
    </w:p>
    <w:p w:rsidR="00977CA0" w:rsidRDefault="00977CA0">
      <w:pPr>
        <w:pStyle w:val="ConsPlusNormal"/>
        <w:spacing w:before="220"/>
        <w:ind w:firstLine="540"/>
        <w:jc w:val="both"/>
      </w:pPr>
      <w:r>
        <w:t xml:space="preserve">5.8. По итогам рассмотрения представленных документов Министерство в течение 5 календарных дней после окончания срока, указанного в </w:t>
      </w:r>
      <w:hyperlink w:anchor="P454" w:history="1">
        <w:r>
          <w:rPr>
            <w:color w:val="0000FF"/>
          </w:rPr>
          <w:t>пункте 5.7</w:t>
        </w:r>
      </w:hyperlink>
      <w:r>
        <w:t xml:space="preserve"> настоящего Порядка:</w:t>
      </w:r>
    </w:p>
    <w:p w:rsidR="00977CA0" w:rsidRDefault="00977CA0">
      <w:pPr>
        <w:pStyle w:val="ConsPlusNormal"/>
        <w:spacing w:before="220"/>
        <w:ind w:firstLine="540"/>
        <w:jc w:val="both"/>
      </w:pPr>
      <w:bookmarkStart w:id="32" w:name="P456"/>
      <w:bookmarkEnd w:id="32"/>
      <w:r>
        <w:t>5.8.1. размещает на официальном сайте перечень сельскохозяйственных товаропроизводителей, в отношении которых принято решение о предоставлении субсидий, и перечень сельскохозяйственных товаропроизводителей, в отношении которых принято решение об отказе в предоставлении субсидий, с указанием оснований для отказа в предоставлении субсидий;</w:t>
      </w:r>
    </w:p>
    <w:p w:rsidR="00977CA0" w:rsidRDefault="00977CA0">
      <w:pPr>
        <w:pStyle w:val="ConsPlusNormal"/>
        <w:spacing w:before="220"/>
        <w:ind w:firstLine="540"/>
        <w:jc w:val="both"/>
      </w:pPr>
      <w:r>
        <w:t>5.8.2. обеспечивает заключение с сельскохозяйственными товаропроизводителями, в отношении которых принято решение о предоставлении субсидий, Соглашения (дополнительного соглашения к Соглашению);</w:t>
      </w:r>
    </w:p>
    <w:p w:rsidR="00977CA0" w:rsidRDefault="00977CA0">
      <w:pPr>
        <w:pStyle w:val="ConsPlusNormal"/>
        <w:spacing w:before="220"/>
        <w:ind w:firstLine="540"/>
        <w:jc w:val="both"/>
      </w:pPr>
      <w:r>
        <w:t xml:space="preserve">5.8.3. составляет сводную </w:t>
      </w:r>
      <w:hyperlink w:anchor="P2631" w:history="1">
        <w:r>
          <w:rPr>
            <w:color w:val="0000FF"/>
          </w:rPr>
          <w:t>справку-расчет</w:t>
        </w:r>
      </w:hyperlink>
      <w:r>
        <w:t xml:space="preserve"> о размере субсидии на возмещение части затрат на содержание маточного поголовья мясных коров и коров, используемых для получения помесного скота, за счет средств федерального бюджета и бюджета Пермского края по форме согласно приложению 23 к настоящему Порядку (далее в настоящем разделе - сводная справка-расчет).</w:t>
      </w:r>
    </w:p>
    <w:p w:rsidR="00977CA0" w:rsidRDefault="00977CA0">
      <w:pPr>
        <w:pStyle w:val="ConsPlusNormal"/>
        <w:spacing w:before="220"/>
        <w:ind w:firstLine="540"/>
        <w:jc w:val="both"/>
      </w:pPr>
      <w:r>
        <w:t>5.9. Субсидии предоставляются сельскохозяйственным товаропроизводителям:</w:t>
      </w:r>
    </w:p>
    <w:p w:rsidR="00977CA0" w:rsidRDefault="00977CA0">
      <w:pPr>
        <w:pStyle w:val="ConsPlusNormal"/>
        <w:spacing w:before="220"/>
        <w:ind w:firstLine="540"/>
        <w:jc w:val="both"/>
      </w:pPr>
      <w:r>
        <w:t xml:space="preserve">5.9.1. за счет двух источников (федерального бюджета и бюджета Пермского края) - в первоочередном порядке исходя из уровней </w:t>
      </w:r>
      <w:proofErr w:type="spellStart"/>
      <w:r>
        <w:t>софинансирования</w:t>
      </w:r>
      <w:proofErr w:type="spellEnd"/>
      <w:r>
        <w:t>, установленных в соглашении о предоставлении субсидий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(далее в настоящем разделе - Соглашение о предоставлении субсидий из федерального бюджета);</w:t>
      </w:r>
    </w:p>
    <w:p w:rsidR="00977CA0" w:rsidRDefault="00977CA0">
      <w:pPr>
        <w:pStyle w:val="ConsPlusNormal"/>
        <w:spacing w:before="220"/>
        <w:ind w:firstLine="540"/>
        <w:jc w:val="both"/>
      </w:pPr>
      <w:r>
        <w:t xml:space="preserve">5.9.2. за счет средств бюджета Пермского края - после использования в полном объеме средств, указанных в </w:t>
      </w:r>
      <w:hyperlink w:anchor="P456" w:history="1">
        <w:r>
          <w:rPr>
            <w:color w:val="0000FF"/>
          </w:rPr>
          <w:t>пункте 5.8.1</w:t>
        </w:r>
      </w:hyperlink>
      <w:r>
        <w:t xml:space="preserve"> настоящего Порядка, при наличии объема бюджетных ассигнований бюджета Пермского края на цели, указанные в </w:t>
      </w:r>
      <w:hyperlink w:anchor="P427" w:history="1">
        <w:r>
          <w:rPr>
            <w:color w:val="0000FF"/>
          </w:rPr>
          <w:t>пункте 5.1</w:t>
        </w:r>
      </w:hyperlink>
      <w:r>
        <w:t xml:space="preserve"> настоящего Порядка, превышающего объем </w:t>
      </w:r>
      <w:proofErr w:type="spellStart"/>
      <w:r>
        <w:t>софинансирования</w:t>
      </w:r>
      <w:proofErr w:type="spellEnd"/>
      <w:r>
        <w:t>, установленный Соглашением о предоставлении субсидий из федерального бюджета.</w:t>
      </w:r>
    </w:p>
    <w:p w:rsidR="00977CA0" w:rsidRDefault="00977CA0">
      <w:pPr>
        <w:pStyle w:val="ConsPlusNormal"/>
        <w:spacing w:before="220"/>
        <w:ind w:firstLine="540"/>
        <w:jc w:val="both"/>
      </w:pPr>
      <w:r>
        <w:lastRenderedPageBreak/>
        <w:t>5.10. Министерство в течение 4 рабочих дней со дня заключения Соглашения (дополнительного соглашения к Соглашению) представляет сводную справку-расчет и по каждому сельскохозяйственному товаропроизводителю платежный документ на перечисление субсидии, оформленный в установленном порядке, копию Соглашения (дополнительного соглашения к Соглашению):</w:t>
      </w:r>
    </w:p>
    <w:p w:rsidR="00977CA0" w:rsidRDefault="00977CA0">
      <w:pPr>
        <w:pStyle w:val="ConsPlusNormal"/>
        <w:spacing w:before="220"/>
        <w:ind w:firstLine="540"/>
        <w:jc w:val="both"/>
      </w:pPr>
      <w:r>
        <w:t>в Управление Федерального казначейства по Пермскому краю - в случае предоставления субсидий за счет двух источников финансирования (федерального бюджета и бюджета Пермского края);</w:t>
      </w:r>
    </w:p>
    <w:p w:rsidR="00977CA0" w:rsidRDefault="00977CA0">
      <w:pPr>
        <w:pStyle w:val="ConsPlusNormal"/>
        <w:spacing w:before="220"/>
        <w:ind w:firstLine="540"/>
        <w:jc w:val="both"/>
      </w:pPr>
      <w:r>
        <w:t>в Министерство финансов Пермского края - в случае предоставления субсидий за счет средств бюджета Пермского края.</w:t>
      </w:r>
    </w:p>
    <w:p w:rsidR="00977CA0" w:rsidRDefault="00977CA0">
      <w:pPr>
        <w:pStyle w:val="ConsPlusNormal"/>
        <w:spacing w:before="220"/>
        <w:ind w:firstLine="540"/>
        <w:jc w:val="both"/>
      </w:pPr>
      <w:r>
        <w:t xml:space="preserve">5.11.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после дня принятия решения о предоставлении субсидии в соответствии с </w:t>
      </w:r>
      <w:hyperlink w:anchor="P454" w:history="1">
        <w:r>
          <w:rPr>
            <w:color w:val="0000FF"/>
          </w:rPr>
          <w:t>пунктом 5.7</w:t>
        </w:r>
      </w:hyperlink>
      <w:r>
        <w:t xml:space="preserve"> настоящего Порядка.</w:t>
      </w:r>
    </w:p>
    <w:p w:rsidR="00977CA0" w:rsidRDefault="00977CA0">
      <w:pPr>
        <w:pStyle w:val="ConsPlusNormal"/>
        <w:spacing w:before="220"/>
        <w:ind w:firstLine="540"/>
        <w:jc w:val="both"/>
      </w:pPr>
      <w:r>
        <w:t xml:space="preserve">5.12. Показателями результативности использования субсидии являются увеличение поголовья крупного рогатого скота специализированных мясных пород и помесного скота, полученного от скрещивания со специализированными мясными породами, и численности товарного поголовья специализированных коров мясных пород в соответствии с приростом значений аналогичных целевых показателей, установленных в государственной </w:t>
      </w:r>
      <w:hyperlink r:id="rId23" w:history="1">
        <w:r>
          <w:rPr>
            <w:color w:val="0000FF"/>
          </w:rPr>
          <w:t>программе</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3 октября 2013 г. N 1320-п, в году предоставления субсидий.</w:t>
      </w:r>
    </w:p>
    <w:p w:rsidR="00977CA0" w:rsidRDefault="00977CA0">
      <w:pPr>
        <w:pStyle w:val="ConsPlusNormal"/>
        <w:jc w:val="both"/>
      </w:pPr>
    </w:p>
    <w:p w:rsidR="00977CA0" w:rsidRDefault="00977CA0">
      <w:pPr>
        <w:pStyle w:val="ConsPlusTitle"/>
        <w:jc w:val="center"/>
        <w:outlineLvl w:val="1"/>
      </w:pPr>
      <w:r>
        <w:t>VI. Особенности предоставления субсидии на возмещение</w:t>
      </w:r>
    </w:p>
    <w:p w:rsidR="00977CA0" w:rsidRDefault="00977CA0">
      <w:pPr>
        <w:pStyle w:val="ConsPlusTitle"/>
        <w:jc w:val="center"/>
      </w:pPr>
      <w:r>
        <w:t>части затрат сельскохозяйственных товаропроизводителей</w:t>
      </w:r>
    </w:p>
    <w:p w:rsidR="00977CA0" w:rsidRDefault="00977CA0">
      <w:pPr>
        <w:pStyle w:val="ConsPlusTitle"/>
        <w:jc w:val="center"/>
      </w:pPr>
      <w:r>
        <w:t>на уплату страховой премии, начисленной по договору</w:t>
      </w:r>
    </w:p>
    <w:p w:rsidR="00977CA0" w:rsidRDefault="00977CA0">
      <w:pPr>
        <w:pStyle w:val="ConsPlusTitle"/>
        <w:jc w:val="center"/>
      </w:pPr>
      <w:r>
        <w:t>сельскохозяйственного страхования в области</w:t>
      </w:r>
    </w:p>
    <w:p w:rsidR="00977CA0" w:rsidRDefault="00977CA0">
      <w:pPr>
        <w:pStyle w:val="ConsPlusTitle"/>
        <w:jc w:val="center"/>
      </w:pPr>
      <w:r>
        <w:t>растениеводства, животноводства</w:t>
      </w:r>
    </w:p>
    <w:p w:rsidR="00977CA0" w:rsidRDefault="00977CA0">
      <w:pPr>
        <w:pStyle w:val="ConsPlusNormal"/>
        <w:jc w:val="both"/>
      </w:pPr>
    </w:p>
    <w:p w:rsidR="00977CA0" w:rsidRDefault="00977CA0">
      <w:pPr>
        <w:pStyle w:val="ConsPlusNormal"/>
        <w:ind w:firstLine="540"/>
        <w:jc w:val="both"/>
      </w:pPr>
      <w:bookmarkStart w:id="33" w:name="P474"/>
      <w:bookmarkEnd w:id="33"/>
      <w:r>
        <w:t>6.1. 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(далее в настоящем разделе - субсидии), предоставляются за счет средств бюджета Пермского края и средств федерального бюджета в целях возмещения части затрат сельскохозяйственным товаропроизводителям на уплату страховой премии:</w:t>
      </w:r>
    </w:p>
    <w:p w:rsidR="00977CA0" w:rsidRDefault="00977CA0">
      <w:pPr>
        <w:pStyle w:val="ConsPlusNormal"/>
        <w:spacing w:before="220"/>
        <w:ind w:firstLine="540"/>
        <w:jc w:val="both"/>
      </w:pPr>
      <w:r>
        <w:t>6.1.1. начисленной по договору сельскохозяйственного страхования в области растениеводства на случай утраты (гибели) урожая сельскохозяйственной культуры, в том числе урожая многолетних насаждений (зерновых, зернобобовых, масличных, технических, кормовых, картофеля, овощей), посадок многолетних насаждений (плодовые, ягодные насаждения), в результате следующих событий:</w:t>
      </w:r>
    </w:p>
    <w:p w:rsidR="00977CA0" w:rsidRDefault="00977CA0">
      <w:pPr>
        <w:pStyle w:val="ConsPlusNormal"/>
        <w:spacing w:before="220"/>
        <w:ind w:firstLine="540"/>
        <w:jc w:val="both"/>
      </w:pPr>
      <w:r>
        <w:t xml:space="preserve">воздействие опасных для производства сельскохозяйственной продукции природных явлений (атмосферная, почвенная засуха, суховей, заморозки, вымерзание, </w:t>
      </w:r>
      <w:proofErr w:type="spellStart"/>
      <w:r>
        <w:t>выпревание</w:t>
      </w:r>
      <w:proofErr w:type="spellEnd"/>
      <w:r>
        <w:t>, градобитие, пыльная буря, ледяная корка, половодье, наводнение, подтопление, паводок, оползень, переувлажнение почвы, сильный ветер, ураганный ветер, землетрясение, лавина, сель, природный пожар);</w:t>
      </w:r>
    </w:p>
    <w:p w:rsidR="00977CA0" w:rsidRDefault="00977CA0">
      <w:pPr>
        <w:pStyle w:val="ConsPlusNormal"/>
        <w:spacing w:before="220"/>
        <w:ind w:firstLine="540"/>
        <w:jc w:val="both"/>
      </w:pPr>
      <w:r>
        <w:t xml:space="preserve">проникновение и (или) распространение вредных организмов, если такие события носят </w:t>
      </w:r>
      <w:proofErr w:type="spellStart"/>
      <w:r>
        <w:t>эпифитотический</w:t>
      </w:r>
      <w:proofErr w:type="spellEnd"/>
      <w:r>
        <w:t xml:space="preserve"> характер;</w:t>
      </w:r>
    </w:p>
    <w:p w:rsidR="00977CA0" w:rsidRDefault="00977CA0">
      <w:pPr>
        <w:pStyle w:val="ConsPlusNormal"/>
        <w:spacing w:before="220"/>
        <w:ind w:firstLine="540"/>
        <w:jc w:val="both"/>
      </w:pPr>
      <w:r>
        <w:t xml:space="preserve">нарушение электро-, тепло-, водоснабжения в результате стихийных бедствий при </w:t>
      </w:r>
      <w:r>
        <w:lastRenderedPageBreak/>
        <w:t>страховании сельскохозяйственных культур, выращиваемых в защищенном грунте или на мелиорируемых землях;</w:t>
      </w:r>
    </w:p>
    <w:p w:rsidR="00977CA0" w:rsidRDefault="00977CA0">
      <w:pPr>
        <w:pStyle w:val="ConsPlusNormal"/>
        <w:spacing w:before="220"/>
        <w:ind w:firstLine="540"/>
        <w:jc w:val="both"/>
      </w:pPr>
      <w:r>
        <w:t>6.1.2. начисленной по договору сельскохозяйственного страхования в области животноводства на случай утраты (гибели) сельскохозяйственных животных (крупный рогатый скот (быки, коровы) (за исключением телят в возрасте до 2 месяцев), мелкий рогатый скот (козы, овцы) (за исключением козлят (ягнят) в возрасте до 4 месяцев), свиньи (за исключением поросят в возрасте до 4 недель), лошади, маралы, кролики, птица яйценоских пород и птица мясных пород (гуси, индейки, куры, перепелки, утки, цесарки), цыплята-бройлеры, семьи пчел) в результате воздействия следующих событий:</w:t>
      </w:r>
    </w:p>
    <w:p w:rsidR="00977CA0" w:rsidRDefault="00977CA0">
      <w:pPr>
        <w:pStyle w:val="ConsPlusNormal"/>
        <w:spacing w:before="220"/>
        <w:ind w:firstLine="540"/>
        <w:jc w:val="both"/>
      </w:pPr>
      <w:r>
        <w:t>заразные болезни животных, включенные в перечень, утвержденный Министерством сельского хозяйства Российской Федерации, массовые отравления;</w:t>
      </w:r>
    </w:p>
    <w:p w:rsidR="00977CA0" w:rsidRDefault="00977CA0">
      <w:pPr>
        <w:pStyle w:val="ConsPlusNormal"/>
        <w:spacing w:before="220"/>
        <w:ind w:firstLine="540"/>
        <w:jc w:val="both"/>
      </w:pPr>
      <w:r>
        <w:t>стихийные бедствия (удар молнии, землетрясение, пыльная буря, ураганный ветер, сильная метель, буран, наводнение; обвал, лавина, сель, оползень);</w:t>
      </w:r>
    </w:p>
    <w:p w:rsidR="00977CA0" w:rsidRDefault="00977CA0">
      <w:pPr>
        <w:pStyle w:val="ConsPlusNormal"/>
        <w:spacing w:before="220"/>
        <w:ind w:firstLine="540"/>
        <w:jc w:val="both"/>
      </w:pPr>
      <w:r>
        <w:t>нарушение электро-, тепло-, водоснабжения в результате стихийных бедствий, если условия содержания сельскохозяйственных животных предусматривают обязательное использование электрической, тепловой энергии, воды;</w:t>
      </w:r>
    </w:p>
    <w:p w:rsidR="00977CA0" w:rsidRDefault="00977CA0">
      <w:pPr>
        <w:pStyle w:val="ConsPlusNormal"/>
        <w:spacing w:before="220"/>
        <w:ind w:firstLine="540"/>
        <w:jc w:val="both"/>
      </w:pPr>
      <w:r>
        <w:t>пожар.</w:t>
      </w:r>
    </w:p>
    <w:p w:rsidR="00977CA0" w:rsidRDefault="00977CA0">
      <w:pPr>
        <w:pStyle w:val="ConsPlusNormal"/>
        <w:spacing w:before="220"/>
        <w:ind w:firstLine="540"/>
        <w:jc w:val="both"/>
      </w:pPr>
      <w:r>
        <w:t>Субсидии носят целевой характер и не могут быть использованы на другие цели.</w:t>
      </w:r>
    </w:p>
    <w:p w:rsidR="00977CA0" w:rsidRDefault="00977CA0">
      <w:pPr>
        <w:pStyle w:val="ConsPlusNormal"/>
        <w:spacing w:before="220"/>
        <w:ind w:firstLine="540"/>
        <w:jc w:val="both"/>
      </w:pPr>
      <w:r>
        <w:t>6.2. Субсидии предоставляются в размере 50 процентов начисленной страховой премии по заключенному договору сельскохозяйственного страхования:</w:t>
      </w:r>
    </w:p>
    <w:p w:rsidR="00977CA0" w:rsidRDefault="00977CA0">
      <w:pPr>
        <w:pStyle w:val="ConsPlusNormal"/>
        <w:spacing w:before="220"/>
        <w:ind w:firstLine="540"/>
        <w:jc w:val="both"/>
      </w:pPr>
      <w:r>
        <w:t xml:space="preserve">в случае финансирования за счет средств федерального бюджета и бюджета Пермского края - исходя из уровней </w:t>
      </w:r>
      <w:proofErr w:type="spellStart"/>
      <w:r>
        <w:t>софинансирования</w:t>
      </w:r>
      <w:proofErr w:type="spellEnd"/>
      <w:r>
        <w:t>, установленных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(далее в настоящем разделе - Соглашение о предоставлении субсидии из федерального бюджета);</w:t>
      </w:r>
    </w:p>
    <w:p w:rsidR="00977CA0" w:rsidRDefault="00977CA0">
      <w:pPr>
        <w:pStyle w:val="ConsPlusNormal"/>
        <w:spacing w:before="220"/>
        <w:ind w:firstLine="540"/>
        <w:jc w:val="both"/>
      </w:pPr>
      <w:r>
        <w:t xml:space="preserve">в случае финансирования за счет средств бюджета Пермского края - при наличии объема бюджетных ассигнований бюджета Пермского края на цели, указанные в </w:t>
      </w:r>
      <w:hyperlink w:anchor="P474" w:history="1">
        <w:r>
          <w:rPr>
            <w:color w:val="0000FF"/>
          </w:rPr>
          <w:t>пункте 6.1</w:t>
        </w:r>
      </w:hyperlink>
      <w:r>
        <w:t xml:space="preserve"> настоящего Порядка, превышающего объем </w:t>
      </w:r>
      <w:proofErr w:type="spellStart"/>
      <w:r>
        <w:t>софинансирования</w:t>
      </w:r>
      <w:proofErr w:type="spellEnd"/>
      <w:r>
        <w:t>, установленный Соглашением о предоставлении субсидии из федерального бюджета.</w:t>
      </w:r>
    </w:p>
    <w:p w:rsidR="00977CA0" w:rsidRDefault="00977CA0">
      <w:pPr>
        <w:pStyle w:val="ConsPlusNormal"/>
        <w:spacing w:before="220"/>
        <w:ind w:firstLine="540"/>
        <w:jc w:val="both"/>
      </w:pPr>
      <w:r>
        <w:t>6.3. Субсидии предоставляются сельскохозяйственным товаропроизводителям при соблюдении следующих условий:</w:t>
      </w:r>
    </w:p>
    <w:p w:rsidR="00977CA0" w:rsidRDefault="00977CA0">
      <w:pPr>
        <w:pStyle w:val="ConsPlusNormal"/>
        <w:spacing w:before="220"/>
        <w:ind w:firstLine="540"/>
        <w:jc w:val="both"/>
      </w:pPr>
      <w:r>
        <w:t>6.3.1. заключение договора сельскохозяйственного страхования со страховой организацией, имеющей лицензию на осуществление сельскохозяйственного страхования и отвечающей следующим требованиям:</w:t>
      </w:r>
    </w:p>
    <w:p w:rsidR="00977CA0" w:rsidRDefault="00977CA0">
      <w:pPr>
        <w:pStyle w:val="ConsPlusNormal"/>
        <w:spacing w:before="220"/>
        <w:ind w:firstLine="540"/>
        <w:jc w:val="both"/>
      </w:pPr>
      <w:r>
        <w:t>6.3.1.1. страховая организация соблюдает нормативное соотношение собственных средств (капитала) и принятых обязательств (превышение фактического размера маржи платежеспособности над нормативным размером, рассчитываемое в порядке, установленном Центральным банком Российской Федерации (по данным отчетности, представленной за отчетный период, предшествующий дню заключения договора страхования), или имеет договор перестрахования, в соответствии с которым страховой организацией с учетом оценки своей финансовой устойчивости застрахована часть риска страховой выплаты по договору сельскохозяйственного страхования;</w:t>
      </w:r>
    </w:p>
    <w:p w:rsidR="00977CA0" w:rsidRDefault="00977CA0">
      <w:pPr>
        <w:pStyle w:val="ConsPlusNormal"/>
        <w:spacing w:before="220"/>
        <w:ind w:firstLine="540"/>
        <w:jc w:val="both"/>
      </w:pPr>
      <w:r>
        <w:lastRenderedPageBreak/>
        <w:t xml:space="preserve">6.3.1.2. страховая организация является членом объединения страховщиков в соответствии с Федеральным </w:t>
      </w:r>
      <w:hyperlink r:id="rId24" w:history="1">
        <w:r>
          <w:rPr>
            <w:color w:val="0000FF"/>
          </w:rPr>
          <w:t>законом</w:t>
        </w:r>
      </w:hyperlink>
      <w:r>
        <w:t xml:space="preserve">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(далее - Федеральный закон N 260-ФЗ);</w:t>
      </w:r>
    </w:p>
    <w:p w:rsidR="00977CA0" w:rsidRDefault="00977CA0">
      <w:pPr>
        <w:pStyle w:val="ConsPlusNormal"/>
        <w:spacing w:before="220"/>
        <w:ind w:firstLine="540"/>
        <w:jc w:val="both"/>
      </w:pPr>
      <w:r>
        <w:t xml:space="preserve">6.3.2. заключение договоров сельскохозяйственного страхования в отношении урожая одного или нескольких видов сельскохозяйственных культур, в том числе урожая многолетних насаждений, посадок многолетних насаждений, указанных в плане сельскохозяйственного страхования, предусмотренном </w:t>
      </w:r>
      <w:hyperlink r:id="rId25" w:history="1">
        <w:r>
          <w:rPr>
            <w:color w:val="0000FF"/>
          </w:rPr>
          <w:t>статьей 6</w:t>
        </w:r>
      </w:hyperlink>
      <w:r>
        <w:t xml:space="preserve"> Федерального закона N 260-ФЗ (далее - план сельскохозяйственного страхования), на соответствующий год - на всей площади земельных участков, на которых сельскохозяйственным товаропроизводителем выращиваются эти сельскохозяйственные культуры;</w:t>
      </w:r>
    </w:p>
    <w:p w:rsidR="00977CA0" w:rsidRDefault="00977CA0">
      <w:pPr>
        <w:pStyle w:val="ConsPlusNormal"/>
        <w:spacing w:before="220"/>
        <w:ind w:firstLine="540"/>
        <w:jc w:val="both"/>
      </w:pPr>
      <w:r>
        <w:t>6.3.3. заключение договора сельскохозяйственного страхования в отношении сельскохозяйственных животных, указанных в плане сельскохозяйственного страхования на соответствующий год, - на все имеющееся у сельскохозяйственного товаропроизводителя поголовье сельскохозяйственных животных одного или нескольких определенных видов;</w:t>
      </w:r>
    </w:p>
    <w:p w:rsidR="00977CA0" w:rsidRDefault="00977CA0">
      <w:pPr>
        <w:pStyle w:val="ConsPlusNormal"/>
        <w:spacing w:before="220"/>
        <w:ind w:firstLine="540"/>
        <w:jc w:val="both"/>
      </w:pPr>
      <w:r>
        <w:t>6.3.4. заключение договора сельскохозяйственного страхования в отношении сельскохозяйственных культур - в срок не позднее 15 календарных дней после окончания их сева или посадки, в отношении многолетних насаждений - до момента прекращения их вегетации (перехода в состояние зимнего покоя), в отношении сельскохозяйственных животных - на срок не менее чем год;</w:t>
      </w:r>
    </w:p>
    <w:p w:rsidR="00977CA0" w:rsidRDefault="00977CA0">
      <w:pPr>
        <w:pStyle w:val="ConsPlusNormal"/>
        <w:spacing w:before="220"/>
        <w:ind w:firstLine="540"/>
        <w:jc w:val="both"/>
      </w:pPr>
      <w:r>
        <w:t>6.3.5. вступление договора сельскохозяйственного страхования в силу и уплата сельскохозяйственным товаропроизводителем 50 процентов начисленной страховой премии по этому договору;</w:t>
      </w:r>
    </w:p>
    <w:p w:rsidR="00977CA0" w:rsidRDefault="00977CA0">
      <w:pPr>
        <w:pStyle w:val="ConsPlusNormal"/>
        <w:spacing w:before="220"/>
        <w:ind w:firstLine="540"/>
        <w:jc w:val="both"/>
      </w:pPr>
      <w:r>
        <w:t xml:space="preserve">6.3.6. возмещение части затрат сельскохозяйственных товаропроизводителей на уплату страховой премии по договору сельскохозяйственного страхования не производится по договорам страхования, действие которых прекращено досрочно, за исключением случая прекращения договоров страхования, предусмотренного </w:t>
      </w:r>
      <w:hyperlink r:id="rId26" w:history="1">
        <w:r>
          <w:rPr>
            <w:color w:val="0000FF"/>
          </w:rPr>
          <w:t>статьей 958</w:t>
        </w:r>
      </w:hyperlink>
      <w:r>
        <w:t xml:space="preserve"> Гражданского кодекса Российской Федерации. Возмещение части затрат сельскохозяйственных товаропроизводителей на уплату страховой премии по договорам сельскохозяйственного страхования, действие которых прекращено в соответствии со </w:t>
      </w:r>
      <w:hyperlink r:id="rId27" w:history="1">
        <w:r>
          <w:rPr>
            <w:color w:val="0000FF"/>
          </w:rPr>
          <w:t>статьей 958</w:t>
        </w:r>
      </w:hyperlink>
      <w:r>
        <w:t xml:space="preserve"> Гражданского кодекса Российской Федерации, производится пропорционально уплаченной сельскохозяйственным товаропроизводителем и не возвращенной страховщиком части страховой премии;</w:t>
      </w:r>
    </w:p>
    <w:p w:rsidR="00977CA0" w:rsidRDefault="00977CA0">
      <w:pPr>
        <w:pStyle w:val="ConsPlusNormal"/>
        <w:spacing w:before="220"/>
        <w:ind w:firstLine="540"/>
        <w:jc w:val="both"/>
      </w:pPr>
      <w:r>
        <w:t xml:space="preserve">6.3.7. наличие в договоре сельскохозяйственного страхования условия о том, что договор не может быть прекращен до наступления срока, на который он был заключен, за исключением случая, предусмотренного </w:t>
      </w:r>
      <w:hyperlink r:id="rId28" w:history="1">
        <w:r>
          <w:rPr>
            <w:color w:val="0000FF"/>
          </w:rPr>
          <w:t>статьей 958</w:t>
        </w:r>
      </w:hyperlink>
      <w:r>
        <w:t xml:space="preserve"> Гражданского кодекса Российской Федерации;</w:t>
      </w:r>
    </w:p>
    <w:p w:rsidR="00977CA0" w:rsidRDefault="00977CA0">
      <w:pPr>
        <w:pStyle w:val="ConsPlusNormal"/>
        <w:spacing w:before="220"/>
        <w:ind w:firstLine="540"/>
        <w:jc w:val="both"/>
      </w:pPr>
      <w:r>
        <w:t>6.3.8. установление страховой суммы в договоре сельскохозяйственного страхования в размере не менее чем 80 процентов страховой стоимости урожая сельскохозяйственных культур, сельскохозяйственных животных;</w:t>
      </w:r>
    </w:p>
    <w:p w:rsidR="00977CA0" w:rsidRDefault="00977CA0">
      <w:pPr>
        <w:pStyle w:val="ConsPlusNormal"/>
        <w:spacing w:before="220"/>
        <w:ind w:firstLine="540"/>
        <w:jc w:val="both"/>
      </w:pPr>
      <w:r>
        <w:t>6.3.9. установление франшизы в размере, не превышающем 30 процентов страховой суммы в отношении каждой сельскохозяйственной культуры, группы многолетних насаждений, вида, пола, возрастного состава сельскохозяйственных животных, в случае, если договор сельскохозяйственного страхования предусматривает установление безусловной франшизы или агрегатной безусловной франшизы;</w:t>
      </w:r>
    </w:p>
    <w:p w:rsidR="00977CA0" w:rsidRDefault="00977CA0">
      <w:pPr>
        <w:pStyle w:val="ConsPlusNormal"/>
        <w:spacing w:before="220"/>
        <w:ind w:firstLine="540"/>
        <w:jc w:val="both"/>
      </w:pPr>
      <w:r>
        <w:t>6.3.10. установление доли страховой премии, применяемой при расчете страховых тарифов и непосредственно предназначенной для осуществления страховых и компенсационных выплат страхователям и выгодоприобретателям, в размере не менее чем 80 процентов;</w:t>
      </w:r>
    </w:p>
    <w:p w:rsidR="00977CA0" w:rsidRDefault="00977CA0">
      <w:pPr>
        <w:pStyle w:val="ConsPlusNormal"/>
        <w:spacing w:before="220"/>
        <w:ind w:firstLine="540"/>
        <w:jc w:val="both"/>
      </w:pPr>
      <w:r>
        <w:lastRenderedPageBreak/>
        <w:t xml:space="preserve">6.3.11. соответствие сельскохозяйственного товаропроизводителя требованиям, установленным </w:t>
      </w:r>
      <w:hyperlink w:anchor="P59" w:history="1">
        <w:r>
          <w:rPr>
            <w:color w:val="0000FF"/>
          </w:rPr>
          <w:t>пунктами 1.4.1</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6.3.12. применение методик определения страховой стоимости и размера утраты (гибели) урожая сельскохозяйственной культуры, утраты (гибели) сельскохозяйственных животных, утвержденных Министерством сельского хозяйства Российской Федерации по согласованию с Министерством финансов Российской Федерации;</w:t>
      </w:r>
    </w:p>
    <w:p w:rsidR="00977CA0" w:rsidRDefault="00977CA0">
      <w:pPr>
        <w:pStyle w:val="ConsPlusNormal"/>
        <w:spacing w:before="220"/>
        <w:ind w:firstLine="540"/>
        <w:jc w:val="both"/>
      </w:pPr>
      <w:r>
        <w:t>6.3.13. применение ставок для расчета размера субсидий, установленных Министерством сельского хозяйства Российской Федерации по согласованию с Министерством финансов Российской Федерации, в соответствии с планом сельскохозяйственного страхования на соответствующий год;</w:t>
      </w:r>
    </w:p>
    <w:p w:rsidR="00977CA0" w:rsidRDefault="00977CA0">
      <w:pPr>
        <w:pStyle w:val="ConsPlusNormal"/>
        <w:spacing w:before="220"/>
        <w:ind w:firstLine="540"/>
        <w:jc w:val="both"/>
      </w:pPr>
      <w:r>
        <w:t>6.3.14. наличие заключенного между Министерством и сельскохозяйственным товаропроизводителем Соглашения.</w:t>
      </w:r>
    </w:p>
    <w:p w:rsidR="00977CA0" w:rsidRDefault="00977CA0">
      <w:pPr>
        <w:pStyle w:val="ConsPlusNormal"/>
        <w:spacing w:before="220"/>
        <w:ind w:firstLine="540"/>
        <w:jc w:val="both"/>
      </w:pPr>
      <w:bookmarkStart w:id="34" w:name="P505"/>
      <w:bookmarkEnd w:id="34"/>
      <w:r>
        <w:t xml:space="preserve">6.4. В случае отзыва у страховой организации лицензии на осуществление страховой деятельности, на основании которой ей предоставлялось право осуществлять сельскохозяйственное страхование, принятие решения о предоставлении субсидии путем перечисления такой страховой организации денежных средств по договору сельскохозяйственного страхования приостанавливается до передачи этой страховой организацией обязательств по заключенным договорам сельскохозяйственного страхования (страхового портфеля) другой страховой организации (другим страховым организациям) в соответствии со страховым законодательством. Министерство в течение 10 рабочих дней после получения предусмотренных </w:t>
      </w:r>
      <w:hyperlink w:anchor="P512" w:history="1">
        <w:r>
          <w:rPr>
            <w:color w:val="0000FF"/>
          </w:rPr>
          <w:t>пунктом 6.6.2</w:t>
        </w:r>
      </w:hyperlink>
      <w:r>
        <w:t xml:space="preserve"> настоящего Порядка копий договора о передаче страхового портфеля и акта приема-передачи страхового портфеля, включающего в себя перечень переданных договоров сельскохозяйственного страхования, перечисляет денежные средства на расчетный счет страховой организации, принявшей обязательства по договорам сельскохозяйственного страхования.</w:t>
      </w:r>
    </w:p>
    <w:p w:rsidR="00977CA0" w:rsidRDefault="00977CA0">
      <w:pPr>
        <w:pStyle w:val="ConsPlusNormal"/>
        <w:spacing w:before="220"/>
        <w:ind w:firstLine="540"/>
        <w:jc w:val="both"/>
      </w:pPr>
      <w:r>
        <w:t>6.5. Показателями результативности использования субсидии являются:</w:t>
      </w:r>
    </w:p>
    <w:p w:rsidR="00977CA0" w:rsidRDefault="00977CA0">
      <w:pPr>
        <w:pStyle w:val="ConsPlusNormal"/>
        <w:spacing w:before="220"/>
        <w:ind w:firstLine="540"/>
        <w:jc w:val="both"/>
      </w:pPr>
      <w:r>
        <w:t>размер застрахованной посевной площади;</w:t>
      </w:r>
    </w:p>
    <w:p w:rsidR="00977CA0" w:rsidRDefault="00977CA0">
      <w:pPr>
        <w:pStyle w:val="ConsPlusNormal"/>
        <w:spacing w:before="220"/>
        <w:ind w:firstLine="540"/>
        <w:jc w:val="both"/>
      </w:pPr>
      <w:r>
        <w:t>застрахованное поголовье сельскохозяйственных животных.</w:t>
      </w:r>
    </w:p>
    <w:p w:rsidR="00977CA0" w:rsidRDefault="00977CA0">
      <w:pPr>
        <w:pStyle w:val="ConsPlusNormal"/>
        <w:spacing w:before="220"/>
        <w:ind w:firstLine="540"/>
        <w:jc w:val="both"/>
      </w:pPr>
      <w:r>
        <w:t xml:space="preserve">Конкретные показатели результативности использования субсидий (далее - значение показателя результативности) устанавливаются Министерством в Соглашении в соответствии с документами, представляемыми сельскохозяйственными товаропроизводителями на основании </w:t>
      </w:r>
      <w:hyperlink w:anchor="P512" w:history="1">
        <w:r>
          <w:rPr>
            <w:color w:val="0000FF"/>
          </w:rPr>
          <w:t>пункта 6.6.2</w:t>
        </w:r>
      </w:hyperlink>
      <w:r>
        <w:t xml:space="preserve"> настоящего Порядка.</w:t>
      </w:r>
    </w:p>
    <w:p w:rsidR="00977CA0" w:rsidRDefault="00977CA0">
      <w:pPr>
        <w:pStyle w:val="ConsPlusNormal"/>
        <w:spacing w:before="220"/>
        <w:ind w:firstLine="540"/>
        <w:jc w:val="both"/>
      </w:pPr>
      <w:bookmarkStart w:id="35" w:name="P510"/>
      <w:bookmarkEnd w:id="35"/>
      <w:r>
        <w:t>6.6. Для получения субсидии сельскохозяйственные товаропроизводители в течение 10 календарных дней со дня размещения Министерством на официальном сайте извещения о начале приема документов для предоставления субсидий представляют в Министерство на бумажном и электронном носителях следующий комплект документов:</w:t>
      </w:r>
    </w:p>
    <w:p w:rsidR="00977CA0" w:rsidRDefault="00977CA0">
      <w:pPr>
        <w:pStyle w:val="ConsPlusNormal"/>
        <w:spacing w:before="220"/>
        <w:ind w:firstLine="540"/>
        <w:jc w:val="both"/>
      </w:pPr>
      <w:r>
        <w:t xml:space="preserve">6.6.1. </w:t>
      </w:r>
      <w:hyperlink w:anchor="P2728" w:history="1">
        <w:r>
          <w:rPr>
            <w:color w:val="0000FF"/>
          </w:rPr>
          <w:t>заявление</w:t>
        </w:r>
      </w:hyperlink>
      <w:r>
        <w:t xml:space="preserve"> о предоставлении субсидии на уплату страховой премии, начисленной по договору сельскохозяйственного страхования в области растениеводства (животноводства), и перечислении ее на расчетный счет страховой организации по форме согласно приложению 24 к настоящему Порядку;</w:t>
      </w:r>
    </w:p>
    <w:p w:rsidR="00977CA0" w:rsidRDefault="00977CA0">
      <w:pPr>
        <w:pStyle w:val="ConsPlusNormal"/>
        <w:spacing w:before="220"/>
        <w:ind w:firstLine="540"/>
        <w:jc w:val="both"/>
      </w:pPr>
      <w:bookmarkStart w:id="36" w:name="P512"/>
      <w:bookmarkEnd w:id="36"/>
      <w:r>
        <w:t xml:space="preserve">6.6.2. копию договора сельскохозяйственного страхования (копии договора о передаче страхового портфеля и акта приема-передачи страхового портфеля, включающего в себя перечень переданных договоров сельскохозяйственного страхования, в случае, предусмотренном в </w:t>
      </w:r>
      <w:hyperlink w:anchor="P505" w:history="1">
        <w:r>
          <w:rPr>
            <w:color w:val="0000FF"/>
          </w:rPr>
          <w:t>пункте 6.4</w:t>
        </w:r>
      </w:hyperlink>
      <w:r>
        <w:t xml:space="preserve"> настоящего Порядка);</w:t>
      </w:r>
    </w:p>
    <w:p w:rsidR="00977CA0" w:rsidRDefault="00977CA0">
      <w:pPr>
        <w:pStyle w:val="ConsPlusNormal"/>
        <w:spacing w:before="220"/>
        <w:ind w:firstLine="540"/>
        <w:jc w:val="both"/>
      </w:pPr>
      <w:r>
        <w:lastRenderedPageBreak/>
        <w:t xml:space="preserve">6.6.3. справку-расчет о размере субсидий на возмещение части затрат на уплату страховых премий по договорам сельскохозяйственного страхования по формам согласно </w:t>
      </w:r>
      <w:hyperlink w:anchor="P2818" w:history="1">
        <w:r>
          <w:rPr>
            <w:color w:val="0000FF"/>
          </w:rPr>
          <w:t>приложениям 25</w:t>
        </w:r>
      </w:hyperlink>
      <w:r>
        <w:t xml:space="preserve">, </w:t>
      </w:r>
      <w:hyperlink w:anchor="P2936" w:history="1">
        <w:r>
          <w:rPr>
            <w:color w:val="0000FF"/>
          </w:rPr>
          <w:t>26</w:t>
        </w:r>
      </w:hyperlink>
      <w:r>
        <w:t xml:space="preserve">, </w:t>
      </w:r>
      <w:hyperlink w:anchor="P3249" w:history="1">
        <w:r>
          <w:rPr>
            <w:color w:val="0000FF"/>
          </w:rPr>
          <w:t>27</w:t>
        </w:r>
      </w:hyperlink>
      <w:r>
        <w:t xml:space="preserve">, </w:t>
      </w:r>
      <w:hyperlink w:anchor="P3563" w:history="1">
        <w:r>
          <w:rPr>
            <w:color w:val="0000FF"/>
          </w:rPr>
          <w:t>28</w:t>
        </w:r>
      </w:hyperlink>
      <w:r>
        <w:t xml:space="preserve"> к настоящему Порядку (в зависимости от предмета договора сельскохозяйственного страхования), составленную на основании договора сельскохозяйственного страхования и платежного поручения или иного документа, подтверждающих оплату сельскохозяйственным товаропроизводителем 50 процентов страховой премии;</w:t>
      </w:r>
    </w:p>
    <w:p w:rsidR="00977CA0" w:rsidRDefault="00977CA0">
      <w:pPr>
        <w:pStyle w:val="ConsPlusNormal"/>
        <w:spacing w:before="220"/>
        <w:ind w:firstLine="540"/>
        <w:jc w:val="both"/>
      </w:pPr>
      <w:r>
        <w:t>6.6.4. выписку из отчета о платежеспособности страховой организации о превышении фактического размера маржи платежеспособности над нормативным размером, рассчитываемого в порядке, установленном Центральным банком Российской Федерации, предоставленную сельскохозяйственному товаропроизводителю страховой организацией при заключении договора сельскохозяйственного страхования и заверенную ее руководителем, либо документ, содержащий информацию о перестраховании страховой организацией части риска страховой выплаты по договору сельскохозяйственного страхования, в том числе наименование страховой организации-перестраховщика (организаций-перестраховщиков), сведения о доле (размере) страховой выплаты по риску (рискам), переданному (переданным) в перестрахование, реквизиты договора (договоров) перестрахования (дата заключения, номер договора, форма перестрахования);</w:t>
      </w:r>
    </w:p>
    <w:p w:rsidR="00977CA0" w:rsidRDefault="00977CA0">
      <w:pPr>
        <w:pStyle w:val="ConsPlusNormal"/>
        <w:spacing w:before="220"/>
        <w:ind w:firstLine="540"/>
        <w:jc w:val="both"/>
      </w:pPr>
      <w:r>
        <w:t>6.6.5. копии платежных поручений с отметкой банка о списании или иных документов, подтверждающих оплату сельскохозяйственным товаропроизводителем 50 процентов страховой премии;</w:t>
      </w:r>
    </w:p>
    <w:p w:rsidR="00977CA0" w:rsidRDefault="00977CA0">
      <w:pPr>
        <w:pStyle w:val="ConsPlusNormal"/>
        <w:spacing w:before="220"/>
        <w:ind w:firstLine="540"/>
        <w:jc w:val="both"/>
      </w:pPr>
      <w:r>
        <w:t xml:space="preserve">6.6.6.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r>
        <w:t xml:space="preserve">6.6.7.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37" w:name="P518"/>
      <w:bookmarkEnd w:id="37"/>
      <w:r>
        <w:t xml:space="preserve">6.7. Министерство в течение 10 рабочих дней после окончания срока, установленного в </w:t>
      </w:r>
      <w:hyperlink w:anchor="P510" w:history="1">
        <w:r>
          <w:rPr>
            <w:color w:val="0000FF"/>
          </w:rPr>
          <w:t>пункте 6.6</w:t>
        </w:r>
      </w:hyperlink>
      <w:r>
        <w:t xml:space="preserve"> настоящего Порядка, проверяет представленные сельскохозяйственными товаропроизводителями документы и принимает оформляемое приказом решение о предоставлении субсидии или об отказе в предоставлении субсидии в отношении каждого сельскохозяйственного товаропроизводителя, подавшего заявку.</w:t>
      </w:r>
    </w:p>
    <w:p w:rsidR="00977CA0" w:rsidRDefault="00977CA0">
      <w:pPr>
        <w:pStyle w:val="ConsPlusNormal"/>
        <w:spacing w:before="220"/>
        <w:ind w:firstLine="540"/>
        <w:jc w:val="both"/>
      </w:pPr>
      <w:r>
        <w:t xml:space="preserve">6.8. По итогам рассмотрения представленных документов Министерство в течение 5 календарных дней после окончания срока, указанного в </w:t>
      </w:r>
      <w:hyperlink w:anchor="P518" w:history="1">
        <w:r>
          <w:rPr>
            <w:color w:val="0000FF"/>
          </w:rPr>
          <w:t>пункте 6.7</w:t>
        </w:r>
      </w:hyperlink>
      <w:r>
        <w:t xml:space="preserve"> настоящего Порядка:</w:t>
      </w:r>
    </w:p>
    <w:p w:rsidR="00977CA0" w:rsidRDefault="00977CA0">
      <w:pPr>
        <w:pStyle w:val="ConsPlusNormal"/>
        <w:spacing w:before="220"/>
        <w:ind w:firstLine="540"/>
        <w:jc w:val="both"/>
      </w:pPr>
      <w:r>
        <w:t>6.8.1. размещает на официальном сайте перечень сельскохозяйственных товаропроизводителей, в отношении которых принято решение о предоставлении субсидий, с указанием суммы субсидий и перечень сельскохозяйственных товаропроизводителей, в отношении которых принято решение об отказе в предоставлении субсидий, с указанием оснований для отказа в предоставлении субсидий;</w:t>
      </w:r>
    </w:p>
    <w:p w:rsidR="00977CA0" w:rsidRDefault="00977CA0">
      <w:pPr>
        <w:pStyle w:val="ConsPlusNormal"/>
        <w:spacing w:before="220"/>
        <w:ind w:firstLine="540"/>
        <w:jc w:val="both"/>
      </w:pPr>
      <w:r>
        <w:t>6.8.2. обеспечивает заключение с сельскохозяйственными товаропроизводителями, в отношении которых принято решение о предоставлении субсидий, Соглашения (дополнительного соглашения к Соглашению);</w:t>
      </w:r>
    </w:p>
    <w:p w:rsidR="00977CA0" w:rsidRDefault="00977CA0">
      <w:pPr>
        <w:pStyle w:val="ConsPlusNormal"/>
        <w:spacing w:before="220"/>
        <w:ind w:firstLine="540"/>
        <w:jc w:val="both"/>
      </w:pPr>
      <w:r>
        <w:t xml:space="preserve">6.8.3. составляет сводную </w:t>
      </w:r>
      <w:hyperlink w:anchor="P3683" w:history="1">
        <w:r>
          <w:rPr>
            <w:color w:val="0000FF"/>
          </w:rPr>
          <w:t>справку-расчет</w:t>
        </w:r>
      </w:hyperlink>
      <w:r>
        <w:t xml:space="preserve"> о размере субсидии на возмещение части затрат на уплату страховых премий по договорам сельскохозяйственного страхования в области растениеводства по форме согласно приложению 29 к настоящему Порядку и (или) сводную </w:t>
      </w:r>
      <w:hyperlink w:anchor="P3846" w:history="1">
        <w:r>
          <w:rPr>
            <w:color w:val="0000FF"/>
          </w:rPr>
          <w:t>справку-расчет</w:t>
        </w:r>
      </w:hyperlink>
      <w:r>
        <w:t xml:space="preserve"> о размере субсидий на возмещение части затрат на уплату страховых премий по договорам сельскохозяйственного страхования в области животноводства по форме согласно приложению 30 к настоящему Порядку (далее в настоящем разделе - сводная справка-расчет).</w:t>
      </w:r>
    </w:p>
    <w:p w:rsidR="00977CA0" w:rsidRDefault="00977CA0">
      <w:pPr>
        <w:pStyle w:val="ConsPlusNormal"/>
        <w:spacing w:before="220"/>
        <w:ind w:firstLine="540"/>
        <w:jc w:val="both"/>
      </w:pPr>
      <w:r>
        <w:t xml:space="preserve">6.9. Субсидии предоставляются в порядке очередности подачи документов путем перечисления денежных средств на основании </w:t>
      </w:r>
      <w:hyperlink w:anchor="P2728" w:history="1">
        <w:r>
          <w:rPr>
            <w:color w:val="0000FF"/>
          </w:rPr>
          <w:t>заявления</w:t>
        </w:r>
      </w:hyperlink>
      <w:r>
        <w:t xml:space="preserve">, указанного в пункте 6.6.1 настоящего </w:t>
      </w:r>
      <w:r>
        <w:lastRenderedPageBreak/>
        <w:t>Порядка, на расчетный счет страховой организации.</w:t>
      </w:r>
    </w:p>
    <w:p w:rsidR="00977CA0" w:rsidRDefault="00977CA0">
      <w:pPr>
        <w:pStyle w:val="ConsPlusNormal"/>
        <w:spacing w:before="220"/>
        <w:ind w:firstLine="540"/>
        <w:jc w:val="both"/>
      </w:pPr>
      <w:r>
        <w:t xml:space="preserve">6.10. Для перечисления субсидий за счет средств федерального бюджета и бюджета Пермского края Министерство в течение 3 календарных дней со дня заключения Соглашения представляет в Управление Федерального казначейства по Пермскому краю сводную справку-расчет по форме согласно </w:t>
      </w:r>
      <w:hyperlink w:anchor="P3683" w:history="1">
        <w:r>
          <w:rPr>
            <w:color w:val="0000FF"/>
          </w:rPr>
          <w:t>приложениям 29</w:t>
        </w:r>
      </w:hyperlink>
      <w:r>
        <w:t xml:space="preserve"> и (или) </w:t>
      </w:r>
      <w:hyperlink w:anchor="P3846" w:history="1">
        <w:r>
          <w:rPr>
            <w:color w:val="0000FF"/>
          </w:rPr>
          <w:t>30</w:t>
        </w:r>
      </w:hyperlink>
      <w:r>
        <w:t xml:space="preserve"> настоящего Порядка (в зависимости от предмета договора сельскохозяйственного страхования), и по каждому сельскохозяйственному товаропроизводителю платежный документ на перечисление субсидии, оформленный в установленном порядке, и копию Соглашения (дополнительного соглашения к Соглашению).</w:t>
      </w:r>
    </w:p>
    <w:p w:rsidR="00977CA0" w:rsidRDefault="00977CA0">
      <w:pPr>
        <w:pStyle w:val="ConsPlusNormal"/>
        <w:spacing w:before="220"/>
        <w:ind w:firstLine="540"/>
        <w:jc w:val="both"/>
      </w:pPr>
      <w:r>
        <w:t xml:space="preserve">6.11. Субсидии перечисляются на расчетные счета страховых организаций, открытые в учреждениях Центрального банка Российской Федерации или кредитных организациях, не позднее десятого рабочего дня после дня принятия решения о предоставлении субсидии в соответствии с </w:t>
      </w:r>
      <w:hyperlink w:anchor="P518" w:history="1">
        <w:r>
          <w:rPr>
            <w:color w:val="0000FF"/>
          </w:rPr>
          <w:t>пунктом 6.7</w:t>
        </w:r>
      </w:hyperlink>
      <w:r>
        <w:t xml:space="preserve"> настоящего Порядка.</w:t>
      </w:r>
    </w:p>
    <w:p w:rsidR="00977CA0" w:rsidRDefault="00977CA0">
      <w:pPr>
        <w:pStyle w:val="ConsPlusNormal"/>
        <w:jc w:val="both"/>
      </w:pPr>
    </w:p>
    <w:p w:rsidR="00977CA0" w:rsidRDefault="00977CA0">
      <w:pPr>
        <w:pStyle w:val="ConsPlusTitle"/>
        <w:jc w:val="center"/>
        <w:outlineLvl w:val="1"/>
      </w:pPr>
      <w:bookmarkStart w:id="38" w:name="P527"/>
      <w:bookmarkEnd w:id="38"/>
      <w:r>
        <w:t>VII. Особенности предоставления грантов сельскохозяйственным</w:t>
      </w:r>
    </w:p>
    <w:p w:rsidR="00977CA0" w:rsidRDefault="00977CA0">
      <w:pPr>
        <w:pStyle w:val="ConsPlusTitle"/>
        <w:jc w:val="center"/>
      </w:pPr>
      <w:r>
        <w:t>потребительским кооперативам на развитие</w:t>
      </w:r>
    </w:p>
    <w:p w:rsidR="00977CA0" w:rsidRDefault="00977CA0">
      <w:pPr>
        <w:pStyle w:val="ConsPlusTitle"/>
        <w:jc w:val="center"/>
      </w:pPr>
      <w:r>
        <w:t>материально-технической базы</w:t>
      </w:r>
    </w:p>
    <w:p w:rsidR="00977CA0" w:rsidRDefault="00977CA0">
      <w:pPr>
        <w:pStyle w:val="ConsPlusNormal"/>
        <w:jc w:val="both"/>
      </w:pPr>
    </w:p>
    <w:p w:rsidR="00977CA0" w:rsidRDefault="00977CA0">
      <w:pPr>
        <w:pStyle w:val="ConsPlusNormal"/>
        <w:ind w:firstLine="540"/>
        <w:jc w:val="both"/>
      </w:pPr>
      <w:bookmarkStart w:id="39" w:name="P531"/>
      <w:bookmarkEnd w:id="39"/>
      <w:r>
        <w:t>7.1. Субсидии в форме грантов сельскохозяйственным потребительским кооперативам на развитие материально-технической базы предоставляются за счет средств федерального бюджета и бюджета Пермского края в целях создания, расширения или модернизации материально-технической базы кооперативов, включая:</w:t>
      </w:r>
    </w:p>
    <w:p w:rsidR="00977CA0" w:rsidRDefault="00977CA0">
      <w:pPr>
        <w:pStyle w:val="ConsPlusNormal"/>
        <w:spacing w:before="220"/>
        <w:ind w:firstLine="540"/>
        <w:jc w:val="both"/>
      </w:pPr>
      <w:r>
        <w:t>строительство, реконструкцию или модернизацию производственных объектов по заготовке, хранению, подработке, переработке, сортировке, убою, первичной переработке и подготовке к реализации сельскохозяйственной продукции и продуктов ее переработки;</w:t>
      </w:r>
    </w:p>
    <w:p w:rsidR="00977CA0" w:rsidRDefault="00977CA0">
      <w:pPr>
        <w:pStyle w:val="ConsPlusNormal"/>
        <w:spacing w:before="220"/>
        <w:ind w:firstLine="540"/>
        <w:jc w:val="both"/>
      </w:pPr>
      <w:r>
        <w:t>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дикорастущих плодов, грибов и ягод, а также продуктов переработки указанной продукции,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(приобретение оборудования для лабораторного анализа качества сельскохозяйственной продукции). Перечень указанных оборудования и техники утверждается Министерством сельского хозяйства Российской Федерации;</w:t>
      </w:r>
    </w:p>
    <w:p w:rsidR="00977CA0" w:rsidRDefault="00977CA0">
      <w:pPr>
        <w:pStyle w:val="ConsPlusNormal"/>
        <w:spacing w:before="220"/>
        <w:ind w:firstLine="540"/>
        <w:jc w:val="both"/>
      </w:pPr>
      <w:r>
        <w:t>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и продуктов ее переработки. Перечень указанной техники утверждается Министерством сельского хозяйства Российской Федерации;</w:t>
      </w:r>
    </w:p>
    <w:p w:rsidR="00977CA0" w:rsidRDefault="00977CA0">
      <w:pPr>
        <w:pStyle w:val="ConsPlusNormal"/>
        <w:spacing w:before="220"/>
        <w:ind w:firstLine="540"/>
        <w:jc w:val="both"/>
      </w:pPr>
      <w:r>
        <w:t>уплату части взносов (не более 8 процентов общей стоимости предметов лизинга) по договорам лизинга оборудования и технических средств для заготовки, хранения, подработки, переработки, сортировки, убоя, первичной переработки, подготовки к реализации, погрузки, разгрузки и транспортировки сельскохозяйственной продукции, дикорастущих плодов, грибов и ягод, а также продуктов переработки указанной продукции.</w:t>
      </w:r>
    </w:p>
    <w:p w:rsidR="00977CA0" w:rsidRDefault="00977CA0">
      <w:pPr>
        <w:pStyle w:val="ConsPlusNormal"/>
        <w:spacing w:before="220"/>
        <w:ind w:firstLine="540"/>
        <w:jc w:val="both"/>
      </w:pPr>
      <w:r>
        <w:t>Субсидии носят целевой характер и не могут быть использованы на другие цели.</w:t>
      </w:r>
    </w:p>
    <w:p w:rsidR="00977CA0" w:rsidRDefault="00977CA0">
      <w:pPr>
        <w:pStyle w:val="ConsPlusNormal"/>
        <w:spacing w:before="220"/>
        <w:ind w:firstLine="540"/>
        <w:jc w:val="both"/>
      </w:pPr>
      <w:r>
        <w:t>7.2. В настоящем разделе используются следующие понятия:</w:t>
      </w:r>
    </w:p>
    <w:p w:rsidR="00977CA0" w:rsidRDefault="00977CA0">
      <w:pPr>
        <w:pStyle w:val="ConsPlusNormal"/>
        <w:spacing w:before="220"/>
        <w:ind w:firstLine="540"/>
        <w:jc w:val="both"/>
      </w:pPr>
      <w:r>
        <w:t xml:space="preserve">грант на развитие материально-технической базы (далее - грант) - средства, передаваемые </w:t>
      </w:r>
      <w:r>
        <w:lastRenderedPageBreak/>
        <w:t xml:space="preserve">из бюджета Пермского края, в том числе за счет средств субсидий из федерального бюджета, на счет неделимого фонда сельскохозяйственного потребительского кооператива, открытый в кредитной организации, для </w:t>
      </w:r>
      <w:proofErr w:type="spellStart"/>
      <w:r>
        <w:t>софинансирования</w:t>
      </w:r>
      <w:proofErr w:type="spellEnd"/>
      <w:r>
        <w:t xml:space="preserve"> затрат сельскохозяйственных потребительских кооперативов, не возмещаемых в рамках иных направлений государственной поддержки, предусмотренных государственной </w:t>
      </w:r>
      <w:hyperlink r:id="rId29" w:history="1">
        <w:r>
          <w:rPr>
            <w:color w:val="0000FF"/>
          </w:rPr>
          <w:t>программой</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3 октября 2013 г. N 1320-п, в целях развития на территории сельских поселений и межселенных территориях Пермского края сельскохозяйственной потребительской кооперации;</w:t>
      </w:r>
    </w:p>
    <w:p w:rsidR="00977CA0" w:rsidRDefault="00977CA0">
      <w:pPr>
        <w:pStyle w:val="ConsPlusNormal"/>
        <w:spacing w:before="220"/>
        <w:ind w:firstLine="540"/>
        <w:jc w:val="both"/>
      </w:pPr>
      <w:r>
        <w:t>сельскохозяйственный потребительский кооператив - сельскохозяйственный потребительский перерабатывающий и (или) сбытовой кооператив или потребительское общество (кооператив), действующие не менее 12 месяцев с даты регистрации, осуществляющие деятельность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плодов, грибов и ягод, а также продуктов переработки указанной продукции, объединяющие не менее 10 сельскохозяйственных товаропроизводителей на правах членов кооперативов (кроме ассоциированного членства), не менее 70 процентов выручки которых формируется за счет осуществления перерабатывающей и (или) сбытовой деятельности указанной продукции (далее - кооператив);</w:t>
      </w:r>
    </w:p>
    <w:p w:rsidR="00977CA0" w:rsidRDefault="00977CA0">
      <w:pPr>
        <w:pStyle w:val="ConsPlusNormal"/>
        <w:spacing w:before="220"/>
        <w:ind w:firstLine="540"/>
        <w:jc w:val="both"/>
      </w:pPr>
      <w:r>
        <w:t>план расходов - план расходов с указанием наименований приобретаемого оборудования, транспорта, выполняемых работ (далее - приобретения), их количества, цены, источников финансирования (средств гранта, собственных и заемных средств);</w:t>
      </w:r>
    </w:p>
    <w:p w:rsidR="00977CA0" w:rsidRDefault="00977CA0">
      <w:pPr>
        <w:pStyle w:val="ConsPlusNormal"/>
        <w:spacing w:before="220"/>
        <w:ind w:firstLine="540"/>
        <w:jc w:val="both"/>
      </w:pPr>
      <w:r>
        <w:t xml:space="preserve">счет неделимого фонда - расчетный счет, открытый кооперативом в кредитной организации, используемый исключительно для операций по зачислению и расходованию средств гранта и собственных (заемных) средств кооператива, необходимых для обеспечения </w:t>
      </w:r>
      <w:proofErr w:type="spellStart"/>
      <w:r>
        <w:t>софинансирования</w:t>
      </w:r>
      <w:proofErr w:type="spellEnd"/>
      <w:r>
        <w:t xml:space="preserve"> расходов, предусмотренных в плане расходов, а также для проведения операций по текущему обслуживанию счета.</w:t>
      </w:r>
    </w:p>
    <w:p w:rsidR="00977CA0" w:rsidRDefault="00977CA0">
      <w:pPr>
        <w:pStyle w:val="ConsPlusNormal"/>
        <w:spacing w:before="220"/>
        <w:ind w:firstLine="540"/>
        <w:jc w:val="both"/>
      </w:pPr>
      <w:r>
        <w:t>При этом расходы по текущему обслуживанию расчетного счета осуществляются за счет собственных средств кооператива;</w:t>
      </w:r>
    </w:p>
    <w:p w:rsidR="00977CA0" w:rsidRDefault="00977CA0">
      <w:pPr>
        <w:pStyle w:val="ConsPlusNormal"/>
        <w:spacing w:before="220"/>
        <w:ind w:firstLine="540"/>
        <w:jc w:val="both"/>
      </w:pPr>
      <w:r>
        <w:t>материально-техническая база кооператива - производственные здания, строения, помещения, цеха, лаборатории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(далее - объект), оборудование для лабораторного анализа качества сельскохозяйственной продукции, оборудование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плодов, грибов и ягод, а также продуктов переработки указанной продукции; специализированный транспорт, фургоны, прицепы, полуприцепы, вагоны, контейнеры для перевозки сельскохозяйственной продукции и продуктов ее переработки, в том числе с использованием лизинга;</w:t>
      </w:r>
    </w:p>
    <w:p w:rsidR="00977CA0" w:rsidRDefault="00977CA0">
      <w:pPr>
        <w:pStyle w:val="ConsPlusNormal"/>
        <w:spacing w:before="220"/>
        <w:ind w:firstLine="540"/>
        <w:jc w:val="both"/>
      </w:pPr>
      <w:r>
        <w:t>бизнес-план - документ, направленный на развитие деятельности кооператива, содержащий информацию о строительстве или модернизации объекта, приобретении оборудования и (или) транспорта на период, превышающий срок окупаемости на один год, содержащий точное наименование и ожидаемый результат;</w:t>
      </w:r>
    </w:p>
    <w:p w:rsidR="00977CA0" w:rsidRDefault="00977CA0">
      <w:pPr>
        <w:pStyle w:val="ConsPlusNormal"/>
        <w:spacing w:before="220"/>
        <w:ind w:firstLine="540"/>
        <w:jc w:val="both"/>
      </w:pPr>
      <w:r>
        <w:t>модернизация производственных зданий, строений, помещений и цехов - работы по восстановлению объектов основных средств и замене оборудования, которые приводят к улучшению ранее принятых нормативных показателей функционирования объекта.</w:t>
      </w:r>
    </w:p>
    <w:p w:rsidR="00977CA0" w:rsidRDefault="00977CA0">
      <w:pPr>
        <w:pStyle w:val="ConsPlusNormal"/>
        <w:spacing w:before="220"/>
        <w:ind w:firstLine="540"/>
        <w:jc w:val="both"/>
      </w:pPr>
      <w:bookmarkStart w:id="40" w:name="P546"/>
      <w:bookmarkEnd w:id="40"/>
      <w:r>
        <w:t>7.3. Право претендовать на получение гранта имеют:</w:t>
      </w:r>
    </w:p>
    <w:p w:rsidR="00977CA0" w:rsidRDefault="00977CA0">
      <w:pPr>
        <w:pStyle w:val="ConsPlusNormal"/>
        <w:spacing w:before="220"/>
        <w:ind w:firstLine="540"/>
        <w:jc w:val="both"/>
      </w:pPr>
      <w:r>
        <w:lastRenderedPageBreak/>
        <w:t xml:space="preserve">7.3.1. сельскохозяйственные потребительские (перерабатывающие и сбытовые) кооперативы, зарегистрированные на территории Пермского края в соответствии с Федеральным </w:t>
      </w:r>
      <w:hyperlink r:id="rId30" w:history="1">
        <w:r>
          <w:rPr>
            <w:color w:val="0000FF"/>
          </w:rPr>
          <w:t>законом</w:t>
        </w:r>
      </w:hyperlink>
      <w:r>
        <w:t xml:space="preserve"> от 8 декабря 1995 г. N 193-ФЗ "О сельскохозяйственной кооперации", соответствующие требованиям Федерального </w:t>
      </w:r>
      <w:hyperlink r:id="rId31" w:history="1">
        <w:r>
          <w:rPr>
            <w:color w:val="0000FF"/>
          </w:rPr>
          <w:t>закона</w:t>
        </w:r>
      </w:hyperlink>
      <w:r>
        <w:t xml:space="preserve"> от 29 декабря 2006 г. N 264-ФЗ "О развитии сельского хозяйства" и входящие в один из ревизионных союзов по их выбору;</w:t>
      </w:r>
    </w:p>
    <w:p w:rsidR="00977CA0" w:rsidRDefault="00977CA0">
      <w:pPr>
        <w:pStyle w:val="ConsPlusNormal"/>
        <w:spacing w:before="220"/>
        <w:ind w:firstLine="540"/>
        <w:jc w:val="both"/>
      </w:pPr>
      <w:r>
        <w:t xml:space="preserve">7.3.2. потребительские общества, зарегистрированные на территории Пермского края в соответствии с </w:t>
      </w:r>
      <w:hyperlink r:id="rId32" w:history="1">
        <w:r>
          <w:rPr>
            <w:color w:val="0000FF"/>
          </w:rPr>
          <w:t>Законом</w:t>
        </w:r>
      </w:hyperlink>
      <w:r>
        <w:t xml:space="preserve"> Российской Федерации от 19 июня 1992 г. N 3085-1 "О потребительской кооперации (потребительских обществах, их союзах) в Российской Федерации".</w:t>
      </w:r>
    </w:p>
    <w:p w:rsidR="00977CA0" w:rsidRDefault="00977CA0">
      <w:pPr>
        <w:pStyle w:val="ConsPlusNormal"/>
        <w:spacing w:before="220"/>
        <w:ind w:firstLine="540"/>
        <w:jc w:val="both"/>
      </w:pPr>
      <w:r>
        <w:t>7.4. Гранты предоставляются кооперативам при соблюдении следующих условий:</w:t>
      </w:r>
    </w:p>
    <w:p w:rsidR="00977CA0" w:rsidRDefault="00977CA0">
      <w:pPr>
        <w:pStyle w:val="ConsPlusNormal"/>
        <w:spacing w:before="220"/>
        <w:ind w:firstLine="540"/>
        <w:jc w:val="both"/>
      </w:pPr>
      <w:bookmarkStart w:id="41" w:name="P550"/>
      <w:bookmarkEnd w:id="41"/>
      <w:r>
        <w:t>7.4.1. сельскохозяйственный потребительский кооператив действует не менее 12 месяцев с даты его регистрации, осуществляет деятельность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плодов, грибов и ягод, а также продуктов переработки указанной продукции, объединяет не менее 10 сельскохозяйственных товаропроизводителей на правах членов кооперативов (кроме ассоциированного членства), при этом не менее 70 процентов выручки формируется за счет осуществления перерабатывающей и (или) сбытовой деятельности указанной продукции;</w:t>
      </w:r>
    </w:p>
    <w:p w:rsidR="00977CA0" w:rsidRDefault="00977CA0">
      <w:pPr>
        <w:pStyle w:val="ConsPlusNormal"/>
        <w:spacing w:before="220"/>
        <w:ind w:firstLine="540"/>
        <w:jc w:val="both"/>
      </w:pPr>
      <w:r>
        <w:t>7.4.2. наличие в собственности либо в пользовании на срок не менее срока реализации проекта, указанного в бизнес-плане:</w:t>
      </w:r>
    </w:p>
    <w:p w:rsidR="00977CA0" w:rsidRDefault="00977CA0">
      <w:pPr>
        <w:pStyle w:val="ConsPlusNormal"/>
        <w:spacing w:before="220"/>
        <w:ind w:firstLine="540"/>
        <w:jc w:val="both"/>
      </w:pPr>
      <w:r>
        <w:t>в случае строительства объекта - земельного участка;</w:t>
      </w:r>
    </w:p>
    <w:p w:rsidR="00977CA0" w:rsidRDefault="00977CA0">
      <w:pPr>
        <w:pStyle w:val="ConsPlusNormal"/>
        <w:spacing w:before="220"/>
        <w:ind w:firstLine="540"/>
        <w:jc w:val="both"/>
      </w:pPr>
      <w:r>
        <w:t>в случае реконструкции или модернизации - производственного объекта;</w:t>
      </w:r>
    </w:p>
    <w:p w:rsidR="00977CA0" w:rsidRDefault="00977CA0">
      <w:pPr>
        <w:pStyle w:val="ConsPlusNormal"/>
        <w:spacing w:before="220"/>
        <w:ind w:firstLine="540"/>
        <w:jc w:val="both"/>
      </w:pPr>
      <w:r>
        <w:t>в случае приобретения оборудования, транспорта - производственного помещения;</w:t>
      </w:r>
    </w:p>
    <w:p w:rsidR="00977CA0" w:rsidRDefault="00977CA0">
      <w:pPr>
        <w:pStyle w:val="ConsPlusNormal"/>
        <w:spacing w:before="220"/>
        <w:ind w:firstLine="540"/>
        <w:jc w:val="both"/>
      </w:pPr>
      <w:r>
        <w:t>7.4.3. осуществляющим и (или) планирующим закуп сырья у сельскохозяйственных товаропроизводителей Пермского края;</w:t>
      </w:r>
    </w:p>
    <w:p w:rsidR="00977CA0" w:rsidRDefault="00977CA0">
      <w:pPr>
        <w:pStyle w:val="ConsPlusNormal"/>
        <w:spacing w:before="220"/>
        <w:ind w:firstLine="540"/>
        <w:jc w:val="both"/>
      </w:pPr>
      <w:r>
        <w:t>7.4.4. наличие бизнес-плана, содержащего показатели прироста объема сельскохозяйственной и (или) переработанной продукции, реализованной кооперативом, не менее 10% ежегодно, создание новых постоянных рабочих мест в количестве не менее 1 на каждые 3 миллиона рублей полученного гранта в году получения гранта;</w:t>
      </w:r>
    </w:p>
    <w:p w:rsidR="00977CA0" w:rsidRDefault="00977CA0">
      <w:pPr>
        <w:pStyle w:val="ConsPlusNormal"/>
        <w:spacing w:before="220"/>
        <w:ind w:firstLine="540"/>
        <w:jc w:val="both"/>
      </w:pPr>
      <w:r>
        <w:t>7.4.5. наличие плана расходов;</w:t>
      </w:r>
    </w:p>
    <w:p w:rsidR="00977CA0" w:rsidRDefault="00977CA0">
      <w:pPr>
        <w:pStyle w:val="ConsPlusNormal"/>
        <w:spacing w:before="220"/>
        <w:ind w:firstLine="540"/>
        <w:jc w:val="both"/>
      </w:pPr>
      <w:r>
        <w:t>7.4.6. срок окупаемости затрат на развитие материально-технической базы кооператива, указанных в бизнес-плане и плане расходов (далее - затраты), составляет не более 5 лет;</w:t>
      </w:r>
    </w:p>
    <w:p w:rsidR="00977CA0" w:rsidRDefault="00977CA0">
      <w:pPr>
        <w:pStyle w:val="ConsPlusNormal"/>
        <w:spacing w:before="220"/>
        <w:ind w:firstLine="540"/>
        <w:jc w:val="both"/>
      </w:pPr>
      <w:r>
        <w:t>7.4.7. обязательства об оплате не менее 40 процентов каждого наименования приобретения за счет собственных и (или) заемных средств, внесенных на счет неделимого фонда;</w:t>
      </w:r>
    </w:p>
    <w:p w:rsidR="00977CA0" w:rsidRDefault="00977CA0">
      <w:pPr>
        <w:pStyle w:val="ConsPlusNormal"/>
        <w:spacing w:before="220"/>
        <w:ind w:firstLine="540"/>
        <w:jc w:val="both"/>
      </w:pPr>
      <w:r>
        <w:t>7.4.8. использование гранта в течение 24 месяцев со дня поступления средств гранта на счет кооператива;</w:t>
      </w:r>
    </w:p>
    <w:p w:rsidR="00977CA0" w:rsidRDefault="00977CA0">
      <w:pPr>
        <w:pStyle w:val="ConsPlusNormal"/>
        <w:spacing w:before="220"/>
        <w:ind w:firstLine="540"/>
        <w:jc w:val="both"/>
      </w:pPr>
      <w:r>
        <w:t xml:space="preserve">7.4.9. соответствие кооператива требованиям, установленным </w:t>
      </w:r>
      <w:hyperlink w:anchor="P58" w:history="1">
        <w:r>
          <w:rPr>
            <w:color w:val="0000FF"/>
          </w:rPr>
          <w:t>пунктами 1.4</w:t>
        </w:r>
      </w:hyperlink>
      <w:r>
        <w:t xml:space="preserve">, </w:t>
      </w:r>
      <w:hyperlink w:anchor="P546" w:history="1">
        <w:r>
          <w:rPr>
            <w:color w:val="0000FF"/>
          </w:rPr>
          <w:t>7.3</w:t>
        </w:r>
      </w:hyperlink>
      <w:r>
        <w:t xml:space="preserve"> настоящего Порядка;</w:t>
      </w:r>
    </w:p>
    <w:p w:rsidR="00977CA0" w:rsidRDefault="00977CA0">
      <w:pPr>
        <w:pStyle w:val="ConsPlusNormal"/>
        <w:spacing w:before="220"/>
        <w:ind w:firstLine="540"/>
        <w:jc w:val="both"/>
      </w:pPr>
      <w:bookmarkStart w:id="42" w:name="P562"/>
      <w:bookmarkEnd w:id="42"/>
      <w:r>
        <w:t xml:space="preserve">7.4.10. использование гранта на цели, указанные в </w:t>
      </w:r>
      <w:hyperlink w:anchor="P531" w:history="1">
        <w:r>
          <w:rPr>
            <w:color w:val="0000FF"/>
          </w:rPr>
          <w:t>пункте 7.1</w:t>
        </w:r>
      </w:hyperlink>
      <w:r>
        <w:t xml:space="preserve"> настоящего Порядка;</w:t>
      </w:r>
    </w:p>
    <w:p w:rsidR="00977CA0" w:rsidRDefault="00977CA0">
      <w:pPr>
        <w:pStyle w:val="ConsPlusNormal"/>
        <w:spacing w:before="220"/>
        <w:ind w:firstLine="540"/>
        <w:jc w:val="both"/>
      </w:pPr>
      <w:r>
        <w:t>7.4.11. кооператив не производит действия, связанные с отчуждением, в том числе продажу, дарение, передачу в аренду:</w:t>
      </w:r>
    </w:p>
    <w:p w:rsidR="00977CA0" w:rsidRDefault="00977CA0">
      <w:pPr>
        <w:pStyle w:val="ConsPlusNormal"/>
        <w:spacing w:before="220"/>
        <w:ind w:firstLine="540"/>
        <w:jc w:val="both"/>
      </w:pPr>
      <w:r>
        <w:lastRenderedPageBreak/>
        <w:t>объекта, на строительство, реконструкцию или модернизацию которого предоставлен грант, - в течение 5 лет со дня получения гранта;</w:t>
      </w:r>
    </w:p>
    <w:p w:rsidR="00977CA0" w:rsidRDefault="00977CA0">
      <w:pPr>
        <w:pStyle w:val="ConsPlusNormal"/>
        <w:spacing w:before="220"/>
        <w:ind w:firstLine="540"/>
        <w:jc w:val="both"/>
      </w:pPr>
      <w:r>
        <w:t>оборудования, транспорта, на приобретение которого предоставлен грант, - в течение 5 лет со дня получения гранта;</w:t>
      </w:r>
    </w:p>
    <w:p w:rsidR="00977CA0" w:rsidRDefault="00977CA0">
      <w:pPr>
        <w:pStyle w:val="ConsPlusNormal"/>
        <w:spacing w:before="220"/>
        <w:ind w:firstLine="540"/>
        <w:jc w:val="both"/>
      </w:pPr>
      <w:r>
        <w:t>7.4.12. осуществление кооперативом деятельности не менее 5 лет после получения гранта;</w:t>
      </w:r>
    </w:p>
    <w:p w:rsidR="00977CA0" w:rsidRDefault="00977CA0">
      <w:pPr>
        <w:pStyle w:val="ConsPlusNormal"/>
        <w:spacing w:before="220"/>
        <w:ind w:firstLine="540"/>
        <w:jc w:val="both"/>
      </w:pPr>
      <w:r>
        <w:t>7.4.13. наличие Соглашения, заключенного на срок не менее 5 лет, между Министерством и кооперативом;</w:t>
      </w:r>
    </w:p>
    <w:p w:rsidR="00977CA0" w:rsidRDefault="00977CA0">
      <w:pPr>
        <w:pStyle w:val="ConsPlusNormal"/>
        <w:spacing w:before="220"/>
        <w:ind w:firstLine="540"/>
        <w:jc w:val="both"/>
      </w:pPr>
      <w:r>
        <w:t>7.4.14. запрет приобретения кооперативом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977CA0" w:rsidRDefault="00977CA0">
      <w:pPr>
        <w:pStyle w:val="ConsPlusNormal"/>
        <w:spacing w:before="220"/>
        <w:ind w:firstLine="540"/>
        <w:jc w:val="both"/>
      </w:pPr>
      <w:r>
        <w:t>7.4.15. приобретение оборудования и транспорта, не бывших в употреблении, в соответствии с перечнем, утвержденным Министерством сельского хозяйства Российской Федерации.</w:t>
      </w:r>
    </w:p>
    <w:p w:rsidR="00977CA0" w:rsidRDefault="00977CA0">
      <w:pPr>
        <w:pStyle w:val="ConsPlusNormal"/>
        <w:spacing w:before="220"/>
        <w:ind w:firstLine="540"/>
        <w:jc w:val="both"/>
      </w:pPr>
      <w:r>
        <w:t>7.5. Максимальный размер гранта на один кооператив составляет 30000000 (тридцать миллионов) рублей, но не более 60 процентов затрат.</w:t>
      </w:r>
    </w:p>
    <w:p w:rsidR="00977CA0" w:rsidRDefault="00977CA0">
      <w:pPr>
        <w:pStyle w:val="ConsPlusNormal"/>
        <w:jc w:val="both"/>
      </w:pPr>
      <w:r>
        <w:t xml:space="preserve">(в ред. </w:t>
      </w:r>
      <w:hyperlink r:id="rId33" w:history="1">
        <w:r>
          <w:rPr>
            <w:color w:val="0000FF"/>
          </w:rPr>
          <w:t>Постановления</w:t>
        </w:r>
      </w:hyperlink>
      <w:r>
        <w:t xml:space="preserve"> Правительства Пермского края от 25.07.2018 N 423-п)</w:t>
      </w:r>
    </w:p>
    <w:p w:rsidR="00977CA0" w:rsidRDefault="00977CA0">
      <w:pPr>
        <w:pStyle w:val="ConsPlusNormal"/>
        <w:spacing w:before="220"/>
        <w:ind w:firstLine="540"/>
        <w:jc w:val="both"/>
      </w:pPr>
      <w:r>
        <w:t xml:space="preserve">Размер гранта, предоставляемого конкретному кооперативу, определяется комиссией Министерства по предоставлению грантов (далее - комиссия Министерства) с учетом собственных средств кооператива, внесенных на счет неделимого фонда, и плана расходов кооператива на цели, указанные в </w:t>
      </w:r>
      <w:hyperlink w:anchor="P531" w:history="1">
        <w:r>
          <w:rPr>
            <w:color w:val="0000FF"/>
          </w:rPr>
          <w:t>пункте 7.1</w:t>
        </w:r>
      </w:hyperlink>
      <w:r>
        <w:t xml:space="preserve"> настоящего Порядка.</w:t>
      </w:r>
    </w:p>
    <w:p w:rsidR="00977CA0" w:rsidRDefault="00977CA0">
      <w:pPr>
        <w:pStyle w:val="ConsPlusNormal"/>
        <w:spacing w:before="220"/>
        <w:ind w:firstLine="540"/>
        <w:jc w:val="both"/>
      </w:pPr>
      <w:r>
        <w:t xml:space="preserve">7.6. Гранты предоставляются кооперативам в порядке очередности, установленной перечнем получателей грантов, указанным в </w:t>
      </w:r>
      <w:hyperlink w:anchor="P643" w:history="1">
        <w:r>
          <w:rPr>
            <w:color w:val="0000FF"/>
          </w:rPr>
          <w:t>пункте 7.14</w:t>
        </w:r>
      </w:hyperlink>
      <w:r>
        <w:t xml:space="preserve"> настоящего Порядка:</w:t>
      </w:r>
    </w:p>
    <w:p w:rsidR="00977CA0" w:rsidRDefault="00977CA0">
      <w:pPr>
        <w:pStyle w:val="ConsPlusNormal"/>
        <w:spacing w:before="220"/>
        <w:ind w:firstLine="540"/>
        <w:jc w:val="both"/>
      </w:pPr>
      <w:bookmarkStart w:id="43" w:name="P574"/>
      <w:bookmarkEnd w:id="43"/>
      <w:r>
        <w:t xml:space="preserve">7.6.1. за счет двух источников (федерального бюджета и бюджета Пермского края) - в первоочередном порядке исходя из уровней </w:t>
      </w:r>
      <w:proofErr w:type="spellStart"/>
      <w:r>
        <w:t>софинансирования</w:t>
      </w:r>
      <w:proofErr w:type="spellEnd"/>
      <w:r>
        <w:t>, установленных в соглашении о предоставлении субсидий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(далее в настоящем разделе - Соглашение о предоставлении субсидий из федерального бюджета);</w:t>
      </w:r>
    </w:p>
    <w:p w:rsidR="00977CA0" w:rsidRDefault="00977CA0">
      <w:pPr>
        <w:pStyle w:val="ConsPlusNormal"/>
        <w:spacing w:before="220"/>
        <w:ind w:firstLine="540"/>
        <w:jc w:val="both"/>
      </w:pPr>
      <w:r>
        <w:t xml:space="preserve">7.6.2. за счет средств бюджета Пермского края - после использования в полном объеме средств, указанных в </w:t>
      </w:r>
      <w:hyperlink w:anchor="P574" w:history="1">
        <w:r>
          <w:rPr>
            <w:color w:val="0000FF"/>
          </w:rPr>
          <w:t>пункте 7.6.1</w:t>
        </w:r>
      </w:hyperlink>
      <w:r>
        <w:t xml:space="preserve"> настоящего Порядка, при наличии объема бюджетных ассигнований бюджета Пермского края на цели, указанные в </w:t>
      </w:r>
      <w:hyperlink w:anchor="P531" w:history="1">
        <w:r>
          <w:rPr>
            <w:color w:val="0000FF"/>
          </w:rPr>
          <w:t>пункте 7.1</w:t>
        </w:r>
      </w:hyperlink>
      <w:r>
        <w:t xml:space="preserve"> настоящего Порядка, превышающего объем </w:t>
      </w:r>
      <w:proofErr w:type="spellStart"/>
      <w:r>
        <w:t>софинансирования</w:t>
      </w:r>
      <w:proofErr w:type="spellEnd"/>
      <w:r>
        <w:t>, установленный Соглашением о предоставлении субсидий из федерального бюджета.</w:t>
      </w:r>
    </w:p>
    <w:p w:rsidR="00977CA0" w:rsidRDefault="00977CA0">
      <w:pPr>
        <w:pStyle w:val="ConsPlusNormal"/>
        <w:spacing w:before="220"/>
        <w:ind w:firstLine="540"/>
        <w:jc w:val="both"/>
      </w:pPr>
      <w:r>
        <w:t>7.7. Показателями результативности использования гранта являются:</w:t>
      </w:r>
    </w:p>
    <w:p w:rsidR="00977CA0" w:rsidRDefault="00977CA0">
      <w:pPr>
        <w:pStyle w:val="ConsPlusNormal"/>
        <w:spacing w:before="220"/>
        <w:ind w:firstLine="540"/>
        <w:jc w:val="both"/>
      </w:pPr>
      <w:r>
        <w:t>количество новых постоянных рабочих мест, созданных в сельскохозяйственных потребительских кооперативах, получивших грант для развития материально-технической базы, - не менее одного нового постоянного рабочего места на каждые 3 миллиона рублей гранта в году получения гранта;</w:t>
      </w:r>
    </w:p>
    <w:p w:rsidR="00977CA0" w:rsidRDefault="00977CA0">
      <w:pPr>
        <w:pStyle w:val="ConsPlusNormal"/>
        <w:spacing w:before="220"/>
        <w:ind w:firstLine="540"/>
        <w:jc w:val="both"/>
      </w:pPr>
      <w:r>
        <w:t>прирост объема сельскохозяйственной продукции, реализованной и (или) переработанной сельскохозяйственными потребительскими кооперативами, получившими грант для развития материально-технической базы, - в объеме не менее 10% ежегодно.</w:t>
      </w:r>
    </w:p>
    <w:p w:rsidR="00977CA0" w:rsidRDefault="00977CA0">
      <w:pPr>
        <w:pStyle w:val="ConsPlusNormal"/>
        <w:spacing w:before="220"/>
        <w:ind w:firstLine="540"/>
        <w:jc w:val="both"/>
      </w:pPr>
      <w:r>
        <w:lastRenderedPageBreak/>
        <w:t>7.8. Грант предоставляется кооперативу не более двух раз.</w:t>
      </w:r>
    </w:p>
    <w:p w:rsidR="00977CA0" w:rsidRDefault="00977CA0">
      <w:pPr>
        <w:pStyle w:val="ConsPlusNormal"/>
        <w:spacing w:before="220"/>
        <w:ind w:firstLine="540"/>
        <w:jc w:val="both"/>
      </w:pPr>
      <w:r>
        <w:t>7.9. Министерство размещает на официальном сайте объявление о дате начала приема документов для проведения отбора кооперативов в целях предоставления грантов до 1 июля текущего года. В случае остатка средств федерального бюджета и (или) бюджета Пермского края Министерство в срок до 15 ноября текущего года повторно размещает на официальном сайте объявление о дате начала приема документов для проведения отбора кооперативов в целях предоставления грантов.</w:t>
      </w:r>
    </w:p>
    <w:p w:rsidR="00977CA0" w:rsidRDefault="00977CA0">
      <w:pPr>
        <w:pStyle w:val="ConsPlusNormal"/>
        <w:spacing w:before="220"/>
        <w:ind w:firstLine="540"/>
        <w:jc w:val="both"/>
      </w:pPr>
      <w:bookmarkStart w:id="44" w:name="P581"/>
      <w:bookmarkEnd w:id="44"/>
      <w:r>
        <w:t>7.10. Для участия в отборе кооператив в течение 5 рабочих дней со дня размещения объявления представляет в Министерство следующий комплект документов:</w:t>
      </w:r>
    </w:p>
    <w:p w:rsidR="00977CA0" w:rsidRDefault="00977CA0">
      <w:pPr>
        <w:pStyle w:val="ConsPlusNormal"/>
        <w:spacing w:before="220"/>
        <w:ind w:firstLine="540"/>
        <w:jc w:val="both"/>
      </w:pPr>
      <w:bookmarkStart w:id="45" w:name="P582"/>
      <w:bookmarkEnd w:id="45"/>
      <w:r>
        <w:t xml:space="preserve">7.10.1. </w:t>
      </w:r>
      <w:hyperlink w:anchor="P4009" w:history="1">
        <w:r>
          <w:rPr>
            <w:color w:val="0000FF"/>
          </w:rPr>
          <w:t>заявку</w:t>
        </w:r>
      </w:hyperlink>
      <w:r>
        <w:t xml:space="preserve"> на предоставление гранта на развитие материально-технической базы по форме согласно приложению 31 к настоящему Порядку (далее в настоящем разделе - заявка);</w:t>
      </w:r>
    </w:p>
    <w:p w:rsidR="00977CA0" w:rsidRDefault="00977CA0">
      <w:pPr>
        <w:pStyle w:val="ConsPlusNormal"/>
        <w:spacing w:before="220"/>
        <w:ind w:firstLine="540"/>
        <w:jc w:val="both"/>
      </w:pPr>
      <w:r>
        <w:t xml:space="preserve">7.10.2.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46" w:name="P584"/>
      <w:bookmarkEnd w:id="46"/>
      <w:r>
        <w:t xml:space="preserve">7.10.3. справку ревизионного союза сельскохозяйственных кооперативов о членстве участника конкурсного отбора в ревизионном союзе сельскохозяйственных кооперативов в соответствии с Федеральным </w:t>
      </w:r>
      <w:hyperlink r:id="rId34" w:history="1">
        <w:r>
          <w:rPr>
            <w:color w:val="0000FF"/>
          </w:rPr>
          <w:t>законом</w:t>
        </w:r>
      </w:hyperlink>
      <w:r>
        <w:t xml:space="preserve"> от 8 декабря 1995 г. N 193-ФЗ "О сельскохозяйственной кооперации" на месяц подачи заявки;</w:t>
      </w:r>
    </w:p>
    <w:p w:rsidR="00977CA0" w:rsidRDefault="00977CA0">
      <w:pPr>
        <w:pStyle w:val="ConsPlusNormal"/>
        <w:spacing w:before="220"/>
        <w:ind w:firstLine="540"/>
        <w:jc w:val="both"/>
      </w:pPr>
      <w:r>
        <w:t xml:space="preserve">7.10.4. </w:t>
      </w:r>
      <w:hyperlink w:anchor="P4071" w:history="1">
        <w:r>
          <w:rPr>
            <w:color w:val="0000FF"/>
          </w:rPr>
          <w:t>план</w:t>
        </w:r>
      </w:hyperlink>
      <w:r>
        <w:t xml:space="preserve"> расходов на предоставление гранта на развитие материально-технической базы по форме согласно приложению 32 к настоящему Порядку;</w:t>
      </w:r>
    </w:p>
    <w:p w:rsidR="00977CA0" w:rsidRDefault="00977CA0">
      <w:pPr>
        <w:pStyle w:val="ConsPlusNormal"/>
        <w:spacing w:before="220"/>
        <w:ind w:firstLine="540"/>
        <w:jc w:val="both"/>
      </w:pPr>
      <w:r>
        <w:t>7.10.5. бизнес-план;</w:t>
      </w:r>
    </w:p>
    <w:p w:rsidR="00977CA0" w:rsidRDefault="00977CA0">
      <w:pPr>
        <w:pStyle w:val="ConsPlusNormal"/>
        <w:spacing w:before="220"/>
        <w:ind w:firstLine="540"/>
        <w:jc w:val="both"/>
      </w:pPr>
      <w:r>
        <w:t>7.10.6. копию документа, содержащего расчет по страховым взносам по форме КНД 1151111, утверждаемой приказом Федеральной налоговой службы, на соответствующий год за последний отчетный период (при наличии);</w:t>
      </w:r>
    </w:p>
    <w:p w:rsidR="00977CA0" w:rsidRDefault="00977CA0">
      <w:pPr>
        <w:pStyle w:val="ConsPlusNormal"/>
        <w:spacing w:before="220"/>
        <w:ind w:firstLine="540"/>
        <w:jc w:val="both"/>
      </w:pPr>
      <w:r>
        <w:t>7.10.7. выписку из расчетного счета кредитной организации о наличии на счете неделимого фонда собственных и (или) заемных средств кооператива в размере не менее 40 процентов стоимости каждого наименования приобретений, указанных в плане расходов, заверенную кредитной организацией;</w:t>
      </w:r>
    </w:p>
    <w:p w:rsidR="00977CA0" w:rsidRDefault="00977CA0">
      <w:pPr>
        <w:pStyle w:val="ConsPlusNormal"/>
        <w:spacing w:before="220"/>
        <w:ind w:firstLine="540"/>
        <w:jc w:val="both"/>
      </w:pPr>
      <w:r>
        <w:t>7.10.8. копию устава кооператива;</w:t>
      </w:r>
    </w:p>
    <w:p w:rsidR="00977CA0" w:rsidRDefault="00977CA0">
      <w:pPr>
        <w:pStyle w:val="ConsPlusNormal"/>
        <w:spacing w:before="220"/>
        <w:ind w:firstLine="540"/>
        <w:jc w:val="both"/>
      </w:pPr>
      <w:r>
        <w:t>7.10.9. копии договоров и (или) предварительных договоров на поставку сырья;</w:t>
      </w:r>
    </w:p>
    <w:p w:rsidR="00977CA0" w:rsidRDefault="00977CA0">
      <w:pPr>
        <w:pStyle w:val="ConsPlusNormal"/>
        <w:spacing w:before="220"/>
        <w:ind w:firstLine="540"/>
        <w:jc w:val="both"/>
      </w:pPr>
      <w:r>
        <w:t>7.10.10. для сельскохозяйственных потребительских (перерабатывающих и сбытовых) кооперативов:</w:t>
      </w:r>
    </w:p>
    <w:p w:rsidR="00977CA0" w:rsidRDefault="00977CA0">
      <w:pPr>
        <w:pStyle w:val="ConsPlusNormal"/>
        <w:spacing w:before="220"/>
        <w:ind w:firstLine="540"/>
        <w:jc w:val="both"/>
      </w:pPr>
      <w:r>
        <w:t>7.10.10.1. копию выписки из решения общего собрания членов кооператива о количестве членов кооператива - сельскохозяйственных товаропроизводителей;</w:t>
      </w:r>
    </w:p>
    <w:p w:rsidR="00977CA0" w:rsidRDefault="00977CA0">
      <w:pPr>
        <w:pStyle w:val="ConsPlusNormal"/>
        <w:spacing w:before="220"/>
        <w:ind w:firstLine="540"/>
        <w:jc w:val="both"/>
      </w:pPr>
      <w:r>
        <w:t>7.10.10.2. копию статистических данных по форме федерального статистического наблюдения N 1-кооператив "Сведения о деятельности перерабатывающего сельскохозяйственного потребительского кооператива" и (или) по форме федерального статистического наблюдения N 2-кооператив "Сведения о деятельности снабженческо-сбытовых сельскохозяйственных потребительских кооперативов";</w:t>
      </w:r>
    </w:p>
    <w:p w:rsidR="00977CA0" w:rsidRDefault="00977CA0">
      <w:pPr>
        <w:pStyle w:val="ConsPlusNormal"/>
        <w:spacing w:before="220"/>
        <w:ind w:firstLine="540"/>
        <w:jc w:val="both"/>
      </w:pPr>
      <w:r>
        <w:t xml:space="preserve">7.10.10.3. копию (копии) решения (решений) общего собрания кооператива о порядке и условиях формирования и расходования неделимого фонда сельскохозяйственного потребительского кооператива, в том числе с учетом условий формирования и расходования </w:t>
      </w:r>
      <w:r>
        <w:lastRenderedPageBreak/>
        <w:t>средств гранта;</w:t>
      </w:r>
    </w:p>
    <w:p w:rsidR="00977CA0" w:rsidRDefault="00977CA0">
      <w:pPr>
        <w:pStyle w:val="ConsPlusNormal"/>
        <w:spacing w:before="220"/>
        <w:ind w:firstLine="540"/>
        <w:jc w:val="both"/>
      </w:pPr>
      <w:r>
        <w:t xml:space="preserve">7.10.10.4. </w:t>
      </w:r>
      <w:hyperlink w:anchor="P4150" w:history="1">
        <w:r>
          <w:rPr>
            <w:color w:val="0000FF"/>
          </w:rPr>
          <w:t>справку</w:t>
        </w:r>
      </w:hyperlink>
      <w:r>
        <w:t xml:space="preserve"> о расшифровке доходов за год, предшествующий дате подачи заявки, по форме согласно приложению 33 к настоящему Порядку;</w:t>
      </w:r>
    </w:p>
    <w:p w:rsidR="00977CA0" w:rsidRDefault="00977CA0">
      <w:pPr>
        <w:pStyle w:val="ConsPlusNormal"/>
        <w:spacing w:before="220"/>
        <w:ind w:firstLine="540"/>
        <w:jc w:val="both"/>
      </w:pPr>
      <w:r>
        <w:t>7.10.11. для потребительских обществ:</w:t>
      </w:r>
    </w:p>
    <w:p w:rsidR="00977CA0" w:rsidRDefault="00977CA0">
      <w:pPr>
        <w:pStyle w:val="ConsPlusNormal"/>
        <w:spacing w:before="220"/>
        <w:ind w:firstLine="540"/>
        <w:jc w:val="both"/>
      </w:pPr>
      <w:r>
        <w:t xml:space="preserve">7.10.11.1. </w:t>
      </w:r>
      <w:hyperlink w:anchor="P4193" w:history="1">
        <w:r>
          <w:rPr>
            <w:color w:val="0000FF"/>
          </w:rPr>
          <w:t>справку</w:t>
        </w:r>
      </w:hyperlink>
      <w:r>
        <w:t xml:space="preserve"> о расшифровке доходов за год, предшествующий дате подачи заявки, по форме согласно приложению 34 к настоящему Порядку;</w:t>
      </w:r>
    </w:p>
    <w:p w:rsidR="00977CA0" w:rsidRDefault="00977CA0">
      <w:pPr>
        <w:pStyle w:val="ConsPlusNormal"/>
        <w:spacing w:before="220"/>
        <w:ind w:firstLine="540"/>
        <w:jc w:val="both"/>
      </w:pPr>
      <w:r>
        <w:t xml:space="preserve">7.10.11.2. копию </w:t>
      </w:r>
      <w:hyperlink r:id="rId35" w:history="1">
        <w:r>
          <w:rPr>
            <w:color w:val="0000FF"/>
          </w:rPr>
          <w:t>отчета</w:t>
        </w:r>
      </w:hyperlink>
      <w:r>
        <w:t xml:space="preserve"> о финансовых результатах по форме согласно приложению N 1 к Приказу Минфина России от 2 июля 2010 г. N 66н "О формах бухгалтерской отчетности организаций" с отметкой о принятии инспекцией Федеральной налоговой службы при условии применения общей системы налогообложения или копии налоговой отчетности с отметкой о принятии инспекцией Федеральной налоговой службы при условии применения специального налогового режима;</w:t>
      </w:r>
    </w:p>
    <w:p w:rsidR="00977CA0" w:rsidRDefault="00977CA0">
      <w:pPr>
        <w:pStyle w:val="ConsPlusNormal"/>
        <w:spacing w:before="220"/>
        <w:ind w:firstLine="540"/>
        <w:jc w:val="both"/>
      </w:pPr>
      <w:r>
        <w:t>7.10.12. в случае строительства объекта:</w:t>
      </w:r>
    </w:p>
    <w:p w:rsidR="00977CA0" w:rsidRDefault="00977CA0">
      <w:pPr>
        <w:pStyle w:val="ConsPlusNormal"/>
        <w:spacing w:before="220"/>
        <w:ind w:firstLine="540"/>
        <w:jc w:val="both"/>
      </w:pPr>
      <w:r>
        <w:t>7.10.12.1. копию проектной документации, содержащей утвержденный сводный сметный расчет;</w:t>
      </w:r>
    </w:p>
    <w:p w:rsidR="00977CA0" w:rsidRDefault="00977CA0">
      <w:pPr>
        <w:pStyle w:val="ConsPlusNormal"/>
        <w:spacing w:before="220"/>
        <w:ind w:firstLine="540"/>
        <w:jc w:val="both"/>
      </w:pPr>
      <w:r>
        <w:t xml:space="preserve">7.10.12.2. разрешение на строительство в случаях, установленных Градостроительным </w:t>
      </w:r>
      <w:hyperlink r:id="rId36" w:history="1">
        <w:r>
          <w:rPr>
            <w:color w:val="0000FF"/>
          </w:rPr>
          <w:t>кодексом</w:t>
        </w:r>
      </w:hyperlink>
      <w:r>
        <w:t xml:space="preserve"> Российской Федерации;</w:t>
      </w:r>
    </w:p>
    <w:p w:rsidR="00977CA0" w:rsidRDefault="00977CA0">
      <w:pPr>
        <w:pStyle w:val="ConsPlusNormal"/>
        <w:spacing w:before="220"/>
        <w:ind w:firstLine="540"/>
        <w:jc w:val="both"/>
      </w:pPr>
      <w:r>
        <w:t xml:space="preserve">7.10.12.3. копию положительного заключения государственной экспертизы в случаях, предусмотренных Градостроительным </w:t>
      </w:r>
      <w:hyperlink r:id="rId37" w:history="1">
        <w:r>
          <w:rPr>
            <w:color w:val="0000FF"/>
          </w:rPr>
          <w:t>кодексом</w:t>
        </w:r>
      </w:hyperlink>
      <w:r>
        <w:t xml:space="preserve"> Российской Федерации;</w:t>
      </w:r>
    </w:p>
    <w:p w:rsidR="00977CA0" w:rsidRDefault="00977CA0">
      <w:pPr>
        <w:pStyle w:val="ConsPlusNormal"/>
        <w:spacing w:before="220"/>
        <w:ind w:firstLine="540"/>
        <w:jc w:val="both"/>
      </w:pPr>
      <w:r>
        <w:t>7.10.12.4. копию заключения о достоверности определения сметной стоимости объекта;</w:t>
      </w:r>
    </w:p>
    <w:p w:rsidR="00977CA0" w:rsidRDefault="00977CA0">
      <w:pPr>
        <w:pStyle w:val="ConsPlusNormal"/>
        <w:spacing w:before="220"/>
        <w:ind w:firstLine="540"/>
        <w:jc w:val="both"/>
      </w:pPr>
      <w:r>
        <w:t>7.10.12.5. копию документа, подтверждающего наличие в собственности либо в пользовании земельного участка;</w:t>
      </w:r>
    </w:p>
    <w:p w:rsidR="00977CA0" w:rsidRDefault="00977CA0">
      <w:pPr>
        <w:pStyle w:val="ConsPlusNormal"/>
        <w:spacing w:before="220"/>
        <w:ind w:firstLine="540"/>
        <w:jc w:val="both"/>
      </w:pPr>
      <w:r>
        <w:t>7.10.13. в случае реконструкции, модернизации объекта:</w:t>
      </w:r>
    </w:p>
    <w:p w:rsidR="00977CA0" w:rsidRDefault="00977CA0">
      <w:pPr>
        <w:pStyle w:val="ConsPlusNormal"/>
        <w:spacing w:before="220"/>
        <w:ind w:firstLine="540"/>
        <w:jc w:val="both"/>
      </w:pPr>
      <w:r>
        <w:t>7.10.13.1. копию проектной документации, содержащей утвержденный сводный сметный расчет;</w:t>
      </w:r>
    </w:p>
    <w:p w:rsidR="00977CA0" w:rsidRDefault="00977CA0">
      <w:pPr>
        <w:pStyle w:val="ConsPlusNormal"/>
        <w:spacing w:before="220"/>
        <w:ind w:firstLine="540"/>
        <w:jc w:val="both"/>
      </w:pPr>
      <w:r>
        <w:t>7.10.13.2. копию документа, подтверждающего наличие в собственности либо в пользовании производственного помещения;</w:t>
      </w:r>
    </w:p>
    <w:p w:rsidR="00977CA0" w:rsidRDefault="00977CA0">
      <w:pPr>
        <w:pStyle w:val="ConsPlusNormal"/>
        <w:spacing w:before="220"/>
        <w:ind w:firstLine="540"/>
        <w:jc w:val="both"/>
      </w:pPr>
      <w:r>
        <w:t>7.10.13.3. копию заключения о достоверности определения сметной стоимости объекта;</w:t>
      </w:r>
    </w:p>
    <w:p w:rsidR="00977CA0" w:rsidRDefault="00977CA0">
      <w:pPr>
        <w:pStyle w:val="ConsPlusNormal"/>
        <w:spacing w:before="220"/>
        <w:ind w:firstLine="540"/>
        <w:jc w:val="both"/>
      </w:pPr>
      <w:r>
        <w:t>7.10.14. в случае приобретения оборудования, транспорта по договорам купли-продажи:</w:t>
      </w:r>
    </w:p>
    <w:p w:rsidR="00977CA0" w:rsidRDefault="00977CA0">
      <w:pPr>
        <w:pStyle w:val="ConsPlusNormal"/>
        <w:spacing w:before="220"/>
        <w:ind w:firstLine="540"/>
        <w:jc w:val="both"/>
      </w:pPr>
      <w:r>
        <w:t>7.10.14.1. копии договоров купли-продажи оборудования, транспорта (предварительных);</w:t>
      </w:r>
    </w:p>
    <w:p w:rsidR="00977CA0" w:rsidRDefault="00977CA0">
      <w:pPr>
        <w:pStyle w:val="ConsPlusNormal"/>
        <w:spacing w:before="220"/>
        <w:ind w:firstLine="540"/>
        <w:jc w:val="both"/>
      </w:pPr>
      <w:r>
        <w:t>7.10.14.2. копию документа, подтверждающего наличие в собственности либо в пользовании производственного помещения;</w:t>
      </w:r>
    </w:p>
    <w:p w:rsidR="00977CA0" w:rsidRDefault="00977CA0">
      <w:pPr>
        <w:pStyle w:val="ConsPlusNormal"/>
        <w:spacing w:before="220"/>
        <w:ind w:firstLine="540"/>
        <w:jc w:val="both"/>
      </w:pPr>
      <w:r>
        <w:t>7.10.15. в случае уплаты части взносов (не более 8 процентов общей стоимости предметов лизинга) по договорам лизинга оборудования и технических средств для заготовки, хранения, подработки, переработки, сортировки, убоя, первичной переработки, подготовки к реализации, погрузки, разгрузки и транспортировки сельскохозяйственной продукции, дикорастущих плодов, грибов и ягод, а также продуктов переработки указанной продукции:</w:t>
      </w:r>
    </w:p>
    <w:p w:rsidR="00977CA0" w:rsidRDefault="00977CA0">
      <w:pPr>
        <w:pStyle w:val="ConsPlusNormal"/>
        <w:spacing w:before="220"/>
        <w:ind w:firstLine="540"/>
        <w:jc w:val="both"/>
      </w:pPr>
      <w:r>
        <w:t>7.10.15.1. копии договоров финансовой аренды (лизинга) с приложениями, являющимися их неотъемлемой частью, заверенные лизинговой компанией;</w:t>
      </w:r>
    </w:p>
    <w:p w:rsidR="00977CA0" w:rsidRDefault="00977CA0">
      <w:pPr>
        <w:pStyle w:val="ConsPlusNormal"/>
        <w:spacing w:before="220"/>
        <w:ind w:firstLine="540"/>
        <w:jc w:val="both"/>
      </w:pPr>
      <w:r>
        <w:t>7.10.15.2. копии графиков уплаты лизинговых платежей с указанием остатка задолженности, заверенные лизинговой компанией;</w:t>
      </w:r>
    </w:p>
    <w:p w:rsidR="00977CA0" w:rsidRDefault="00977CA0">
      <w:pPr>
        <w:pStyle w:val="ConsPlusNormal"/>
        <w:spacing w:before="220"/>
        <w:ind w:firstLine="540"/>
        <w:jc w:val="both"/>
      </w:pPr>
      <w:r>
        <w:t>7.10.15.3. копии паспортов транспортных средств, заверенные лизинговой компанией;</w:t>
      </w:r>
    </w:p>
    <w:p w:rsidR="00977CA0" w:rsidRDefault="00977CA0">
      <w:pPr>
        <w:pStyle w:val="ConsPlusNormal"/>
        <w:spacing w:before="220"/>
        <w:ind w:firstLine="540"/>
        <w:jc w:val="both"/>
      </w:pPr>
      <w:r>
        <w:t xml:space="preserve">7.10.16.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bookmarkStart w:id="47" w:name="P617"/>
      <w:bookmarkEnd w:id="47"/>
      <w:r>
        <w:t>7.10.17. опись представленных документов с указанием количества листов.</w:t>
      </w:r>
    </w:p>
    <w:p w:rsidR="00977CA0" w:rsidRDefault="00977CA0">
      <w:pPr>
        <w:pStyle w:val="ConsPlusNormal"/>
        <w:spacing w:before="220"/>
        <w:ind w:firstLine="540"/>
        <w:jc w:val="both"/>
      </w:pPr>
      <w:r>
        <w:t>7.11. Основанием для отказа Министерством кооперативу в приеме документов для участия в отборе является:</w:t>
      </w:r>
    </w:p>
    <w:p w:rsidR="00977CA0" w:rsidRDefault="00977CA0">
      <w:pPr>
        <w:pStyle w:val="ConsPlusNormal"/>
        <w:spacing w:before="220"/>
        <w:ind w:firstLine="540"/>
        <w:jc w:val="both"/>
      </w:pPr>
      <w:r>
        <w:t xml:space="preserve">7.11.1. представление документов, указанных в </w:t>
      </w:r>
      <w:hyperlink w:anchor="P582" w:history="1">
        <w:r>
          <w:rPr>
            <w:color w:val="0000FF"/>
          </w:rPr>
          <w:t>пунктах 7.10.1</w:t>
        </w:r>
      </w:hyperlink>
      <w:r>
        <w:t xml:space="preserve">, </w:t>
      </w:r>
      <w:hyperlink w:anchor="P584" w:history="1">
        <w:r>
          <w:rPr>
            <w:color w:val="0000FF"/>
          </w:rPr>
          <w:t>7.10.3</w:t>
        </w:r>
      </w:hyperlink>
      <w:r>
        <w:t>-</w:t>
      </w:r>
      <w:hyperlink w:anchor="P617" w:history="1">
        <w:r>
          <w:rPr>
            <w:color w:val="0000FF"/>
          </w:rPr>
          <w:t>7.10.17</w:t>
        </w:r>
      </w:hyperlink>
      <w:r>
        <w:t xml:space="preserve"> настоящего Порядка, позднее установленного в </w:t>
      </w:r>
      <w:hyperlink w:anchor="P581" w:history="1">
        <w:r>
          <w:rPr>
            <w:color w:val="0000FF"/>
          </w:rPr>
          <w:t>пункте 7.10</w:t>
        </w:r>
      </w:hyperlink>
      <w:r>
        <w:t xml:space="preserve"> настоящего Порядка срока;</w:t>
      </w:r>
    </w:p>
    <w:p w:rsidR="00977CA0" w:rsidRDefault="00977CA0">
      <w:pPr>
        <w:pStyle w:val="ConsPlusNormal"/>
        <w:spacing w:before="220"/>
        <w:ind w:firstLine="540"/>
        <w:jc w:val="both"/>
      </w:pPr>
      <w:r>
        <w:t xml:space="preserve">7.11.2. представление неполного комплекта документов, указанных в </w:t>
      </w:r>
      <w:hyperlink w:anchor="P582" w:history="1">
        <w:r>
          <w:rPr>
            <w:color w:val="0000FF"/>
          </w:rPr>
          <w:t>пунктах 7.10.1</w:t>
        </w:r>
      </w:hyperlink>
      <w:r>
        <w:t xml:space="preserve">, </w:t>
      </w:r>
      <w:hyperlink w:anchor="P584" w:history="1">
        <w:r>
          <w:rPr>
            <w:color w:val="0000FF"/>
          </w:rPr>
          <w:t>7.10.3</w:t>
        </w:r>
      </w:hyperlink>
      <w:r>
        <w:t>-</w:t>
      </w:r>
      <w:hyperlink w:anchor="P617" w:history="1">
        <w:r>
          <w:rPr>
            <w:color w:val="0000FF"/>
          </w:rPr>
          <w:t>7.10.17</w:t>
        </w:r>
      </w:hyperlink>
      <w:r>
        <w:t xml:space="preserve"> настоящего Порядка.</w:t>
      </w:r>
    </w:p>
    <w:p w:rsidR="00977CA0" w:rsidRDefault="00977CA0">
      <w:pPr>
        <w:pStyle w:val="ConsPlusNormal"/>
        <w:spacing w:before="220"/>
        <w:ind w:firstLine="540"/>
        <w:jc w:val="both"/>
      </w:pPr>
      <w:bookmarkStart w:id="48" w:name="P621"/>
      <w:bookmarkEnd w:id="48"/>
      <w:r>
        <w:t xml:space="preserve">7.12. Министерство в течение 5 рабочих дней с даты окончания приема документов проверяет представленные документы на соответствие условиям, установленным </w:t>
      </w:r>
      <w:hyperlink w:anchor="P550" w:history="1">
        <w:r>
          <w:rPr>
            <w:color w:val="0000FF"/>
          </w:rPr>
          <w:t>пунктами 7.4.1</w:t>
        </w:r>
      </w:hyperlink>
      <w:r>
        <w:t>-</w:t>
      </w:r>
      <w:hyperlink w:anchor="P562" w:history="1">
        <w:r>
          <w:rPr>
            <w:color w:val="0000FF"/>
          </w:rPr>
          <w:t>7.4.10</w:t>
        </w:r>
      </w:hyperlink>
      <w:r>
        <w:t xml:space="preserve"> настоящего Порядка.</w:t>
      </w:r>
    </w:p>
    <w:p w:rsidR="00977CA0" w:rsidRDefault="00977CA0">
      <w:pPr>
        <w:pStyle w:val="ConsPlusNormal"/>
        <w:spacing w:before="220"/>
        <w:ind w:firstLine="540"/>
        <w:jc w:val="both"/>
      </w:pPr>
      <w:r>
        <w:t xml:space="preserve">В случае если кооператив не соответствует условиям предоставления гранта, установленным </w:t>
      </w:r>
      <w:hyperlink w:anchor="P550" w:history="1">
        <w:r>
          <w:rPr>
            <w:color w:val="0000FF"/>
          </w:rPr>
          <w:t>пунктами 7.4.1</w:t>
        </w:r>
      </w:hyperlink>
      <w:r>
        <w:t>-</w:t>
      </w:r>
      <w:hyperlink w:anchor="P562" w:history="1">
        <w:r>
          <w:rPr>
            <w:color w:val="0000FF"/>
          </w:rPr>
          <w:t>7.4.10</w:t>
        </w:r>
      </w:hyperlink>
      <w:r>
        <w:t xml:space="preserve"> настоящего Порядка, и (или) представленные документы не соответствуют перечню, установленному в </w:t>
      </w:r>
      <w:hyperlink w:anchor="P582" w:history="1">
        <w:r>
          <w:rPr>
            <w:color w:val="0000FF"/>
          </w:rPr>
          <w:t>пунктах 7.10.1</w:t>
        </w:r>
      </w:hyperlink>
      <w:r>
        <w:t xml:space="preserve">, </w:t>
      </w:r>
      <w:hyperlink w:anchor="P584" w:history="1">
        <w:r>
          <w:rPr>
            <w:color w:val="0000FF"/>
          </w:rPr>
          <w:t>7.10.3</w:t>
        </w:r>
      </w:hyperlink>
      <w:r>
        <w:t>-</w:t>
      </w:r>
      <w:hyperlink w:anchor="P617" w:history="1">
        <w:r>
          <w:rPr>
            <w:color w:val="0000FF"/>
          </w:rPr>
          <w:t>7.10.17</w:t>
        </w:r>
      </w:hyperlink>
      <w:r>
        <w:t xml:space="preserve"> настоящего Порядка, кооперативу, претендующему на получение гранта, в течение 3 рабочих дней с момента рассмотрения представленных документов Министерством направляется мотивированное уведомление об отказе в рассмотрении документов.</w:t>
      </w:r>
    </w:p>
    <w:p w:rsidR="00977CA0" w:rsidRDefault="00977CA0">
      <w:pPr>
        <w:pStyle w:val="ConsPlusNormal"/>
        <w:spacing w:before="220"/>
        <w:ind w:firstLine="540"/>
        <w:jc w:val="both"/>
      </w:pPr>
      <w:bookmarkStart w:id="49" w:name="P623"/>
      <w:bookmarkEnd w:id="49"/>
      <w:r>
        <w:t xml:space="preserve">7.13. Министерство в течение 10 рабочих дней после проверки представленных документов в соответствии с </w:t>
      </w:r>
      <w:hyperlink w:anchor="P621" w:history="1">
        <w:r>
          <w:rPr>
            <w:color w:val="0000FF"/>
          </w:rPr>
          <w:t>пунктом 7.12</w:t>
        </w:r>
      </w:hyperlink>
      <w:r>
        <w:t xml:space="preserve"> настоящего Порядка:</w:t>
      </w:r>
    </w:p>
    <w:p w:rsidR="00977CA0" w:rsidRDefault="00977CA0">
      <w:pPr>
        <w:pStyle w:val="ConsPlusNormal"/>
        <w:spacing w:before="220"/>
        <w:ind w:firstLine="540"/>
        <w:jc w:val="both"/>
      </w:pPr>
      <w:r>
        <w:t>7.13.1. рассматривает представленные документы с присвоением баллов кооперативам в соответствии со следующими критериями:</w:t>
      </w:r>
    </w:p>
    <w:p w:rsidR="00977CA0" w:rsidRDefault="00977CA0">
      <w:pPr>
        <w:pStyle w:val="ConsPlusNormal"/>
        <w:spacing w:before="220"/>
        <w:ind w:firstLine="540"/>
        <w:jc w:val="both"/>
      </w:pPr>
      <w:r>
        <w:t>7.13.1.1. срок окупаемости бизнес-плана кооператива составляет:</w:t>
      </w:r>
    </w:p>
    <w:p w:rsidR="00977CA0" w:rsidRDefault="00977CA0">
      <w:pPr>
        <w:pStyle w:val="ConsPlusNormal"/>
        <w:spacing w:before="220"/>
        <w:ind w:firstLine="540"/>
        <w:jc w:val="both"/>
      </w:pPr>
      <w:r>
        <w:t>от 1 до 3 лет - 20 баллов;</w:t>
      </w:r>
    </w:p>
    <w:p w:rsidR="00977CA0" w:rsidRDefault="00977CA0">
      <w:pPr>
        <w:pStyle w:val="ConsPlusNormal"/>
        <w:spacing w:before="220"/>
        <w:ind w:firstLine="540"/>
        <w:jc w:val="both"/>
      </w:pPr>
      <w:r>
        <w:t>более 3, но не более 5 лет - 10 баллов;</w:t>
      </w:r>
    </w:p>
    <w:p w:rsidR="00977CA0" w:rsidRDefault="00977CA0">
      <w:pPr>
        <w:pStyle w:val="ConsPlusNormal"/>
        <w:spacing w:before="220"/>
        <w:ind w:firstLine="540"/>
        <w:jc w:val="both"/>
      </w:pPr>
      <w:r>
        <w:t>7.13.1.2. удельный объем собственных средств кооператива в общем объеме затрат составляет:</w:t>
      </w:r>
    </w:p>
    <w:p w:rsidR="00977CA0" w:rsidRDefault="00977CA0">
      <w:pPr>
        <w:pStyle w:val="ConsPlusNormal"/>
        <w:spacing w:before="220"/>
        <w:ind w:firstLine="540"/>
        <w:jc w:val="both"/>
      </w:pPr>
      <w:r>
        <w:t>а) от 50% до 60% - 10 баллов;</w:t>
      </w:r>
    </w:p>
    <w:p w:rsidR="00977CA0" w:rsidRDefault="00977CA0">
      <w:pPr>
        <w:pStyle w:val="ConsPlusNormal"/>
        <w:spacing w:before="220"/>
        <w:ind w:firstLine="540"/>
        <w:jc w:val="both"/>
      </w:pPr>
      <w:r>
        <w:t>б) более 60% до 70% - 20 баллов;</w:t>
      </w:r>
    </w:p>
    <w:p w:rsidR="00977CA0" w:rsidRDefault="00977CA0">
      <w:pPr>
        <w:pStyle w:val="ConsPlusNormal"/>
        <w:spacing w:before="220"/>
        <w:ind w:firstLine="540"/>
        <w:jc w:val="both"/>
      </w:pPr>
      <w:r>
        <w:t>в) более 70% - 50 баллов;</w:t>
      </w:r>
    </w:p>
    <w:p w:rsidR="00977CA0" w:rsidRDefault="00977CA0">
      <w:pPr>
        <w:pStyle w:val="ConsPlusNormal"/>
        <w:spacing w:before="220"/>
        <w:ind w:firstLine="540"/>
        <w:jc w:val="both"/>
      </w:pPr>
      <w:r>
        <w:t>7.13.1.3. кооператив осуществляет деятельность:</w:t>
      </w:r>
    </w:p>
    <w:p w:rsidR="00977CA0" w:rsidRDefault="00977CA0">
      <w:pPr>
        <w:pStyle w:val="ConsPlusNormal"/>
        <w:spacing w:before="220"/>
        <w:ind w:firstLine="540"/>
        <w:jc w:val="both"/>
      </w:pPr>
      <w:r>
        <w:t>более 1 года - 20 баллов;</w:t>
      </w:r>
    </w:p>
    <w:p w:rsidR="00977CA0" w:rsidRDefault="00977CA0">
      <w:pPr>
        <w:pStyle w:val="ConsPlusNormal"/>
        <w:spacing w:before="220"/>
        <w:ind w:firstLine="540"/>
        <w:jc w:val="both"/>
      </w:pPr>
      <w:r>
        <w:t>более 2 лет - 30 баллов;</w:t>
      </w:r>
    </w:p>
    <w:p w:rsidR="00977CA0" w:rsidRDefault="00977CA0">
      <w:pPr>
        <w:pStyle w:val="ConsPlusNormal"/>
        <w:spacing w:before="220"/>
        <w:ind w:firstLine="540"/>
        <w:jc w:val="both"/>
      </w:pPr>
      <w:r>
        <w:t>7.13.1.4. прирост объема сельскохозяйственной и (или) переработанной продукции, реализованной сельскохозяйственным потребительским кооперативом, получившим грант для развития материально-технической базы, составляет:</w:t>
      </w:r>
    </w:p>
    <w:p w:rsidR="00977CA0" w:rsidRDefault="00977CA0">
      <w:pPr>
        <w:pStyle w:val="ConsPlusNormal"/>
        <w:spacing w:before="220"/>
        <w:ind w:firstLine="540"/>
        <w:jc w:val="both"/>
      </w:pPr>
      <w:r>
        <w:t>10% ежегодно - 10 баллов;</w:t>
      </w:r>
    </w:p>
    <w:p w:rsidR="00977CA0" w:rsidRDefault="00977CA0">
      <w:pPr>
        <w:pStyle w:val="ConsPlusNormal"/>
        <w:spacing w:before="220"/>
        <w:ind w:firstLine="540"/>
        <w:jc w:val="both"/>
      </w:pPr>
      <w:r>
        <w:t>более 10% ежегодно - 20 баллов;</w:t>
      </w:r>
    </w:p>
    <w:p w:rsidR="00977CA0" w:rsidRDefault="00977CA0">
      <w:pPr>
        <w:pStyle w:val="ConsPlusNormal"/>
        <w:spacing w:before="220"/>
        <w:ind w:firstLine="540"/>
        <w:jc w:val="both"/>
      </w:pPr>
      <w:r>
        <w:t>7.13.1.5. количество новых постоянных рабочих мест, созданных в сельскохозяйственных потребительских кооперативах, получивших грант для развития материально-технической базы, составляет:</w:t>
      </w:r>
    </w:p>
    <w:p w:rsidR="00977CA0" w:rsidRDefault="00977CA0">
      <w:pPr>
        <w:pStyle w:val="ConsPlusNormal"/>
        <w:spacing w:before="220"/>
        <w:ind w:firstLine="540"/>
        <w:jc w:val="both"/>
      </w:pPr>
      <w:r>
        <w:t>одно на каждые 3 миллиона рублей гранта - 10 баллов;</w:t>
      </w:r>
    </w:p>
    <w:p w:rsidR="00977CA0" w:rsidRDefault="00977CA0">
      <w:pPr>
        <w:pStyle w:val="ConsPlusNormal"/>
        <w:spacing w:before="220"/>
        <w:ind w:firstLine="540"/>
        <w:jc w:val="both"/>
      </w:pPr>
      <w:r>
        <w:t>более одного на каждые 3 миллиона рублей гранта - 20 баллов;</w:t>
      </w:r>
    </w:p>
    <w:p w:rsidR="00977CA0" w:rsidRDefault="00977CA0">
      <w:pPr>
        <w:pStyle w:val="ConsPlusNormal"/>
        <w:spacing w:before="220"/>
        <w:ind w:firstLine="540"/>
        <w:jc w:val="both"/>
      </w:pPr>
      <w:r>
        <w:t>7.13.2. формирует список потенциальных получателей грантов начиная с кооператива, которому присвоено большее количество баллов, в порядке уменьшения количества баллов;</w:t>
      </w:r>
    </w:p>
    <w:p w:rsidR="00977CA0" w:rsidRDefault="00977CA0">
      <w:pPr>
        <w:pStyle w:val="ConsPlusNormal"/>
        <w:spacing w:before="220"/>
        <w:ind w:firstLine="540"/>
        <w:jc w:val="both"/>
      </w:pPr>
      <w:r>
        <w:t>7.13.3. рассчитывает размеры грантов.</w:t>
      </w:r>
    </w:p>
    <w:p w:rsidR="00977CA0" w:rsidRDefault="00977CA0">
      <w:pPr>
        <w:pStyle w:val="ConsPlusNormal"/>
        <w:spacing w:before="220"/>
        <w:ind w:firstLine="540"/>
        <w:jc w:val="both"/>
      </w:pPr>
      <w:bookmarkStart w:id="50" w:name="P643"/>
      <w:bookmarkEnd w:id="50"/>
      <w:r>
        <w:t xml:space="preserve">7.14. Для утверждения перечня получателей грантов Министерство в течение 1 рабочего дня после формирования списка потенциальных получателей грантов в соответствии с </w:t>
      </w:r>
      <w:hyperlink w:anchor="P623" w:history="1">
        <w:r>
          <w:rPr>
            <w:color w:val="0000FF"/>
          </w:rPr>
          <w:t>пунктом 7.13</w:t>
        </w:r>
      </w:hyperlink>
      <w:r>
        <w:t xml:space="preserve"> настоящего Порядка проводит заседание комиссии Министерства.</w:t>
      </w:r>
    </w:p>
    <w:p w:rsidR="00977CA0" w:rsidRDefault="00977CA0">
      <w:pPr>
        <w:pStyle w:val="ConsPlusNormal"/>
        <w:spacing w:before="220"/>
        <w:ind w:firstLine="540"/>
        <w:jc w:val="both"/>
      </w:pPr>
      <w:r>
        <w:t>Состав и порядок работы комиссии Министерства утверждаются приказом Министерства.</w:t>
      </w:r>
    </w:p>
    <w:p w:rsidR="00977CA0" w:rsidRDefault="00977CA0">
      <w:pPr>
        <w:pStyle w:val="ConsPlusNormal"/>
        <w:spacing w:before="220"/>
        <w:ind w:firstLine="540"/>
        <w:jc w:val="both"/>
      </w:pPr>
      <w:r>
        <w:t>Комиссия Министерства рассматривает представленные документы, определяет размеры гранта на каждый кооператив, составляет и утверждает перечень получателей грантов. Гранты распределяются между кооперативами в очередности, установленной списком потенциальных получателей гранта.</w:t>
      </w:r>
    </w:p>
    <w:p w:rsidR="00977CA0" w:rsidRDefault="00977CA0">
      <w:pPr>
        <w:pStyle w:val="ConsPlusNormal"/>
        <w:spacing w:before="220"/>
        <w:ind w:firstLine="540"/>
        <w:jc w:val="both"/>
      </w:pPr>
      <w:r>
        <w:t xml:space="preserve">В случае недостаточности бюджетных ассигнований, предусмотренных в бюджете Пермского края на соответствующий финансовый год и плановый период, и лимитов бюджетных обязательств, утвержденных Министерству в установленном порядке на цели, предусмотренные </w:t>
      </w:r>
      <w:hyperlink w:anchor="P531" w:history="1">
        <w:r>
          <w:rPr>
            <w:color w:val="0000FF"/>
          </w:rPr>
          <w:t>пунктом 7.1</w:t>
        </w:r>
      </w:hyperlink>
      <w:r>
        <w:t xml:space="preserve"> настоящего Порядка, предоставление грантов кооперативам при одинаковом количестве набранных баллов осуществляется в порядке очередности поступления документов, указанных в </w:t>
      </w:r>
      <w:hyperlink w:anchor="P581" w:history="1">
        <w:r>
          <w:rPr>
            <w:color w:val="0000FF"/>
          </w:rPr>
          <w:t>пункте 7.10</w:t>
        </w:r>
      </w:hyperlink>
      <w:r>
        <w:t xml:space="preserve"> настоящего Порядка, согласно записи в журнале регистрации заявок на предоставление грантов в соответствии с </w:t>
      </w:r>
      <w:hyperlink w:anchor="P101" w:history="1">
        <w:r>
          <w:rPr>
            <w:color w:val="0000FF"/>
          </w:rPr>
          <w:t>пунктом 1.10</w:t>
        </w:r>
      </w:hyperlink>
      <w:r>
        <w:t xml:space="preserve"> настоящего Порядка.</w:t>
      </w:r>
    </w:p>
    <w:p w:rsidR="00977CA0" w:rsidRDefault="00977CA0">
      <w:pPr>
        <w:pStyle w:val="ConsPlusNormal"/>
        <w:spacing w:before="220"/>
        <w:ind w:firstLine="540"/>
        <w:jc w:val="both"/>
      </w:pPr>
      <w:bookmarkStart w:id="51" w:name="P647"/>
      <w:bookmarkEnd w:id="51"/>
      <w:r>
        <w:t>7.15. Решение комиссии Министерства оформляется протоколом, который в течение 2 рабочих дней со дня заседания комиссии Министерства размещается на официальном сайте.</w:t>
      </w:r>
    </w:p>
    <w:p w:rsidR="00977CA0" w:rsidRDefault="00977CA0">
      <w:pPr>
        <w:pStyle w:val="ConsPlusNormal"/>
        <w:spacing w:before="220"/>
        <w:ind w:firstLine="540"/>
        <w:jc w:val="both"/>
      </w:pPr>
      <w:r>
        <w:t>7.16. Для перечисления гранта в течение 5 рабочих дней с даты размещения на официальном сайте Министерства протокола комиссии Министерства об утверждении перечня получателей грантов кооператив, в отношении которого принято решение о предоставлении гранта (далее в настоящем разделе - получатель гранта), направляет в Министерство выписку из счета неделимого фонда, выданную кредитной организацией, в которой открыт счет неделимого фонда, подтверждающую наличие на нем собственных и (или) заемных средств в размере, предусмотренном планом расходов.</w:t>
      </w:r>
    </w:p>
    <w:p w:rsidR="00977CA0" w:rsidRDefault="00977CA0">
      <w:pPr>
        <w:pStyle w:val="ConsPlusNormal"/>
        <w:spacing w:before="220"/>
        <w:ind w:firstLine="540"/>
        <w:jc w:val="both"/>
      </w:pPr>
      <w:r>
        <w:t>7.17. Министерство в течение 3 рабочих дней со дня получения выписки из счета неделимого фонда:</w:t>
      </w:r>
    </w:p>
    <w:p w:rsidR="00977CA0" w:rsidRDefault="00977CA0">
      <w:pPr>
        <w:pStyle w:val="ConsPlusNormal"/>
        <w:spacing w:before="220"/>
        <w:ind w:firstLine="540"/>
        <w:jc w:val="both"/>
      </w:pPr>
      <w:r>
        <w:t>обеспечивает заключение Соглашения;</w:t>
      </w:r>
    </w:p>
    <w:p w:rsidR="00977CA0" w:rsidRDefault="00977CA0">
      <w:pPr>
        <w:pStyle w:val="ConsPlusNormal"/>
        <w:spacing w:before="220"/>
        <w:ind w:firstLine="540"/>
        <w:jc w:val="both"/>
      </w:pPr>
      <w:r>
        <w:t xml:space="preserve">составляет </w:t>
      </w:r>
      <w:hyperlink w:anchor="P4235" w:history="1">
        <w:r>
          <w:rPr>
            <w:color w:val="0000FF"/>
          </w:rPr>
          <w:t>заявку</w:t>
        </w:r>
      </w:hyperlink>
      <w:r>
        <w:t xml:space="preserve"> на перечисление грантов сельскохозяйственным потребительским кооперативам на развитие материально-технической базы по форме согласно приложению 35 к настоящему Порядку (далее в настоящем разделе - заявка).</w:t>
      </w:r>
    </w:p>
    <w:p w:rsidR="00977CA0" w:rsidRDefault="00977CA0">
      <w:pPr>
        <w:pStyle w:val="ConsPlusNormal"/>
        <w:spacing w:before="220"/>
        <w:ind w:firstLine="540"/>
        <w:jc w:val="both"/>
      </w:pPr>
      <w:r>
        <w:t>7.18. В случае предоставления гранта за счет двух источников - федерального бюджета и бюджета Пермского края:</w:t>
      </w:r>
    </w:p>
    <w:p w:rsidR="00977CA0" w:rsidRDefault="00977CA0">
      <w:pPr>
        <w:pStyle w:val="ConsPlusNormal"/>
        <w:spacing w:before="220"/>
        <w:ind w:firstLine="540"/>
        <w:jc w:val="both"/>
      </w:pPr>
      <w:r>
        <w:t xml:space="preserve">7.18.1. Министерство в течение 1 рабочего дня после дня принятия решения о предоставлении гранта в соответствии с </w:t>
      </w:r>
      <w:hyperlink w:anchor="P647" w:history="1">
        <w:r>
          <w:rPr>
            <w:color w:val="0000FF"/>
          </w:rPr>
          <w:t>пунктом 7.15</w:t>
        </w:r>
      </w:hyperlink>
      <w:r>
        <w:t xml:space="preserve"> настоящего Порядка направляет в Министерство финансов Пермского края перечень получателей грантов;</w:t>
      </w:r>
    </w:p>
    <w:p w:rsidR="00977CA0" w:rsidRDefault="00977CA0">
      <w:pPr>
        <w:pStyle w:val="ConsPlusNormal"/>
        <w:spacing w:before="220"/>
        <w:ind w:firstLine="540"/>
        <w:jc w:val="both"/>
      </w:pPr>
      <w:r>
        <w:t xml:space="preserve">7.18.2. получатели грантов в течение 2 рабочих дней после принятия решения о предоставлении грантов в соответствии с </w:t>
      </w:r>
      <w:hyperlink w:anchor="P647" w:history="1">
        <w:r>
          <w:rPr>
            <w:color w:val="0000FF"/>
          </w:rPr>
          <w:t>пунктом 7.15</w:t>
        </w:r>
      </w:hyperlink>
      <w:r>
        <w:t xml:space="preserve"> настоящего Порядка направляют в Управление Федерального казначейства по Пермскому краю документы, необходимые для открытия лицевого счета для учета операций </w:t>
      </w:r>
      <w:proofErr w:type="spellStart"/>
      <w:r>
        <w:t>неучастника</w:t>
      </w:r>
      <w:proofErr w:type="spellEnd"/>
      <w:r>
        <w:t xml:space="preserve"> бюджетного процесса (далее в настоящем разделе - лицевой счет </w:t>
      </w:r>
      <w:proofErr w:type="spellStart"/>
      <w:r>
        <w:t>неучастника</w:t>
      </w:r>
      <w:proofErr w:type="spellEnd"/>
      <w:r>
        <w:t xml:space="preserve"> бюджетного процесса), в соответствии с порядком, установленным Федеральным казначейством;</w:t>
      </w:r>
    </w:p>
    <w:p w:rsidR="00977CA0" w:rsidRDefault="00977CA0">
      <w:pPr>
        <w:pStyle w:val="ConsPlusNormal"/>
        <w:spacing w:before="220"/>
        <w:ind w:firstLine="540"/>
        <w:jc w:val="both"/>
      </w:pPr>
      <w:r>
        <w:t xml:space="preserve">7.18.3. для перечисления грантов на лицевые счета </w:t>
      </w:r>
      <w:proofErr w:type="spellStart"/>
      <w:r>
        <w:t>неучастников</w:t>
      </w:r>
      <w:proofErr w:type="spellEnd"/>
      <w:r>
        <w:t xml:space="preserve"> бюджетного процесса Министерство в течение 5 рабочих дней со дня открытия лицевого счета </w:t>
      </w:r>
      <w:proofErr w:type="spellStart"/>
      <w:r>
        <w:t>неучастника</w:t>
      </w:r>
      <w:proofErr w:type="spellEnd"/>
      <w:r>
        <w:t xml:space="preserve"> бюджетного процесса представляет в Управление Федерального казначейства по Пермскому краю по каждому получателю гранта копию Соглашения, </w:t>
      </w:r>
      <w:hyperlink w:anchor="P4235" w:history="1">
        <w:r>
          <w:rPr>
            <w:color w:val="0000FF"/>
          </w:rPr>
          <w:t>заявку</w:t>
        </w:r>
      </w:hyperlink>
      <w:r>
        <w:t xml:space="preserve"> на перечисление грантов сельскохозяйственным потребительским кооперативам на развитие материально-технической базы по форме согласно приложению 35 к настоящему Порядку, платежный документ о перечислении гранта, оформленный в установленном порядке;</w:t>
      </w:r>
    </w:p>
    <w:p w:rsidR="00977CA0" w:rsidRDefault="00977CA0">
      <w:pPr>
        <w:pStyle w:val="ConsPlusNormal"/>
        <w:spacing w:before="220"/>
        <w:ind w:firstLine="540"/>
        <w:jc w:val="both"/>
      </w:pPr>
      <w:r>
        <w:t xml:space="preserve">7.18.4. операции по списанию средств с лицевых счетов </w:t>
      </w:r>
      <w:proofErr w:type="spellStart"/>
      <w:r>
        <w:t>неучастников</w:t>
      </w:r>
      <w:proofErr w:type="spellEnd"/>
      <w:r>
        <w:t xml:space="preserve"> бюджетного процесса осуществляются не позднее второго рабочего дня после представления получателями грантов (исполнителями, соисполнителями) в Управление Федерального казначейства по Пермскому краю документов, предусмотренных порядком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утвержденным Министерством финансов Российской Федерации для осуществления санкционирования расходов, источником финансового обеспечения которых являются гранты.</w:t>
      </w:r>
    </w:p>
    <w:p w:rsidR="00977CA0" w:rsidRDefault="00977CA0">
      <w:pPr>
        <w:pStyle w:val="ConsPlusNormal"/>
        <w:spacing w:before="220"/>
        <w:ind w:firstLine="540"/>
        <w:jc w:val="both"/>
      </w:pPr>
      <w:r>
        <w:t xml:space="preserve">7.19. В случае предоставления гранта за счет средств бюджета Пермского края для перечисления грантов на счета неделимых фондов получателей грантов Министерство в течение 4 рабочих дней со дня заключения Соглашения представляет в Министерство финансов Пермского края </w:t>
      </w:r>
      <w:hyperlink w:anchor="P4235" w:history="1">
        <w:r>
          <w:rPr>
            <w:color w:val="0000FF"/>
          </w:rPr>
          <w:t>заявку</w:t>
        </w:r>
      </w:hyperlink>
      <w:r>
        <w:t xml:space="preserve"> на перечисление грантов сельскохозяйственным потребительским кооперативам на развитие материально-технической базы по форме согласно приложению 35 к настоящему Порядку и по каждому получателю гранта платежный документ о перечислении гранта, оформленный в установленном порядке, копию Соглашения.</w:t>
      </w:r>
    </w:p>
    <w:p w:rsidR="00977CA0" w:rsidRDefault="00977CA0">
      <w:pPr>
        <w:pStyle w:val="ConsPlusNormal"/>
        <w:spacing w:before="220"/>
        <w:ind w:firstLine="540"/>
        <w:jc w:val="both"/>
      </w:pPr>
      <w:r>
        <w:t xml:space="preserve">7.20. Гранты перечисляются на счета неделимых фондов получателей грантов не позднее десятого рабочего дня после дня принятия решения о предоставлении гранта в соответствии с </w:t>
      </w:r>
      <w:hyperlink w:anchor="P643" w:history="1">
        <w:r>
          <w:rPr>
            <w:color w:val="0000FF"/>
          </w:rPr>
          <w:t>пунктом 7.14</w:t>
        </w:r>
      </w:hyperlink>
      <w:r>
        <w:t xml:space="preserve"> настоящего Порядка.</w:t>
      </w:r>
    </w:p>
    <w:p w:rsidR="00977CA0" w:rsidRDefault="00977CA0">
      <w:pPr>
        <w:pStyle w:val="ConsPlusNormal"/>
        <w:spacing w:before="220"/>
        <w:ind w:firstLine="540"/>
        <w:jc w:val="both"/>
      </w:pPr>
      <w:bookmarkStart w:id="52" w:name="P659"/>
      <w:bookmarkEnd w:id="52"/>
      <w:r>
        <w:t>7.21. Получатель гранта вправе проводить операции по расходованию средств гранта исключительно с согласия Министерства на расходование средств гранта, оформляемого Министерством в произвольной форме, по заявлению получателя гранта с приложением копий следующих документов:</w:t>
      </w:r>
    </w:p>
    <w:p w:rsidR="00977CA0" w:rsidRDefault="00977CA0">
      <w:pPr>
        <w:pStyle w:val="ConsPlusNormal"/>
        <w:spacing w:before="220"/>
        <w:ind w:firstLine="540"/>
        <w:jc w:val="both"/>
      </w:pPr>
      <w:bookmarkStart w:id="53" w:name="P660"/>
      <w:bookmarkEnd w:id="53"/>
      <w:r>
        <w:t>7.21.1. договоров на поставку товаров, выполнение работ, оказание услуг, заключенных в любой предусмотренной для совершения сделок форме, если законом для договоров данного вида не установлена определенная форма;</w:t>
      </w:r>
    </w:p>
    <w:p w:rsidR="00977CA0" w:rsidRDefault="00977CA0">
      <w:pPr>
        <w:pStyle w:val="ConsPlusNormal"/>
        <w:spacing w:before="220"/>
        <w:ind w:firstLine="540"/>
        <w:jc w:val="both"/>
      </w:pPr>
      <w:r>
        <w:t>7.21.2. счетов и (или) счетов-фактур;</w:t>
      </w:r>
    </w:p>
    <w:p w:rsidR="00977CA0" w:rsidRDefault="00977CA0">
      <w:pPr>
        <w:pStyle w:val="ConsPlusNormal"/>
        <w:spacing w:before="220"/>
        <w:ind w:firstLine="540"/>
        <w:jc w:val="both"/>
      </w:pPr>
      <w:r>
        <w:t>7.21.3. актов приема-передачи товаров, и (или) товарных накладных (товарно-транспортных накладных), и (или) универсальных передаточных документов, актов сдачи-приемки выполненных работ (при наличии);</w:t>
      </w:r>
    </w:p>
    <w:p w:rsidR="00977CA0" w:rsidRDefault="00977CA0">
      <w:pPr>
        <w:pStyle w:val="ConsPlusNormal"/>
        <w:spacing w:before="220"/>
        <w:ind w:firstLine="540"/>
        <w:jc w:val="both"/>
      </w:pPr>
      <w:bookmarkStart w:id="54" w:name="P663"/>
      <w:bookmarkEnd w:id="54"/>
      <w:r>
        <w:t>7.21.4. платежных поручений, выписок со счета неделимого фонда, подтверждающих оплату соответствующего вида расходов за счет собственных и (или) заемных средств получателя гранта.</w:t>
      </w:r>
    </w:p>
    <w:p w:rsidR="00977CA0" w:rsidRDefault="00977CA0">
      <w:pPr>
        <w:pStyle w:val="ConsPlusNormal"/>
        <w:spacing w:before="220"/>
        <w:ind w:firstLine="540"/>
        <w:jc w:val="both"/>
      </w:pPr>
      <w:r>
        <w:t xml:space="preserve">7.22. В случае соответствия представленных документов, указанных в </w:t>
      </w:r>
      <w:hyperlink w:anchor="P660" w:history="1">
        <w:r>
          <w:rPr>
            <w:color w:val="0000FF"/>
          </w:rPr>
          <w:t>пунктах 7.21.1</w:t>
        </w:r>
      </w:hyperlink>
      <w:r>
        <w:t>-</w:t>
      </w:r>
      <w:hyperlink w:anchor="P663" w:history="1">
        <w:r>
          <w:rPr>
            <w:color w:val="0000FF"/>
          </w:rPr>
          <w:t>7.21.4</w:t>
        </w:r>
      </w:hyperlink>
      <w:r>
        <w:t xml:space="preserve"> настоящего Порядка, плану расходов получателя грантов Министерство в течение 2 рабочих дней с момента получения заявления, указанного в </w:t>
      </w:r>
      <w:hyperlink w:anchor="P659" w:history="1">
        <w:r>
          <w:rPr>
            <w:color w:val="0000FF"/>
          </w:rPr>
          <w:t>пункте 7.21</w:t>
        </w:r>
      </w:hyperlink>
      <w:r>
        <w:t xml:space="preserve"> настоящего Порядка, уведомляет получателя гранта о согласии Министерства на расходование средств гранта.</w:t>
      </w:r>
    </w:p>
    <w:p w:rsidR="00977CA0" w:rsidRDefault="00977CA0">
      <w:pPr>
        <w:pStyle w:val="ConsPlusNormal"/>
        <w:spacing w:before="220"/>
        <w:ind w:firstLine="540"/>
        <w:jc w:val="both"/>
      </w:pPr>
      <w:r>
        <w:t xml:space="preserve">В случае несоответствия представленных документов плану расходов получателя гранта Министерство в течение 2 рабочих дней с момента получения заявления, указанного в </w:t>
      </w:r>
      <w:hyperlink w:anchor="P659" w:history="1">
        <w:r>
          <w:rPr>
            <w:color w:val="0000FF"/>
          </w:rPr>
          <w:t>пункте 7.21</w:t>
        </w:r>
      </w:hyperlink>
      <w:r>
        <w:t xml:space="preserve"> настоящего Порядка, направляет получателю гранта мотивированный отказ в расходовании средств гранта.</w:t>
      </w:r>
    </w:p>
    <w:p w:rsidR="00977CA0" w:rsidRDefault="00977CA0">
      <w:pPr>
        <w:pStyle w:val="ConsPlusNormal"/>
        <w:spacing w:before="220"/>
        <w:ind w:firstLine="540"/>
        <w:jc w:val="both"/>
      </w:pPr>
      <w:r>
        <w:t>7.23. Изменение плана расходов, в том числе в пределах предоставленного гранта, подлежит согласованию с комиссией Министерства.</w:t>
      </w:r>
    </w:p>
    <w:p w:rsidR="00977CA0" w:rsidRDefault="00977CA0">
      <w:pPr>
        <w:pStyle w:val="ConsPlusNormal"/>
        <w:spacing w:before="220"/>
        <w:ind w:firstLine="540"/>
        <w:jc w:val="both"/>
      </w:pPr>
      <w:r>
        <w:t xml:space="preserve">Для согласования изменений плана расходов получатель гранта направляет в Министерство заявление о согласовании изменений в план расходов и уточненный </w:t>
      </w:r>
      <w:hyperlink w:anchor="P4071" w:history="1">
        <w:r>
          <w:rPr>
            <w:color w:val="0000FF"/>
          </w:rPr>
          <w:t>план</w:t>
        </w:r>
      </w:hyperlink>
      <w:r>
        <w:t xml:space="preserve"> расходов на предоставление гранта на развитие материально-технической базы по форме согласно приложению 32 к настоящему Порядку с указанием причин внесения изменений.</w:t>
      </w:r>
    </w:p>
    <w:p w:rsidR="00977CA0" w:rsidRDefault="00977CA0">
      <w:pPr>
        <w:pStyle w:val="ConsPlusNormal"/>
        <w:spacing w:before="220"/>
        <w:ind w:firstLine="540"/>
        <w:jc w:val="both"/>
      </w:pPr>
      <w:r>
        <w:t>Комиссия Министерства в течение 3 рабочих дней со дня получения документов согласовывает изменения в план расходов или отказывает в согласовании изменений в план расходов.</w:t>
      </w:r>
    </w:p>
    <w:p w:rsidR="00977CA0" w:rsidRDefault="00977CA0">
      <w:pPr>
        <w:pStyle w:val="ConsPlusNormal"/>
        <w:spacing w:before="220"/>
        <w:ind w:firstLine="540"/>
        <w:jc w:val="both"/>
      </w:pPr>
      <w:r>
        <w:t>Основаниями для отказа в согласовании изменений являются:</w:t>
      </w:r>
    </w:p>
    <w:p w:rsidR="00977CA0" w:rsidRDefault="00977CA0">
      <w:pPr>
        <w:pStyle w:val="ConsPlusNormal"/>
        <w:spacing w:before="220"/>
        <w:ind w:firstLine="540"/>
        <w:jc w:val="both"/>
      </w:pPr>
      <w:r>
        <w:t>уменьшение производственных показателей бизнес-плана;</w:t>
      </w:r>
    </w:p>
    <w:p w:rsidR="00977CA0" w:rsidRDefault="00977CA0">
      <w:pPr>
        <w:pStyle w:val="ConsPlusNormal"/>
        <w:spacing w:before="220"/>
        <w:ind w:firstLine="540"/>
        <w:jc w:val="both"/>
      </w:pPr>
      <w:r>
        <w:t xml:space="preserve">несоответствие изменений плана расходов целевому назначению использования гранта, установленному </w:t>
      </w:r>
      <w:hyperlink w:anchor="P531" w:history="1">
        <w:r>
          <w:rPr>
            <w:color w:val="0000FF"/>
          </w:rPr>
          <w:t>пунктом 7.1</w:t>
        </w:r>
      </w:hyperlink>
      <w:r>
        <w:t xml:space="preserve"> настоящего Порядка.</w:t>
      </w:r>
    </w:p>
    <w:p w:rsidR="00977CA0" w:rsidRDefault="00977CA0">
      <w:pPr>
        <w:pStyle w:val="ConsPlusNormal"/>
        <w:spacing w:before="220"/>
        <w:ind w:firstLine="540"/>
        <w:jc w:val="both"/>
      </w:pPr>
      <w:r>
        <w:t>Решение комиссии Министерства оформляется протоколом и доводится до сведения получателя гранта.</w:t>
      </w:r>
    </w:p>
    <w:p w:rsidR="00977CA0" w:rsidRDefault="00977CA0">
      <w:pPr>
        <w:pStyle w:val="ConsPlusNormal"/>
        <w:jc w:val="both"/>
      </w:pPr>
    </w:p>
    <w:p w:rsidR="00977CA0" w:rsidRDefault="00977CA0">
      <w:pPr>
        <w:pStyle w:val="ConsPlusTitle"/>
        <w:jc w:val="center"/>
        <w:outlineLvl w:val="1"/>
      </w:pPr>
      <w:r>
        <w:t>VIII. Особенности предоставления грантов на развитие</w:t>
      </w:r>
    </w:p>
    <w:p w:rsidR="00977CA0" w:rsidRDefault="00977CA0">
      <w:pPr>
        <w:pStyle w:val="ConsPlusTitle"/>
        <w:jc w:val="center"/>
      </w:pPr>
      <w:r>
        <w:t>семейных животноводческих ферм</w:t>
      </w:r>
    </w:p>
    <w:p w:rsidR="00977CA0" w:rsidRDefault="00977CA0">
      <w:pPr>
        <w:pStyle w:val="ConsPlusNormal"/>
        <w:jc w:val="both"/>
      </w:pPr>
    </w:p>
    <w:p w:rsidR="00977CA0" w:rsidRDefault="00977CA0">
      <w:pPr>
        <w:pStyle w:val="ConsPlusNormal"/>
        <w:ind w:firstLine="540"/>
        <w:jc w:val="both"/>
      </w:pPr>
      <w:bookmarkStart w:id="55" w:name="P677"/>
      <w:bookmarkEnd w:id="55"/>
      <w:r>
        <w:t>8.1. Субсидии в форме грантов на развитие семейных животноводческих ферм (далее в настоящем разделе - гранты) предоставляются главам крестьянских (фермерских) хозяйств за счет средств федерального бюджета и бюджета Пермского края в целях создания и развития семейных животноводческих ферм, включая:</w:t>
      </w:r>
    </w:p>
    <w:p w:rsidR="00977CA0" w:rsidRDefault="00977CA0">
      <w:pPr>
        <w:pStyle w:val="ConsPlusNormal"/>
        <w:spacing w:before="220"/>
        <w:ind w:firstLine="540"/>
        <w:jc w:val="both"/>
      </w:pPr>
      <w:r>
        <w:t>8.1.1. разработку проектной документации строительства, реконструкции или модернизации семейных животноводческих ферм;</w:t>
      </w:r>
    </w:p>
    <w:p w:rsidR="00977CA0" w:rsidRDefault="00977CA0">
      <w:pPr>
        <w:pStyle w:val="ConsPlusNormal"/>
        <w:spacing w:before="220"/>
        <w:ind w:firstLine="540"/>
        <w:jc w:val="both"/>
      </w:pPr>
      <w:r>
        <w:t>8.1.2. строительство, реконструкцию или модернизацию семейных животноводческих ферм;</w:t>
      </w:r>
    </w:p>
    <w:p w:rsidR="00977CA0" w:rsidRDefault="00977CA0">
      <w:pPr>
        <w:pStyle w:val="ConsPlusNormal"/>
        <w:spacing w:before="220"/>
        <w:ind w:firstLine="540"/>
        <w:jc w:val="both"/>
      </w:pPr>
      <w:r>
        <w:t>8.1.3. строительство, реконструкцию или модернизацию производственных объектов по переработке продукции животноводства;</w:t>
      </w:r>
    </w:p>
    <w:p w:rsidR="00977CA0" w:rsidRDefault="00977CA0">
      <w:pPr>
        <w:pStyle w:val="ConsPlusNormal"/>
        <w:spacing w:before="220"/>
        <w:ind w:firstLine="540"/>
        <w:jc w:val="both"/>
      </w:pPr>
      <w:r>
        <w:t>8.1.4. комплектацию семейных животноводческих ферм и объектов по переработке животноводческой продукции оборудованием и (или) техникой, а также их монтаж;</w:t>
      </w:r>
    </w:p>
    <w:p w:rsidR="00977CA0" w:rsidRDefault="00977CA0">
      <w:pPr>
        <w:pStyle w:val="ConsPlusNormal"/>
        <w:spacing w:before="220"/>
        <w:ind w:firstLine="540"/>
        <w:jc w:val="both"/>
      </w:pPr>
      <w:r>
        <w:t>8.1.5. приобретение сельскохозяйственных животных.</w:t>
      </w:r>
    </w:p>
    <w:p w:rsidR="00977CA0" w:rsidRDefault="00977CA0">
      <w:pPr>
        <w:pStyle w:val="ConsPlusNormal"/>
        <w:spacing w:before="220"/>
        <w:ind w:firstLine="540"/>
        <w:jc w:val="both"/>
      </w:pPr>
      <w:r>
        <w:t>Гранты носят целевой характер и не могут быть использованы на другие цели.</w:t>
      </w:r>
    </w:p>
    <w:p w:rsidR="00977CA0" w:rsidRDefault="00977CA0">
      <w:pPr>
        <w:pStyle w:val="ConsPlusNormal"/>
        <w:spacing w:before="220"/>
        <w:ind w:firstLine="540"/>
        <w:jc w:val="both"/>
      </w:pPr>
      <w:r>
        <w:t>8.2. В настоящем разделе используются следующие понятия:</w:t>
      </w:r>
    </w:p>
    <w:p w:rsidR="00977CA0" w:rsidRDefault="00977CA0">
      <w:pPr>
        <w:pStyle w:val="ConsPlusNormal"/>
        <w:spacing w:before="220"/>
        <w:ind w:firstLine="540"/>
        <w:jc w:val="both"/>
      </w:pPr>
      <w:r>
        <w:t xml:space="preserve">8.2.1. семейная животноводческая ферма - крестьянское (фермерское) хозяйство, отвечающее установленным Федеральным </w:t>
      </w:r>
      <w:hyperlink r:id="rId38" w:history="1">
        <w:r>
          <w:rPr>
            <w:color w:val="0000FF"/>
          </w:rPr>
          <w:t>законом</w:t>
        </w:r>
      </w:hyperlink>
      <w:r>
        <w:t xml:space="preserve"> от 24 июля 2007 г. N 209-ФЗ "О развитии малого и среднего предпринимательства в Российской Федерации" критериям </w:t>
      </w:r>
      <w:proofErr w:type="spellStart"/>
      <w:r>
        <w:t>микропредприятия</w:t>
      </w:r>
      <w:proofErr w:type="spellEnd"/>
      <w:r>
        <w:t>, зарегистрированное на сельской территории Пермского края, основанное на личном участии главы и членов хозяйства, состоящих в родстве (не менее 2 таких членов, включая главу) и совместно осуществляющих деятельность по разведению и содержанию сельскохозяйственных животных и птицы, продолжительность деятельности которого превышает 24 месяца с даты его регистрации. В соответствии с условиями настоящего Порядка гранты предоставляются семейным животноводческим фермам, соответствующим следующим критериям:</w:t>
      </w:r>
    </w:p>
    <w:p w:rsidR="00977CA0" w:rsidRDefault="00977CA0">
      <w:pPr>
        <w:pStyle w:val="ConsPlusNormal"/>
        <w:spacing w:before="220"/>
        <w:ind w:firstLine="540"/>
        <w:jc w:val="both"/>
      </w:pPr>
      <w:r>
        <w:t>ферма от 20 и не более 300 голов коров молочного направления;</w:t>
      </w:r>
    </w:p>
    <w:p w:rsidR="00977CA0" w:rsidRDefault="00977CA0">
      <w:pPr>
        <w:pStyle w:val="ConsPlusNormal"/>
        <w:spacing w:before="220"/>
        <w:ind w:firstLine="540"/>
        <w:jc w:val="both"/>
      </w:pPr>
      <w:r>
        <w:t>ферма от 20 и не более 600 голов крупного рогатого скота откормочного направления, в том числе поголовье основного маточного стада не должно превышать 300 голов;</w:t>
      </w:r>
    </w:p>
    <w:p w:rsidR="00977CA0" w:rsidRDefault="00977CA0">
      <w:pPr>
        <w:pStyle w:val="ConsPlusNormal"/>
        <w:spacing w:before="220"/>
        <w:ind w:firstLine="540"/>
        <w:jc w:val="both"/>
      </w:pPr>
      <w:r>
        <w:t>ферма от 50 и не более 300 голов овец основного маточного стада;</w:t>
      </w:r>
    </w:p>
    <w:p w:rsidR="00977CA0" w:rsidRDefault="00977CA0">
      <w:pPr>
        <w:pStyle w:val="ConsPlusNormal"/>
        <w:spacing w:before="220"/>
        <w:ind w:firstLine="540"/>
        <w:jc w:val="both"/>
      </w:pPr>
      <w:r>
        <w:t>ферма от 50 до 300 голов коз основного маточного стада;</w:t>
      </w:r>
    </w:p>
    <w:p w:rsidR="00977CA0" w:rsidRDefault="00977CA0">
      <w:pPr>
        <w:pStyle w:val="ConsPlusNormal"/>
        <w:spacing w:before="220"/>
        <w:ind w:firstLine="540"/>
        <w:jc w:val="both"/>
      </w:pPr>
      <w:r>
        <w:t>ферма от 50 голов конематок;</w:t>
      </w:r>
    </w:p>
    <w:p w:rsidR="00977CA0" w:rsidRDefault="00977CA0">
      <w:pPr>
        <w:pStyle w:val="ConsPlusNormal"/>
        <w:spacing w:before="220"/>
        <w:ind w:firstLine="540"/>
        <w:jc w:val="both"/>
      </w:pPr>
      <w:r>
        <w:t>птицефермы от 500 голов птиц;</w:t>
      </w:r>
    </w:p>
    <w:p w:rsidR="00977CA0" w:rsidRDefault="00977CA0">
      <w:pPr>
        <w:pStyle w:val="ConsPlusNormal"/>
        <w:spacing w:before="220"/>
        <w:ind w:firstLine="540"/>
        <w:jc w:val="both"/>
      </w:pPr>
      <w:r>
        <w:t xml:space="preserve">ферма </w:t>
      </w:r>
      <w:proofErr w:type="spellStart"/>
      <w:r>
        <w:t>страусиная</w:t>
      </w:r>
      <w:proofErr w:type="spellEnd"/>
      <w:r>
        <w:t xml:space="preserve"> от 20 голов и не более 300 голов основного маточного стада;</w:t>
      </w:r>
    </w:p>
    <w:p w:rsidR="00977CA0" w:rsidRDefault="00977CA0">
      <w:pPr>
        <w:pStyle w:val="ConsPlusNormal"/>
        <w:spacing w:before="220"/>
        <w:ind w:firstLine="540"/>
        <w:jc w:val="both"/>
      </w:pPr>
      <w:proofErr w:type="spellStart"/>
      <w:r>
        <w:t>кроликоферма</w:t>
      </w:r>
      <w:proofErr w:type="spellEnd"/>
      <w:r>
        <w:t xml:space="preserve"> от 200 голов;</w:t>
      </w:r>
    </w:p>
    <w:p w:rsidR="00977CA0" w:rsidRDefault="00977CA0">
      <w:pPr>
        <w:pStyle w:val="ConsPlusNormal"/>
        <w:spacing w:before="220"/>
        <w:ind w:firstLine="540"/>
        <w:jc w:val="both"/>
      </w:pPr>
      <w:proofErr w:type="spellStart"/>
      <w:r>
        <w:t>пчелоферма</w:t>
      </w:r>
      <w:proofErr w:type="spellEnd"/>
      <w:r>
        <w:t xml:space="preserve"> от 100 пчелосемей;</w:t>
      </w:r>
    </w:p>
    <w:p w:rsidR="00977CA0" w:rsidRDefault="00977CA0">
      <w:pPr>
        <w:pStyle w:val="ConsPlusNormal"/>
        <w:spacing w:before="220"/>
        <w:ind w:firstLine="540"/>
        <w:jc w:val="both"/>
      </w:pPr>
      <w:r>
        <w:t>рыбоводная ферма с объемом производства рыбы от 10 тонн в год;</w:t>
      </w:r>
    </w:p>
    <w:p w:rsidR="00977CA0" w:rsidRDefault="00977CA0">
      <w:pPr>
        <w:pStyle w:val="ConsPlusNormal"/>
        <w:spacing w:before="220"/>
        <w:ind w:firstLine="540"/>
        <w:jc w:val="both"/>
      </w:pPr>
      <w:r>
        <w:t>8.2.2. развитие семейной животноводческой фермы - строительство, реконструкция или модернизация семейной животноводческой фермы и объектов по переработке животноводческой продукции, комплектация оборудованием и сельскохозяйственными животными.</w:t>
      </w:r>
    </w:p>
    <w:p w:rsidR="00977CA0" w:rsidRDefault="00977CA0">
      <w:pPr>
        <w:pStyle w:val="ConsPlusNormal"/>
        <w:spacing w:before="220"/>
        <w:ind w:firstLine="540"/>
        <w:jc w:val="both"/>
      </w:pPr>
      <w:r>
        <w:t>8.3. Гранты предоставляются крестьянским (фермерским) хозяйствам при соблюдении следующих условий:</w:t>
      </w:r>
    </w:p>
    <w:p w:rsidR="00977CA0" w:rsidRDefault="00977CA0">
      <w:pPr>
        <w:pStyle w:val="ConsPlusNormal"/>
        <w:spacing w:before="220"/>
        <w:ind w:firstLine="540"/>
        <w:jc w:val="both"/>
      </w:pPr>
      <w:bookmarkStart w:id="56" w:name="P698"/>
      <w:bookmarkEnd w:id="56"/>
      <w:r>
        <w:t>8.3.1. главой и членами крестьянского (фермерского) хозяйства являются граждане, создавшие крестьянское (фермерское) хозяйство, зарегистрированное на сельской территории Пермского края, основанное на личном участии главы и членов хозяйства, состоящих в родстве (не менее двух, включая главу) и совместно осуществляющих деятельность по разведению и содержанию сельскохозяйственных животных и птицы, продолжительность деятельности которого превышает 24 месяца с даты регистрации. Перечень сельских территорий Пермского края утверждается приказом Министерства;</w:t>
      </w:r>
    </w:p>
    <w:p w:rsidR="00977CA0" w:rsidRDefault="00977CA0">
      <w:pPr>
        <w:pStyle w:val="ConsPlusNormal"/>
        <w:spacing w:before="220"/>
        <w:ind w:firstLine="540"/>
        <w:jc w:val="both"/>
      </w:pPr>
      <w:r>
        <w:t>8.3.2. глава и члены крестьянского (фермерского) хозяйства ранее не являлись получателями грантов на создание и развитие крестьянского (фермерского) хозяйства, грантов на развитие семейной фермы либо с даты полного использования гранта на создание и развитие крестьянского (фермерского) хозяйства, гранта на развитие семейной фермы прошло не менее 3 лет;</w:t>
      </w:r>
    </w:p>
    <w:p w:rsidR="00977CA0" w:rsidRDefault="00977CA0">
      <w:pPr>
        <w:pStyle w:val="ConsPlusNormal"/>
        <w:spacing w:before="220"/>
        <w:ind w:firstLine="540"/>
        <w:jc w:val="both"/>
      </w:pPr>
      <w:r>
        <w:t xml:space="preserve">8.3.3. крестьянское (фермерское) хозяйство соответствует критериям </w:t>
      </w:r>
      <w:proofErr w:type="spellStart"/>
      <w:r>
        <w:t>микропредприятия</w:t>
      </w:r>
      <w:proofErr w:type="spellEnd"/>
      <w:r>
        <w:t xml:space="preserve"> в соответствии с Федеральным </w:t>
      </w:r>
      <w:hyperlink r:id="rId39" w:history="1">
        <w:r>
          <w:rPr>
            <w:color w:val="0000FF"/>
          </w:rPr>
          <w:t>законом</w:t>
        </w:r>
      </w:hyperlink>
      <w:r>
        <w:t xml:space="preserve"> от 24 июля 2007 г. N 209-ФЗ "О развитии малого и среднего предпринимательства в Российской Федерации";</w:t>
      </w:r>
    </w:p>
    <w:p w:rsidR="00977CA0" w:rsidRDefault="00977CA0">
      <w:pPr>
        <w:pStyle w:val="ConsPlusNormal"/>
        <w:spacing w:before="220"/>
        <w:ind w:firstLine="540"/>
        <w:jc w:val="both"/>
      </w:pPr>
      <w:r>
        <w:t>8.3.4. крестьянское (фермерское) хозяйство предусматривает условия для создания собственной или совместно с другими сельскохозяйственными товаропроизводителями кормовой базы либо готовит предложения по заключению договоров (предварительных договоров) на приобретение кормов;</w:t>
      </w:r>
    </w:p>
    <w:p w:rsidR="00977CA0" w:rsidRDefault="00977CA0">
      <w:pPr>
        <w:pStyle w:val="ConsPlusNormal"/>
        <w:spacing w:before="220"/>
        <w:ind w:firstLine="540"/>
        <w:jc w:val="both"/>
      </w:pPr>
      <w:r>
        <w:t>8.3.5. крестьянское (фермерское) хозяйство имеет бизнес-план по созданию и развитию семейной животноводческой фермы, содержащий показатели прироста объема произведенной сельскохозяйственной продукции в году получения гранта не менее 10% к объему сельскохозяйственной продукции, произведенной в году, предшествующем году получения гранта; созданию новых 3 постоянных рабочих мест в году получения гранта со сроком окупаемости не более 5 лет (далее - бизнес-план), оформленный в соответствии с требованиями к бизнес-плану, утвержденными приказом Министерства;</w:t>
      </w:r>
    </w:p>
    <w:p w:rsidR="00977CA0" w:rsidRDefault="00977CA0">
      <w:pPr>
        <w:pStyle w:val="ConsPlusNormal"/>
        <w:jc w:val="both"/>
      </w:pPr>
      <w:r>
        <w:t xml:space="preserve">(в ред. </w:t>
      </w:r>
      <w:hyperlink r:id="rId40" w:history="1">
        <w:r>
          <w:rPr>
            <w:color w:val="0000FF"/>
          </w:rPr>
          <w:t>Постановления</w:t>
        </w:r>
      </w:hyperlink>
      <w:r>
        <w:t xml:space="preserve"> Правительства Пермского края от 25.07.2018 N 423-п)</w:t>
      </w:r>
    </w:p>
    <w:p w:rsidR="00977CA0" w:rsidRDefault="00977CA0">
      <w:pPr>
        <w:pStyle w:val="ConsPlusNormal"/>
        <w:spacing w:before="220"/>
        <w:ind w:firstLine="540"/>
        <w:jc w:val="both"/>
      </w:pPr>
      <w:r>
        <w:t>8.3.6. крестьянское (фермерское) хозяйство имеет план расходов с указанием наименований приобретаемого имущества, выполняемых работ, оказываемых услуг (далее - приобретения), их количества, цены, источников финансирования (средств гранта, собственных и (или) заемных средств);</w:t>
      </w:r>
    </w:p>
    <w:p w:rsidR="00977CA0" w:rsidRDefault="00977CA0">
      <w:pPr>
        <w:pStyle w:val="ConsPlusNormal"/>
        <w:spacing w:before="220"/>
        <w:ind w:firstLine="540"/>
        <w:jc w:val="both"/>
      </w:pPr>
      <w:r>
        <w:t>8.3.7. крестьянское (фермерское) хозяйство обязуется оплачивать не менее 40% стоимости каждого наименования приобретений, указанных в плане расходов;</w:t>
      </w:r>
    </w:p>
    <w:p w:rsidR="00977CA0" w:rsidRDefault="00977CA0">
      <w:pPr>
        <w:pStyle w:val="ConsPlusNormal"/>
        <w:spacing w:before="220"/>
        <w:ind w:firstLine="540"/>
        <w:jc w:val="both"/>
      </w:pPr>
      <w:r>
        <w:t>8.3.8. крестьянское (фермерское) хозяйство обязуется использовать грант в течение 24 месяцев со дня его получения;</w:t>
      </w:r>
    </w:p>
    <w:p w:rsidR="00977CA0" w:rsidRDefault="00977CA0">
      <w:pPr>
        <w:pStyle w:val="ConsPlusNormal"/>
        <w:spacing w:before="220"/>
        <w:ind w:firstLine="540"/>
        <w:jc w:val="both"/>
      </w:pPr>
      <w:r>
        <w:t>8.3.9. создание крестьянским (фермерским) хозяйством не менее трех постоянных рабочих мест в году получения гранта;</w:t>
      </w:r>
    </w:p>
    <w:p w:rsidR="00977CA0" w:rsidRDefault="00977CA0">
      <w:pPr>
        <w:pStyle w:val="ConsPlusNormal"/>
        <w:spacing w:before="220"/>
        <w:ind w:firstLine="540"/>
        <w:jc w:val="both"/>
      </w:pPr>
      <w:r>
        <w:t>8.3.10. крестьянское (фермерское) хозяйство обязуется осуществлять деятельность в течение не менее 5 лет после получения гранта;</w:t>
      </w:r>
    </w:p>
    <w:p w:rsidR="00977CA0" w:rsidRDefault="00977CA0">
      <w:pPr>
        <w:pStyle w:val="ConsPlusNormal"/>
        <w:spacing w:before="220"/>
        <w:ind w:firstLine="540"/>
        <w:jc w:val="both"/>
      </w:pPr>
      <w:r>
        <w:t>8.3.11. глава крестьянского (фермерского) хозяйства не является учредителем (участником) коммерческой организации, за исключением крестьянского (фермерского) хозяйства, главой которого он является;</w:t>
      </w:r>
    </w:p>
    <w:p w:rsidR="00977CA0" w:rsidRDefault="00977CA0">
      <w:pPr>
        <w:pStyle w:val="ConsPlusNormal"/>
        <w:spacing w:before="220"/>
        <w:ind w:firstLine="540"/>
        <w:jc w:val="both"/>
      </w:pPr>
      <w:r>
        <w:t>8.3.12. крестьянское (фермерское) хозяйство зарегистрировано на сельской территории Пермского края;</w:t>
      </w:r>
    </w:p>
    <w:p w:rsidR="00977CA0" w:rsidRDefault="00977CA0">
      <w:pPr>
        <w:pStyle w:val="ConsPlusNormal"/>
        <w:spacing w:before="220"/>
        <w:ind w:firstLine="540"/>
        <w:jc w:val="both"/>
      </w:pPr>
      <w:bookmarkStart w:id="57" w:name="P711"/>
      <w:bookmarkEnd w:id="57"/>
      <w:r>
        <w:t xml:space="preserve">8.3.13. крестьянское (фермерское) хозяйство соответствует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8.3.14. наличие заключенного между Министерством и крестьянским (фермерским) хозяйством Соглашения.</w:t>
      </w:r>
    </w:p>
    <w:p w:rsidR="00977CA0" w:rsidRDefault="00977CA0">
      <w:pPr>
        <w:pStyle w:val="ConsPlusNormal"/>
        <w:spacing w:before="220"/>
        <w:ind w:firstLine="540"/>
        <w:jc w:val="both"/>
      </w:pPr>
      <w:bookmarkStart w:id="58" w:name="P713"/>
      <w:bookmarkEnd w:id="58"/>
      <w:r>
        <w:t>8.4. Максимальный размер гранта составляет не более 60% стоимости каждого наименования приобретений, но не более 10000000 (Десяти миллионов) рублей.</w:t>
      </w:r>
    </w:p>
    <w:p w:rsidR="00977CA0" w:rsidRDefault="00977CA0">
      <w:pPr>
        <w:pStyle w:val="ConsPlusNormal"/>
        <w:spacing w:before="220"/>
        <w:ind w:firstLine="540"/>
        <w:jc w:val="both"/>
      </w:pPr>
      <w:r>
        <w:t>8.5. Показателями результативности использования гранта являются:</w:t>
      </w:r>
    </w:p>
    <w:p w:rsidR="00977CA0" w:rsidRDefault="00977CA0">
      <w:pPr>
        <w:pStyle w:val="ConsPlusNormal"/>
        <w:spacing w:before="220"/>
        <w:ind w:firstLine="540"/>
        <w:jc w:val="both"/>
      </w:pPr>
      <w:r>
        <w:t>создание новых постоянных рабочих мест в крестьянском (фермерском) хозяйстве, получившем грант, - не менее трех новых постоянных рабочих мест в году получения гранта;</w:t>
      </w:r>
    </w:p>
    <w:p w:rsidR="00977CA0" w:rsidRDefault="00977CA0">
      <w:pPr>
        <w:pStyle w:val="ConsPlusNormal"/>
        <w:spacing w:before="220"/>
        <w:ind w:firstLine="540"/>
        <w:jc w:val="both"/>
      </w:pPr>
      <w:r>
        <w:t>прирост объема сельскохозяйственной продукции, произведенной крестьянским (фермерским) хозяйством в году получения гранта, - не менее 10% к году, предшествующему году получения гранта.</w:t>
      </w:r>
    </w:p>
    <w:p w:rsidR="00977CA0" w:rsidRDefault="00977CA0">
      <w:pPr>
        <w:pStyle w:val="ConsPlusNormal"/>
        <w:spacing w:before="220"/>
        <w:ind w:firstLine="540"/>
        <w:jc w:val="both"/>
      </w:pPr>
      <w:r>
        <w:t xml:space="preserve">8.6. Гранты предоставляются главам крестьянских (фермерских) хозяйств в порядке очередности, установленной перечнем получателей грантов, указанным в </w:t>
      </w:r>
      <w:hyperlink w:anchor="P757" w:history="1">
        <w:r>
          <w:rPr>
            <w:color w:val="0000FF"/>
          </w:rPr>
          <w:t>пункте 8.11</w:t>
        </w:r>
      </w:hyperlink>
      <w:r>
        <w:t xml:space="preserve"> настоящего Порядка:</w:t>
      </w:r>
    </w:p>
    <w:p w:rsidR="00977CA0" w:rsidRDefault="00977CA0">
      <w:pPr>
        <w:pStyle w:val="ConsPlusNormal"/>
        <w:spacing w:before="220"/>
        <w:ind w:firstLine="540"/>
        <w:jc w:val="both"/>
      </w:pPr>
      <w:bookmarkStart w:id="59" w:name="P718"/>
      <w:bookmarkEnd w:id="59"/>
      <w:r>
        <w:t xml:space="preserve">8.6.1. за счет двух источников (федерального бюджета и бюджета Пермского края) - в первоочередном порядке исходя из уровней </w:t>
      </w:r>
      <w:proofErr w:type="spellStart"/>
      <w:r>
        <w:t>софинансирования</w:t>
      </w:r>
      <w:proofErr w:type="spellEnd"/>
      <w:r>
        <w:t>, установленных в соглашении о предоставлении субсидий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(далее в настоящем разделе - Соглашение о предоставлении субсидий из федерального бюджета);</w:t>
      </w:r>
    </w:p>
    <w:p w:rsidR="00977CA0" w:rsidRDefault="00977CA0">
      <w:pPr>
        <w:pStyle w:val="ConsPlusNormal"/>
        <w:spacing w:before="220"/>
        <w:ind w:firstLine="540"/>
        <w:jc w:val="both"/>
      </w:pPr>
      <w:r>
        <w:t xml:space="preserve">8.6.2. за счет средств бюджета Пермского края - после использования в полном объеме средств, указанных в </w:t>
      </w:r>
      <w:hyperlink w:anchor="P718" w:history="1">
        <w:r>
          <w:rPr>
            <w:color w:val="0000FF"/>
          </w:rPr>
          <w:t>пункте 8.6.1</w:t>
        </w:r>
      </w:hyperlink>
      <w:r>
        <w:t xml:space="preserve"> настоящего Порядка, при наличии объема бюджетных ассигнований бюджета Пермского края на цели, указанные в </w:t>
      </w:r>
      <w:hyperlink w:anchor="P677" w:history="1">
        <w:r>
          <w:rPr>
            <w:color w:val="0000FF"/>
          </w:rPr>
          <w:t>пункте 8.1</w:t>
        </w:r>
      </w:hyperlink>
      <w:r>
        <w:t xml:space="preserve"> настоящего Порядка, превышающего объем </w:t>
      </w:r>
      <w:proofErr w:type="spellStart"/>
      <w:r>
        <w:t>софинансирования</w:t>
      </w:r>
      <w:proofErr w:type="spellEnd"/>
      <w:r>
        <w:t>, установленный Соглашением о предоставлении субсидий из федерального бюджета.</w:t>
      </w:r>
    </w:p>
    <w:p w:rsidR="00977CA0" w:rsidRDefault="00977CA0">
      <w:pPr>
        <w:pStyle w:val="ConsPlusNormal"/>
        <w:spacing w:before="220"/>
        <w:ind w:firstLine="540"/>
        <w:jc w:val="both"/>
      </w:pPr>
      <w:bookmarkStart w:id="60" w:name="P720"/>
      <w:bookmarkEnd w:id="60"/>
      <w:r>
        <w:t>8.7. Министерство размещает на своем официальном сайте до 1 июля текущего года объявление о дате начала приема документов для проведения отбора крестьянских (фермерских) хозяйств в целях предоставления грантов. В случае остатка средств федерального бюджета и (или) бюджета Пермского края Министерство в срок до 15 ноября текущего года повторно размещает на официальном сайте объявление о дате начала приема документов для проведения отбора крестьянских (фермерских) хозяйств в целях предоставления грантов.</w:t>
      </w:r>
    </w:p>
    <w:p w:rsidR="00977CA0" w:rsidRDefault="00977CA0">
      <w:pPr>
        <w:pStyle w:val="ConsPlusNormal"/>
        <w:spacing w:before="220"/>
        <w:ind w:firstLine="540"/>
        <w:jc w:val="both"/>
      </w:pPr>
      <w:r>
        <w:t>Для участия в отборе для предоставления гранта крестьянское (фермерское) хозяйство в течение 5 рабочих дней со дня размещения объявления представляет в Министерство следующий комплект документов:</w:t>
      </w:r>
    </w:p>
    <w:p w:rsidR="00977CA0" w:rsidRDefault="00977CA0">
      <w:pPr>
        <w:pStyle w:val="ConsPlusNormal"/>
        <w:spacing w:before="220"/>
        <w:ind w:firstLine="540"/>
        <w:jc w:val="both"/>
      </w:pPr>
      <w:bookmarkStart w:id="61" w:name="P722"/>
      <w:bookmarkEnd w:id="61"/>
      <w:r>
        <w:t xml:space="preserve">8.7.1. </w:t>
      </w:r>
      <w:hyperlink w:anchor="P4321" w:history="1">
        <w:r>
          <w:rPr>
            <w:color w:val="0000FF"/>
          </w:rPr>
          <w:t>заявку</w:t>
        </w:r>
      </w:hyperlink>
      <w:r>
        <w:t xml:space="preserve"> на предоставление гранта на развитие семейной фермы по форме согласно приложению 36 к настоящему Порядку;</w:t>
      </w:r>
    </w:p>
    <w:p w:rsidR="00977CA0" w:rsidRDefault="00977CA0">
      <w:pPr>
        <w:pStyle w:val="ConsPlusNormal"/>
        <w:spacing w:before="220"/>
        <w:ind w:firstLine="540"/>
        <w:jc w:val="both"/>
      </w:pPr>
      <w:r>
        <w:t xml:space="preserve">8.7.2. </w:t>
      </w:r>
      <w:hyperlink w:anchor="P4382" w:history="1">
        <w:r>
          <w:rPr>
            <w:color w:val="0000FF"/>
          </w:rPr>
          <w:t>план</w:t>
        </w:r>
      </w:hyperlink>
      <w:r>
        <w:t xml:space="preserve"> расходов на развитие семейной животноводческой фермы по форме согласно приложению 37 к настоящему Порядку;</w:t>
      </w:r>
    </w:p>
    <w:p w:rsidR="00977CA0" w:rsidRDefault="00977CA0">
      <w:pPr>
        <w:pStyle w:val="ConsPlusNormal"/>
        <w:spacing w:before="220"/>
        <w:ind w:firstLine="540"/>
        <w:jc w:val="both"/>
      </w:pPr>
      <w:r>
        <w:t>8.7.3. бизнес-план;</w:t>
      </w:r>
    </w:p>
    <w:p w:rsidR="00977CA0" w:rsidRDefault="00977CA0">
      <w:pPr>
        <w:pStyle w:val="ConsPlusNormal"/>
        <w:spacing w:before="220"/>
        <w:ind w:firstLine="540"/>
        <w:jc w:val="both"/>
      </w:pPr>
      <w:r>
        <w:t>8.7.4. документ, подтверждающий наличие в собственности либо в пользовании земельного участка для обеспечения кормовой базы семейной животноводческой фермы, или в случае отсутствия документа - копии договоров и (или) предварительных договоров на поставку кормов;</w:t>
      </w:r>
    </w:p>
    <w:p w:rsidR="00977CA0" w:rsidRDefault="00977CA0">
      <w:pPr>
        <w:pStyle w:val="ConsPlusNormal"/>
        <w:spacing w:before="220"/>
        <w:ind w:firstLine="540"/>
        <w:jc w:val="both"/>
      </w:pPr>
      <w:r>
        <w:t>8.7.5. копию соглашения о создании крестьянского (фермерского) хозяйства;</w:t>
      </w:r>
    </w:p>
    <w:p w:rsidR="00977CA0" w:rsidRDefault="00977CA0">
      <w:pPr>
        <w:pStyle w:val="ConsPlusNormal"/>
        <w:spacing w:before="220"/>
        <w:ind w:firstLine="540"/>
        <w:jc w:val="both"/>
      </w:pPr>
      <w:r>
        <w:t>8.7.6. копию налоговой отчетности за год, предшествующий году подачи заявки на предоставление гранта на развитие семейной фермы;</w:t>
      </w:r>
    </w:p>
    <w:p w:rsidR="00977CA0" w:rsidRDefault="00977CA0">
      <w:pPr>
        <w:pStyle w:val="ConsPlusNormal"/>
        <w:spacing w:before="220"/>
        <w:ind w:firstLine="540"/>
        <w:jc w:val="both"/>
      </w:pPr>
      <w:r>
        <w:t>8.7.7. копию документа, содержащего расчет по страховым взносам по форме КНД 1151111 по состоянию на последнюю отчетную дату, утверждаемой приказом Федеральной налоговой службы, на соответствующий год (при наличии);</w:t>
      </w:r>
    </w:p>
    <w:p w:rsidR="00977CA0" w:rsidRDefault="00977CA0">
      <w:pPr>
        <w:pStyle w:val="ConsPlusNormal"/>
        <w:spacing w:before="220"/>
        <w:ind w:firstLine="540"/>
        <w:jc w:val="both"/>
      </w:pPr>
      <w:r>
        <w:t xml:space="preserve">8.7.8. если бизнес-планом предполагается строительство, реконструкция или модернизация семейной животноводческой фермы, в случаях, предусмотренных Градостроительным </w:t>
      </w:r>
      <w:hyperlink r:id="rId41" w:history="1">
        <w:r>
          <w:rPr>
            <w:color w:val="0000FF"/>
          </w:rPr>
          <w:t>кодексом</w:t>
        </w:r>
      </w:hyperlink>
      <w:r>
        <w:t xml:space="preserve"> Российской Федерации, глава крестьянского (фермерского) хозяйства дополнительно представляет следующие документы:</w:t>
      </w:r>
    </w:p>
    <w:p w:rsidR="00977CA0" w:rsidRDefault="00977CA0">
      <w:pPr>
        <w:pStyle w:val="ConsPlusNormal"/>
        <w:spacing w:before="220"/>
        <w:ind w:firstLine="540"/>
        <w:jc w:val="both"/>
      </w:pPr>
      <w:r>
        <w:t>8.7.8.1. проектно-сметную документацию на строительство, реконструкцию или модернизацию семейной животноводческой фермы в случае, если планом расходов на развитие семейной животноводческой фермы не предусмотрены расходы на разработку проектной документации;</w:t>
      </w:r>
    </w:p>
    <w:p w:rsidR="00977CA0" w:rsidRDefault="00977CA0">
      <w:pPr>
        <w:pStyle w:val="ConsPlusNormal"/>
        <w:spacing w:before="220"/>
        <w:ind w:firstLine="540"/>
        <w:jc w:val="both"/>
      </w:pPr>
      <w:r>
        <w:t>8.7.8.2. копию положительного заключения государственной экспертизы;</w:t>
      </w:r>
    </w:p>
    <w:p w:rsidR="00977CA0" w:rsidRDefault="00977CA0">
      <w:pPr>
        <w:pStyle w:val="ConsPlusNormal"/>
        <w:spacing w:before="220"/>
        <w:ind w:firstLine="540"/>
        <w:jc w:val="both"/>
      </w:pPr>
      <w:r>
        <w:t>8.7.9. копию статистических данных по форме федерального статистического наблюдения N 3-фермер "Сведения о производстве продукции животноводства и поголовье скота" за 3 года, предшествующих году подачи заявки;</w:t>
      </w:r>
    </w:p>
    <w:p w:rsidR="00977CA0" w:rsidRDefault="00977CA0">
      <w:pPr>
        <w:pStyle w:val="ConsPlusNormal"/>
        <w:spacing w:before="220"/>
        <w:ind w:firstLine="540"/>
        <w:jc w:val="both"/>
      </w:pPr>
      <w:r>
        <w:t>8.7.10. выписку из расчетного счета главы крестьянского (фермерского) хозяйства, заверенную кредитной организацией, подтверждающую наличие собственных и (или) заемных денежных средств в размере не менее 40 процентов от стоимости каждого наименования приобретений, указанных в бизнес-плане и плане расходов на развитие семейной животноводческой фермы;</w:t>
      </w:r>
    </w:p>
    <w:p w:rsidR="00977CA0" w:rsidRDefault="00977CA0">
      <w:pPr>
        <w:pStyle w:val="ConsPlusNormal"/>
        <w:spacing w:before="220"/>
        <w:ind w:firstLine="540"/>
        <w:jc w:val="both"/>
      </w:pPr>
      <w:r>
        <w:t xml:space="preserve">8.7.11.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bookmarkStart w:id="62" w:name="P735"/>
      <w:bookmarkEnd w:id="62"/>
      <w:r>
        <w:t>8.7.12. копию паспорта гражданина;</w:t>
      </w:r>
    </w:p>
    <w:p w:rsidR="00977CA0" w:rsidRDefault="00977CA0">
      <w:pPr>
        <w:pStyle w:val="ConsPlusNormal"/>
        <w:spacing w:before="220"/>
        <w:ind w:firstLine="540"/>
        <w:jc w:val="both"/>
      </w:pPr>
      <w:r>
        <w:t xml:space="preserve">8.7.13.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63" w:name="P737"/>
      <w:bookmarkEnd w:id="63"/>
      <w:r>
        <w:t>8.7.14. опись представленных документов в двух экземплярах с указанием наименования документов и количества листов.</w:t>
      </w:r>
    </w:p>
    <w:p w:rsidR="00977CA0" w:rsidRDefault="00977CA0">
      <w:pPr>
        <w:pStyle w:val="ConsPlusNormal"/>
        <w:spacing w:before="220"/>
        <w:ind w:firstLine="540"/>
        <w:jc w:val="both"/>
      </w:pPr>
      <w:r>
        <w:t xml:space="preserve">8.8. Основанием для отказа Министерством крестьянскому (фермерскому) хозяйству в приеме документов для участия в отборе в целях предоставления гранта является представление документов, указанных в </w:t>
      </w:r>
      <w:hyperlink w:anchor="P722" w:history="1">
        <w:r>
          <w:rPr>
            <w:color w:val="0000FF"/>
          </w:rPr>
          <w:t>пунктах 8.7.1</w:t>
        </w:r>
      </w:hyperlink>
      <w:r>
        <w:t>-</w:t>
      </w:r>
      <w:hyperlink w:anchor="P735" w:history="1">
        <w:r>
          <w:rPr>
            <w:color w:val="0000FF"/>
          </w:rPr>
          <w:t>8.7.12</w:t>
        </w:r>
      </w:hyperlink>
      <w:r>
        <w:t xml:space="preserve">, </w:t>
      </w:r>
      <w:hyperlink w:anchor="P737" w:history="1">
        <w:r>
          <w:rPr>
            <w:color w:val="0000FF"/>
          </w:rPr>
          <w:t>8.7.14</w:t>
        </w:r>
      </w:hyperlink>
      <w:r>
        <w:t xml:space="preserve"> настоящего Порядка, позднее срока, установленного в </w:t>
      </w:r>
      <w:hyperlink w:anchor="P720" w:history="1">
        <w:r>
          <w:rPr>
            <w:color w:val="0000FF"/>
          </w:rPr>
          <w:t>пункте 8.7</w:t>
        </w:r>
      </w:hyperlink>
      <w:r>
        <w:t xml:space="preserve"> настоящего Порядка.</w:t>
      </w:r>
    </w:p>
    <w:p w:rsidR="00977CA0" w:rsidRDefault="00977CA0">
      <w:pPr>
        <w:pStyle w:val="ConsPlusNormal"/>
        <w:spacing w:before="220"/>
        <w:ind w:firstLine="540"/>
        <w:jc w:val="both"/>
      </w:pPr>
      <w:bookmarkStart w:id="64" w:name="P739"/>
      <w:bookmarkEnd w:id="64"/>
      <w:r>
        <w:t xml:space="preserve">8.9. Министерство в течение 10 рабочих дней с даты окончания приема документов проверяет сведения о крестьянском (фермерском) хозяйстве на соответствие требованиям, целям и условиям, установленным </w:t>
      </w:r>
      <w:hyperlink w:anchor="P58" w:history="1">
        <w:r>
          <w:rPr>
            <w:color w:val="0000FF"/>
          </w:rPr>
          <w:t>пунктами 1.4</w:t>
        </w:r>
      </w:hyperlink>
      <w:r>
        <w:t xml:space="preserve">, </w:t>
      </w:r>
      <w:hyperlink w:anchor="P677" w:history="1">
        <w:r>
          <w:rPr>
            <w:color w:val="0000FF"/>
          </w:rPr>
          <w:t>8.1</w:t>
        </w:r>
      </w:hyperlink>
      <w:r>
        <w:t xml:space="preserve">, </w:t>
      </w:r>
      <w:hyperlink w:anchor="P698" w:history="1">
        <w:r>
          <w:rPr>
            <w:color w:val="0000FF"/>
          </w:rPr>
          <w:t>8.3.1</w:t>
        </w:r>
      </w:hyperlink>
      <w:r>
        <w:t>-</w:t>
      </w:r>
      <w:hyperlink w:anchor="P711" w:history="1">
        <w:r>
          <w:rPr>
            <w:color w:val="0000FF"/>
          </w:rPr>
          <w:t>8.3.13</w:t>
        </w:r>
      </w:hyperlink>
      <w:r>
        <w:t xml:space="preserve"> настоящего Порядка.</w:t>
      </w:r>
    </w:p>
    <w:p w:rsidR="00977CA0" w:rsidRDefault="00977CA0">
      <w:pPr>
        <w:pStyle w:val="ConsPlusNormal"/>
        <w:spacing w:before="220"/>
        <w:ind w:firstLine="540"/>
        <w:jc w:val="both"/>
      </w:pPr>
      <w:r>
        <w:t xml:space="preserve">8.10. Министерство в течение 5 рабочих дней после проверки представленных документов в соответствии с </w:t>
      </w:r>
      <w:hyperlink w:anchor="P739" w:history="1">
        <w:r>
          <w:rPr>
            <w:color w:val="0000FF"/>
          </w:rPr>
          <w:t>пунктом 8.9</w:t>
        </w:r>
      </w:hyperlink>
      <w:r>
        <w:t xml:space="preserve"> настоящего Порядка:</w:t>
      </w:r>
    </w:p>
    <w:p w:rsidR="00977CA0" w:rsidRDefault="00977CA0">
      <w:pPr>
        <w:pStyle w:val="ConsPlusNormal"/>
        <w:spacing w:before="220"/>
        <w:ind w:firstLine="540"/>
        <w:jc w:val="both"/>
      </w:pPr>
      <w:r>
        <w:t>8.10.1. рассматривает представленные документы с присвоением баллов крестьянским (фермерским) хозяйствам в соответствии со следующими критериями:</w:t>
      </w:r>
    </w:p>
    <w:p w:rsidR="00977CA0" w:rsidRDefault="00977CA0">
      <w:pPr>
        <w:pStyle w:val="ConsPlusNormal"/>
        <w:spacing w:before="220"/>
        <w:ind w:firstLine="540"/>
        <w:jc w:val="both"/>
      </w:pPr>
      <w:r>
        <w:t>8.10.1.1. период осуществления сельскохозяйственной деятельности (на основании копии статистических данных по форме федерального статистического наблюдения N 3-фермер "Сведения о производстве продукции животноводства и поголовье скота") - 1 балл за каждый год деятельности, но не более 3 баллов;</w:t>
      </w:r>
    </w:p>
    <w:p w:rsidR="00977CA0" w:rsidRDefault="00977CA0">
      <w:pPr>
        <w:pStyle w:val="ConsPlusNormal"/>
        <w:spacing w:before="220"/>
        <w:ind w:firstLine="540"/>
        <w:jc w:val="both"/>
      </w:pPr>
      <w:r>
        <w:t>8.10.1.2. наличие опыта работы по заявленному направлению развития семейной животноводческой фермы (на основании копии статистических данных по форме федерального статистического наблюдения N 3-фермер "Сведения о производстве продукции животноводства и поголовье скота") - 1 балл за каждый год деятельности, но не более 3 баллов;</w:t>
      </w:r>
    </w:p>
    <w:p w:rsidR="00977CA0" w:rsidRDefault="00977CA0">
      <w:pPr>
        <w:pStyle w:val="ConsPlusNormal"/>
        <w:spacing w:before="220"/>
        <w:ind w:firstLine="540"/>
        <w:jc w:val="both"/>
      </w:pPr>
      <w:r>
        <w:t>8.10.1.3. наличие поощрительных благодарственных писем, грамот, дипломов, наград за достижения в сфере сельского хозяйства - 1 балл;</w:t>
      </w:r>
    </w:p>
    <w:p w:rsidR="00977CA0" w:rsidRDefault="00977CA0">
      <w:pPr>
        <w:pStyle w:val="ConsPlusNormal"/>
        <w:spacing w:before="220"/>
        <w:ind w:firstLine="540"/>
        <w:jc w:val="both"/>
      </w:pPr>
      <w:r>
        <w:t>8.10.1.4. удельный объем гранта в общем объеме затрат на развитие семейной животноводческой фермы согласно плану расходов:</w:t>
      </w:r>
    </w:p>
    <w:p w:rsidR="00977CA0" w:rsidRDefault="00977CA0">
      <w:pPr>
        <w:pStyle w:val="ConsPlusNormal"/>
        <w:spacing w:before="220"/>
        <w:ind w:firstLine="540"/>
        <w:jc w:val="both"/>
      </w:pPr>
      <w:r>
        <w:t>более 50% до 60% - 1 балл;</w:t>
      </w:r>
    </w:p>
    <w:p w:rsidR="00977CA0" w:rsidRDefault="00977CA0">
      <w:pPr>
        <w:pStyle w:val="ConsPlusNormal"/>
        <w:spacing w:before="220"/>
        <w:ind w:firstLine="540"/>
        <w:jc w:val="both"/>
      </w:pPr>
      <w:r>
        <w:t>от 40% до 50% - 2 балла;</w:t>
      </w:r>
    </w:p>
    <w:p w:rsidR="00977CA0" w:rsidRDefault="00977CA0">
      <w:pPr>
        <w:pStyle w:val="ConsPlusNormal"/>
        <w:spacing w:before="220"/>
        <w:ind w:firstLine="540"/>
        <w:jc w:val="both"/>
      </w:pPr>
      <w:r>
        <w:t>менее 40% - 3 балла;</w:t>
      </w:r>
    </w:p>
    <w:p w:rsidR="00977CA0" w:rsidRDefault="00977CA0">
      <w:pPr>
        <w:pStyle w:val="ConsPlusNormal"/>
        <w:spacing w:before="220"/>
        <w:ind w:firstLine="540"/>
        <w:jc w:val="both"/>
      </w:pPr>
      <w:r>
        <w:t>8.10.1.5. прирост объема сельскохозяйственной продукции, произведенной крестьянским (фермерским) хозяйством, получившим грант, в году получения гранта, к году, предшествующему году получения гранта, составляет:</w:t>
      </w:r>
    </w:p>
    <w:p w:rsidR="00977CA0" w:rsidRDefault="00977CA0">
      <w:pPr>
        <w:pStyle w:val="ConsPlusNormal"/>
        <w:spacing w:before="220"/>
        <w:ind w:firstLine="540"/>
        <w:jc w:val="both"/>
      </w:pPr>
      <w:r>
        <w:t>10% - 10 баллов;</w:t>
      </w:r>
    </w:p>
    <w:p w:rsidR="00977CA0" w:rsidRDefault="00977CA0">
      <w:pPr>
        <w:pStyle w:val="ConsPlusNormal"/>
        <w:spacing w:before="220"/>
        <w:ind w:firstLine="540"/>
        <w:jc w:val="both"/>
      </w:pPr>
      <w:r>
        <w:t>более 10% - 20 баллов;</w:t>
      </w:r>
    </w:p>
    <w:p w:rsidR="00977CA0" w:rsidRDefault="00977CA0">
      <w:pPr>
        <w:pStyle w:val="ConsPlusNormal"/>
        <w:spacing w:before="220"/>
        <w:ind w:firstLine="540"/>
        <w:jc w:val="both"/>
      </w:pPr>
      <w:r>
        <w:t>8.10.1.6. количество новых постоянных рабочих мест, созданных в крестьянском (фермерском) хозяйстве, составляет:</w:t>
      </w:r>
    </w:p>
    <w:p w:rsidR="00977CA0" w:rsidRDefault="00977CA0">
      <w:pPr>
        <w:pStyle w:val="ConsPlusNormal"/>
        <w:spacing w:before="220"/>
        <w:ind w:firstLine="540"/>
        <w:jc w:val="both"/>
      </w:pPr>
      <w:r>
        <w:t>три рабочих места - 10 баллов;</w:t>
      </w:r>
    </w:p>
    <w:p w:rsidR="00977CA0" w:rsidRDefault="00977CA0">
      <w:pPr>
        <w:pStyle w:val="ConsPlusNormal"/>
        <w:spacing w:before="220"/>
        <w:ind w:firstLine="540"/>
        <w:jc w:val="both"/>
      </w:pPr>
      <w:r>
        <w:t>более трех рабочих мест - 20 баллов;</w:t>
      </w:r>
    </w:p>
    <w:p w:rsidR="00977CA0" w:rsidRDefault="00977CA0">
      <w:pPr>
        <w:pStyle w:val="ConsPlusNormal"/>
        <w:spacing w:before="220"/>
        <w:ind w:firstLine="540"/>
        <w:jc w:val="both"/>
      </w:pPr>
      <w:bookmarkStart w:id="65" w:name="P755"/>
      <w:bookmarkEnd w:id="65"/>
      <w:r>
        <w:t>8.10.2. формирует список потенциальных получателей грантов в порядке уменьшения общего количества баллов;</w:t>
      </w:r>
    </w:p>
    <w:p w:rsidR="00977CA0" w:rsidRDefault="00977CA0">
      <w:pPr>
        <w:pStyle w:val="ConsPlusNormal"/>
        <w:spacing w:before="220"/>
        <w:ind w:firstLine="540"/>
        <w:jc w:val="both"/>
      </w:pPr>
      <w:r>
        <w:t xml:space="preserve">8.10.3. рассчитывает размеры грантов в соответствии с </w:t>
      </w:r>
      <w:hyperlink w:anchor="P713" w:history="1">
        <w:r>
          <w:rPr>
            <w:color w:val="0000FF"/>
          </w:rPr>
          <w:t>пунктом 8.4</w:t>
        </w:r>
      </w:hyperlink>
      <w:r>
        <w:t xml:space="preserve"> настоящего Порядка.</w:t>
      </w:r>
    </w:p>
    <w:p w:rsidR="00977CA0" w:rsidRDefault="00977CA0">
      <w:pPr>
        <w:pStyle w:val="ConsPlusNormal"/>
        <w:spacing w:before="220"/>
        <w:ind w:firstLine="540"/>
        <w:jc w:val="both"/>
      </w:pPr>
      <w:bookmarkStart w:id="66" w:name="P757"/>
      <w:bookmarkEnd w:id="66"/>
      <w:r>
        <w:t xml:space="preserve">8.11. Для утверждения перечня получателей грантов Министерство в течение 1 рабочего дня после формирования списка потенциальных получателей грантов в соответствии с </w:t>
      </w:r>
      <w:hyperlink w:anchor="P755" w:history="1">
        <w:r>
          <w:rPr>
            <w:color w:val="0000FF"/>
          </w:rPr>
          <w:t>пунктом 8.10.2</w:t>
        </w:r>
      </w:hyperlink>
      <w:r>
        <w:t xml:space="preserve"> настоящего Порядка проводит заседание комиссии Министерства.</w:t>
      </w:r>
    </w:p>
    <w:p w:rsidR="00977CA0" w:rsidRDefault="00977CA0">
      <w:pPr>
        <w:pStyle w:val="ConsPlusNormal"/>
        <w:spacing w:before="220"/>
        <w:ind w:firstLine="540"/>
        <w:jc w:val="both"/>
      </w:pPr>
      <w:r>
        <w:t>Состав и порядок работы комиссии Министерства утверждаются приказом Министерства.</w:t>
      </w:r>
    </w:p>
    <w:p w:rsidR="00977CA0" w:rsidRDefault="00977CA0">
      <w:pPr>
        <w:pStyle w:val="ConsPlusNormal"/>
        <w:spacing w:before="220"/>
        <w:ind w:firstLine="540"/>
        <w:jc w:val="both"/>
      </w:pPr>
      <w:r>
        <w:t>Комиссия Министерства рассматривает представленные документы, определяет размеры гранта на каждое крестьянское (фермерское) хозяйство, составляет и утверждает перечень получателей грантов. Гранты распределяются между крестьянскими (фермерскими) хозяйствами в порядке очередности, установленной списком потенциальных получателей гранта.</w:t>
      </w:r>
    </w:p>
    <w:p w:rsidR="00977CA0" w:rsidRDefault="00977CA0">
      <w:pPr>
        <w:pStyle w:val="ConsPlusNormal"/>
        <w:spacing w:before="220"/>
        <w:ind w:firstLine="540"/>
        <w:jc w:val="both"/>
      </w:pPr>
      <w:r>
        <w:t xml:space="preserve">В случае недостаточности бюджетных ассигнований предоставление грантов главам крестьянских (фермерских) хозяйств при одинаковом общем количестве набранных баллов осуществляется в порядке очередности поступления документов, указанных в </w:t>
      </w:r>
      <w:hyperlink w:anchor="P720" w:history="1">
        <w:r>
          <w:rPr>
            <w:color w:val="0000FF"/>
          </w:rPr>
          <w:t>пункте 8.7</w:t>
        </w:r>
      </w:hyperlink>
      <w:r>
        <w:t xml:space="preserve"> настоящего Порядка, согласно записи в журнале регистрации заявок на предоставление грантов в соответствии с </w:t>
      </w:r>
      <w:hyperlink w:anchor="P101" w:history="1">
        <w:r>
          <w:rPr>
            <w:color w:val="0000FF"/>
          </w:rPr>
          <w:t>пунктом 1.10</w:t>
        </w:r>
      </w:hyperlink>
      <w:r>
        <w:t xml:space="preserve"> настоящего Порядка.</w:t>
      </w:r>
    </w:p>
    <w:p w:rsidR="00977CA0" w:rsidRDefault="00977CA0">
      <w:pPr>
        <w:pStyle w:val="ConsPlusNormal"/>
        <w:spacing w:before="220"/>
        <w:ind w:firstLine="540"/>
        <w:jc w:val="both"/>
      </w:pPr>
      <w:bookmarkStart w:id="67" w:name="P761"/>
      <w:bookmarkEnd w:id="67"/>
      <w:r>
        <w:t>8.12. Решение комиссии Министерства оформляется протоколом, который в течение 3 рабочих дней со дня заседания комиссии Министерства размещается на официальном сайте. На основании протокола Министерство в течение 2 рабочих дней со дня размещения протокола на официальном сайте издает приказ о предоставлении гранта (далее в настоящем разделе - Приказ).</w:t>
      </w:r>
    </w:p>
    <w:p w:rsidR="00977CA0" w:rsidRDefault="00977CA0">
      <w:pPr>
        <w:pStyle w:val="ConsPlusNormal"/>
        <w:spacing w:before="220"/>
        <w:ind w:firstLine="540"/>
        <w:jc w:val="both"/>
      </w:pPr>
      <w:bookmarkStart w:id="68" w:name="P762"/>
      <w:bookmarkEnd w:id="68"/>
      <w:r>
        <w:t>8.13. Крестьянское (фермерское) хозяйство в течение 5 рабочих дней с даты размещения Приказа направляет в Министерство выписку с расчетного счета, выданную кредитной организацией, в которой открыт расчетный счет, подтверждающую наличие на нем собственных и (или) заемных денежных средств в размере, предусмотренном планом расходов на дату не ранее даты издания Приказа.</w:t>
      </w:r>
    </w:p>
    <w:p w:rsidR="00977CA0" w:rsidRDefault="00977CA0">
      <w:pPr>
        <w:pStyle w:val="ConsPlusNormal"/>
        <w:spacing w:before="220"/>
        <w:ind w:firstLine="540"/>
        <w:jc w:val="both"/>
      </w:pPr>
      <w:r>
        <w:t xml:space="preserve">8.14. Министерство в течение 3 рабочих дней со дня получения выписки с расчетного счета, указанной в </w:t>
      </w:r>
      <w:hyperlink w:anchor="P762" w:history="1">
        <w:r>
          <w:rPr>
            <w:color w:val="0000FF"/>
          </w:rPr>
          <w:t>пункте 8.13</w:t>
        </w:r>
      </w:hyperlink>
      <w:r>
        <w:t xml:space="preserve"> настоящего Порядка, обеспечивает заключение Соглашения с главой крестьянского (фермерского) хозяйства.</w:t>
      </w:r>
    </w:p>
    <w:p w:rsidR="00977CA0" w:rsidRDefault="00977CA0">
      <w:pPr>
        <w:pStyle w:val="ConsPlusNormal"/>
        <w:spacing w:before="220"/>
        <w:ind w:firstLine="540"/>
        <w:jc w:val="both"/>
      </w:pPr>
      <w:r>
        <w:t xml:space="preserve">8.15. Министерство в течение 3 рабочих дней после заключения Соглашения составляет </w:t>
      </w:r>
      <w:hyperlink w:anchor="P4457" w:history="1">
        <w:r>
          <w:rPr>
            <w:color w:val="0000FF"/>
          </w:rPr>
          <w:t>заявку</w:t>
        </w:r>
      </w:hyperlink>
      <w:r>
        <w:t xml:space="preserve"> на перечисление грантов на развитие семейных животноводческих ферм по форме согласно приложению 38 к настоящему Порядку.</w:t>
      </w:r>
    </w:p>
    <w:p w:rsidR="00977CA0" w:rsidRDefault="00977CA0">
      <w:pPr>
        <w:pStyle w:val="ConsPlusNormal"/>
        <w:spacing w:before="220"/>
        <w:ind w:firstLine="540"/>
        <w:jc w:val="both"/>
      </w:pPr>
      <w:r>
        <w:t xml:space="preserve">8.16. Гранты перечисляются на расчетные счета, открытые главами крестьянских (фермерских) хозяйств в кредитных организациях, не позднее десятого рабочего дня со дня принятия решения о предоставлении гранта в соответствии с </w:t>
      </w:r>
      <w:hyperlink w:anchor="P761" w:history="1">
        <w:r>
          <w:rPr>
            <w:color w:val="0000FF"/>
          </w:rPr>
          <w:t>пунктом 8.12</w:t>
        </w:r>
      </w:hyperlink>
      <w:r>
        <w:t xml:space="preserve"> настоящего Порядка.</w:t>
      </w:r>
    </w:p>
    <w:p w:rsidR="00977CA0" w:rsidRDefault="00977CA0">
      <w:pPr>
        <w:pStyle w:val="ConsPlusNormal"/>
        <w:spacing w:before="220"/>
        <w:ind w:firstLine="540"/>
        <w:jc w:val="both"/>
      </w:pPr>
      <w:r>
        <w:t>8.17. В случае предоставления гранта за счет двух источников - федерального бюджета и бюджета Пермского края:</w:t>
      </w:r>
    </w:p>
    <w:p w:rsidR="00977CA0" w:rsidRDefault="00977CA0">
      <w:pPr>
        <w:pStyle w:val="ConsPlusNormal"/>
        <w:spacing w:before="220"/>
        <w:ind w:firstLine="540"/>
        <w:jc w:val="both"/>
      </w:pPr>
      <w:r>
        <w:t xml:space="preserve">8.17.1. Министерство в течение 1 рабочего дня после принятия решения о предоставлении гранта в соответствии с </w:t>
      </w:r>
      <w:hyperlink w:anchor="P761" w:history="1">
        <w:r>
          <w:rPr>
            <w:color w:val="0000FF"/>
          </w:rPr>
          <w:t>пунктом 8.12</w:t>
        </w:r>
      </w:hyperlink>
      <w:r>
        <w:t xml:space="preserve"> настоящего Порядка направляет в Министерство финансов Пермского края перечень получателей грантов;</w:t>
      </w:r>
    </w:p>
    <w:p w:rsidR="00977CA0" w:rsidRDefault="00977CA0">
      <w:pPr>
        <w:pStyle w:val="ConsPlusNormal"/>
        <w:spacing w:before="220"/>
        <w:ind w:firstLine="540"/>
        <w:jc w:val="both"/>
      </w:pPr>
      <w:r>
        <w:t xml:space="preserve">8.17.2. крестьянское (фермерское) хозяйство в течение 2 рабочих дней после принятия решения о предоставлении грантов в соответствии с </w:t>
      </w:r>
      <w:hyperlink w:anchor="P761" w:history="1">
        <w:r>
          <w:rPr>
            <w:color w:val="0000FF"/>
          </w:rPr>
          <w:t>пунктом 8.12</w:t>
        </w:r>
      </w:hyperlink>
      <w:r>
        <w:t xml:space="preserve"> настоящего Порядка направляет в Управление Федерального казначейства по Пермскому краю документы, необходимые для открытия лицевого счета для учета операций </w:t>
      </w:r>
      <w:proofErr w:type="spellStart"/>
      <w:r>
        <w:t>неучастника</w:t>
      </w:r>
      <w:proofErr w:type="spellEnd"/>
      <w:r>
        <w:t xml:space="preserve"> бюджетного процесса (далее в настоящем разделе - лицевой счет </w:t>
      </w:r>
      <w:proofErr w:type="spellStart"/>
      <w:r>
        <w:t>неучастника</w:t>
      </w:r>
      <w:proofErr w:type="spellEnd"/>
      <w:r>
        <w:t xml:space="preserve"> бюджетного процесса), в соответствии с порядком, установленным Федеральным казначейством;</w:t>
      </w:r>
    </w:p>
    <w:p w:rsidR="00977CA0" w:rsidRDefault="00977CA0">
      <w:pPr>
        <w:pStyle w:val="ConsPlusNormal"/>
        <w:spacing w:before="220"/>
        <w:ind w:firstLine="540"/>
        <w:jc w:val="both"/>
      </w:pPr>
      <w:r>
        <w:t xml:space="preserve">8.17.3. для перечисления грантов на лицевые счета </w:t>
      </w:r>
      <w:proofErr w:type="spellStart"/>
      <w:r>
        <w:t>неучастников</w:t>
      </w:r>
      <w:proofErr w:type="spellEnd"/>
      <w:r>
        <w:t xml:space="preserve"> бюджетного процесса Министерство в течение 5 рабочих дней со дня открытия лицевого счета </w:t>
      </w:r>
      <w:proofErr w:type="spellStart"/>
      <w:r>
        <w:t>неучастника</w:t>
      </w:r>
      <w:proofErr w:type="spellEnd"/>
      <w:r>
        <w:t xml:space="preserve"> бюджетного процесса представляет в Управление Федерального казначейства по Пермскому краю по каждому главе крестьянского (фермерского) хозяйства копию Соглашения, </w:t>
      </w:r>
      <w:hyperlink w:anchor="P4457" w:history="1">
        <w:r>
          <w:rPr>
            <w:color w:val="0000FF"/>
          </w:rPr>
          <w:t>заявку</w:t>
        </w:r>
      </w:hyperlink>
      <w:r>
        <w:t xml:space="preserve"> на перечисление грантов на развитие семейных животноводческих ферм по форме согласно приложению 38 к настоящему Порядку, платежный документ о перечислении гранта, оформленный в установленном порядке;</w:t>
      </w:r>
    </w:p>
    <w:p w:rsidR="00977CA0" w:rsidRDefault="00977CA0">
      <w:pPr>
        <w:pStyle w:val="ConsPlusNormal"/>
        <w:spacing w:before="220"/>
        <w:ind w:firstLine="540"/>
        <w:jc w:val="both"/>
      </w:pPr>
      <w:r>
        <w:t xml:space="preserve">8.17.4. операции по списанию средств с лицевых счетов </w:t>
      </w:r>
      <w:proofErr w:type="spellStart"/>
      <w:r>
        <w:t>неучастников</w:t>
      </w:r>
      <w:proofErr w:type="spellEnd"/>
      <w:r>
        <w:t xml:space="preserve"> бюджетного процесса осуществляются не позднее второго рабочего дня после представления главой крестьянского (фермерского) хозяйства (исполнителями, соисполнителями) в Управление Федерального казначейства по Пермскому краю документов, предусмотренных порядком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утвержденным Министерством финансов Российской Федерации, для осуществления санкционирования расходов, источником финансового обеспечения которых являются гранты.</w:t>
      </w:r>
    </w:p>
    <w:p w:rsidR="00977CA0" w:rsidRDefault="00977CA0">
      <w:pPr>
        <w:pStyle w:val="ConsPlusNormal"/>
        <w:spacing w:before="220"/>
        <w:ind w:firstLine="540"/>
        <w:jc w:val="both"/>
      </w:pPr>
      <w:r>
        <w:t xml:space="preserve">8.18. В случае предоставления гранта за счет средств бюджета Пермского края для перечисления грантов на расчетные счета глав крестьянских (фермерских) хозяйств Министерство в течение 4 рабочих дней со дня заключения Соглашения представляет в Министерство финансов Пермского края </w:t>
      </w:r>
      <w:hyperlink w:anchor="P4457" w:history="1">
        <w:r>
          <w:rPr>
            <w:color w:val="0000FF"/>
          </w:rPr>
          <w:t>заявку</w:t>
        </w:r>
      </w:hyperlink>
      <w:r>
        <w:t xml:space="preserve"> на перечисление грантов на развитие семейных животноводческих ферм по форме согласно приложению 38 к настоящему Порядку и по каждому крестьянскому (фермерскому) хозяйству платежный документ о перечислении гранта, оформленный в установленном порядке, копию Соглашения.</w:t>
      </w:r>
    </w:p>
    <w:p w:rsidR="00977CA0" w:rsidRDefault="00977CA0">
      <w:pPr>
        <w:pStyle w:val="ConsPlusNormal"/>
        <w:spacing w:before="220"/>
        <w:ind w:firstLine="540"/>
        <w:jc w:val="both"/>
      </w:pPr>
      <w:bookmarkStart w:id="69" w:name="P772"/>
      <w:bookmarkEnd w:id="69"/>
      <w:r>
        <w:t>8.19. Крестьянское (фермерское) хозяйство вправе проводить операции по расходованию средств гранта исключительно с согласия Министерства на расходование средств гранта, оформляемого Министерством в произвольной форме, по заявлению получателя гранта с приложением копий следующих документов:</w:t>
      </w:r>
    </w:p>
    <w:p w:rsidR="00977CA0" w:rsidRDefault="00977CA0">
      <w:pPr>
        <w:pStyle w:val="ConsPlusNormal"/>
        <w:spacing w:before="220"/>
        <w:ind w:firstLine="540"/>
        <w:jc w:val="both"/>
      </w:pPr>
      <w:bookmarkStart w:id="70" w:name="P773"/>
      <w:bookmarkEnd w:id="70"/>
      <w:r>
        <w:t>8.19.1. договоров на поставку товаров, выполнение работ, оказание услуг, заключенных в любой предусмотренной для совершения сделок форме, если законом для договоров данного вида не установлена определенная форма;</w:t>
      </w:r>
    </w:p>
    <w:p w:rsidR="00977CA0" w:rsidRDefault="00977CA0">
      <w:pPr>
        <w:pStyle w:val="ConsPlusNormal"/>
        <w:spacing w:before="220"/>
        <w:ind w:firstLine="540"/>
        <w:jc w:val="both"/>
      </w:pPr>
      <w:r>
        <w:t>8.19.2. счетов и (или) счетов-фактур;</w:t>
      </w:r>
    </w:p>
    <w:p w:rsidR="00977CA0" w:rsidRDefault="00977CA0">
      <w:pPr>
        <w:pStyle w:val="ConsPlusNormal"/>
        <w:spacing w:before="220"/>
        <w:ind w:firstLine="540"/>
        <w:jc w:val="both"/>
      </w:pPr>
      <w:r>
        <w:t>8.19.3. актов приема-передачи товаров, и (или) товарных накладных (товарно-транспортных накладных), и (или) универсальных передаточных документов, и (или) актов сдачи-приемки выполненных работ (при наличии);</w:t>
      </w:r>
    </w:p>
    <w:p w:rsidR="00977CA0" w:rsidRDefault="00977CA0">
      <w:pPr>
        <w:pStyle w:val="ConsPlusNormal"/>
        <w:spacing w:before="220"/>
        <w:ind w:firstLine="540"/>
        <w:jc w:val="both"/>
      </w:pPr>
      <w:bookmarkStart w:id="71" w:name="P776"/>
      <w:bookmarkEnd w:id="71"/>
      <w:r>
        <w:t>8.19.4. платежных поручений, выписок с расчетного счета, подтверждающих оплату соответствующего вида расходов за счет собственных и (или) заемных средств крестьянского (фермерского) хозяйства.</w:t>
      </w:r>
    </w:p>
    <w:p w:rsidR="00977CA0" w:rsidRDefault="00977CA0">
      <w:pPr>
        <w:pStyle w:val="ConsPlusNormal"/>
        <w:spacing w:before="220"/>
        <w:ind w:firstLine="540"/>
        <w:jc w:val="both"/>
      </w:pPr>
      <w:r>
        <w:t xml:space="preserve">8.20. В случае соответствия представленных документов, указанных в </w:t>
      </w:r>
      <w:hyperlink w:anchor="P773" w:history="1">
        <w:r>
          <w:rPr>
            <w:color w:val="0000FF"/>
          </w:rPr>
          <w:t>пунктах 8.19.1</w:t>
        </w:r>
      </w:hyperlink>
      <w:r>
        <w:t>-</w:t>
      </w:r>
      <w:hyperlink w:anchor="P776" w:history="1">
        <w:r>
          <w:rPr>
            <w:color w:val="0000FF"/>
          </w:rPr>
          <w:t>8.19.4</w:t>
        </w:r>
      </w:hyperlink>
      <w:r>
        <w:t xml:space="preserve"> настоящего Порядка, плану расходов крестьянского (фермерского) хозяйства Министерство в течение 2 рабочих дней с момента получения заявления, указанного в </w:t>
      </w:r>
      <w:hyperlink w:anchor="P772" w:history="1">
        <w:r>
          <w:rPr>
            <w:color w:val="0000FF"/>
          </w:rPr>
          <w:t>пункте 8.19</w:t>
        </w:r>
      </w:hyperlink>
      <w:r>
        <w:t xml:space="preserve"> настоящего Порядка, уведомляет крестьянское (фермерское) хозяйство о согласии Министерства на расходование средств гранта.</w:t>
      </w:r>
    </w:p>
    <w:p w:rsidR="00977CA0" w:rsidRDefault="00977CA0">
      <w:pPr>
        <w:pStyle w:val="ConsPlusNormal"/>
        <w:spacing w:before="220"/>
        <w:ind w:firstLine="540"/>
        <w:jc w:val="both"/>
      </w:pPr>
      <w:r>
        <w:t xml:space="preserve">В случае несоответствия представленных документов плану расходов крестьянского (фермерского) хозяйства Министерство в течение 2 рабочих дней с момента получения заявления, указанного в </w:t>
      </w:r>
      <w:hyperlink w:anchor="P772" w:history="1">
        <w:r>
          <w:rPr>
            <w:color w:val="0000FF"/>
          </w:rPr>
          <w:t>пункте 8.19</w:t>
        </w:r>
      </w:hyperlink>
      <w:r>
        <w:t xml:space="preserve"> настоящего Порядка, направляет крестьянскому (фермерскому) хозяйству мотивированный отказ в расходовании средств гранта.</w:t>
      </w:r>
    </w:p>
    <w:p w:rsidR="00977CA0" w:rsidRDefault="00977CA0">
      <w:pPr>
        <w:pStyle w:val="ConsPlusNormal"/>
        <w:spacing w:before="220"/>
        <w:ind w:firstLine="540"/>
        <w:jc w:val="both"/>
      </w:pPr>
      <w:r>
        <w:t>8.21. Изменение плана расходов, в том числе в пределах предоставленного гранта, подлежит согласованию с комиссией Министерства.</w:t>
      </w:r>
    </w:p>
    <w:p w:rsidR="00977CA0" w:rsidRDefault="00977CA0">
      <w:pPr>
        <w:pStyle w:val="ConsPlusNormal"/>
        <w:spacing w:before="220"/>
        <w:ind w:firstLine="540"/>
        <w:jc w:val="both"/>
      </w:pPr>
      <w:r>
        <w:t xml:space="preserve">Для согласования изменений плана расходов глава крестьянского (фермерского) хозяйства направляет в Министерство заявление о согласовании изменений в план расходов и уточненный </w:t>
      </w:r>
      <w:hyperlink w:anchor="P4382" w:history="1">
        <w:r>
          <w:rPr>
            <w:color w:val="0000FF"/>
          </w:rPr>
          <w:t>план</w:t>
        </w:r>
      </w:hyperlink>
      <w:r>
        <w:t xml:space="preserve"> расходов на развитие семейной животноводческой фермы по форме согласно приложению 37 к настоящему Порядку с указанием причин внесения изменений.</w:t>
      </w:r>
    </w:p>
    <w:p w:rsidR="00977CA0" w:rsidRDefault="00977CA0">
      <w:pPr>
        <w:pStyle w:val="ConsPlusNormal"/>
        <w:spacing w:before="220"/>
        <w:ind w:firstLine="540"/>
        <w:jc w:val="both"/>
      </w:pPr>
      <w:r>
        <w:t>Комиссия Министерства в течение 3 рабочих дней со дня получения документов согласовывает изменения в план расходов или отказывает в согласовании изменений в план расходов.</w:t>
      </w:r>
    </w:p>
    <w:p w:rsidR="00977CA0" w:rsidRDefault="00977CA0">
      <w:pPr>
        <w:pStyle w:val="ConsPlusNormal"/>
        <w:spacing w:before="220"/>
        <w:ind w:firstLine="540"/>
        <w:jc w:val="both"/>
      </w:pPr>
      <w:r>
        <w:t>Основаниями для отказа в согласовании изменений являются:</w:t>
      </w:r>
    </w:p>
    <w:p w:rsidR="00977CA0" w:rsidRDefault="00977CA0">
      <w:pPr>
        <w:pStyle w:val="ConsPlusNormal"/>
        <w:spacing w:before="220"/>
        <w:ind w:firstLine="540"/>
        <w:jc w:val="both"/>
      </w:pPr>
      <w:r>
        <w:t>уменьшение производственных показателей бизнес-плана;</w:t>
      </w:r>
    </w:p>
    <w:p w:rsidR="00977CA0" w:rsidRDefault="00977CA0">
      <w:pPr>
        <w:pStyle w:val="ConsPlusNormal"/>
        <w:spacing w:before="220"/>
        <w:ind w:firstLine="540"/>
        <w:jc w:val="both"/>
      </w:pPr>
      <w:r>
        <w:t xml:space="preserve">несоответствие изменений плана расходов целевому назначению использования гранта, установленному </w:t>
      </w:r>
      <w:hyperlink w:anchor="P677" w:history="1">
        <w:r>
          <w:rPr>
            <w:color w:val="0000FF"/>
          </w:rPr>
          <w:t>пунктом 8.1</w:t>
        </w:r>
      </w:hyperlink>
      <w:r>
        <w:t xml:space="preserve"> настоящего Порядка.</w:t>
      </w:r>
    </w:p>
    <w:p w:rsidR="00977CA0" w:rsidRDefault="00977CA0">
      <w:pPr>
        <w:pStyle w:val="ConsPlusNormal"/>
        <w:spacing w:before="220"/>
        <w:ind w:firstLine="540"/>
        <w:jc w:val="both"/>
      </w:pPr>
      <w:r>
        <w:t>Решение комиссии Министерства оформляется протоколом и размещается на официальном сайте.</w:t>
      </w:r>
    </w:p>
    <w:p w:rsidR="00977CA0" w:rsidRDefault="00977CA0">
      <w:pPr>
        <w:pStyle w:val="ConsPlusNormal"/>
        <w:jc w:val="both"/>
      </w:pPr>
    </w:p>
    <w:p w:rsidR="00977CA0" w:rsidRDefault="00977CA0">
      <w:pPr>
        <w:pStyle w:val="ConsPlusTitle"/>
        <w:jc w:val="center"/>
        <w:outlineLvl w:val="1"/>
      </w:pPr>
      <w:bookmarkStart w:id="72" w:name="P787"/>
      <w:bookmarkEnd w:id="72"/>
      <w:r>
        <w:t>IX. Особенности предоставления грантов начинающим фермерам</w:t>
      </w:r>
    </w:p>
    <w:p w:rsidR="00977CA0" w:rsidRDefault="00977CA0">
      <w:pPr>
        <w:pStyle w:val="ConsPlusNormal"/>
        <w:jc w:val="both"/>
      </w:pPr>
    </w:p>
    <w:p w:rsidR="00977CA0" w:rsidRDefault="00977CA0">
      <w:pPr>
        <w:pStyle w:val="ConsPlusNormal"/>
        <w:ind w:firstLine="540"/>
        <w:jc w:val="both"/>
      </w:pPr>
      <w:r>
        <w:t>9.1. Субсидии в форме грантов начинающим фермерам (далее в настоящем разделе - гранты) предоставляются главам крестьянских (фермерских) хозяйств за счет средств федерального бюджета и бюджета Пермского края в целях:</w:t>
      </w:r>
    </w:p>
    <w:p w:rsidR="00977CA0" w:rsidRDefault="00977CA0">
      <w:pPr>
        <w:pStyle w:val="ConsPlusNormal"/>
        <w:spacing w:before="220"/>
        <w:ind w:firstLine="540"/>
        <w:jc w:val="both"/>
      </w:pPr>
      <w:bookmarkStart w:id="73" w:name="P790"/>
      <w:bookmarkEnd w:id="73"/>
      <w:r>
        <w:t>9.1.1. приобретения земельных участков из земель сельскохозяйственного назначения;</w:t>
      </w:r>
    </w:p>
    <w:p w:rsidR="00977CA0" w:rsidRDefault="00977CA0">
      <w:pPr>
        <w:pStyle w:val="ConsPlusNormal"/>
        <w:spacing w:before="220"/>
        <w:ind w:firstLine="540"/>
        <w:jc w:val="both"/>
      </w:pPr>
      <w:r>
        <w:t>9.1.2. разработки проектной документации для строительства и (или) реконструкции производственных и складских зданий, помещений, предназначенных для производства, хранения и переработки сельскохозяйственной продукции;</w:t>
      </w:r>
    </w:p>
    <w:p w:rsidR="00977CA0" w:rsidRDefault="00977CA0">
      <w:pPr>
        <w:pStyle w:val="ConsPlusNormal"/>
        <w:spacing w:before="220"/>
        <w:ind w:firstLine="540"/>
        <w:jc w:val="both"/>
      </w:pPr>
      <w:r>
        <w:t>9.1.3. приобретения, строительства и (или) реконструкции производственных и складских зданий, помещений, пристроек, инженерных сетей, заграждений, сооружений, необходимых для производства, хранения и переработки сельскохозяйственной продукции, а также их регистрации;</w:t>
      </w:r>
    </w:p>
    <w:p w:rsidR="00977CA0" w:rsidRDefault="00977CA0">
      <w:pPr>
        <w:pStyle w:val="ConsPlusNormal"/>
        <w:spacing w:before="220"/>
        <w:ind w:firstLine="540"/>
        <w:jc w:val="both"/>
      </w:pPr>
      <w:r>
        <w:t>9.1.4. подключения производственных и складских зданий, помещений, пристроек и сооружений, необходимых для производства, хранения и переработки сельскохозяйственной продукции, к инженерным сетям - электрическим, водо-, газо- и теплопроводным сетям;</w:t>
      </w:r>
    </w:p>
    <w:p w:rsidR="00977CA0" w:rsidRDefault="00977CA0">
      <w:pPr>
        <w:pStyle w:val="ConsPlusNormal"/>
        <w:spacing w:before="220"/>
        <w:ind w:firstLine="540"/>
        <w:jc w:val="both"/>
      </w:pPr>
      <w:r>
        <w:t>9.1.5. приобретения сельскохозяйственных животных (за исключением свиней и (или) поросят);</w:t>
      </w:r>
    </w:p>
    <w:p w:rsidR="00977CA0" w:rsidRDefault="00977CA0">
      <w:pPr>
        <w:pStyle w:val="ConsPlusNormal"/>
        <w:spacing w:before="220"/>
        <w:ind w:firstLine="540"/>
        <w:jc w:val="both"/>
      </w:pPr>
      <w:r>
        <w:t>9.1.6. приобретения сельскохозяйственной техники, грузового автомобильного транспорта, оборудования для производства и переработки сельскохозяйственной продукции;</w:t>
      </w:r>
    </w:p>
    <w:p w:rsidR="00977CA0" w:rsidRDefault="00977CA0">
      <w:pPr>
        <w:pStyle w:val="ConsPlusNormal"/>
        <w:spacing w:before="220"/>
        <w:ind w:firstLine="540"/>
        <w:jc w:val="both"/>
      </w:pPr>
      <w:bookmarkStart w:id="74" w:name="P796"/>
      <w:bookmarkEnd w:id="74"/>
      <w:r>
        <w:t>9.1.7. приобретения посадочного материала для закладки многолетних насаждений.</w:t>
      </w:r>
    </w:p>
    <w:p w:rsidR="00977CA0" w:rsidRDefault="00977CA0">
      <w:pPr>
        <w:pStyle w:val="ConsPlusNormal"/>
        <w:spacing w:before="220"/>
        <w:ind w:firstLine="540"/>
        <w:jc w:val="both"/>
      </w:pPr>
      <w:r>
        <w:t>Гранты носят целевой характер и не могут быть использованы на другие цели.</w:t>
      </w:r>
    </w:p>
    <w:p w:rsidR="00977CA0" w:rsidRDefault="00977CA0">
      <w:pPr>
        <w:pStyle w:val="ConsPlusNormal"/>
        <w:spacing w:before="220"/>
        <w:ind w:firstLine="540"/>
        <w:jc w:val="both"/>
      </w:pPr>
      <w:r>
        <w:t>9.2. В настоящем разделе используется следующее понятие:</w:t>
      </w:r>
    </w:p>
    <w:p w:rsidR="00977CA0" w:rsidRDefault="00977CA0">
      <w:pPr>
        <w:pStyle w:val="ConsPlusNormal"/>
        <w:spacing w:before="220"/>
        <w:ind w:firstLine="540"/>
        <w:jc w:val="both"/>
      </w:pPr>
      <w:r>
        <w:t xml:space="preserve">начинающий фермер - гражданин Российской Федерации, являющийся главой крестьянского (фермерского) хозяйства, отвечающего установленным Федеральным </w:t>
      </w:r>
      <w:hyperlink r:id="rId42" w:history="1">
        <w:r>
          <w:rPr>
            <w:color w:val="0000FF"/>
          </w:rPr>
          <w:t>законом</w:t>
        </w:r>
      </w:hyperlink>
      <w:r>
        <w:t xml:space="preserve"> от 24 июля 2007 г. N 209-ФЗ "О развитии малого и среднего предпринимательства в Российской Федерации" критериям </w:t>
      </w:r>
      <w:proofErr w:type="spellStart"/>
      <w:r>
        <w:t>микропредприятия</w:t>
      </w:r>
      <w:proofErr w:type="spellEnd"/>
      <w:r>
        <w:t>, зарегистрированного на сельской территории Пермского края, продолжительность деятельности которого не превышает 24 месяцев с даты его регистрации. Перечень сельских территорий Пермского края утверждается приказом Министерства.</w:t>
      </w:r>
    </w:p>
    <w:p w:rsidR="00977CA0" w:rsidRDefault="00977CA0">
      <w:pPr>
        <w:pStyle w:val="ConsPlusNormal"/>
        <w:spacing w:before="220"/>
        <w:ind w:firstLine="540"/>
        <w:jc w:val="both"/>
      </w:pPr>
      <w:r>
        <w:t>9.3. Гранты предоставляются по итогам отбора начинающих фермеров (далее - отбор).</w:t>
      </w:r>
    </w:p>
    <w:p w:rsidR="00977CA0" w:rsidRDefault="00977CA0">
      <w:pPr>
        <w:pStyle w:val="ConsPlusNormal"/>
        <w:spacing w:before="220"/>
        <w:ind w:firstLine="540"/>
        <w:jc w:val="both"/>
      </w:pPr>
      <w:r>
        <w:t>9.4. Гранты предоставляются начинающим фермерам при соблюдении следующих условий:</w:t>
      </w:r>
    </w:p>
    <w:p w:rsidR="00977CA0" w:rsidRDefault="00977CA0">
      <w:pPr>
        <w:pStyle w:val="ConsPlusNormal"/>
        <w:spacing w:before="220"/>
        <w:ind w:firstLine="540"/>
        <w:jc w:val="both"/>
      </w:pPr>
      <w:bookmarkStart w:id="75" w:name="P802"/>
      <w:bookmarkEnd w:id="75"/>
      <w:r>
        <w:t>9.4.1. начинающий фермер не осуществлял предпринимательскую деятельность в течение последних трех лет в качестве индивидуального предпринимателя и (или) не являлся учредителем (участником) коммерческой организации, за исключением крестьянского (фермерского) хозяйства, главой которого он является.</w:t>
      </w:r>
    </w:p>
    <w:p w:rsidR="00977CA0" w:rsidRDefault="00977CA0">
      <w:pPr>
        <w:pStyle w:val="ConsPlusNormal"/>
        <w:spacing w:before="220"/>
        <w:ind w:firstLine="540"/>
        <w:jc w:val="both"/>
      </w:pPr>
      <w:r>
        <w:t>Начинающий фермер может подать заявку на участие в конкурсе по отбору начинающих фермеров, если период предпринимательской деятельности в совокупности составлял не более 6 месяцев в течение последних трех лет;</w:t>
      </w:r>
    </w:p>
    <w:p w:rsidR="00977CA0" w:rsidRDefault="00977CA0">
      <w:pPr>
        <w:pStyle w:val="ConsPlusNormal"/>
        <w:spacing w:before="220"/>
        <w:ind w:firstLine="540"/>
        <w:jc w:val="both"/>
      </w:pPr>
      <w:r>
        <w:t>9.4.2. начинающий фермер ранее не являлся получателем:</w:t>
      </w:r>
    </w:p>
    <w:p w:rsidR="00977CA0" w:rsidRDefault="00977CA0">
      <w:pPr>
        <w:pStyle w:val="ConsPlusNormal"/>
        <w:spacing w:before="220"/>
        <w:ind w:firstLine="540"/>
        <w:jc w:val="both"/>
      </w:pPr>
      <w:r>
        <w:t>9.4.2.1. гранта на создание и развитие крестьянского (фермерского) хозяйства;</w:t>
      </w:r>
    </w:p>
    <w:p w:rsidR="00977CA0" w:rsidRDefault="00977CA0">
      <w:pPr>
        <w:pStyle w:val="ConsPlusNormal"/>
        <w:spacing w:before="220"/>
        <w:ind w:firstLine="540"/>
        <w:jc w:val="both"/>
      </w:pPr>
      <w:r>
        <w:t>9.4.2.2. гранта на развитие семейной фермы;</w:t>
      </w:r>
    </w:p>
    <w:p w:rsidR="00977CA0" w:rsidRDefault="00977CA0">
      <w:pPr>
        <w:pStyle w:val="ConsPlusNormal"/>
        <w:spacing w:before="220"/>
        <w:ind w:firstLine="540"/>
        <w:jc w:val="both"/>
      </w:pPr>
      <w:r>
        <w:t>9.4.3. начинающий фермер имеет среднее специальное или высшее сельскохозяйственное образование, или получил дополнительное профессиональное образование по сельскохозяйственной специальности, или имеет трудовой стаж в сельском хозяйстве не менее трех лет, или осуществляет ведение личного подсобного хозяйства в течение не менее трех лет;</w:t>
      </w:r>
    </w:p>
    <w:p w:rsidR="00977CA0" w:rsidRDefault="00977CA0">
      <w:pPr>
        <w:pStyle w:val="ConsPlusNormal"/>
        <w:spacing w:before="220"/>
        <w:ind w:firstLine="540"/>
        <w:jc w:val="both"/>
      </w:pPr>
      <w:r>
        <w:t xml:space="preserve">9.4.4. начинающий фермер подпадает под критерии </w:t>
      </w:r>
      <w:proofErr w:type="spellStart"/>
      <w:r>
        <w:t>микропредприятия</w:t>
      </w:r>
      <w:proofErr w:type="spellEnd"/>
      <w:r>
        <w:t xml:space="preserve">, установленные Федеральным </w:t>
      </w:r>
      <w:hyperlink r:id="rId43" w:history="1">
        <w:r>
          <w:rPr>
            <w:color w:val="0000FF"/>
          </w:rPr>
          <w:t>законом</w:t>
        </w:r>
      </w:hyperlink>
      <w:r>
        <w:t xml:space="preserve"> от 24 июля 2007 г. N 209-ФЗ "О развитии малого и среднего предпринимательства в Российской Федерации";</w:t>
      </w:r>
    </w:p>
    <w:p w:rsidR="00977CA0" w:rsidRDefault="00977CA0">
      <w:pPr>
        <w:pStyle w:val="ConsPlusNormal"/>
        <w:spacing w:before="220"/>
        <w:ind w:firstLine="540"/>
        <w:jc w:val="both"/>
      </w:pPr>
      <w:r>
        <w:t>9.4.5. начинающий фермер имеет план по созданию и развитию крестьянского (фермерского) хозяйства, направленный на увеличение объема реализуемой сельскохозяйственной продукции (за исключением свиноводства), содержащий показатели прироста объема сельскохозяйственной продукции, произведенной начинающим фермером в году окончания реализации проекта, не менее 10% к году начала реализации проекта (далее - бизнес-план), оформленный в соответствии с требованиями к бизнес-плану, утвержденными приказом Министерства;</w:t>
      </w:r>
    </w:p>
    <w:p w:rsidR="00977CA0" w:rsidRDefault="00977CA0">
      <w:pPr>
        <w:pStyle w:val="ConsPlusNormal"/>
        <w:spacing w:before="220"/>
        <w:ind w:firstLine="540"/>
        <w:jc w:val="both"/>
      </w:pPr>
      <w:r>
        <w:t>9.4.6. начинающий фермер представляет план расходов с указанием наименований приобретаемого имущества, выполняемых работ, оказываемых услуг (далее - приобретения), их количества, цены, источников финансирования (средства гранта, собственные и заемные средства);</w:t>
      </w:r>
    </w:p>
    <w:p w:rsidR="00977CA0" w:rsidRDefault="00977CA0">
      <w:pPr>
        <w:pStyle w:val="ConsPlusNormal"/>
        <w:spacing w:before="220"/>
        <w:ind w:firstLine="540"/>
        <w:jc w:val="both"/>
      </w:pPr>
      <w:r>
        <w:t>9.4.7. начинающий фермер обязуется оплачивать за счет собственных средств не менее 10% стоимости каждого наименования приобретений, указанных в плане расходов;</w:t>
      </w:r>
    </w:p>
    <w:p w:rsidR="00977CA0" w:rsidRDefault="00977CA0">
      <w:pPr>
        <w:pStyle w:val="ConsPlusNormal"/>
        <w:spacing w:before="220"/>
        <w:ind w:firstLine="540"/>
        <w:jc w:val="both"/>
      </w:pPr>
      <w:r>
        <w:t>9.4.8. начинающий фермер обязуется использовать грант в течение 18 месяцев со дня его получения;</w:t>
      </w:r>
    </w:p>
    <w:p w:rsidR="00977CA0" w:rsidRDefault="00977CA0">
      <w:pPr>
        <w:pStyle w:val="ConsPlusNormal"/>
        <w:spacing w:before="220"/>
        <w:ind w:firstLine="540"/>
        <w:jc w:val="both"/>
      </w:pPr>
      <w:r>
        <w:t>9.4.9. начинающий фермер обязуется создать не менее одного постоянного рабочего места на каждый 1 млн. рублей гранта;</w:t>
      </w:r>
    </w:p>
    <w:p w:rsidR="00977CA0" w:rsidRDefault="00977CA0">
      <w:pPr>
        <w:pStyle w:val="ConsPlusNormal"/>
        <w:spacing w:before="220"/>
        <w:ind w:firstLine="540"/>
        <w:jc w:val="both"/>
      </w:pPr>
      <w:r>
        <w:t>9.4.10. начинающий фермер заключил договоры (предварительные договоры) о реализации сельскохозяйственной продукции на сумму более 30 тысяч рублей;</w:t>
      </w:r>
    </w:p>
    <w:p w:rsidR="00977CA0" w:rsidRDefault="00977CA0">
      <w:pPr>
        <w:pStyle w:val="ConsPlusNormal"/>
        <w:spacing w:before="220"/>
        <w:ind w:firstLine="540"/>
        <w:jc w:val="both"/>
      </w:pPr>
      <w:r>
        <w:t>9.4.11. начинающий фермер обязуется осуществлять деятельность хозяйства в течение не менее 5 лет после получения гранта;</w:t>
      </w:r>
    </w:p>
    <w:p w:rsidR="00977CA0" w:rsidRDefault="00977CA0">
      <w:pPr>
        <w:pStyle w:val="ConsPlusNormal"/>
        <w:spacing w:before="220"/>
        <w:ind w:firstLine="540"/>
        <w:jc w:val="both"/>
      </w:pPr>
      <w:r>
        <w:t>9.4.12. начинающий фермер зарегистрирован на сельской территории Пермского края;</w:t>
      </w:r>
    </w:p>
    <w:p w:rsidR="00977CA0" w:rsidRDefault="00977CA0">
      <w:pPr>
        <w:pStyle w:val="ConsPlusNormal"/>
        <w:spacing w:before="220"/>
        <w:ind w:firstLine="540"/>
        <w:jc w:val="both"/>
      </w:pPr>
      <w:bookmarkStart w:id="76" w:name="P817"/>
      <w:bookmarkEnd w:id="76"/>
      <w:r>
        <w:t xml:space="preserve">9.4.13. начинающий фермер соответствует требованиям, установленным </w:t>
      </w:r>
      <w:hyperlink w:anchor="P58" w:history="1">
        <w:r>
          <w:rPr>
            <w:color w:val="0000FF"/>
          </w:rPr>
          <w:t>пунктами 1.4</w:t>
        </w:r>
      </w:hyperlink>
      <w:r>
        <w:t>-</w:t>
      </w:r>
      <w:hyperlink w:anchor="P62" w:history="1">
        <w:r>
          <w:rPr>
            <w:color w:val="0000FF"/>
          </w:rPr>
          <w:t>1.4.4</w:t>
        </w:r>
      </w:hyperlink>
      <w:r>
        <w:t xml:space="preserve"> настоящего Порядка;</w:t>
      </w:r>
    </w:p>
    <w:p w:rsidR="00977CA0" w:rsidRDefault="00977CA0">
      <w:pPr>
        <w:pStyle w:val="ConsPlusNormal"/>
        <w:spacing w:before="220"/>
        <w:ind w:firstLine="540"/>
        <w:jc w:val="both"/>
      </w:pPr>
      <w:r>
        <w:t>9.4.14. наличие заключенного между Министерством и начинающим фермером Соглашения.</w:t>
      </w:r>
    </w:p>
    <w:p w:rsidR="00977CA0" w:rsidRDefault="00977CA0">
      <w:pPr>
        <w:pStyle w:val="ConsPlusNormal"/>
        <w:spacing w:before="220"/>
        <w:ind w:firstLine="540"/>
        <w:jc w:val="both"/>
      </w:pPr>
      <w:bookmarkStart w:id="77" w:name="P819"/>
      <w:bookmarkEnd w:id="77"/>
      <w:r>
        <w:t>9.5. Размер гранта определяется в соответствии с суммой запрашиваемого гранта, указанной начинающим фермером, с учетом ограничений, установленных в настоящем пункте.</w:t>
      </w:r>
    </w:p>
    <w:p w:rsidR="00977CA0" w:rsidRDefault="00977CA0">
      <w:pPr>
        <w:pStyle w:val="ConsPlusNormal"/>
        <w:spacing w:before="220"/>
        <w:ind w:firstLine="540"/>
        <w:jc w:val="both"/>
      </w:pPr>
      <w:r>
        <w:t>Максимальный размер гранта для разведения крупного рогатого скота мясного или молочного направлений составляет не более 90% стоимости каждого наименования приобретений, но не более 3000000 (три миллиона) рублей.</w:t>
      </w:r>
    </w:p>
    <w:p w:rsidR="00977CA0" w:rsidRDefault="00977CA0">
      <w:pPr>
        <w:pStyle w:val="ConsPlusNormal"/>
        <w:spacing w:before="220"/>
        <w:ind w:firstLine="540"/>
        <w:jc w:val="both"/>
      </w:pPr>
      <w:r>
        <w:t>Максимальный размер гранта для ведения иных видов деятельности составляет не более 90% стоимости каждого наименования приобретений, но не более 1500000 (один миллион пятьсот тысяч) рублей.</w:t>
      </w:r>
    </w:p>
    <w:p w:rsidR="00977CA0" w:rsidRDefault="00977CA0">
      <w:pPr>
        <w:pStyle w:val="ConsPlusNormal"/>
        <w:spacing w:before="220"/>
        <w:ind w:firstLine="540"/>
        <w:jc w:val="both"/>
      </w:pPr>
      <w:r>
        <w:t>9.6. Показателями результативности использования гранта являются:</w:t>
      </w:r>
    </w:p>
    <w:p w:rsidR="00977CA0" w:rsidRDefault="00977CA0">
      <w:pPr>
        <w:pStyle w:val="ConsPlusNormal"/>
        <w:spacing w:before="220"/>
        <w:ind w:firstLine="540"/>
        <w:jc w:val="both"/>
      </w:pPr>
      <w:r>
        <w:t>количество новых постоянных рабочих мест, созданных у начинающего фермера, - не менее одного постоянного рабочего места на каждый 1 млн. рублей гранта;</w:t>
      </w:r>
    </w:p>
    <w:p w:rsidR="00977CA0" w:rsidRDefault="00977CA0">
      <w:pPr>
        <w:pStyle w:val="ConsPlusNormal"/>
        <w:spacing w:before="220"/>
        <w:ind w:firstLine="540"/>
        <w:jc w:val="both"/>
      </w:pPr>
      <w:r>
        <w:t>прирост объема сельскохозяйственной продукции, произведенной начинающим фермером в году окончания реализации проекта, - не менее 10% к году начала реализации проекта.</w:t>
      </w:r>
    </w:p>
    <w:p w:rsidR="00977CA0" w:rsidRDefault="00977CA0">
      <w:pPr>
        <w:pStyle w:val="ConsPlusNormal"/>
        <w:spacing w:before="220"/>
        <w:ind w:firstLine="540"/>
        <w:jc w:val="both"/>
      </w:pPr>
      <w:bookmarkStart w:id="78" w:name="P825"/>
      <w:bookmarkEnd w:id="78"/>
      <w:r>
        <w:t>9.7. Министерство размещает на официальном сайте до 1 июля текущего года объявление о дате начала приема документов для проведения отбора. В случае остатка средств федерального бюджета и (или) бюджета Пермского края Министерство в срок до 15 ноября текущего года повторно размещает на официальном сайте объявление о дате начала приема документов для проведения отбора.</w:t>
      </w:r>
    </w:p>
    <w:p w:rsidR="00977CA0" w:rsidRDefault="00977CA0">
      <w:pPr>
        <w:pStyle w:val="ConsPlusNormal"/>
        <w:spacing w:before="220"/>
        <w:ind w:firstLine="540"/>
        <w:jc w:val="both"/>
      </w:pPr>
      <w:r>
        <w:t>Для участия в отборе начинающий фермер в течение 5 рабочих дней со дня размещения объявления представляет в Министерство следующий комплект документов:</w:t>
      </w:r>
    </w:p>
    <w:p w:rsidR="00977CA0" w:rsidRDefault="00977CA0">
      <w:pPr>
        <w:pStyle w:val="ConsPlusNormal"/>
        <w:spacing w:before="220"/>
        <w:ind w:firstLine="540"/>
        <w:jc w:val="both"/>
      </w:pPr>
      <w:bookmarkStart w:id="79" w:name="P827"/>
      <w:bookmarkEnd w:id="79"/>
      <w:r>
        <w:t xml:space="preserve">9.7.1. </w:t>
      </w:r>
      <w:hyperlink w:anchor="P4546" w:history="1">
        <w:r>
          <w:rPr>
            <w:color w:val="0000FF"/>
          </w:rPr>
          <w:t>заявку</w:t>
        </w:r>
      </w:hyperlink>
      <w:r>
        <w:t xml:space="preserve"> на предоставление гранта начинающему фермеру по форме согласно приложению 39 к настоящему Порядку;</w:t>
      </w:r>
    </w:p>
    <w:p w:rsidR="00977CA0" w:rsidRDefault="00977CA0">
      <w:pPr>
        <w:pStyle w:val="ConsPlusNormal"/>
        <w:spacing w:before="220"/>
        <w:ind w:firstLine="540"/>
        <w:jc w:val="both"/>
      </w:pPr>
      <w:r>
        <w:t xml:space="preserve">9.7.2. </w:t>
      </w:r>
      <w:hyperlink w:anchor="P4611" w:history="1">
        <w:r>
          <w:rPr>
            <w:color w:val="0000FF"/>
          </w:rPr>
          <w:t>план</w:t>
        </w:r>
      </w:hyperlink>
      <w:r>
        <w:t xml:space="preserve"> расходов начинающего фермера по форме согласно приложению 40 к настоящему Порядку;</w:t>
      </w:r>
    </w:p>
    <w:p w:rsidR="00977CA0" w:rsidRDefault="00977CA0">
      <w:pPr>
        <w:pStyle w:val="ConsPlusNormal"/>
        <w:spacing w:before="220"/>
        <w:ind w:firstLine="540"/>
        <w:jc w:val="both"/>
      </w:pPr>
      <w:r>
        <w:t>9.7.3. бизнес-план;</w:t>
      </w:r>
    </w:p>
    <w:p w:rsidR="00977CA0" w:rsidRDefault="00977CA0">
      <w:pPr>
        <w:pStyle w:val="ConsPlusNormal"/>
        <w:spacing w:before="220"/>
        <w:ind w:firstLine="540"/>
        <w:jc w:val="both"/>
      </w:pPr>
      <w:r>
        <w:t xml:space="preserve">9.7.4. копию документа о получении среднего профессионального и (или) высшего образования по сельскохозяйственной специальности, или документ, подтверждающий получение дополнительного профессионального образования по сельскохозяйственной специальности, или выписку из </w:t>
      </w:r>
      <w:proofErr w:type="spellStart"/>
      <w:r>
        <w:t>похозяйственной</w:t>
      </w:r>
      <w:proofErr w:type="spellEnd"/>
      <w:r>
        <w:t xml:space="preserve"> книги, подтверждающую осуществление ведения личного подсобного хозяйства в течение не менее трех лет, и (или) копию трудовой книжки, подтверждающей наличие трудового стажа в сельском хозяйстве не менее трех лет;</w:t>
      </w:r>
    </w:p>
    <w:p w:rsidR="00977CA0" w:rsidRDefault="00977CA0">
      <w:pPr>
        <w:pStyle w:val="ConsPlusNormal"/>
        <w:spacing w:before="220"/>
        <w:ind w:firstLine="540"/>
        <w:jc w:val="both"/>
      </w:pPr>
      <w:r>
        <w:t>9.7.5. копии договоров или предварительных договоров о реализации сельскохозяйственной продукции на сумму более 30 тысяч рублей;</w:t>
      </w:r>
    </w:p>
    <w:p w:rsidR="00977CA0" w:rsidRDefault="00977CA0">
      <w:pPr>
        <w:pStyle w:val="ConsPlusNormal"/>
        <w:spacing w:before="220"/>
        <w:ind w:firstLine="540"/>
        <w:jc w:val="both"/>
      </w:pPr>
      <w:r>
        <w:t>9.7.6. копию налоговой отчетности за год, предшествующий году подачи заявки на предоставление гранта начинающему фермеру (при наличии);</w:t>
      </w:r>
    </w:p>
    <w:p w:rsidR="00977CA0" w:rsidRDefault="00977CA0">
      <w:pPr>
        <w:pStyle w:val="ConsPlusNormal"/>
        <w:spacing w:before="220"/>
        <w:ind w:firstLine="540"/>
        <w:jc w:val="both"/>
      </w:pPr>
      <w:r>
        <w:t>9.7.7. копию документа, содержащего расчет по страховым взносам за отчетный период по форме КНД 1151111, утверждаемой приказом Федеральной налоговой службы, на соответствующий год (при наличии);</w:t>
      </w:r>
    </w:p>
    <w:p w:rsidR="00977CA0" w:rsidRDefault="00977CA0">
      <w:pPr>
        <w:pStyle w:val="ConsPlusNormal"/>
        <w:spacing w:before="220"/>
        <w:ind w:firstLine="540"/>
        <w:jc w:val="both"/>
      </w:pPr>
      <w:r>
        <w:t>9.7.8. дополнительно - любые документы (при наличии), в том числе рекомендательное письмо (письма) от органов местного самоуправления, или общественных организаций, или поручителей, если начинающий фермер считает, что они могут повлиять на решение комиссии Министерства о предоставлении гранта;</w:t>
      </w:r>
    </w:p>
    <w:p w:rsidR="00977CA0" w:rsidRDefault="00977CA0">
      <w:pPr>
        <w:pStyle w:val="ConsPlusNormal"/>
        <w:spacing w:before="220"/>
        <w:ind w:firstLine="540"/>
        <w:jc w:val="both"/>
      </w:pPr>
      <w:r>
        <w:t xml:space="preserve">9.7.9. если бизнес-планом предполагается строительство и (или) реконструкция производственных объектов в случаях, предусмотренных Градостроительным </w:t>
      </w:r>
      <w:hyperlink r:id="rId44" w:history="1">
        <w:r>
          <w:rPr>
            <w:color w:val="0000FF"/>
          </w:rPr>
          <w:t>кодексом</w:t>
        </w:r>
      </w:hyperlink>
      <w:r>
        <w:t xml:space="preserve"> Российской Федерации, начинающий фермер дополнительно представляет следующие документы:</w:t>
      </w:r>
    </w:p>
    <w:p w:rsidR="00977CA0" w:rsidRDefault="00977CA0">
      <w:pPr>
        <w:pStyle w:val="ConsPlusNormal"/>
        <w:spacing w:before="220"/>
        <w:ind w:firstLine="540"/>
        <w:jc w:val="both"/>
      </w:pPr>
      <w:r>
        <w:t>9.7.9.1. копию проектно-сметной документации на строительство и (или) реконструкцию производственных объектов, в случае если планом расходов не предусмотрены расходы на разработку проектной документации;</w:t>
      </w:r>
    </w:p>
    <w:p w:rsidR="00977CA0" w:rsidRDefault="00977CA0">
      <w:pPr>
        <w:pStyle w:val="ConsPlusNormal"/>
        <w:spacing w:before="220"/>
        <w:ind w:firstLine="540"/>
        <w:jc w:val="both"/>
      </w:pPr>
      <w:r>
        <w:t>9.7.9.2. копию положительного заключения государственной экспертизы;</w:t>
      </w:r>
    </w:p>
    <w:p w:rsidR="00977CA0" w:rsidRDefault="00977CA0">
      <w:pPr>
        <w:pStyle w:val="ConsPlusNormal"/>
        <w:spacing w:before="220"/>
        <w:ind w:firstLine="540"/>
        <w:jc w:val="both"/>
      </w:pPr>
      <w:r>
        <w:t>9.7.10. выписку из расчетного счета начинающего фермера, заверенную кредитной организацией, подтверждающей наличие собственных денежных средств в размере не менее 10% стоимости каждого наименования приобретений, указанных в плане расходов;</w:t>
      </w:r>
    </w:p>
    <w:p w:rsidR="00977CA0" w:rsidRDefault="00977CA0">
      <w:pPr>
        <w:pStyle w:val="ConsPlusNormal"/>
        <w:spacing w:before="220"/>
        <w:ind w:firstLine="540"/>
        <w:jc w:val="both"/>
      </w:pPr>
      <w:r>
        <w:t>9.7.11. копию паспорта гражданина Российской Федерации;</w:t>
      </w:r>
    </w:p>
    <w:p w:rsidR="00977CA0" w:rsidRDefault="00977CA0">
      <w:pPr>
        <w:pStyle w:val="ConsPlusNormal"/>
        <w:spacing w:before="220"/>
        <w:ind w:firstLine="540"/>
        <w:jc w:val="both"/>
      </w:pPr>
      <w:r>
        <w:t xml:space="preserve">9.7.12. справку, указанную в </w:t>
      </w:r>
      <w:hyperlink w:anchor="P88" w:history="1">
        <w:r>
          <w:rPr>
            <w:color w:val="0000FF"/>
          </w:rPr>
          <w:t>пункте 1.7</w:t>
        </w:r>
      </w:hyperlink>
      <w:r>
        <w:t xml:space="preserve"> настоящего Порядка;</w:t>
      </w:r>
    </w:p>
    <w:p w:rsidR="00977CA0" w:rsidRDefault="00977CA0">
      <w:pPr>
        <w:pStyle w:val="ConsPlusNormal"/>
        <w:spacing w:before="220"/>
        <w:ind w:firstLine="540"/>
        <w:jc w:val="both"/>
      </w:pPr>
      <w:bookmarkStart w:id="80" w:name="P841"/>
      <w:bookmarkEnd w:id="80"/>
      <w:r>
        <w:t>9.7.13. копию документа, подтверждающего наличие в собственности либо в пользовании земельного участка (при наличии);</w:t>
      </w:r>
    </w:p>
    <w:p w:rsidR="00977CA0" w:rsidRDefault="00977CA0">
      <w:pPr>
        <w:pStyle w:val="ConsPlusNormal"/>
        <w:spacing w:before="220"/>
        <w:ind w:firstLine="540"/>
        <w:jc w:val="both"/>
      </w:pPr>
      <w:r>
        <w:t xml:space="preserve">9.7.14. по собственной инициативе - документы, указанные в </w:t>
      </w:r>
      <w:hyperlink w:anchor="P95" w:history="1">
        <w:r>
          <w:rPr>
            <w:color w:val="0000FF"/>
          </w:rPr>
          <w:t>пунктах 1.8.1</w:t>
        </w:r>
      </w:hyperlink>
      <w:r>
        <w:t xml:space="preserve"> и </w:t>
      </w:r>
      <w:hyperlink w:anchor="P96" w:history="1">
        <w:r>
          <w:rPr>
            <w:color w:val="0000FF"/>
          </w:rPr>
          <w:t>1.8.2</w:t>
        </w:r>
      </w:hyperlink>
      <w:r>
        <w:t xml:space="preserve"> настоящего Порядка;</w:t>
      </w:r>
    </w:p>
    <w:p w:rsidR="00977CA0" w:rsidRDefault="00977CA0">
      <w:pPr>
        <w:pStyle w:val="ConsPlusNormal"/>
        <w:spacing w:before="220"/>
        <w:ind w:firstLine="540"/>
        <w:jc w:val="both"/>
      </w:pPr>
      <w:bookmarkStart w:id="81" w:name="P843"/>
      <w:bookmarkEnd w:id="81"/>
      <w:r>
        <w:t>9.7.15. опись представленных документов в двух экземплярах с указанием наименования документов и количества листов.</w:t>
      </w:r>
    </w:p>
    <w:p w:rsidR="00977CA0" w:rsidRDefault="00977CA0">
      <w:pPr>
        <w:pStyle w:val="ConsPlusNormal"/>
        <w:spacing w:before="220"/>
        <w:ind w:firstLine="540"/>
        <w:jc w:val="both"/>
      </w:pPr>
      <w:r>
        <w:t xml:space="preserve">9.8. Основанием для отказа Министерством начинающему фермеру в приеме документов для участия в отборе в целях предоставления гранта является представление документов, указанных в </w:t>
      </w:r>
      <w:hyperlink w:anchor="P827" w:history="1">
        <w:r>
          <w:rPr>
            <w:color w:val="0000FF"/>
          </w:rPr>
          <w:t>пунктах 9.7.1</w:t>
        </w:r>
      </w:hyperlink>
      <w:r>
        <w:t>-</w:t>
      </w:r>
      <w:hyperlink w:anchor="P841" w:history="1">
        <w:r>
          <w:rPr>
            <w:color w:val="0000FF"/>
          </w:rPr>
          <w:t>9.7.13</w:t>
        </w:r>
      </w:hyperlink>
      <w:r>
        <w:t xml:space="preserve">, </w:t>
      </w:r>
      <w:hyperlink w:anchor="P843" w:history="1">
        <w:r>
          <w:rPr>
            <w:color w:val="0000FF"/>
          </w:rPr>
          <w:t>9.7.15</w:t>
        </w:r>
      </w:hyperlink>
      <w:r>
        <w:t xml:space="preserve"> настоящего Порядка, позднее установленного в </w:t>
      </w:r>
      <w:hyperlink w:anchor="P825" w:history="1">
        <w:r>
          <w:rPr>
            <w:color w:val="0000FF"/>
          </w:rPr>
          <w:t>пункте 9.7</w:t>
        </w:r>
      </w:hyperlink>
      <w:r>
        <w:t xml:space="preserve"> настоящего Порядка срока.</w:t>
      </w:r>
    </w:p>
    <w:p w:rsidR="00977CA0" w:rsidRDefault="00977CA0">
      <w:pPr>
        <w:pStyle w:val="ConsPlusNormal"/>
        <w:spacing w:before="220"/>
        <w:ind w:firstLine="540"/>
        <w:jc w:val="both"/>
      </w:pPr>
      <w:bookmarkStart w:id="82" w:name="P845"/>
      <w:bookmarkEnd w:id="82"/>
      <w:r>
        <w:t xml:space="preserve">9.9. Министерство в течение 10 рабочих дней с даты окончания приема документов проверяет сведения о начинающем фермере на соответствие условиям и целям, установленным </w:t>
      </w:r>
      <w:hyperlink w:anchor="P790" w:history="1">
        <w:r>
          <w:rPr>
            <w:color w:val="0000FF"/>
          </w:rPr>
          <w:t>пунктами 9.1.1</w:t>
        </w:r>
      </w:hyperlink>
      <w:r>
        <w:t>-</w:t>
      </w:r>
      <w:hyperlink w:anchor="P796" w:history="1">
        <w:r>
          <w:rPr>
            <w:color w:val="0000FF"/>
          </w:rPr>
          <w:t>9.1.7</w:t>
        </w:r>
      </w:hyperlink>
      <w:r>
        <w:t xml:space="preserve">, </w:t>
      </w:r>
      <w:hyperlink w:anchor="P802" w:history="1">
        <w:r>
          <w:rPr>
            <w:color w:val="0000FF"/>
          </w:rPr>
          <w:t>9.4.1</w:t>
        </w:r>
      </w:hyperlink>
      <w:r>
        <w:t>-</w:t>
      </w:r>
      <w:hyperlink w:anchor="P817" w:history="1">
        <w:r>
          <w:rPr>
            <w:color w:val="0000FF"/>
          </w:rPr>
          <w:t>9.4.13</w:t>
        </w:r>
      </w:hyperlink>
      <w:r>
        <w:t xml:space="preserve"> настоящего Порядка.</w:t>
      </w:r>
    </w:p>
    <w:p w:rsidR="00977CA0" w:rsidRDefault="00977CA0">
      <w:pPr>
        <w:pStyle w:val="ConsPlusNormal"/>
        <w:spacing w:before="220"/>
        <w:ind w:firstLine="540"/>
        <w:jc w:val="both"/>
      </w:pPr>
      <w:r>
        <w:t xml:space="preserve">Для подтверждения соответствия начинающего фермера условиям, установленным </w:t>
      </w:r>
      <w:hyperlink w:anchor="P802" w:history="1">
        <w:r>
          <w:rPr>
            <w:color w:val="0000FF"/>
          </w:rPr>
          <w:t>пунктами 9.4.1</w:t>
        </w:r>
      </w:hyperlink>
      <w:r>
        <w:t>-</w:t>
      </w:r>
      <w:hyperlink w:anchor="P817" w:history="1">
        <w:r>
          <w:rPr>
            <w:color w:val="0000FF"/>
          </w:rPr>
          <w:t>9.4.13</w:t>
        </w:r>
      </w:hyperlink>
      <w:r>
        <w:t xml:space="preserve"> настоящего Порядка, Министерство направляет запросы в соответствующие органы и организации.</w:t>
      </w:r>
    </w:p>
    <w:p w:rsidR="00977CA0" w:rsidRDefault="00977CA0">
      <w:pPr>
        <w:pStyle w:val="ConsPlusNormal"/>
        <w:spacing w:before="220"/>
        <w:ind w:firstLine="540"/>
        <w:jc w:val="both"/>
      </w:pPr>
      <w:r>
        <w:t xml:space="preserve">9.10. Министерство в течение 5 рабочих дней после дня окончания проверки представленных документов в соответствии с </w:t>
      </w:r>
      <w:hyperlink w:anchor="P845" w:history="1">
        <w:r>
          <w:rPr>
            <w:color w:val="0000FF"/>
          </w:rPr>
          <w:t>пунктом 9.9</w:t>
        </w:r>
      </w:hyperlink>
      <w:r>
        <w:t xml:space="preserve"> настоящего Порядка:</w:t>
      </w:r>
    </w:p>
    <w:p w:rsidR="00977CA0" w:rsidRDefault="00977CA0">
      <w:pPr>
        <w:pStyle w:val="ConsPlusNormal"/>
        <w:spacing w:before="220"/>
        <w:ind w:firstLine="540"/>
        <w:jc w:val="both"/>
      </w:pPr>
      <w:r>
        <w:t>9.10.1. рассматривает представленные документы с присвоением баллов начинающим фермерам в соответствии со следующими критериями:</w:t>
      </w:r>
    </w:p>
    <w:p w:rsidR="00977CA0" w:rsidRDefault="00977CA0">
      <w:pPr>
        <w:pStyle w:val="ConsPlusNormal"/>
        <w:spacing w:before="220"/>
        <w:ind w:firstLine="540"/>
        <w:jc w:val="both"/>
      </w:pPr>
      <w:r>
        <w:t>9.10.1.1. членство в сельскохозяйственных потребительских кооперативах:</w:t>
      </w:r>
    </w:p>
    <w:p w:rsidR="00977CA0" w:rsidRDefault="00977CA0">
      <w:pPr>
        <w:pStyle w:val="ConsPlusNormal"/>
        <w:spacing w:before="220"/>
        <w:ind w:firstLine="540"/>
        <w:jc w:val="both"/>
      </w:pPr>
      <w:r>
        <w:t>а) начинающий фермер является членом сельскохозяйственного потребительского кооператива - 5 баллов;</w:t>
      </w:r>
    </w:p>
    <w:p w:rsidR="00977CA0" w:rsidRDefault="00977CA0">
      <w:pPr>
        <w:pStyle w:val="ConsPlusNormal"/>
        <w:spacing w:before="220"/>
        <w:ind w:firstLine="540"/>
        <w:jc w:val="both"/>
      </w:pPr>
      <w:r>
        <w:t>б) начинающий фермер не является членом сельскохозяйственного потребительского кооператива - 0 баллов;</w:t>
      </w:r>
    </w:p>
    <w:p w:rsidR="00977CA0" w:rsidRDefault="00977CA0">
      <w:pPr>
        <w:pStyle w:val="ConsPlusNormal"/>
        <w:spacing w:before="220"/>
        <w:ind w:firstLine="540"/>
        <w:jc w:val="both"/>
      </w:pPr>
      <w:r>
        <w:t>9.10.1.2. удельный объем гранта в общем объеме приобретений согласно плану расходов:</w:t>
      </w:r>
    </w:p>
    <w:p w:rsidR="00977CA0" w:rsidRDefault="00977CA0">
      <w:pPr>
        <w:pStyle w:val="ConsPlusNormal"/>
        <w:spacing w:before="220"/>
        <w:ind w:firstLine="540"/>
        <w:jc w:val="both"/>
      </w:pPr>
      <w:r>
        <w:t>более 90% - 0 баллов;</w:t>
      </w:r>
    </w:p>
    <w:p w:rsidR="00977CA0" w:rsidRDefault="00977CA0">
      <w:pPr>
        <w:pStyle w:val="ConsPlusNormal"/>
        <w:spacing w:before="220"/>
        <w:ind w:firstLine="540"/>
        <w:jc w:val="both"/>
      </w:pPr>
      <w:r>
        <w:t>от 85% до 90% - 5 баллов;</w:t>
      </w:r>
    </w:p>
    <w:p w:rsidR="00977CA0" w:rsidRDefault="00977CA0">
      <w:pPr>
        <w:pStyle w:val="ConsPlusNormal"/>
        <w:spacing w:before="220"/>
        <w:ind w:firstLine="540"/>
        <w:jc w:val="both"/>
      </w:pPr>
      <w:r>
        <w:t>менее 85% - 10 баллов;</w:t>
      </w:r>
    </w:p>
    <w:p w:rsidR="00977CA0" w:rsidRDefault="00977CA0">
      <w:pPr>
        <w:pStyle w:val="ConsPlusNormal"/>
        <w:spacing w:before="220"/>
        <w:ind w:firstLine="540"/>
        <w:jc w:val="both"/>
      </w:pPr>
      <w:r>
        <w:t>9.10.1.3. создание рабочих мест:</w:t>
      </w:r>
    </w:p>
    <w:p w:rsidR="00977CA0" w:rsidRDefault="00977CA0">
      <w:pPr>
        <w:pStyle w:val="ConsPlusNormal"/>
        <w:spacing w:before="220"/>
        <w:ind w:firstLine="540"/>
        <w:jc w:val="both"/>
      </w:pPr>
      <w:r>
        <w:t>а) за каждое планируемое рабочее место - 1 балл;</w:t>
      </w:r>
    </w:p>
    <w:p w:rsidR="00977CA0" w:rsidRDefault="00977CA0">
      <w:pPr>
        <w:pStyle w:val="ConsPlusNormal"/>
        <w:spacing w:before="220"/>
        <w:ind w:firstLine="540"/>
        <w:jc w:val="both"/>
      </w:pPr>
      <w:r>
        <w:t>б) за каждое рабочее место, планируемое к созданию в году получения гранта, - 5 баллов;</w:t>
      </w:r>
    </w:p>
    <w:p w:rsidR="00977CA0" w:rsidRDefault="00977CA0">
      <w:pPr>
        <w:pStyle w:val="ConsPlusNormal"/>
        <w:spacing w:before="220"/>
        <w:ind w:firstLine="540"/>
        <w:jc w:val="both"/>
      </w:pPr>
      <w:r>
        <w:t>9.10.1.4. прирост объема сельскохозяйственной продукции, произведенной начинающим фермером в году окончания реализации проекта, - к году начала реализации проекта составляет:</w:t>
      </w:r>
    </w:p>
    <w:p w:rsidR="00977CA0" w:rsidRDefault="00977CA0">
      <w:pPr>
        <w:pStyle w:val="ConsPlusNormal"/>
        <w:spacing w:before="220"/>
        <w:ind w:firstLine="540"/>
        <w:jc w:val="both"/>
      </w:pPr>
      <w:r>
        <w:t>10% - 10 баллов;</w:t>
      </w:r>
    </w:p>
    <w:p w:rsidR="00977CA0" w:rsidRDefault="00977CA0">
      <w:pPr>
        <w:pStyle w:val="ConsPlusNormal"/>
        <w:spacing w:before="220"/>
        <w:ind w:firstLine="540"/>
        <w:jc w:val="both"/>
      </w:pPr>
      <w:r>
        <w:t>более 10% - 20 баллов;</w:t>
      </w:r>
    </w:p>
    <w:p w:rsidR="00977CA0" w:rsidRDefault="00977CA0">
      <w:pPr>
        <w:pStyle w:val="ConsPlusNormal"/>
        <w:spacing w:before="220"/>
        <w:ind w:firstLine="540"/>
        <w:jc w:val="both"/>
      </w:pPr>
      <w:bookmarkStart w:id="83" w:name="P862"/>
      <w:bookmarkEnd w:id="83"/>
      <w:r>
        <w:t>9.10.2. формирует список потенциальных получателей грантов в порядке уменьшения общего количества баллов;</w:t>
      </w:r>
    </w:p>
    <w:p w:rsidR="00977CA0" w:rsidRDefault="00977CA0">
      <w:pPr>
        <w:pStyle w:val="ConsPlusNormal"/>
        <w:spacing w:before="220"/>
        <w:ind w:firstLine="540"/>
        <w:jc w:val="both"/>
      </w:pPr>
      <w:r>
        <w:t xml:space="preserve">9.10.3. рассчитывает размеры грантов в соответствии с </w:t>
      </w:r>
      <w:hyperlink w:anchor="P819" w:history="1">
        <w:r>
          <w:rPr>
            <w:color w:val="0000FF"/>
          </w:rPr>
          <w:t>пунктом 9.5</w:t>
        </w:r>
      </w:hyperlink>
      <w:r>
        <w:t xml:space="preserve"> настоящего Порядка.</w:t>
      </w:r>
    </w:p>
    <w:p w:rsidR="00977CA0" w:rsidRDefault="00977CA0">
      <w:pPr>
        <w:pStyle w:val="ConsPlusNormal"/>
        <w:spacing w:before="220"/>
        <w:ind w:firstLine="540"/>
        <w:jc w:val="both"/>
      </w:pPr>
      <w:r>
        <w:t xml:space="preserve">9.11. Для утверждения перечня получателей грантов Министерство в течение 1 рабочего дня после формирования списка потенциальных получателей грантов в соответствии с </w:t>
      </w:r>
      <w:hyperlink w:anchor="P862" w:history="1">
        <w:r>
          <w:rPr>
            <w:color w:val="0000FF"/>
          </w:rPr>
          <w:t>пунктом 9.10.2</w:t>
        </w:r>
      </w:hyperlink>
      <w:r>
        <w:t xml:space="preserve"> настоящего Порядка проводит заседание комиссии Министерства.</w:t>
      </w:r>
    </w:p>
    <w:p w:rsidR="00977CA0" w:rsidRDefault="00977CA0">
      <w:pPr>
        <w:pStyle w:val="ConsPlusNormal"/>
        <w:spacing w:before="220"/>
        <w:ind w:firstLine="540"/>
        <w:jc w:val="both"/>
      </w:pPr>
      <w:r>
        <w:t>Состав и порядок работы комиссии Министерства утверждаются приказом Министерства.</w:t>
      </w:r>
    </w:p>
    <w:p w:rsidR="00977CA0" w:rsidRDefault="00977CA0">
      <w:pPr>
        <w:pStyle w:val="ConsPlusNormal"/>
        <w:spacing w:before="220"/>
        <w:ind w:firstLine="540"/>
        <w:jc w:val="both"/>
      </w:pPr>
      <w:r>
        <w:t>Комиссия Министерства рассматривает представленные документы, определяет размеры гранта на каждого начинающего фермера, составляет и утверждает перечень получателей грантов. Гранты распределяются между начинающими фермерами в очередности, установленной списком потенциальных получателей гранта.</w:t>
      </w:r>
    </w:p>
    <w:p w:rsidR="00977CA0" w:rsidRDefault="00977CA0">
      <w:pPr>
        <w:pStyle w:val="ConsPlusNormal"/>
        <w:spacing w:before="220"/>
        <w:ind w:firstLine="540"/>
        <w:jc w:val="both"/>
      </w:pPr>
      <w:r>
        <w:t xml:space="preserve">В случае недостаточности бюджетных ассигнований предоставление грантов начинающим фермерам при одинаковом общем количестве набранных баллов осуществляется в порядке очередности поступления документов, указанных в </w:t>
      </w:r>
      <w:hyperlink w:anchor="P825" w:history="1">
        <w:r>
          <w:rPr>
            <w:color w:val="0000FF"/>
          </w:rPr>
          <w:t>пункте 9.7</w:t>
        </w:r>
      </w:hyperlink>
      <w:r>
        <w:t xml:space="preserve"> настоящего Порядка, согласно записи в журнале регистрации в соответствии с </w:t>
      </w:r>
      <w:hyperlink w:anchor="P101" w:history="1">
        <w:r>
          <w:rPr>
            <w:color w:val="0000FF"/>
          </w:rPr>
          <w:t>пунктом 1.10</w:t>
        </w:r>
      </w:hyperlink>
      <w:r>
        <w:t xml:space="preserve"> настоящего Порядка.</w:t>
      </w:r>
    </w:p>
    <w:p w:rsidR="00977CA0" w:rsidRDefault="00977CA0">
      <w:pPr>
        <w:pStyle w:val="ConsPlusNormal"/>
        <w:spacing w:before="220"/>
        <w:ind w:firstLine="540"/>
        <w:jc w:val="both"/>
      </w:pPr>
      <w:bookmarkStart w:id="84" w:name="P868"/>
      <w:bookmarkEnd w:id="84"/>
      <w:r>
        <w:t>9.12. Решение комиссии Министерства оформляется протоколом в день его принятия, который в течение 3 рабочих дней со дня заседания комиссии Министерства размещается на официальном сайте.</w:t>
      </w:r>
    </w:p>
    <w:p w:rsidR="00977CA0" w:rsidRDefault="00977CA0">
      <w:pPr>
        <w:pStyle w:val="ConsPlusNormal"/>
        <w:spacing w:before="220"/>
        <w:ind w:firstLine="540"/>
        <w:jc w:val="both"/>
      </w:pPr>
      <w:r>
        <w:t>Министерство в течение 2 рабочих дней после дня оформления протокола, указанного в абзаце первом настоящего пункта, издает приказ о предоставлении гранта (далее в настоящем разделе - Приказ).</w:t>
      </w:r>
    </w:p>
    <w:p w:rsidR="00977CA0" w:rsidRDefault="00977CA0">
      <w:pPr>
        <w:pStyle w:val="ConsPlusNormal"/>
        <w:spacing w:before="220"/>
        <w:ind w:firstLine="540"/>
        <w:jc w:val="both"/>
      </w:pPr>
      <w:bookmarkStart w:id="85" w:name="P870"/>
      <w:bookmarkEnd w:id="85"/>
      <w:r>
        <w:t xml:space="preserve">9.13. Начинающий фермер в течение 5 рабочих дней с даты размещения на официальном сайте Министерства Приказа, указанного в </w:t>
      </w:r>
      <w:hyperlink w:anchor="P868" w:history="1">
        <w:r>
          <w:rPr>
            <w:color w:val="0000FF"/>
          </w:rPr>
          <w:t>пункте 9.12</w:t>
        </w:r>
      </w:hyperlink>
      <w:r>
        <w:t xml:space="preserve"> настоящего Порядка, направляет в Министерство выписку с расчетного счета, выданную кредитной организацией, в которой открыт расчетный счет, подтверждающую наличие на нем собственных денежных средств в размере, предусмотренном планом расходов на дату не ранее даты издания Приказа.</w:t>
      </w:r>
    </w:p>
    <w:p w:rsidR="00977CA0" w:rsidRDefault="00977CA0">
      <w:pPr>
        <w:pStyle w:val="ConsPlusNormal"/>
        <w:spacing w:before="220"/>
        <w:ind w:firstLine="540"/>
        <w:jc w:val="both"/>
      </w:pPr>
      <w:r>
        <w:t xml:space="preserve">9.14. Министерство в течение 3 рабочих дней со дня получения выписки, указанной в </w:t>
      </w:r>
      <w:hyperlink w:anchor="P870" w:history="1">
        <w:r>
          <w:rPr>
            <w:color w:val="0000FF"/>
          </w:rPr>
          <w:t>пункте 9.13</w:t>
        </w:r>
      </w:hyperlink>
      <w:r>
        <w:t xml:space="preserve"> настоящего Порядка, заключает с начинающим фермером Соглашение.</w:t>
      </w:r>
    </w:p>
    <w:p w:rsidR="00977CA0" w:rsidRDefault="00977CA0">
      <w:pPr>
        <w:pStyle w:val="ConsPlusNormal"/>
        <w:spacing w:before="220"/>
        <w:ind w:firstLine="540"/>
        <w:jc w:val="both"/>
      </w:pPr>
      <w:bookmarkStart w:id="86" w:name="P872"/>
      <w:bookmarkEnd w:id="86"/>
      <w:r>
        <w:t xml:space="preserve">9.15. Министерство в течение 2 рабочих дней после заключения Соглашения составляет </w:t>
      </w:r>
      <w:hyperlink w:anchor="P4703" w:history="1">
        <w:r>
          <w:rPr>
            <w:color w:val="0000FF"/>
          </w:rPr>
          <w:t>заявку</w:t>
        </w:r>
      </w:hyperlink>
      <w:r>
        <w:t xml:space="preserve"> на перечисление грантов начинающим фермерам по форме согласно приложению 41 к настоящему Порядку.</w:t>
      </w:r>
    </w:p>
    <w:p w:rsidR="00977CA0" w:rsidRDefault="00977CA0">
      <w:pPr>
        <w:pStyle w:val="ConsPlusNormal"/>
        <w:spacing w:before="220"/>
        <w:ind w:firstLine="540"/>
        <w:jc w:val="both"/>
      </w:pPr>
      <w:r>
        <w:t>9.16. В случае предоставления гранта за счет двух источников финансирования (федерального бюджета и бюджета Пермского края):</w:t>
      </w:r>
    </w:p>
    <w:p w:rsidR="00977CA0" w:rsidRDefault="00977CA0">
      <w:pPr>
        <w:pStyle w:val="ConsPlusNormal"/>
        <w:spacing w:before="220"/>
        <w:ind w:firstLine="540"/>
        <w:jc w:val="both"/>
      </w:pPr>
      <w:r>
        <w:t xml:space="preserve">9.16.1. Министерство в течение 2 рабочих дней после принятия решения о предоставлении гранта в соответствии с </w:t>
      </w:r>
      <w:hyperlink w:anchor="P868" w:history="1">
        <w:r>
          <w:rPr>
            <w:color w:val="0000FF"/>
          </w:rPr>
          <w:t>пунктом 9.12</w:t>
        </w:r>
      </w:hyperlink>
      <w:r>
        <w:t xml:space="preserve"> настоящего Порядка направляет в Управление Федерального казначейства по Пермскому краю перечень начинающих фермеров - получателей грантов;</w:t>
      </w:r>
    </w:p>
    <w:p w:rsidR="00977CA0" w:rsidRDefault="00977CA0">
      <w:pPr>
        <w:pStyle w:val="ConsPlusNormal"/>
        <w:spacing w:before="220"/>
        <w:ind w:firstLine="540"/>
        <w:jc w:val="both"/>
      </w:pPr>
      <w:r>
        <w:t xml:space="preserve">9.16.2. начинающие фермеры в течение 2 рабочих дней после принятия решения о предоставлении гранта в соответствии с </w:t>
      </w:r>
      <w:hyperlink w:anchor="P868" w:history="1">
        <w:r>
          <w:rPr>
            <w:color w:val="0000FF"/>
          </w:rPr>
          <w:t>пунктом 9.12</w:t>
        </w:r>
      </w:hyperlink>
      <w:r>
        <w:t xml:space="preserve"> настоящего Порядка направляют в Управление Федерального казначейства по Пермскому краю копию Соглашения, заверенную Министерством;</w:t>
      </w:r>
    </w:p>
    <w:p w:rsidR="00977CA0" w:rsidRDefault="00977CA0">
      <w:pPr>
        <w:pStyle w:val="ConsPlusNormal"/>
        <w:spacing w:before="220"/>
        <w:ind w:firstLine="540"/>
        <w:jc w:val="both"/>
      </w:pPr>
      <w:r>
        <w:t xml:space="preserve">9.16.3. Управление Федерального казначейства по Пермскому краю открывает лицевые счета по учету операций </w:t>
      </w:r>
      <w:proofErr w:type="spellStart"/>
      <w:r>
        <w:t>неучастника</w:t>
      </w:r>
      <w:proofErr w:type="spellEnd"/>
      <w:r>
        <w:t xml:space="preserve"> бюджетного процесса в соответствии с порядком, установленным Федеральным казначейством (далее в настоящем разделе - лицевые счета).</w:t>
      </w:r>
    </w:p>
    <w:p w:rsidR="00977CA0" w:rsidRDefault="00977CA0">
      <w:pPr>
        <w:pStyle w:val="ConsPlusNormal"/>
        <w:spacing w:before="220"/>
        <w:ind w:firstLine="540"/>
        <w:jc w:val="both"/>
      </w:pPr>
      <w:r>
        <w:t>9.17. Для перечисления грантов на лицевые счета начинающих фермеров Министерство в течение 4 рабочих дней со дня заключения Соглашения представляет в Управление Федерального казначейства по Пермскому краю заявку на перечисление грантов начинающим фермерам и по каждому начинающему фермеру платежный документ о перечислении гранта, оформленный в установленном порядке, копию Соглашения.</w:t>
      </w:r>
    </w:p>
    <w:p w:rsidR="00977CA0" w:rsidRDefault="00977CA0">
      <w:pPr>
        <w:pStyle w:val="ConsPlusNormal"/>
        <w:spacing w:before="220"/>
        <w:ind w:firstLine="540"/>
        <w:jc w:val="both"/>
      </w:pPr>
      <w:r>
        <w:t xml:space="preserve">9.18. Гранты перечисляются на лицевые счета не позднее десятого рабочего дня после дня принятия решения о предоставлении гранта в соответствии с </w:t>
      </w:r>
      <w:hyperlink w:anchor="P868" w:history="1">
        <w:r>
          <w:rPr>
            <w:color w:val="0000FF"/>
          </w:rPr>
          <w:t>абзацем первым пункта 9.12</w:t>
        </w:r>
      </w:hyperlink>
      <w:r>
        <w:t xml:space="preserve"> настоящего Порядка.</w:t>
      </w:r>
    </w:p>
    <w:p w:rsidR="00977CA0" w:rsidRDefault="00977CA0">
      <w:pPr>
        <w:pStyle w:val="ConsPlusNormal"/>
        <w:spacing w:before="220"/>
        <w:ind w:firstLine="540"/>
        <w:jc w:val="both"/>
      </w:pPr>
      <w:r>
        <w:t>Операции по списанию средств с лицевых счетов начинающих фермеров осуществляются после проведения процедуры санкционирования в соответствии с порядком, установленным Управлением Федерального казначейства по Пермскому краю.</w:t>
      </w:r>
    </w:p>
    <w:p w:rsidR="00977CA0" w:rsidRDefault="00977CA0">
      <w:pPr>
        <w:pStyle w:val="ConsPlusNormal"/>
        <w:spacing w:before="220"/>
        <w:ind w:firstLine="540"/>
        <w:jc w:val="both"/>
      </w:pPr>
      <w:r>
        <w:t>9.19. В случае предоставления гранта за счет средств бюджета Пермского края:</w:t>
      </w:r>
    </w:p>
    <w:p w:rsidR="00977CA0" w:rsidRDefault="00977CA0">
      <w:pPr>
        <w:pStyle w:val="ConsPlusNormal"/>
        <w:spacing w:before="220"/>
        <w:ind w:firstLine="540"/>
        <w:jc w:val="both"/>
      </w:pPr>
      <w:r>
        <w:t xml:space="preserve">9.19.1. Министерство для перечисления грантов на расчетные счета начинающих фермеров в течение 4 рабочих дней со дня заключения Соглашения представляет в Министерство финансов Пермского края заявку, указанную в </w:t>
      </w:r>
      <w:hyperlink w:anchor="P872" w:history="1">
        <w:r>
          <w:rPr>
            <w:color w:val="0000FF"/>
          </w:rPr>
          <w:t>пункте 9.15</w:t>
        </w:r>
      </w:hyperlink>
      <w:r>
        <w:t xml:space="preserve"> настоящего Порядка, и по каждому начинающему фермеру платежный документ о перечислении гранта, оформленный в установленном порядке, копию Соглашения.</w:t>
      </w:r>
    </w:p>
    <w:p w:rsidR="00977CA0" w:rsidRDefault="00977CA0">
      <w:pPr>
        <w:pStyle w:val="ConsPlusNormal"/>
        <w:spacing w:before="220"/>
        <w:ind w:firstLine="540"/>
        <w:jc w:val="both"/>
      </w:pPr>
      <w:r>
        <w:t xml:space="preserve">Гранты перечисляются на расчетные счета, открытые начинающим фермерам, не позднее десятого рабочего дня после дня принятия решения о предоставлении гранта в соответствии с </w:t>
      </w:r>
      <w:hyperlink w:anchor="P868" w:history="1">
        <w:r>
          <w:rPr>
            <w:color w:val="0000FF"/>
          </w:rPr>
          <w:t>абзацем первым пункта 9.12</w:t>
        </w:r>
      </w:hyperlink>
      <w:r>
        <w:t xml:space="preserve"> настоящего Порядка;</w:t>
      </w:r>
    </w:p>
    <w:p w:rsidR="00977CA0" w:rsidRDefault="00977CA0">
      <w:pPr>
        <w:pStyle w:val="ConsPlusNormal"/>
        <w:spacing w:before="220"/>
        <w:ind w:firstLine="540"/>
        <w:jc w:val="both"/>
      </w:pPr>
      <w:bookmarkStart w:id="87" w:name="P883"/>
      <w:bookmarkEnd w:id="87"/>
      <w:r>
        <w:t>9.19.2. начинающий фермер вправе проводить операции по расходованию средств гранта исключительно с согласия Министерства. Министерство согласовывает проведение операций по расходованию средств гранта по заявлению начинающего фермера с приложением следующих документов:</w:t>
      </w:r>
    </w:p>
    <w:p w:rsidR="00977CA0" w:rsidRDefault="00977CA0">
      <w:pPr>
        <w:pStyle w:val="ConsPlusNormal"/>
        <w:spacing w:before="220"/>
        <w:ind w:firstLine="540"/>
        <w:jc w:val="both"/>
      </w:pPr>
      <w:r>
        <w:t>9.19.2.1. копий договора (договоров) купли-продажи и (или) договора (договоров) об оказании услуг (выполнении работ), заключенных начинающими фермерами в целях выполнения плана расходов;</w:t>
      </w:r>
    </w:p>
    <w:p w:rsidR="00977CA0" w:rsidRDefault="00977CA0">
      <w:pPr>
        <w:pStyle w:val="ConsPlusNormal"/>
        <w:spacing w:before="220"/>
        <w:ind w:firstLine="540"/>
        <w:jc w:val="both"/>
      </w:pPr>
      <w:r>
        <w:t>9.19.2.2. копий счетов на оплату приобретаемого имущества, выполненных работ, оказанных услуг;</w:t>
      </w:r>
    </w:p>
    <w:p w:rsidR="00977CA0" w:rsidRDefault="00977CA0">
      <w:pPr>
        <w:pStyle w:val="ConsPlusNormal"/>
        <w:spacing w:before="220"/>
        <w:ind w:firstLine="540"/>
        <w:jc w:val="both"/>
      </w:pPr>
      <w:r>
        <w:t>9.19.2.3. копий платежных поручений, выписок из расчетного счета, подтверждающих оплату соответствующего вида расходов за счет собственных средств начинающих фермеров согласно плану расходов.</w:t>
      </w:r>
    </w:p>
    <w:p w:rsidR="00977CA0" w:rsidRDefault="00977CA0">
      <w:pPr>
        <w:pStyle w:val="ConsPlusNormal"/>
        <w:spacing w:before="220"/>
        <w:ind w:firstLine="540"/>
        <w:jc w:val="both"/>
      </w:pPr>
      <w:r>
        <w:t xml:space="preserve">9.20. В случае соответствия представленных документов плану расходов Министерство в течение 3 рабочих дней с момента получения заявления, указанного в </w:t>
      </w:r>
      <w:hyperlink w:anchor="P883" w:history="1">
        <w:r>
          <w:rPr>
            <w:color w:val="0000FF"/>
          </w:rPr>
          <w:t>пункте 9.19.2</w:t>
        </w:r>
      </w:hyperlink>
      <w:r>
        <w:t xml:space="preserve"> настоящего Порядка, уведомляет начинающего фермера о согласии на списание средств гранта с расчетного счета начинающего фермера.</w:t>
      </w:r>
    </w:p>
    <w:p w:rsidR="00977CA0" w:rsidRDefault="00977CA0">
      <w:pPr>
        <w:pStyle w:val="ConsPlusNormal"/>
        <w:spacing w:before="220"/>
        <w:ind w:firstLine="540"/>
        <w:jc w:val="both"/>
      </w:pPr>
      <w:r>
        <w:t xml:space="preserve">В случае несоответствия представленных документов плану расходов Министерство в течение 3 рабочих дней с момента получения заявления, указанного в </w:t>
      </w:r>
      <w:hyperlink w:anchor="P883" w:history="1">
        <w:r>
          <w:rPr>
            <w:color w:val="0000FF"/>
          </w:rPr>
          <w:t>пункте 9.19.2</w:t>
        </w:r>
      </w:hyperlink>
      <w:r>
        <w:t xml:space="preserve"> настоящего Порядка, направляет начинающему фермеру мотивированный отказ в списании средств с расчетного счета.</w:t>
      </w:r>
    </w:p>
    <w:p w:rsidR="00977CA0" w:rsidRDefault="00977CA0">
      <w:pPr>
        <w:pStyle w:val="ConsPlusNormal"/>
        <w:spacing w:before="220"/>
        <w:ind w:firstLine="540"/>
        <w:jc w:val="both"/>
      </w:pPr>
      <w:r>
        <w:t>9.21. Изменение плана расходов, в том числе в пределах предоставленного гранта, подлежит согласованию с комиссией Министерства.</w:t>
      </w:r>
    </w:p>
    <w:p w:rsidR="00977CA0" w:rsidRDefault="00977CA0">
      <w:pPr>
        <w:pStyle w:val="ConsPlusNormal"/>
        <w:spacing w:before="220"/>
        <w:ind w:firstLine="540"/>
        <w:jc w:val="both"/>
      </w:pPr>
      <w:r>
        <w:t xml:space="preserve">Для согласования изменений плана расходов начинающий фермер направляет в Министерство заявление о согласовании изменений в план расходов и уточненный </w:t>
      </w:r>
      <w:hyperlink w:anchor="P4611" w:history="1">
        <w:r>
          <w:rPr>
            <w:color w:val="0000FF"/>
          </w:rPr>
          <w:t>план</w:t>
        </w:r>
      </w:hyperlink>
      <w:r>
        <w:t xml:space="preserve"> расходов начинающего фермера по форме согласно приложению 40 к настоящему Порядку с указанием причин внесения изменений.</w:t>
      </w:r>
    </w:p>
    <w:p w:rsidR="00977CA0" w:rsidRDefault="00977CA0">
      <w:pPr>
        <w:pStyle w:val="ConsPlusNormal"/>
        <w:spacing w:before="220"/>
        <w:ind w:firstLine="540"/>
        <w:jc w:val="both"/>
      </w:pPr>
      <w:r>
        <w:t>Комиссия Министерства в течение 3 рабочих дней со дня получения документов согласовывает изменения в план расходов или отказывает в согласовании изменений в план расходов.</w:t>
      </w:r>
    </w:p>
    <w:p w:rsidR="00977CA0" w:rsidRDefault="00977CA0">
      <w:pPr>
        <w:pStyle w:val="ConsPlusNormal"/>
        <w:spacing w:before="220"/>
        <w:ind w:firstLine="540"/>
        <w:jc w:val="both"/>
      </w:pPr>
      <w:r>
        <w:t>Основаниями для отказа в согласовании изменений являются:</w:t>
      </w:r>
    </w:p>
    <w:p w:rsidR="00977CA0" w:rsidRDefault="00977CA0">
      <w:pPr>
        <w:pStyle w:val="ConsPlusNormal"/>
        <w:spacing w:before="220"/>
        <w:ind w:firstLine="540"/>
        <w:jc w:val="both"/>
      </w:pPr>
      <w:r>
        <w:t>уменьшение производственных показателей бизнес-плана;</w:t>
      </w:r>
    </w:p>
    <w:p w:rsidR="00977CA0" w:rsidRDefault="00977CA0">
      <w:pPr>
        <w:pStyle w:val="ConsPlusNormal"/>
        <w:spacing w:before="220"/>
        <w:ind w:firstLine="540"/>
        <w:jc w:val="both"/>
      </w:pPr>
      <w:r>
        <w:t xml:space="preserve">несоответствие изменений плана расходов целевому назначению использования гранта, установленному </w:t>
      </w:r>
      <w:hyperlink w:anchor="P790" w:history="1">
        <w:r>
          <w:rPr>
            <w:color w:val="0000FF"/>
          </w:rPr>
          <w:t>пунктами 9.1.1</w:t>
        </w:r>
      </w:hyperlink>
      <w:r>
        <w:t>-</w:t>
      </w:r>
      <w:hyperlink w:anchor="P796" w:history="1">
        <w:r>
          <w:rPr>
            <w:color w:val="0000FF"/>
          </w:rPr>
          <w:t>9.1.7</w:t>
        </w:r>
      </w:hyperlink>
      <w:r>
        <w:t xml:space="preserve"> настоящего Порядка.</w:t>
      </w:r>
    </w:p>
    <w:p w:rsidR="00977CA0" w:rsidRDefault="00977CA0">
      <w:pPr>
        <w:pStyle w:val="ConsPlusNormal"/>
        <w:spacing w:before="220"/>
        <w:ind w:firstLine="540"/>
        <w:jc w:val="both"/>
      </w:pPr>
      <w:r>
        <w:t>Решение комиссии Министерства оформляется протоколом, который в течение одного рабочего дня со дня заседания комиссии Министерства размещается на официальном сайте.</w:t>
      </w:r>
    </w:p>
    <w:p w:rsidR="00977CA0" w:rsidRDefault="00977CA0">
      <w:pPr>
        <w:pStyle w:val="ConsPlusNormal"/>
        <w:jc w:val="both"/>
      </w:pPr>
    </w:p>
    <w:p w:rsidR="00977CA0" w:rsidRDefault="00977CA0">
      <w:pPr>
        <w:pStyle w:val="ConsPlusTitle"/>
        <w:jc w:val="center"/>
        <w:outlineLvl w:val="1"/>
      </w:pPr>
      <w:r>
        <w:t>X. Требования к отчетности</w:t>
      </w:r>
    </w:p>
    <w:p w:rsidR="00977CA0" w:rsidRDefault="00977CA0">
      <w:pPr>
        <w:pStyle w:val="ConsPlusNormal"/>
        <w:jc w:val="both"/>
      </w:pPr>
    </w:p>
    <w:p w:rsidR="00977CA0" w:rsidRDefault="00977CA0">
      <w:pPr>
        <w:pStyle w:val="ConsPlusNormal"/>
        <w:ind w:firstLine="540"/>
        <w:jc w:val="both"/>
      </w:pPr>
      <w:r>
        <w:t>10.1. Отчеты о достижении значений показателей результативности представляются сельскохозяйственными товаропроизводителями в Министерство в сроки и по формам, установленным в Соглашении.</w:t>
      </w:r>
    </w:p>
    <w:p w:rsidR="00977CA0" w:rsidRDefault="00977CA0">
      <w:pPr>
        <w:pStyle w:val="ConsPlusNormal"/>
        <w:spacing w:before="220"/>
        <w:ind w:firstLine="540"/>
        <w:jc w:val="both"/>
      </w:pPr>
      <w:r>
        <w:t xml:space="preserve">10.2. В случае предоставления грантов, указанных в </w:t>
      </w:r>
      <w:hyperlink w:anchor="P52" w:history="1">
        <w:r>
          <w:rPr>
            <w:color w:val="0000FF"/>
          </w:rPr>
          <w:t>пунктах 1.2.2.1</w:t>
        </w:r>
      </w:hyperlink>
      <w:r>
        <w:t xml:space="preserve">, </w:t>
      </w:r>
      <w:hyperlink w:anchor="P53" w:history="1">
        <w:r>
          <w:rPr>
            <w:color w:val="0000FF"/>
          </w:rPr>
          <w:t>1.2.2.2</w:t>
        </w:r>
      </w:hyperlink>
      <w:r>
        <w:t xml:space="preserve">, </w:t>
      </w:r>
      <w:hyperlink w:anchor="P54" w:history="1">
        <w:r>
          <w:rPr>
            <w:color w:val="0000FF"/>
          </w:rPr>
          <w:t>1.2.2.3</w:t>
        </w:r>
      </w:hyperlink>
      <w:r>
        <w:t xml:space="preserve"> настоящего Порядка, сельскохозяйственные товаропроизводители представляют:</w:t>
      </w:r>
    </w:p>
    <w:p w:rsidR="00977CA0" w:rsidRDefault="00977CA0">
      <w:pPr>
        <w:pStyle w:val="ConsPlusNormal"/>
        <w:spacing w:before="220"/>
        <w:ind w:firstLine="540"/>
        <w:jc w:val="both"/>
      </w:pPr>
      <w:r>
        <w:t>ежеквартально, не позднее 5 числа месяца, следующего за отчетным кварталом, в Министерство отчет о целевом расходовании средств гранта по форме, установленной Министерством в Соглашении. Для подтверждения целевого расходования гранта глава крестьянского (фермерского) хозяйства с отчетом о целевом расходовании средств гранта представляет заверенные им копии документов, перечень которых Министерство определяет в Соглашении;</w:t>
      </w:r>
    </w:p>
    <w:p w:rsidR="00977CA0" w:rsidRDefault="00977CA0">
      <w:pPr>
        <w:pStyle w:val="ConsPlusNormal"/>
        <w:spacing w:before="220"/>
        <w:ind w:firstLine="540"/>
        <w:jc w:val="both"/>
      </w:pPr>
      <w:r>
        <w:t>ежегодно, не позднее 1 февраля года, следующего за отчетным, представляет в Министерство отчет о выполнении показателей результативности использования гранта по форме, установленной Министерством в Соглашении.</w:t>
      </w:r>
    </w:p>
    <w:p w:rsidR="00977CA0" w:rsidRDefault="00977CA0">
      <w:pPr>
        <w:pStyle w:val="ConsPlusNormal"/>
        <w:jc w:val="both"/>
      </w:pPr>
    </w:p>
    <w:p w:rsidR="00977CA0" w:rsidRDefault="00977CA0">
      <w:pPr>
        <w:pStyle w:val="ConsPlusTitle"/>
        <w:jc w:val="center"/>
        <w:outlineLvl w:val="1"/>
      </w:pPr>
      <w:r>
        <w:t>XI. Контроль и возврат субсидий</w:t>
      </w:r>
    </w:p>
    <w:p w:rsidR="00977CA0" w:rsidRDefault="00977CA0">
      <w:pPr>
        <w:pStyle w:val="ConsPlusNormal"/>
        <w:jc w:val="both"/>
      </w:pPr>
    </w:p>
    <w:p w:rsidR="00977CA0" w:rsidRDefault="00977CA0">
      <w:pPr>
        <w:pStyle w:val="ConsPlusNormal"/>
        <w:ind w:firstLine="540"/>
        <w:jc w:val="both"/>
      </w:pPr>
      <w:r>
        <w:t>11.1. Министерство и орган государственного финансового контроля в пределах своих полномочий проводят обязательную проверку соблюдения сельскохозяйственными товаропроизводителями условий, целей и порядка предоставления субсидий, установленных настоящим Порядком и (или) Соглашением.</w:t>
      </w:r>
    </w:p>
    <w:p w:rsidR="00977CA0" w:rsidRDefault="00977CA0">
      <w:pPr>
        <w:pStyle w:val="ConsPlusNormal"/>
        <w:spacing w:before="220"/>
        <w:ind w:firstLine="540"/>
        <w:jc w:val="both"/>
      </w:pPr>
      <w:r>
        <w:t>11.2. В случае выявления нарушения сельскохозяйственными товаропроизводителями, получившими субсидию, условий, целей и порядка предоставления субсидий, установленных настоящим Порядком, субсидии подлежат возврату в бюджет Пермского края.</w:t>
      </w:r>
    </w:p>
    <w:p w:rsidR="00977CA0" w:rsidRDefault="00977CA0">
      <w:pPr>
        <w:pStyle w:val="ConsPlusNormal"/>
        <w:spacing w:before="220"/>
        <w:ind w:firstLine="540"/>
        <w:jc w:val="both"/>
      </w:pPr>
      <w:r>
        <w:t>Возврат субсидий в случае выявления указанных нарушений по результатам проверки, проведенной органами государственного финансового контроля, производится в установленном порядке.</w:t>
      </w:r>
    </w:p>
    <w:p w:rsidR="00977CA0" w:rsidRDefault="00977CA0">
      <w:pPr>
        <w:pStyle w:val="ConsPlusNormal"/>
        <w:spacing w:before="220"/>
        <w:ind w:firstLine="540"/>
        <w:jc w:val="both"/>
      </w:pPr>
      <w:r>
        <w:t>Возврат субсидий в случае выявления указанных нарушений по результатам проверки, проведенной Министерством, осуществляется в следующем порядке:</w:t>
      </w:r>
    </w:p>
    <w:p w:rsidR="00977CA0" w:rsidRDefault="00977CA0">
      <w:pPr>
        <w:pStyle w:val="ConsPlusNormal"/>
        <w:spacing w:before="220"/>
        <w:ind w:firstLine="540"/>
        <w:jc w:val="both"/>
      </w:pPr>
      <w:r>
        <w:t>11.2.1. Министерство в 10-дневный срок со дня выявления соответствующего нарушения направляет сельскохозяйственному товаропроизводителю требование о возврате субсидии;</w:t>
      </w:r>
    </w:p>
    <w:p w:rsidR="00977CA0" w:rsidRDefault="00977CA0">
      <w:pPr>
        <w:pStyle w:val="ConsPlusNormal"/>
        <w:spacing w:before="220"/>
        <w:ind w:firstLine="540"/>
        <w:jc w:val="both"/>
      </w:pPr>
      <w:bookmarkStart w:id="88" w:name="P911"/>
      <w:bookmarkEnd w:id="88"/>
      <w:r>
        <w:t>11.2.2. требование о возврате субсидии должно быть исполнено сельскохозяйственным товаропроизводителем в течение одного месяца со дня его получения;</w:t>
      </w:r>
    </w:p>
    <w:p w:rsidR="00977CA0" w:rsidRDefault="00977CA0">
      <w:pPr>
        <w:pStyle w:val="ConsPlusNormal"/>
        <w:spacing w:before="220"/>
        <w:ind w:firstLine="540"/>
        <w:jc w:val="both"/>
      </w:pPr>
      <w:r>
        <w:t xml:space="preserve">11.2.3. в случае невыполнения сельскохозяйственным товаропроизводителем требования о возврате субсидий в срок, установленный </w:t>
      </w:r>
      <w:hyperlink w:anchor="P911" w:history="1">
        <w:r>
          <w:rPr>
            <w:color w:val="0000FF"/>
          </w:rPr>
          <w:t>пунктом 11.2.2</w:t>
        </w:r>
      </w:hyperlink>
      <w:r>
        <w:t xml:space="preserve"> настоящего Порядка, Министерство обеспечивает взыскание субсидии в судебном порядке.</w:t>
      </w:r>
    </w:p>
    <w:p w:rsidR="00977CA0" w:rsidRDefault="00977CA0">
      <w:pPr>
        <w:pStyle w:val="ConsPlusNormal"/>
        <w:spacing w:before="220"/>
        <w:ind w:firstLine="540"/>
        <w:jc w:val="both"/>
      </w:pPr>
      <w:bookmarkStart w:id="89" w:name="P913"/>
      <w:bookmarkEnd w:id="89"/>
      <w:r>
        <w:t xml:space="preserve">11.3. В случае если сельскохозяйственным товаропроизводителем по состоянию на 31 декабря года предоставления субсидии, а сельскохозяйственными товаропроизводителями, получившими гранты в соответствии с </w:t>
      </w:r>
      <w:hyperlink w:anchor="P527" w:history="1">
        <w:r>
          <w:rPr>
            <w:color w:val="0000FF"/>
          </w:rPr>
          <w:t>разделами VII</w:t>
        </w:r>
      </w:hyperlink>
      <w:r>
        <w:t>-</w:t>
      </w:r>
      <w:hyperlink w:anchor="P787" w:history="1">
        <w:r>
          <w:rPr>
            <w:color w:val="0000FF"/>
          </w:rPr>
          <w:t>IX</w:t>
        </w:r>
      </w:hyperlink>
      <w:r>
        <w:t xml:space="preserve"> настоящего Порядка, по состоянию на 31 декабря года окончания проекта не достигнуты показатели результативности использования субсидии (грантов), указанные в Соглашении, объем средств, подлежащий возврату в бюджет Пермского края (</w:t>
      </w:r>
      <w:proofErr w:type="spellStart"/>
      <w:r>
        <w:t>Vвозврата</w:t>
      </w:r>
      <w:proofErr w:type="spellEnd"/>
      <w:r>
        <w:t>), рассчитывается по формуле:</w:t>
      </w:r>
    </w:p>
    <w:p w:rsidR="00977CA0" w:rsidRDefault="00977CA0">
      <w:pPr>
        <w:pStyle w:val="ConsPlusNormal"/>
        <w:jc w:val="both"/>
      </w:pPr>
    </w:p>
    <w:p w:rsidR="00977CA0" w:rsidRDefault="00977CA0">
      <w:pPr>
        <w:pStyle w:val="ConsPlusNormal"/>
        <w:jc w:val="center"/>
      </w:pPr>
      <w:proofErr w:type="spellStart"/>
      <w:r>
        <w:t>V</w:t>
      </w:r>
      <w:r>
        <w:rPr>
          <w:vertAlign w:val="subscript"/>
        </w:rPr>
        <w:t>возврата</w:t>
      </w:r>
      <w:proofErr w:type="spellEnd"/>
      <w:r>
        <w:t xml:space="preserve"> = (</w:t>
      </w:r>
      <w:proofErr w:type="spellStart"/>
      <w:r>
        <w:t>V</w:t>
      </w:r>
      <w:r>
        <w:rPr>
          <w:vertAlign w:val="subscript"/>
        </w:rPr>
        <w:t>субсидии</w:t>
      </w:r>
      <w:proofErr w:type="spellEnd"/>
      <w:r>
        <w:t xml:space="preserve"> </w:t>
      </w:r>
      <w:proofErr w:type="spellStart"/>
      <w:r>
        <w:t>x</w:t>
      </w:r>
      <w:proofErr w:type="spellEnd"/>
      <w:r>
        <w:t xml:space="preserve"> k x m / n) x 0,1,</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V</w:t>
      </w:r>
      <w:r>
        <w:rPr>
          <w:vertAlign w:val="subscript"/>
        </w:rPr>
        <w:t>субсидии</w:t>
      </w:r>
      <w:proofErr w:type="spellEnd"/>
      <w:r>
        <w:t xml:space="preserve"> - размер субсидии, предоставленной сельскохозяйственному товаропроизводителю;</w:t>
      </w:r>
    </w:p>
    <w:p w:rsidR="00977CA0" w:rsidRDefault="00977CA0">
      <w:pPr>
        <w:pStyle w:val="ConsPlusNormal"/>
        <w:spacing w:before="220"/>
        <w:ind w:firstLine="540"/>
        <w:jc w:val="both"/>
      </w:pPr>
      <w:r>
        <w:t xml:space="preserve">m - количество показателей результативности использования субсидии, по которым индекс, отражающий уровень </w:t>
      </w:r>
      <w:proofErr w:type="spellStart"/>
      <w:r>
        <w:t>недостижения</w:t>
      </w:r>
      <w:proofErr w:type="spellEnd"/>
      <w:r>
        <w:t xml:space="preserve"> i-го показателя результативности использования субсидии, имеет положительное значение;</w:t>
      </w:r>
    </w:p>
    <w:p w:rsidR="00977CA0" w:rsidRDefault="00977CA0">
      <w:pPr>
        <w:pStyle w:val="ConsPlusNormal"/>
        <w:spacing w:before="220"/>
        <w:ind w:firstLine="540"/>
        <w:jc w:val="both"/>
      </w:pPr>
      <w:r>
        <w:t>n - общее количество показателей результативности использования субсидии;</w:t>
      </w:r>
    </w:p>
    <w:p w:rsidR="00977CA0" w:rsidRDefault="00977CA0">
      <w:pPr>
        <w:pStyle w:val="ConsPlusNormal"/>
        <w:spacing w:before="220"/>
        <w:ind w:firstLine="540"/>
        <w:jc w:val="both"/>
      </w:pPr>
      <w:r>
        <w:t>k - коэффициент возврата субсидии.</w:t>
      </w:r>
    </w:p>
    <w:p w:rsidR="00977CA0" w:rsidRDefault="00977CA0">
      <w:pPr>
        <w:pStyle w:val="ConsPlusNormal"/>
        <w:spacing w:before="220"/>
        <w:ind w:firstLine="540"/>
        <w:jc w:val="both"/>
      </w:pPr>
      <w:r>
        <w:t>Коэффициент возврата субсидии рассчитывается по формуле:</w:t>
      </w:r>
    </w:p>
    <w:p w:rsidR="00977CA0" w:rsidRDefault="00977CA0">
      <w:pPr>
        <w:pStyle w:val="ConsPlusNormal"/>
        <w:jc w:val="both"/>
      </w:pPr>
    </w:p>
    <w:p w:rsidR="00977CA0" w:rsidRDefault="00977CA0">
      <w:pPr>
        <w:pStyle w:val="ConsPlusNormal"/>
        <w:jc w:val="center"/>
      </w:pPr>
      <w:proofErr w:type="spellStart"/>
      <w:r>
        <w:t>k</w:t>
      </w:r>
      <w:proofErr w:type="spellEnd"/>
      <w:r>
        <w:t xml:space="preserve"> = SUM </w:t>
      </w:r>
      <w:proofErr w:type="spellStart"/>
      <w:r>
        <w:t>D</w:t>
      </w:r>
      <w:r>
        <w:rPr>
          <w:vertAlign w:val="subscript"/>
        </w:rPr>
        <w:t>i</w:t>
      </w:r>
      <w:proofErr w:type="spellEnd"/>
      <w:r>
        <w:t xml:space="preserve"> / </w:t>
      </w:r>
      <w:proofErr w:type="spellStart"/>
      <w:r>
        <w:t>m</w:t>
      </w:r>
      <w:proofErr w:type="spellEnd"/>
      <w:r>
        <w:t>,</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i-го показателя результативности использования субсидии.</w:t>
      </w:r>
    </w:p>
    <w:p w:rsidR="00977CA0" w:rsidRDefault="00977CA0">
      <w:pPr>
        <w:pStyle w:val="ConsPlusNormal"/>
        <w:spacing w:before="220"/>
        <w:ind w:firstLine="540"/>
        <w:jc w:val="both"/>
      </w:pPr>
      <w:r>
        <w:t xml:space="preserve">Индекс, отражающий уровень </w:t>
      </w:r>
      <w:proofErr w:type="spellStart"/>
      <w:r>
        <w:t>недостижения</w:t>
      </w:r>
      <w:proofErr w:type="spellEnd"/>
      <w:r>
        <w:t xml:space="preserve"> i-го показателя результативности использования субсидии, рассчитывается по формуле:</w:t>
      </w:r>
    </w:p>
    <w:p w:rsidR="00977CA0" w:rsidRDefault="00977CA0">
      <w:pPr>
        <w:pStyle w:val="ConsPlusNormal"/>
        <w:jc w:val="both"/>
      </w:pPr>
    </w:p>
    <w:p w:rsidR="00977CA0" w:rsidRDefault="00977CA0">
      <w:pPr>
        <w:pStyle w:val="ConsPlusNormal"/>
        <w:jc w:val="center"/>
      </w:pPr>
      <w:proofErr w:type="spellStart"/>
      <w:r>
        <w:t>D</w:t>
      </w:r>
      <w:r>
        <w:rPr>
          <w:vertAlign w:val="subscript"/>
        </w:rPr>
        <w:t>i</w:t>
      </w:r>
      <w:proofErr w:type="spellEnd"/>
      <w:r>
        <w:t xml:space="preserve"> = 1 - </w:t>
      </w:r>
      <w:proofErr w:type="spellStart"/>
      <w:r>
        <w:t>Ф</w:t>
      </w:r>
      <w:r>
        <w:rPr>
          <w:vertAlign w:val="subscript"/>
        </w:rPr>
        <w:t>i</w:t>
      </w:r>
      <w:proofErr w:type="spellEnd"/>
      <w:r>
        <w:t xml:space="preserve"> / </w:t>
      </w:r>
      <w:proofErr w:type="spellStart"/>
      <w:r>
        <w:t>П</w:t>
      </w:r>
      <w:r>
        <w:rPr>
          <w:vertAlign w:val="subscript"/>
        </w:rPr>
        <w:t>i</w:t>
      </w:r>
      <w:proofErr w:type="spellEnd"/>
      <w:r>
        <w:t>,</w:t>
      </w:r>
    </w:p>
    <w:p w:rsidR="00977CA0" w:rsidRDefault="00977CA0">
      <w:pPr>
        <w:pStyle w:val="ConsPlusNormal"/>
        <w:jc w:val="both"/>
      </w:pPr>
    </w:p>
    <w:p w:rsidR="00977CA0" w:rsidRDefault="00977CA0">
      <w:pPr>
        <w:pStyle w:val="ConsPlusNormal"/>
        <w:ind w:firstLine="540"/>
        <w:jc w:val="both"/>
      </w:pPr>
      <w:r>
        <w:t>где</w:t>
      </w:r>
    </w:p>
    <w:p w:rsidR="00977CA0" w:rsidRDefault="00977CA0">
      <w:pPr>
        <w:pStyle w:val="ConsPlusNormal"/>
        <w:spacing w:before="220"/>
        <w:ind w:firstLine="540"/>
        <w:jc w:val="both"/>
      </w:pPr>
      <w:proofErr w:type="spellStart"/>
      <w:r>
        <w:t>Ф</w:t>
      </w:r>
      <w:r>
        <w:rPr>
          <w:vertAlign w:val="subscript"/>
        </w:rPr>
        <w:t>i</w:t>
      </w:r>
      <w:proofErr w:type="spellEnd"/>
      <w:r>
        <w:t xml:space="preserve"> - фактически достигнутое значение i-го показателя результативности использования субсидии на отчетную дату;</w:t>
      </w:r>
    </w:p>
    <w:p w:rsidR="00977CA0" w:rsidRDefault="00977CA0">
      <w:pPr>
        <w:pStyle w:val="ConsPlusNormal"/>
        <w:spacing w:before="220"/>
        <w:ind w:firstLine="540"/>
        <w:jc w:val="both"/>
      </w:pPr>
      <w:proofErr w:type="spellStart"/>
      <w:r>
        <w:t>П</w:t>
      </w:r>
      <w:r>
        <w:rPr>
          <w:vertAlign w:val="subscript"/>
        </w:rPr>
        <w:t>i</w:t>
      </w:r>
      <w:proofErr w:type="spellEnd"/>
      <w:r>
        <w:t xml:space="preserve"> - плановое значение i-го показателя результативности использования субсидии, установленное Соглашением.</w:t>
      </w:r>
    </w:p>
    <w:p w:rsidR="00977CA0" w:rsidRDefault="00977CA0">
      <w:pPr>
        <w:pStyle w:val="ConsPlusNormal"/>
        <w:spacing w:before="220"/>
        <w:ind w:firstLine="540"/>
        <w:jc w:val="both"/>
      </w:pPr>
      <w:r>
        <w:t xml:space="preserve">11.4. Возврат средств, указанных в </w:t>
      </w:r>
      <w:hyperlink w:anchor="P913" w:history="1">
        <w:r>
          <w:rPr>
            <w:color w:val="0000FF"/>
          </w:rPr>
          <w:t>пункте 11.3</w:t>
        </w:r>
      </w:hyperlink>
      <w:r>
        <w:t xml:space="preserve"> настоящего Порядка, осуществляется в следующем порядке:</w:t>
      </w:r>
    </w:p>
    <w:p w:rsidR="00977CA0" w:rsidRDefault="00977CA0">
      <w:pPr>
        <w:pStyle w:val="ConsPlusNormal"/>
        <w:spacing w:before="220"/>
        <w:ind w:firstLine="540"/>
        <w:jc w:val="both"/>
      </w:pPr>
      <w:bookmarkStart w:id="90" w:name="P936"/>
      <w:bookmarkEnd w:id="90"/>
      <w:r>
        <w:t xml:space="preserve">11.4.1. Министерство в течение 5 рабочих дней со дня представления сельскохозяйственным товаропроизводителем отчета о достижении показателей результативности использования субсидий направляет сельскохозяйственному товаропроизводителю требование о возврате средств, рассчитанных в соответствии с </w:t>
      </w:r>
      <w:hyperlink w:anchor="P913" w:history="1">
        <w:r>
          <w:rPr>
            <w:color w:val="0000FF"/>
          </w:rPr>
          <w:t>пунктом 11.3</w:t>
        </w:r>
      </w:hyperlink>
      <w:r>
        <w:t xml:space="preserve"> настоящего Порядка;</w:t>
      </w:r>
    </w:p>
    <w:p w:rsidR="00977CA0" w:rsidRDefault="00977CA0">
      <w:pPr>
        <w:pStyle w:val="ConsPlusNormal"/>
        <w:spacing w:before="220"/>
        <w:ind w:firstLine="540"/>
        <w:jc w:val="both"/>
      </w:pPr>
      <w:r>
        <w:t xml:space="preserve">11.4.2. указанное в </w:t>
      </w:r>
      <w:hyperlink w:anchor="P936" w:history="1">
        <w:r>
          <w:rPr>
            <w:color w:val="0000FF"/>
          </w:rPr>
          <w:t>пункте 11.4.1</w:t>
        </w:r>
      </w:hyperlink>
      <w:r>
        <w:t xml:space="preserve"> настоящего Порядка требование о возврате средств должно быть исполнено сельскохозяйственным товаропроизводителем в течение одного месяца со дня его получения;</w:t>
      </w:r>
    </w:p>
    <w:p w:rsidR="00977CA0" w:rsidRDefault="00977CA0">
      <w:pPr>
        <w:pStyle w:val="ConsPlusNormal"/>
        <w:spacing w:before="220"/>
        <w:ind w:firstLine="540"/>
        <w:jc w:val="both"/>
      </w:pPr>
      <w:r>
        <w:t>11.4.3.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977CA0" w:rsidRDefault="00977CA0">
      <w:pPr>
        <w:pStyle w:val="ConsPlusNormal"/>
        <w:spacing w:before="220"/>
        <w:ind w:firstLine="540"/>
        <w:jc w:val="both"/>
      </w:pPr>
      <w:r>
        <w:t xml:space="preserve">11.5. Решение о возврате средств, указанных в </w:t>
      </w:r>
      <w:hyperlink w:anchor="P936" w:history="1">
        <w:r>
          <w:rPr>
            <w:color w:val="0000FF"/>
          </w:rPr>
          <w:t>пункте 11.4.1</w:t>
        </w:r>
      </w:hyperlink>
      <w:r>
        <w:t xml:space="preserve"> настоящего Порядка, не принимается Министерством, если установленный показатель результативности использования субсидии не достигнут в силу документально подтвержденных обстоятельств непреодолимой силы (аварии, опасного природного явления, катастрофы, стихийного бедствия или иного бедствия, эпифитотии).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r>
        <w:t>(Дата, исходящий номер)</w:t>
      </w:r>
    </w:p>
    <w:p w:rsidR="00977CA0" w:rsidRDefault="00977CA0">
      <w:pPr>
        <w:pStyle w:val="ConsPlusNonformat"/>
        <w:jc w:val="both"/>
      </w:pPr>
    </w:p>
    <w:p w:rsidR="00977CA0" w:rsidRDefault="00977CA0">
      <w:pPr>
        <w:pStyle w:val="ConsPlusNonformat"/>
        <w:jc w:val="both"/>
      </w:pPr>
      <w:r>
        <w:t xml:space="preserve">                                        В Министерство сельского хозяйства</w:t>
      </w:r>
    </w:p>
    <w:p w:rsidR="00977CA0" w:rsidRDefault="00977CA0">
      <w:pPr>
        <w:pStyle w:val="ConsPlusNonformat"/>
        <w:jc w:val="both"/>
      </w:pPr>
      <w:r>
        <w:t xml:space="preserve">                                        и продовольствия Пермского края,</w:t>
      </w:r>
    </w:p>
    <w:p w:rsidR="00977CA0" w:rsidRDefault="00977CA0">
      <w:pPr>
        <w:pStyle w:val="ConsPlusNonformat"/>
        <w:jc w:val="both"/>
      </w:pPr>
      <w:r>
        <w:t xml:space="preserve">                                        г. Пермь, бул. Гагарина, 10</w:t>
      </w:r>
    </w:p>
    <w:p w:rsidR="00977CA0" w:rsidRDefault="00977CA0">
      <w:pPr>
        <w:pStyle w:val="ConsPlusNonformat"/>
        <w:jc w:val="both"/>
      </w:pPr>
      <w:r>
        <w:t xml:space="preserve">                                        от</w:t>
      </w:r>
    </w:p>
    <w:p w:rsidR="00977CA0" w:rsidRDefault="00977CA0">
      <w:pPr>
        <w:pStyle w:val="ConsPlusNonformat"/>
        <w:jc w:val="both"/>
      </w:pPr>
      <w:r>
        <w:t xml:space="preserve">                                        ___________________________________</w:t>
      </w:r>
    </w:p>
    <w:p w:rsidR="00977CA0" w:rsidRDefault="00977CA0">
      <w:pPr>
        <w:pStyle w:val="ConsPlusNonformat"/>
        <w:jc w:val="both"/>
      </w:pPr>
      <w:r>
        <w:t xml:space="preserve">                                        (наименование сельскохозяйственного</w:t>
      </w:r>
    </w:p>
    <w:p w:rsidR="00977CA0" w:rsidRDefault="00977CA0">
      <w:pPr>
        <w:pStyle w:val="ConsPlusNonformat"/>
        <w:jc w:val="both"/>
      </w:pPr>
      <w:r>
        <w:t xml:space="preserve">                                                товаропроизводителя)</w:t>
      </w:r>
    </w:p>
    <w:p w:rsidR="00977CA0" w:rsidRDefault="00977CA0">
      <w:pPr>
        <w:pStyle w:val="ConsPlusNonformat"/>
        <w:jc w:val="both"/>
      </w:pPr>
    </w:p>
    <w:p w:rsidR="00977CA0" w:rsidRDefault="00977CA0">
      <w:pPr>
        <w:pStyle w:val="ConsPlusNonformat"/>
        <w:jc w:val="both"/>
      </w:pPr>
      <w:bookmarkStart w:id="91" w:name="P964"/>
      <w:bookmarkEnd w:id="91"/>
      <w:r>
        <w:t xml:space="preserve">                                  ЗАЯВКА</w:t>
      </w:r>
    </w:p>
    <w:p w:rsidR="00977CA0" w:rsidRDefault="00977CA0">
      <w:pPr>
        <w:pStyle w:val="ConsPlusNonformat"/>
        <w:jc w:val="both"/>
      </w:pPr>
      <w:r>
        <w:t xml:space="preserve">           на предоставление субсидий на возмещение части затрат</w:t>
      </w:r>
    </w:p>
    <w:p w:rsidR="00977CA0" w:rsidRDefault="00977CA0">
      <w:pPr>
        <w:pStyle w:val="ConsPlusNonformat"/>
        <w:jc w:val="both"/>
      </w:pPr>
      <w:r>
        <w:t xml:space="preserve">        на приобретение элитных семян за счет средств федерального</w:t>
      </w:r>
    </w:p>
    <w:p w:rsidR="00977CA0" w:rsidRDefault="00977CA0">
      <w:pPr>
        <w:pStyle w:val="ConsPlusNonformat"/>
        <w:jc w:val="both"/>
      </w:pPr>
      <w:r>
        <w:t xml:space="preserve">                     бюджета и бюджета Пермского края</w:t>
      </w:r>
    </w:p>
    <w:p w:rsidR="00977CA0" w:rsidRDefault="00977CA0">
      <w:pPr>
        <w:pStyle w:val="ConsPlusNonformat"/>
        <w:jc w:val="both"/>
      </w:pP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Прошу  предоставить  субсидии  на  возмещение  части затрат на приобретение</w:t>
      </w:r>
    </w:p>
    <w:p w:rsidR="00977CA0" w:rsidRDefault="00977CA0">
      <w:pPr>
        <w:pStyle w:val="ConsPlusNonformat"/>
        <w:jc w:val="both"/>
      </w:pPr>
      <w:r>
        <w:t>элитных семян за счет средств федерального бюджета и бюджета Пермского края</w:t>
      </w:r>
    </w:p>
    <w:p w:rsidR="00977CA0" w:rsidRDefault="00977CA0">
      <w:pPr>
        <w:pStyle w:val="ConsPlusNonformat"/>
        <w:jc w:val="both"/>
      </w:pPr>
      <w:r>
        <w:t>в сумме ______________ рублей _________копеек (___________________________)</w:t>
      </w:r>
    </w:p>
    <w:p w:rsidR="00977CA0" w:rsidRDefault="00977CA0">
      <w:pPr>
        <w:pStyle w:val="ConsPlusNonformat"/>
        <w:jc w:val="both"/>
      </w:pPr>
      <w:r>
        <w:t xml:space="preserve">          (цифрами)                                    (прописью)</w:t>
      </w:r>
    </w:p>
    <w:p w:rsidR="00977CA0" w:rsidRDefault="00977CA0">
      <w:pPr>
        <w:pStyle w:val="ConsPlusNonformat"/>
        <w:jc w:val="both"/>
      </w:pPr>
      <w:r>
        <w:t>Сообщаю следующие сведения:</w:t>
      </w:r>
    </w:p>
    <w:p w:rsidR="00977CA0" w:rsidRDefault="00977CA0">
      <w:pPr>
        <w:pStyle w:val="ConsPlusNonformat"/>
        <w:jc w:val="both"/>
      </w:pPr>
      <w:r>
        <w:t>1. Полное наименование ___________________________________________________.</w:t>
      </w:r>
    </w:p>
    <w:p w:rsidR="00977CA0" w:rsidRDefault="00977CA0">
      <w:pPr>
        <w:pStyle w:val="ConsPlusNonformat"/>
        <w:jc w:val="both"/>
      </w:pPr>
      <w:r>
        <w:t>2. Местонахождение _______________________________________________________.</w:t>
      </w:r>
    </w:p>
    <w:p w:rsidR="00977CA0" w:rsidRDefault="00977CA0">
      <w:pPr>
        <w:pStyle w:val="ConsPlusNonformat"/>
        <w:jc w:val="both"/>
      </w:pPr>
      <w:r>
        <w:t>3. Почтовый адрес ________________________________________________________.</w:t>
      </w:r>
    </w:p>
    <w:p w:rsidR="00977CA0" w:rsidRDefault="00977CA0">
      <w:pPr>
        <w:pStyle w:val="ConsPlusNonformat"/>
        <w:jc w:val="both"/>
      </w:pPr>
      <w:r>
        <w:t>4. Адрес электронной почты _______________________________________________.</w:t>
      </w:r>
    </w:p>
    <w:p w:rsidR="00977CA0" w:rsidRDefault="00977CA0">
      <w:pPr>
        <w:pStyle w:val="ConsPlusNonformat"/>
        <w:jc w:val="both"/>
      </w:pPr>
      <w:r>
        <w:t>5. Телефон/факс __________________________________________________________.</w:t>
      </w:r>
    </w:p>
    <w:p w:rsidR="00977CA0" w:rsidRDefault="00977CA0">
      <w:pPr>
        <w:pStyle w:val="ConsPlusNonformat"/>
        <w:jc w:val="both"/>
      </w:pPr>
      <w:r>
        <w:t>6. ОГРН (ОГРНИП) _________________________________________________________.</w:t>
      </w:r>
    </w:p>
    <w:p w:rsidR="00977CA0" w:rsidRDefault="00977CA0">
      <w:pPr>
        <w:pStyle w:val="ConsPlusNonformat"/>
        <w:jc w:val="both"/>
      </w:pPr>
      <w:r>
        <w:t>7. ИНН ___________________________________________________________________.</w:t>
      </w:r>
    </w:p>
    <w:p w:rsidR="00977CA0" w:rsidRDefault="00977CA0">
      <w:pPr>
        <w:pStyle w:val="ConsPlusNonformat"/>
        <w:jc w:val="both"/>
      </w:pPr>
      <w:r>
        <w:t>8. КПП ___________________________________________________________________.</w:t>
      </w:r>
    </w:p>
    <w:p w:rsidR="00977CA0" w:rsidRDefault="00977CA0">
      <w:pPr>
        <w:pStyle w:val="ConsPlusNonformat"/>
        <w:jc w:val="both"/>
      </w:pPr>
      <w:r>
        <w:t>9. ОКПО __________________________________________________________________.</w:t>
      </w:r>
    </w:p>
    <w:p w:rsidR="00977CA0" w:rsidRDefault="00977CA0">
      <w:pPr>
        <w:pStyle w:val="ConsPlusNonformat"/>
        <w:jc w:val="both"/>
      </w:pPr>
      <w:r>
        <w:t xml:space="preserve">10. </w:t>
      </w:r>
      <w:hyperlink r:id="rId45" w:history="1">
        <w:r>
          <w:rPr>
            <w:color w:val="0000FF"/>
          </w:rPr>
          <w:t>ОКТМО</w:t>
        </w:r>
      </w:hyperlink>
      <w:r>
        <w:t xml:space="preserve"> ________________________________________________________________.</w:t>
      </w:r>
    </w:p>
    <w:p w:rsidR="00977CA0" w:rsidRDefault="00977CA0">
      <w:pPr>
        <w:pStyle w:val="ConsPlusNonformat"/>
        <w:jc w:val="both"/>
      </w:pPr>
    </w:p>
    <w:p w:rsidR="00977CA0" w:rsidRDefault="00977CA0">
      <w:pPr>
        <w:pStyle w:val="ConsPlusNonformat"/>
        <w:jc w:val="both"/>
      </w:pPr>
      <w:r>
        <w:t>К заявке приложены следующие документы:</w:t>
      </w:r>
    </w:p>
    <w:p w:rsidR="00977CA0" w:rsidRDefault="00977CA0">
      <w:pPr>
        <w:pStyle w:val="ConsPlusNonformat"/>
        <w:jc w:val="both"/>
      </w:pPr>
      <w:r>
        <w:t>1. ___________________________________________________ на ____ л. в 1 экз.;</w:t>
      </w:r>
    </w:p>
    <w:p w:rsidR="00977CA0" w:rsidRDefault="00977CA0">
      <w:pPr>
        <w:pStyle w:val="ConsPlusNonformat"/>
        <w:jc w:val="both"/>
      </w:pPr>
      <w:r>
        <w:t>2. ___________________________________________________ на ____ л. в 1 экз.;</w:t>
      </w:r>
    </w:p>
    <w:p w:rsidR="00977CA0" w:rsidRDefault="00977CA0">
      <w:pPr>
        <w:pStyle w:val="ConsPlusNonformat"/>
        <w:jc w:val="both"/>
      </w:pPr>
      <w:r>
        <w:t>3. ___________________________________________________ на ____ л. в 1 экз.;</w:t>
      </w:r>
    </w:p>
    <w:p w:rsidR="00977CA0" w:rsidRDefault="00977CA0">
      <w:pPr>
        <w:pStyle w:val="ConsPlusNonformat"/>
        <w:jc w:val="both"/>
      </w:pPr>
      <w:r>
        <w:t>4. ___________________________________________________ на ____ л. в 1 экз.;</w:t>
      </w:r>
    </w:p>
    <w:p w:rsidR="00977CA0" w:rsidRDefault="00977CA0">
      <w:pPr>
        <w:pStyle w:val="ConsPlusNonformat"/>
        <w:jc w:val="both"/>
      </w:pPr>
      <w:r>
        <w:t>5. ___________________________________________________ на ____ л. в 1 экз.;</w:t>
      </w:r>
    </w:p>
    <w:p w:rsidR="00977CA0" w:rsidRDefault="00977CA0">
      <w:pPr>
        <w:pStyle w:val="ConsPlusNonformat"/>
        <w:jc w:val="both"/>
      </w:pPr>
      <w:r>
        <w:t>6. ___________________________________________________ на ____ л. в 1 экз.;</w:t>
      </w:r>
    </w:p>
    <w:p w:rsidR="00977CA0" w:rsidRDefault="00977CA0">
      <w:pPr>
        <w:pStyle w:val="ConsPlusNonformat"/>
        <w:jc w:val="both"/>
      </w:pPr>
      <w:r>
        <w:t>7. ___________________________________________________ на ____ л. в 1 экз.</w:t>
      </w:r>
    </w:p>
    <w:p w:rsidR="00977CA0" w:rsidRDefault="00977CA0">
      <w:pPr>
        <w:pStyle w:val="ConsPlusNonformat"/>
        <w:jc w:val="both"/>
      </w:pPr>
    </w:p>
    <w:p w:rsidR="00977CA0" w:rsidRDefault="00977CA0">
      <w:pPr>
        <w:pStyle w:val="ConsPlusNonformat"/>
        <w:jc w:val="both"/>
      </w:pPr>
      <w:r>
        <w:t xml:space="preserve">    Достоверность  и  полноту  сведений,  содержащихся в настоящей заявке и</w:t>
      </w:r>
    </w:p>
    <w:p w:rsidR="00977CA0" w:rsidRDefault="00977CA0">
      <w:pPr>
        <w:pStyle w:val="ConsPlusNonformat"/>
        <w:jc w:val="both"/>
      </w:pPr>
      <w:r>
        <w:t>прилагаемых к ней документах, подтверждаю.</w:t>
      </w:r>
    </w:p>
    <w:p w:rsidR="00977CA0" w:rsidRDefault="00977CA0">
      <w:pPr>
        <w:pStyle w:val="ConsPlusNonformat"/>
        <w:jc w:val="both"/>
      </w:pPr>
      <w:r>
        <w:t xml:space="preserve">    Об    ответственности    за   предоставление   недостоверных   сведений</w:t>
      </w:r>
    </w:p>
    <w:p w:rsidR="00977CA0" w:rsidRDefault="00977CA0">
      <w:pPr>
        <w:pStyle w:val="ConsPlusNonformat"/>
        <w:jc w:val="both"/>
      </w:pPr>
      <w:r>
        <w:t>предупрежден.</w:t>
      </w:r>
    </w:p>
    <w:p w:rsidR="00977CA0" w:rsidRDefault="00977CA0">
      <w:pPr>
        <w:pStyle w:val="ConsPlusNonformat"/>
        <w:jc w:val="both"/>
      </w:pPr>
    </w:p>
    <w:p w:rsidR="00977CA0" w:rsidRDefault="00977CA0">
      <w:pPr>
        <w:pStyle w:val="ConsPlusNonformat"/>
        <w:jc w:val="both"/>
      </w:pPr>
      <w:r>
        <w:t>Руководитель сельскохозяйственного</w:t>
      </w:r>
    </w:p>
    <w:p w:rsidR="00977CA0" w:rsidRDefault="00977CA0">
      <w:pPr>
        <w:pStyle w:val="ConsPlusNonformat"/>
        <w:jc w:val="both"/>
      </w:pPr>
      <w:r>
        <w:t>товаропроизводителя</w:t>
      </w:r>
    </w:p>
    <w:p w:rsidR="00977CA0" w:rsidRDefault="00977CA0">
      <w:pPr>
        <w:pStyle w:val="ConsPlusNonformat"/>
        <w:jc w:val="both"/>
      </w:pPr>
      <w:r>
        <w:t xml:space="preserve">            _________________ 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r>
        <w:t>Главный бухгалтер</w:t>
      </w:r>
    </w:p>
    <w:p w:rsidR="00977CA0" w:rsidRDefault="00977CA0">
      <w:pPr>
        <w:pStyle w:val="ConsPlusNonformat"/>
        <w:jc w:val="both"/>
      </w:pPr>
      <w:r>
        <w:t xml:space="preserve">                  ___________ 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r>
        <w:t>"____" ______________ 20___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92" w:name="P1026"/>
      <w:bookmarkEnd w:id="92"/>
      <w:r>
        <w:t>СПРАВКА-РАСЧЕТ</w:t>
      </w:r>
    </w:p>
    <w:p w:rsidR="00977CA0" w:rsidRDefault="00977CA0">
      <w:pPr>
        <w:pStyle w:val="ConsPlusNormal"/>
        <w:jc w:val="center"/>
      </w:pPr>
      <w:r>
        <w:t>о размере субсидии на возмещение части затрат</w:t>
      </w:r>
    </w:p>
    <w:p w:rsidR="00977CA0" w:rsidRDefault="00977CA0">
      <w:pPr>
        <w:pStyle w:val="ConsPlusNormal"/>
        <w:jc w:val="center"/>
      </w:pPr>
      <w:r>
        <w:t>на приобретение элитных семян за счет средств федерального</w:t>
      </w:r>
    </w:p>
    <w:p w:rsidR="00977CA0" w:rsidRDefault="00977CA0">
      <w:pPr>
        <w:pStyle w:val="ConsPlusNormal"/>
        <w:jc w:val="center"/>
      </w:pPr>
      <w:r>
        <w:t>бюджета и бюджета Пермского края</w:t>
      </w:r>
    </w:p>
    <w:p w:rsidR="00977CA0" w:rsidRDefault="00977CA0">
      <w:pPr>
        <w:pStyle w:val="ConsPlusNormal"/>
        <w:jc w:val="center"/>
      </w:pPr>
      <w:r>
        <w:t>_______________________________________________________</w:t>
      </w:r>
    </w:p>
    <w:p w:rsidR="00977CA0" w:rsidRDefault="00977CA0">
      <w:pPr>
        <w:pStyle w:val="ConsPlusNormal"/>
        <w:jc w:val="center"/>
      </w:pPr>
      <w:r>
        <w:t>(наименование муниципального района (городского округа)</w:t>
      </w:r>
    </w:p>
    <w:p w:rsidR="00977CA0" w:rsidRDefault="00977CA0">
      <w:pPr>
        <w:pStyle w:val="ConsPlusNormal"/>
        <w:jc w:val="center"/>
      </w:pPr>
      <w:r>
        <w:t>Пермского края)</w:t>
      </w:r>
    </w:p>
    <w:p w:rsidR="00977CA0" w:rsidRDefault="00977CA0">
      <w:pPr>
        <w:pStyle w:val="ConsPlusNormal"/>
        <w:jc w:val="center"/>
      </w:pPr>
      <w:r>
        <w:t>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4"/>
        <w:gridCol w:w="1729"/>
        <w:gridCol w:w="1644"/>
        <w:gridCol w:w="1134"/>
        <w:gridCol w:w="1757"/>
      </w:tblGrid>
      <w:tr w:rsidR="00977CA0">
        <w:tc>
          <w:tcPr>
            <w:tcW w:w="2404" w:type="dxa"/>
          </w:tcPr>
          <w:p w:rsidR="00977CA0" w:rsidRDefault="00977CA0">
            <w:pPr>
              <w:pStyle w:val="ConsPlusNormal"/>
              <w:jc w:val="center"/>
            </w:pPr>
            <w:r>
              <w:t>Наименование сельскохозяйственной культуры, сорт, репродукция</w:t>
            </w:r>
          </w:p>
        </w:tc>
        <w:tc>
          <w:tcPr>
            <w:tcW w:w="1729" w:type="dxa"/>
          </w:tcPr>
          <w:p w:rsidR="00977CA0" w:rsidRDefault="00977CA0">
            <w:pPr>
              <w:pStyle w:val="ConsPlusNormal"/>
              <w:jc w:val="center"/>
            </w:pPr>
            <w:r>
              <w:t>Стоимость приобретенных элитных семян &lt;*&gt;, рублей</w:t>
            </w:r>
          </w:p>
        </w:tc>
        <w:tc>
          <w:tcPr>
            <w:tcW w:w="1644" w:type="dxa"/>
          </w:tcPr>
          <w:p w:rsidR="00977CA0" w:rsidRDefault="00977CA0">
            <w:pPr>
              <w:pStyle w:val="ConsPlusNormal"/>
              <w:jc w:val="center"/>
            </w:pPr>
            <w:r>
              <w:t>Площадь посева элитными семенами в текущем году, га</w:t>
            </w:r>
          </w:p>
        </w:tc>
        <w:tc>
          <w:tcPr>
            <w:tcW w:w="1134" w:type="dxa"/>
          </w:tcPr>
          <w:p w:rsidR="00977CA0" w:rsidRDefault="00977CA0">
            <w:pPr>
              <w:pStyle w:val="ConsPlusNormal"/>
              <w:jc w:val="center"/>
            </w:pPr>
            <w:r>
              <w:t>Ставка субсидии на 1 гектар, рублей</w:t>
            </w:r>
          </w:p>
        </w:tc>
        <w:tc>
          <w:tcPr>
            <w:tcW w:w="1757" w:type="dxa"/>
          </w:tcPr>
          <w:p w:rsidR="00977CA0" w:rsidRDefault="00977CA0">
            <w:pPr>
              <w:pStyle w:val="ConsPlusNormal"/>
              <w:jc w:val="center"/>
            </w:pPr>
            <w:r>
              <w:t>Размер субсидии, рублей (гр. 3 x гр. 4, но не более гр. 2)</w:t>
            </w:r>
          </w:p>
        </w:tc>
      </w:tr>
      <w:tr w:rsidR="00977CA0">
        <w:tc>
          <w:tcPr>
            <w:tcW w:w="2404" w:type="dxa"/>
          </w:tcPr>
          <w:p w:rsidR="00977CA0" w:rsidRDefault="00977CA0">
            <w:pPr>
              <w:pStyle w:val="ConsPlusNormal"/>
              <w:jc w:val="center"/>
            </w:pPr>
            <w:r>
              <w:t>1</w:t>
            </w:r>
          </w:p>
        </w:tc>
        <w:tc>
          <w:tcPr>
            <w:tcW w:w="1729" w:type="dxa"/>
          </w:tcPr>
          <w:p w:rsidR="00977CA0" w:rsidRDefault="00977CA0">
            <w:pPr>
              <w:pStyle w:val="ConsPlusNormal"/>
              <w:jc w:val="center"/>
            </w:pPr>
            <w:r>
              <w:t>2</w:t>
            </w:r>
          </w:p>
        </w:tc>
        <w:tc>
          <w:tcPr>
            <w:tcW w:w="1644" w:type="dxa"/>
          </w:tcPr>
          <w:p w:rsidR="00977CA0" w:rsidRDefault="00977CA0">
            <w:pPr>
              <w:pStyle w:val="ConsPlusNormal"/>
              <w:jc w:val="center"/>
            </w:pPr>
            <w:r>
              <w:t>3</w:t>
            </w:r>
          </w:p>
        </w:tc>
        <w:tc>
          <w:tcPr>
            <w:tcW w:w="1134" w:type="dxa"/>
          </w:tcPr>
          <w:p w:rsidR="00977CA0" w:rsidRDefault="00977CA0">
            <w:pPr>
              <w:pStyle w:val="ConsPlusNormal"/>
              <w:jc w:val="center"/>
            </w:pPr>
            <w:r>
              <w:t>4</w:t>
            </w:r>
          </w:p>
        </w:tc>
        <w:tc>
          <w:tcPr>
            <w:tcW w:w="1757" w:type="dxa"/>
          </w:tcPr>
          <w:p w:rsidR="00977CA0" w:rsidRDefault="00977CA0">
            <w:pPr>
              <w:pStyle w:val="ConsPlusNormal"/>
              <w:jc w:val="center"/>
            </w:pPr>
            <w:r>
              <w:t>5</w:t>
            </w:r>
          </w:p>
        </w:tc>
      </w:tr>
      <w:tr w:rsidR="00977CA0">
        <w:tc>
          <w:tcPr>
            <w:tcW w:w="2404" w:type="dxa"/>
          </w:tcPr>
          <w:p w:rsidR="00977CA0" w:rsidRDefault="00977CA0">
            <w:pPr>
              <w:pStyle w:val="ConsPlusNormal"/>
            </w:pPr>
          </w:p>
        </w:tc>
        <w:tc>
          <w:tcPr>
            <w:tcW w:w="1729" w:type="dxa"/>
          </w:tcPr>
          <w:p w:rsidR="00977CA0" w:rsidRDefault="00977CA0">
            <w:pPr>
              <w:pStyle w:val="ConsPlusNormal"/>
            </w:pPr>
          </w:p>
        </w:tc>
        <w:tc>
          <w:tcPr>
            <w:tcW w:w="1644" w:type="dxa"/>
          </w:tcPr>
          <w:p w:rsidR="00977CA0" w:rsidRDefault="00977CA0">
            <w:pPr>
              <w:pStyle w:val="ConsPlusNormal"/>
            </w:pPr>
          </w:p>
        </w:tc>
        <w:tc>
          <w:tcPr>
            <w:tcW w:w="1134" w:type="dxa"/>
          </w:tcPr>
          <w:p w:rsidR="00977CA0" w:rsidRDefault="00977CA0">
            <w:pPr>
              <w:pStyle w:val="ConsPlusNormal"/>
            </w:pPr>
          </w:p>
        </w:tc>
        <w:tc>
          <w:tcPr>
            <w:tcW w:w="1757" w:type="dxa"/>
          </w:tcPr>
          <w:p w:rsidR="00977CA0" w:rsidRDefault="00977CA0">
            <w:pPr>
              <w:pStyle w:val="ConsPlusNormal"/>
            </w:pPr>
          </w:p>
        </w:tc>
      </w:tr>
      <w:tr w:rsidR="00977CA0">
        <w:tc>
          <w:tcPr>
            <w:tcW w:w="2404" w:type="dxa"/>
          </w:tcPr>
          <w:p w:rsidR="00977CA0" w:rsidRDefault="00977CA0">
            <w:pPr>
              <w:pStyle w:val="ConsPlusNormal"/>
              <w:jc w:val="center"/>
            </w:pPr>
            <w:r>
              <w:t>X</w:t>
            </w:r>
          </w:p>
        </w:tc>
        <w:tc>
          <w:tcPr>
            <w:tcW w:w="1729" w:type="dxa"/>
          </w:tcPr>
          <w:p w:rsidR="00977CA0" w:rsidRDefault="00977CA0">
            <w:pPr>
              <w:pStyle w:val="ConsPlusNormal"/>
              <w:jc w:val="center"/>
            </w:pPr>
            <w:r>
              <w:t>X</w:t>
            </w:r>
          </w:p>
        </w:tc>
        <w:tc>
          <w:tcPr>
            <w:tcW w:w="1644" w:type="dxa"/>
          </w:tcPr>
          <w:p w:rsidR="00977CA0" w:rsidRDefault="00977CA0">
            <w:pPr>
              <w:pStyle w:val="ConsPlusNormal"/>
              <w:jc w:val="center"/>
            </w:pPr>
            <w:r>
              <w:t>X</w:t>
            </w:r>
          </w:p>
        </w:tc>
        <w:tc>
          <w:tcPr>
            <w:tcW w:w="1134" w:type="dxa"/>
          </w:tcPr>
          <w:p w:rsidR="00977CA0" w:rsidRDefault="00977CA0">
            <w:pPr>
              <w:pStyle w:val="ConsPlusNormal"/>
              <w:jc w:val="center"/>
            </w:pPr>
            <w:r>
              <w:t>X</w:t>
            </w:r>
          </w:p>
        </w:tc>
        <w:tc>
          <w:tcPr>
            <w:tcW w:w="1757"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Заполняется сельскохозяйственными товаропроизводителями, применяющими общий режим налогообложения, - без учета налога на добавленную стоимость, сельскохозяйственными товаропроизводителями, применяющими систему налогообложения для сельскохозяйственных товаропроизводителей (единый сельскохозяйственный налог), - с учетом налога на добавленную стоимость, без учета транспортных расходов.</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Руководитель сельскохозяйственного</w:t>
      </w:r>
    </w:p>
    <w:p w:rsidR="00977CA0" w:rsidRDefault="00977CA0">
      <w:pPr>
        <w:pStyle w:val="ConsPlusNonformat"/>
        <w:jc w:val="both"/>
      </w:pPr>
      <w:r>
        <w:t>товаропроизводителя 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 тел. __________________</w:t>
      </w:r>
    </w:p>
    <w:p w:rsidR="00977CA0" w:rsidRDefault="00977CA0">
      <w:pPr>
        <w:pStyle w:val="ConsPlusNonformat"/>
        <w:jc w:val="both"/>
      </w:pPr>
      <w:r>
        <w:t>"___" _________________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93" w:name="P1087"/>
      <w:bookmarkEnd w:id="93"/>
      <w:r>
        <w:t>СВОДНАЯ СПРАВКА-РАСЧЕТ</w:t>
      </w:r>
    </w:p>
    <w:p w:rsidR="00977CA0" w:rsidRDefault="00977CA0">
      <w:pPr>
        <w:pStyle w:val="ConsPlusNormal"/>
        <w:jc w:val="center"/>
      </w:pPr>
      <w:r>
        <w:t>о размере субсидии на возмещение части затрат</w:t>
      </w:r>
    </w:p>
    <w:p w:rsidR="00977CA0" w:rsidRDefault="00977CA0">
      <w:pPr>
        <w:pStyle w:val="ConsPlusNormal"/>
        <w:jc w:val="center"/>
      </w:pPr>
      <w:r>
        <w:t>на приобретение элитных семян за счет средств федерального</w:t>
      </w:r>
    </w:p>
    <w:p w:rsidR="00977CA0" w:rsidRDefault="00977CA0">
      <w:pPr>
        <w:pStyle w:val="ConsPlusNormal"/>
        <w:jc w:val="center"/>
      </w:pPr>
      <w:r>
        <w:t>бюджета и бюджета Пермского края</w:t>
      </w:r>
    </w:p>
    <w:p w:rsidR="00977CA0" w:rsidRDefault="00977CA0">
      <w:pPr>
        <w:pStyle w:val="ConsPlusNormal"/>
        <w:jc w:val="both"/>
      </w:pPr>
    </w:p>
    <w:p w:rsidR="00977CA0" w:rsidRDefault="00977CA0">
      <w:pPr>
        <w:sectPr w:rsidR="00977CA0" w:rsidSect="00D15C3E">
          <w:pgSz w:w="11906" w:h="16838"/>
          <w:pgMar w:top="1134" w:right="850" w:bottom="1134" w:left="1701" w:header="708" w:footer="708" w:gutter="0"/>
          <w:cols w:space="708"/>
          <w:docGrid w:linePitch="36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52"/>
        <w:gridCol w:w="1843"/>
        <w:gridCol w:w="1417"/>
        <w:gridCol w:w="1559"/>
        <w:gridCol w:w="1084"/>
        <w:gridCol w:w="1417"/>
        <w:gridCol w:w="1842"/>
        <w:gridCol w:w="1701"/>
      </w:tblGrid>
      <w:tr w:rsidR="00977CA0">
        <w:tc>
          <w:tcPr>
            <w:tcW w:w="2552" w:type="dxa"/>
            <w:vMerge w:val="restart"/>
          </w:tcPr>
          <w:p w:rsidR="00977CA0" w:rsidRDefault="00977CA0">
            <w:pPr>
              <w:pStyle w:val="ConsPlusNormal"/>
              <w:jc w:val="center"/>
            </w:pPr>
            <w:r>
              <w:t>Наименование сельскохозяйственного товаропроизводителя, муниципального образования</w:t>
            </w:r>
          </w:p>
        </w:tc>
        <w:tc>
          <w:tcPr>
            <w:tcW w:w="1843" w:type="dxa"/>
            <w:vMerge w:val="restart"/>
          </w:tcPr>
          <w:p w:rsidR="00977CA0" w:rsidRDefault="00977CA0">
            <w:pPr>
              <w:pStyle w:val="ConsPlusNormal"/>
              <w:jc w:val="center"/>
            </w:pPr>
            <w:r>
              <w:t>Наименование сельскохозяйственной культуры, сорт, репродукция</w:t>
            </w:r>
          </w:p>
        </w:tc>
        <w:tc>
          <w:tcPr>
            <w:tcW w:w="1417" w:type="dxa"/>
            <w:vMerge w:val="restart"/>
          </w:tcPr>
          <w:p w:rsidR="00977CA0" w:rsidRDefault="00977CA0">
            <w:pPr>
              <w:pStyle w:val="ConsPlusNormal"/>
              <w:jc w:val="center"/>
            </w:pPr>
            <w:r>
              <w:t>Стоимость приобретенных элитных семян, рублей</w:t>
            </w:r>
          </w:p>
        </w:tc>
        <w:tc>
          <w:tcPr>
            <w:tcW w:w="1559" w:type="dxa"/>
            <w:vMerge w:val="restart"/>
          </w:tcPr>
          <w:p w:rsidR="00977CA0" w:rsidRDefault="00977CA0">
            <w:pPr>
              <w:pStyle w:val="ConsPlusNormal"/>
              <w:jc w:val="center"/>
            </w:pPr>
            <w:r>
              <w:t>Площадь посева элитными семенами в текущем году, га</w:t>
            </w:r>
          </w:p>
        </w:tc>
        <w:tc>
          <w:tcPr>
            <w:tcW w:w="1084" w:type="dxa"/>
            <w:vMerge w:val="restart"/>
          </w:tcPr>
          <w:p w:rsidR="00977CA0" w:rsidRDefault="00977CA0">
            <w:pPr>
              <w:pStyle w:val="ConsPlusNormal"/>
              <w:jc w:val="center"/>
            </w:pPr>
            <w:r>
              <w:t>Ставка субсидии на 1 гектар, рублей</w:t>
            </w:r>
          </w:p>
        </w:tc>
        <w:tc>
          <w:tcPr>
            <w:tcW w:w="4960" w:type="dxa"/>
            <w:gridSpan w:val="3"/>
          </w:tcPr>
          <w:p w:rsidR="00977CA0" w:rsidRDefault="00977CA0">
            <w:pPr>
              <w:pStyle w:val="ConsPlusNormal"/>
              <w:jc w:val="center"/>
            </w:pPr>
            <w:r>
              <w:t>Размер субсидии, рублей</w:t>
            </w:r>
          </w:p>
        </w:tc>
      </w:tr>
      <w:tr w:rsidR="00977CA0">
        <w:tc>
          <w:tcPr>
            <w:tcW w:w="2552" w:type="dxa"/>
            <w:vMerge/>
          </w:tcPr>
          <w:p w:rsidR="00977CA0" w:rsidRDefault="00977CA0"/>
        </w:tc>
        <w:tc>
          <w:tcPr>
            <w:tcW w:w="1843" w:type="dxa"/>
            <w:vMerge/>
          </w:tcPr>
          <w:p w:rsidR="00977CA0" w:rsidRDefault="00977CA0"/>
        </w:tc>
        <w:tc>
          <w:tcPr>
            <w:tcW w:w="1417" w:type="dxa"/>
            <w:vMerge/>
          </w:tcPr>
          <w:p w:rsidR="00977CA0" w:rsidRDefault="00977CA0"/>
        </w:tc>
        <w:tc>
          <w:tcPr>
            <w:tcW w:w="1559" w:type="dxa"/>
            <w:vMerge/>
          </w:tcPr>
          <w:p w:rsidR="00977CA0" w:rsidRDefault="00977CA0"/>
        </w:tc>
        <w:tc>
          <w:tcPr>
            <w:tcW w:w="1084" w:type="dxa"/>
            <w:vMerge/>
          </w:tcPr>
          <w:p w:rsidR="00977CA0" w:rsidRDefault="00977CA0"/>
        </w:tc>
        <w:tc>
          <w:tcPr>
            <w:tcW w:w="1417" w:type="dxa"/>
            <w:vMerge w:val="restart"/>
          </w:tcPr>
          <w:p w:rsidR="00977CA0" w:rsidRDefault="00977CA0">
            <w:pPr>
              <w:pStyle w:val="ConsPlusNormal"/>
              <w:jc w:val="center"/>
            </w:pPr>
            <w:r>
              <w:t>Всего, рублей (гр. 4 x гр. 5, но не более гр. 3)</w:t>
            </w:r>
          </w:p>
        </w:tc>
        <w:tc>
          <w:tcPr>
            <w:tcW w:w="3543" w:type="dxa"/>
            <w:gridSpan w:val="2"/>
          </w:tcPr>
          <w:p w:rsidR="00977CA0" w:rsidRDefault="00977CA0">
            <w:pPr>
              <w:pStyle w:val="ConsPlusNormal"/>
              <w:jc w:val="center"/>
            </w:pPr>
            <w:r>
              <w:t>В том числе за счет средств</w:t>
            </w:r>
          </w:p>
        </w:tc>
      </w:tr>
      <w:tr w:rsidR="00977CA0">
        <w:tc>
          <w:tcPr>
            <w:tcW w:w="2552" w:type="dxa"/>
            <w:vMerge/>
          </w:tcPr>
          <w:p w:rsidR="00977CA0" w:rsidRDefault="00977CA0"/>
        </w:tc>
        <w:tc>
          <w:tcPr>
            <w:tcW w:w="1843" w:type="dxa"/>
            <w:vMerge/>
          </w:tcPr>
          <w:p w:rsidR="00977CA0" w:rsidRDefault="00977CA0"/>
        </w:tc>
        <w:tc>
          <w:tcPr>
            <w:tcW w:w="1417" w:type="dxa"/>
            <w:vMerge/>
          </w:tcPr>
          <w:p w:rsidR="00977CA0" w:rsidRDefault="00977CA0"/>
        </w:tc>
        <w:tc>
          <w:tcPr>
            <w:tcW w:w="1559" w:type="dxa"/>
            <w:vMerge/>
          </w:tcPr>
          <w:p w:rsidR="00977CA0" w:rsidRDefault="00977CA0"/>
        </w:tc>
        <w:tc>
          <w:tcPr>
            <w:tcW w:w="1084" w:type="dxa"/>
            <w:vMerge/>
          </w:tcPr>
          <w:p w:rsidR="00977CA0" w:rsidRDefault="00977CA0"/>
        </w:tc>
        <w:tc>
          <w:tcPr>
            <w:tcW w:w="1417" w:type="dxa"/>
            <w:vMerge/>
          </w:tcPr>
          <w:p w:rsidR="00977CA0" w:rsidRDefault="00977CA0"/>
        </w:tc>
        <w:tc>
          <w:tcPr>
            <w:tcW w:w="1842" w:type="dxa"/>
          </w:tcPr>
          <w:p w:rsidR="00977CA0" w:rsidRDefault="00977CA0">
            <w:pPr>
              <w:pStyle w:val="ConsPlusNormal"/>
              <w:jc w:val="center"/>
            </w:pPr>
            <w:r>
              <w:t xml:space="preserve">федерального бюджета (гр. 6 </w:t>
            </w:r>
            <w:proofErr w:type="spellStart"/>
            <w:r>
              <w:t>x</w:t>
            </w:r>
            <w:proofErr w:type="spellEnd"/>
            <w:r>
              <w:t xml:space="preserve"> </w:t>
            </w:r>
            <w:proofErr w:type="spellStart"/>
            <w:r>
              <w:t>Rf</w:t>
            </w:r>
            <w:proofErr w:type="spellEnd"/>
            <w:r>
              <w:t xml:space="preserve"> &lt;**&gt;)</w:t>
            </w:r>
          </w:p>
        </w:tc>
        <w:tc>
          <w:tcPr>
            <w:tcW w:w="1701" w:type="dxa"/>
          </w:tcPr>
          <w:p w:rsidR="00977CA0" w:rsidRDefault="00977CA0">
            <w:pPr>
              <w:pStyle w:val="ConsPlusNormal"/>
              <w:jc w:val="center"/>
            </w:pPr>
            <w:r>
              <w:t>бюджета Пермского края (гр. 6 - гр. 7)</w:t>
            </w:r>
          </w:p>
        </w:tc>
      </w:tr>
      <w:tr w:rsidR="00977CA0">
        <w:tc>
          <w:tcPr>
            <w:tcW w:w="2552" w:type="dxa"/>
          </w:tcPr>
          <w:p w:rsidR="00977CA0" w:rsidRDefault="00977CA0">
            <w:pPr>
              <w:pStyle w:val="ConsPlusNormal"/>
              <w:jc w:val="center"/>
            </w:pPr>
            <w:r>
              <w:t>1</w:t>
            </w:r>
          </w:p>
        </w:tc>
        <w:tc>
          <w:tcPr>
            <w:tcW w:w="1843" w:type="dxa"/>
          </w:tcPr>
          <w:p w:rsidR="00977CA0" w:rsidRDefault="00977CA0">
            <w:pPr>
              <w:pStyle w:val="ConsPlusNormal"/>
              <w:jc w:val="center"/>
            </w:pPr>
            <w:r>
              <w:t>2</w:t>
            </w:r>
          </w:p>
        </w:tc>
        <w:tc>
          <w:tcPr>
            <w:tcW w:w="1417" w:type="dxa"/>
          </w:tcPr>
          <w:p w:rsidR="00977CA0" w:rsidRDefault="00977CA0">
            <w:pPr>
              <w:pStyle w:val="ConsPlusNormal"/>
              <w:jc w:val="center"/>
            </w:pPr>
            <w:r>
              <w:t>3</w:t>
            </w:r>
          </w:p>
        </w:tc>
        <w:tc>
          <w:tcPr>
            <w:tcW w:w="1559" w:type="dxa"/>
          </w:tcPr>
          <w:p w:rsidR="00977CA0" w:rsidRDefault="00977CA0">
            <w:pPr>
              <w:pStyle w:val="ConsPlusNormal"/>
              <w:jc w:val="center"/>
            </w:pPr>
            <w:r>
              <w:t>4</w:t>
            </w:r>
          </w:p>
        </w:tc>
        <w:tc>
          <w:tcPr>
            <w:tcW w:w="1084" w:type="dxa"/>
          </w:tcPr>
          <w:p w:rsidR="00977CA0" w:rsidRDefault="00977CA0">
            <w:pPr>
              <w:pStyle w:val="ConsPlusNormal"/>
              <w:jc w:val="center"/>
            </w:pPr>
            <w:r>
              <w:t>5</w:t>
            </w:r>
          </w:p>
        </w:tc>
        <w:tc>
          <w:tcPr>
            <w:tcW w:w="1417" w:type="dxa"/>
          </w:tcPr>
          <w:p w:rsidR="00977CA0" w:rsidRDefault="00977CA0">
            <w:pPr>
              <w:pStyle w:val="ConsPlusNormal"/>
              <w:jc w:val="center"/>
            </w:pPr>
            <w:r>
              <w:t>6</w:t>
            </w:r>
          </w:p>
        </w:tc>
        <w:tc>
          <w:tcPr>
            <w:tcW w:w="1842" w:type="dxa"/>
          </w:tcPr>
          <w:p w:rsidR="00977CA0" w:rsidRDefault="00977CA0">
            <w:pPr>
              <w:pStyle w:val="ConsPlusNormal"/>
              <w:jc w:val="center"/>
            </w:pPr>
            <w:r>
              <w:t>7</w:t>
            </w:r>
          </w:p>
        </w:tc>
        <w:tc>
          <w:tcPr>
            <w:tcW w:w="1701" w:type="dxa"/>
          </w:tcPr>
          <w:p w:rsidR="00977CA0" w:rsidRDefault="00977CA0">
            <w:pPr>
              <w:pStyle w:val="ConsPlusNormal"/>
              <w:jc w:val="center"/>
            </w:pPr>
            <w:r>
              <w:t>8</w:t>
            </w:r>
          </w:p>
        </w:tc>
      </w:tr>
      <w:tr w:rsidR="00977CA0">
        <w:tc>
          <w:tcPr>
            <w:tcW w:w="2552" w:type="dxa"/>
          </w:tcPr>
          <w:p w:rsidR="00977CA0" w:rsidRDefault="00977CA0">
            <w:pPr>
              <w:pStyle w:val="ConsPlusNormal"/>
            </w:pPr>
          </w:p>
        </w:tc>
        <w:tc>
          <w:tcPr>
            <w:tcW w:w="1843" w:type="dxa"/>
          </w:tcPr>
          <w:p w:rsidR="00977CA0" w:rsidRDefault="00977CA0">
            <w:pPr>
              <w:pStyle w:val="ConsPlusNormal"/>
            </w:pPr>
          </w:p>
        </w:tc>
        <w:tc>
          <w:tcPr>
            <w:tcW w:w="1417" w:type="dxa"/>
          </w:tcPr>
          <w:p w:rsidR="00977CA0" w:rsidRDefault="00977CA0">
            <w:pPr>
              <w:pStyle w:val="ConsPlusNormal"/>
            </w:pPr>
          </w:p>
        </w:tc>
        <w:tc>
          <w:tcPr>
            <w:tcW w:w="1559" w:type="dxa"/>
          </w:tcPr>
          <w:p w:rsidR="00977CA0" w:rsidRDefault="00977CA0">
            <w:pPr>
              <w:pStyle w:val="ConsPlusNormal"/>
            </w:pPr>
          </w:p>
        </w:tc>
        <w:tc>
          <w:tcPr>
            <w:tcW w:w="1084" w:type="dxa"/>
          </w:tcPr>
          <w:p w:rsidR="00977CA0" w:rsidRDefault="00977CA0">
            <w:pPr>
              <w:pStyle w:val="ConsPlusNormal"/>
            </w:pPr>
          </w:p>
        </w:tc>
        <w:tc>
          <w:tcPr>
            <w:tcW w:w="1417" w:type="dxa"/>
          </w:tcPr>
          <w:p w:rsidR="00977CA0" w:rsidRDefault="00977CA0">
            <w:pPr>
              <w:pStyle w:val="ConsPlusNormal"/>
            </w:pPr>
          </w:p>
        </w:tc>
        <w:tc>
          <w:tcPr>
            <w:tcW w:w="1842" w:type="dxa"/>
          </w:tcPr>
          <w:p w:rsidR="00977CA0" w:rsidRDefault="00977CA0">
            <w:pPr>
              <w:pStyle w:val="ConsPlusNormal"/>
            </w:pPr>
          </w:p>
        </w:tc>
        <w:tc>
          <w:tcPr>
            <w:tcW w:w="1701" w:type="dxa"/>
          </w:tcPr>
          <w:p w:rsidR="00977CA0" w:rsidRDefault="00977CA0">
            <w:pPr>
              <w:pStyle w:val="ConsPlusNormal"/>
            </w:pPr>
          </w:p>
        </w:tc>
      </w:tr>
      <w:tr w:rsidR="00977CA0">
        <w:tc>
          <w:tcPr>
            <w:tcW w:w="2552" w:type="dxa"/>
          </w:tcPr>
          <w:p w:rsidR="00977CA0" w:rsidRDefault="00977CA0">
            <w:pPr>
              <w:pStyle w:val="ConsPlusNormal"/>
              <w:jc w:val="center"/>
            </w:pPr>
            <w:r>
              <w:t>Итого</w:t>
            </w:r>
          </w:p>
        </w:tc>
        <w:tc>
          <w:tcPr>
            <w:tcW w:w="1843" w:type="dxa"/>
          </w:tcPr>
          <w:p w:rsidR="00977CA0" w:rsidRDefault="00977CA0">
            <w:pPr>
              <w:pStyle w:val="ConsPlusNormal"/>
              <w:jc w:val="center"/>
            </w:pPr>
            <w:r>
              <w:t>X</w:t>
            </w:r>
          </w:p>
        </w:tc>
        <w:tc>
          <w:tcPr>
            <w:tcW w:w="1417" w:type="dxa"/>
          </w:tcPr>
          <w:p w:rsidR="00977CA0" w:rsidRDefault="00977CA0">
            <w:pPr>
              <w:pStyle w:val="ConsPlusNormal"/>
            </w:pPr>
          </w:p>
        </w:tc>
        <w:tc>
          <w:tcPr>
            <w:tcW w:w="1559" w:type="dxa"/>
          </w:tcPr>
          <w:p w:rsidR="00977CA0" w:rsidRDefault="00977CA0">
            <w:pPr>
              <w:pStyle w:val="ConsPlusNormal"/>
            </w:pPr>
          </w:p>
        </w:tc>
        <w:tc>
          <w:tcPr>
            <w:tcW w:w="1084" w:type="dxa"/>
          </w:tcPr>
          <w:p w:rsidR="00977CA0" w:rsidRDefault="00977CA0">
            <w:pPr>
              <w:pStyle w:val="ConsPlusNormal"/>
            </w:pPr>
          </w:p>
        </w:tc>
        <w:tc>
          <w:tcPr>
            <w:tcW w:w="1417" w:type="dxa"/>
          </w:tcPr>
          <w:p w:rsidR="00977CA0" w:rsidRDefault="00977CA0">
            <w:pPr>
              <w:pStyle w:val="ConsPlusNormal"/>
            </w:pPr>
          </w:p>
        </w:tc>
        <w:tc>
          <w:tcPr>
            <w:tcW w:w="1842" w:type="dxa"/>
          </w:tcPr>
          <w:p w:rsidR="00977CA0" w:rsidRDefault="00977CA0">
            <w:pPr>
              <w:pStyle w:val="ConsPlusNormal"/>
            </w:pPr>
          </w:p>
        </w:tc>
        <w:tc>
          <w:tcPr>
            <w:tcW w:w="1701"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Министерства сельского хозяйства</w:t>
      </w:r>
    </w:p>
    <w:p w:rsidR="00977CA0" w:rsidRDefault="00977CA0">
      <w:pPr>
        <w:pStyle w:val="ConsPlusNonformat"/>
        <w:jc w:val="both"/>
      </w:pPr>
      <w:r>
        <w:t>и продовольствия Пермского края 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 ________________ 20___ г.</w:t>
      </w:r>
    </w:p>
    <w:p w:rsidR="00977CA0" w:rsidRDefault="00977CA0">
      <w:pPr>
        <w:pStyle w:val="ConsPlusNonformat"/>
        <w:jc w:val="both"/>
      </w:pPr>
    </w:p>
    <w:p w:rsidR="00977CA0" w:rsidRDefault="00977CA0">
      <w:pPr>
        <w:pStyle w:val="ConsPlusNonformat"/>
        <w:jc w:val="both"/>
      </w:pPr>
      <w:r>
        <w:t>Исполнитель ___________________ тел. ____________________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4</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r>
        <w:t xml:space="preserve">                                         В Министерство сельского хозяйства</w:t>
      </w:r>
    </w:p>
    <w:p w:rsidR="00977CA0" w:rsidRDefault="00977CA0">
      <w:pPr>
        <w:pStyle w:val="ConsPlusNonformat"/>
        <w:jc w:val="both"/>
      </w:pPr>
      <w:r>
        <w:t xml:space="preserve">                                         и продовольствия Пермского края,</w:t>
      </w:r>
    </w:p>
    <w:p w:rsidR="00977CA0" w:rsidRDefault="00977CA0">
      <w:pPr>
        <w:pStyle w:val="ConsPlusNonformat"/>
        <w:jc w:val="both"/>
      </w:pPr>
      <w:r>
        <w:t xml:space="preserve">                                         г. Пермь, б. Гагарина, 10</w:t>
      </w:r>
    </w:p>
    <w:p w:rsidR="00977CA0" w:rsidRDefault="00977CA0">
      <w:pPr>
        <w:pStyle w:val="ConsPlusNonformat"/>
        <w:jc w:val="both"/>
      </w:pPr>
      <w:r>
        <w:t xml:space="preserve">                                         от _______________________________</w:t>
      </w:r>
    </w:p>
    <w:p w:rsidR="00977CA0" w:rsidRDefault="00977CA0">
      <w:pPr>
        <w:pStyle w:val="ConsPlusNonformat"/>
        <w:jc w:val="both"/>
      </w:pPr>
      <w:r>
        <w:t xml:space="preserve">                                                  (наименование</w:t>
      </w:r>
    </w:p>
    <w:p w:rsidR="00977CA0" w:rsidRDefault="00977CA0">
      <w:pPr>
        <w:pStyle w:val="ConsPlusNonformat"/>
        <w:jc w:val="both"/>
      </w:pPr>
      <w:r>
        <w:t xml:space="preserve">                                             сельскохозяйственного</w:t>
      </w:r>
    </w:p>
    <w:p w:rsidR="00977CA0" w:rsidRDefault="00977CA0">
      <w:pPr>
        <w:pStyle w:val="ConsPlusNonformat"/>
        <w:jc w:val="both"/>
      </w:pPr>
      <w:r>
        <w:t xml:space="preserve">                                              товаропроизводителя)</w:t>
      </w:r>
    </w:p>
    <w:p w:rsidR="00977CA0" w:rsidRDefault="00977CA0">
      <w:pPr>
        <w:pStyle w:val="ConsPlusNonformat"/>
        <w:jc w:val="both"/>
      </w:pPr>
    </w:p>
    <w:p w:rsidR="00977CA0" w:rsidRDefault="00977CA0">
      <w:pPr>
        <w:pStyle w:val="ConsPlusNonformat"/>
        <w:jc w:val="both"/>
      </w:pPr>
      <w:r>
        <w:t>Дата, исходящий номер</w:t>
      </w:r>
    </w:p>
    <w:p w:rsidR="00977CA0" w:rsidRDefault="00977CA0">
      <w:pPr>
        <w:pStyle w:val="ConsPlusNonformat"/>
        <w:jc w:val="both"/>
      </w:pPr>
    </w:p>
    <w:p w:rsidR="00977CA0" w:rsidRDefault="00977CA0">
      <w:pPr>
        <w:pStyle w:val="ConsPlusNonformat"/>
        <w:jc w:val="both"/>
      </w:pPr>
      <w:bookmarkStart w:id="94" w:name="P1166"/>
      <w:bookmarkEnd w:id="94"/>
      <w:r>
        <w:t xml:space="preserve">                                  ЗАЯВКА</w:t>
      </w:r>
    </w:p>
    <w:p w:rsidR="00977CA0" w:rsidRDefault="00977CA0">
      <w:pPr>
        <w:pStyle w:val="ConsPlusNonformat"/>
        <w:jc w:val="both"/>
      </w:pPr>
      <w:r>
        <w:t xml:space="preserve">            на предоставление субсидий на поддержку племенного</w:t>
      </w:r>
    </w:p>
    <w:p w:rsidR="00977CA0" w:rsidRDefault="00977CA0">
      <w:pPr>
        <w:pStyle w:val="ConsPlusNonformat"/>
        <w:jc w:val="both"/>
      </w:pPr>
      <w:r>
        <w:t xml:space="preserve">                              животноводства</w:t>
      </w:r>
    </w:p>
    <w:p w:rsidR="00977CA0" w:rsidRDefault="00977CA0">
      <w:pPr>
        <w:pStyle w:val="ConsPlusNonformat"/>
        <w:jc w:val="both"/>
      </w:pPr>
      <w:r>
        <w:t xml:space="preserve">        ___________________________________________________________</w:t>
      </w:r>
    </w:p>
    <w:p w:rsidR="00977CA0" w:rsidRDefault="00977CA0">
      <w:pPr>
        <w:pStyle w:val="ConsPlusNonformat"/>
        <w:jc w:val="both"/>
      </w:pPr>
      <w:r>
        <w:t xml:space="preserve">         (наименование муниципального образования Пермского края)</w:t>
      </w:r>
    </w:p>
    <w:p w:rsidR="00977CA0" w:rsidRDefault="00977CA0">
      <w:pPr>
        <w:pStyle w:val="ConsPlusNonformat"/>
        <w:jc w:val="both"/>
      </w:pPr>
      <w:r>
        <w:t xml:space="preserve">        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 xml:space="preserve">    Прошу предоставить субсидии (необходимое указать):</w:t>
      </w:r>
    </w:p>
    <w:p w:rsidR="00977CA0" w:rsidRDefault="00977CA0">
      <w:pPr>
        <w:pStyle w:val="ConsPlusNonformat"/>
        <w:jc w:val="both"/>
      </w:pPr>
      <w:r>
        <w:t xml:space="preserve">    1. за счет средств федерального бюджета и бюджета Пермского края:</w:t>
      </w:r>
    </w:p>
    <w:p w:rsidR="00977CA0" w:rsidRDefault="00977CA0">
      <w:pPr>
        <w:pStyle w:val="ConsPlusNonformat"/>
        <w:jc w:val="both"/>
      </w:pPr>
      <w:r>
        <w:t xml:space="preserve">    1.1.  на содержание племенного маточного поголовья сельскохозяйственных</w:t>
      </w:r>
    </w:p>
    <w:p w:rsidR="00977CA0" w:rsidRDefault="00977CA0">
      <w:pPr>
        <w:pStyle w:val="ConsPlusNonformat"/>
        <w:jc w:val="both"/>
      </w:pPr>
      <w:r>
        <w:t>животных в сумме _________ рублей _____ копеек (_________________________);</w:t>
      </w:r>
    </w:p>
    <w:p w:rsidR="00977CA0" w:rsidRDefault="00977CA0">
      <w:pPr>
        <w:pStyle w:val="ConsPlusNonformat"/>
        <w:jc w:val="both"/>
      </w:pPr>
      <w:r>
        <w:t xml:space="preserve">                 (цифрами)                             (прописью)</w:t>
      </w:r>
    </w:p>
    <w:p w:rsidR="00977CA0" w:rsidRDefault="00977CA0">
      <w:pPr>
        <w:pStyle w:val="ConsPlusNonformat"/>
        <w:jc w:val="both"/>
      </w:pPr>
      <w:r>
        <w:t xml:space="preserve">    1.2.  на  содержание племенных быков-производителей молочного и мясного</w:t>
      </w:r>
    </w:p>
    <w:p w:rsidR="00977CA0" w:rsidRDefault="00977CA0">
      <w:pPr>
        <w:pStyle w:val="ConsPlusNonformat"/>
        <w:jc w:val="both"/>
      </w:pPr>
      <w:r>
        <w:t>направлений,  оцененных  по  качеству  потомства или находящихся в процессе</w:t>
      </w:r>
    </w:p>
    <w:p w:rsidR="00977CA0" w:rsidRDefault="00977CA0">
      <w:pPr>
        <w:pStyle w:val="ConsPlusNonformat"/>
        <w:jc w:val="both"/>
      </w:pPr>
      <w:r>
        <w:t>оценки этого качества, в сумме _________ рублей _____ копеек (___________);</w:t>
      </w:r>
    </w:p>
    <w:p w:rsidR="00977CA0" w:rsidRDefault="00977CA0">
      <w:pPr>
        <w:pStyle w:val="ConsPlusNonformat"/>
        <w:jc w:val="both"/>
      </w:pPr>
      <w:r>
        <w:t xml:space="preserve">                               (цифрами)                       (прописью)</w:t>
      </w:r>
    </w:p>
    <w:p w:rsidR="00977CA0" w:rsidRDefault="00977CA0">
      <w:pPr>
        <w:pStyle w:val="ConsPlusNonformat"/>
        <w:jc w:val="both"/>
      </w:pPr>
      <w:r>
        <w:t xml:space="preserve">    2. за счет средств бюджета Пермского края:</w:t>
      </w:r>
    </w:p>
    <w:p w:rsidR="00977CA0" w:rsidRDefault="00977CA0">
      <w:pPr>
        <w:pStyle w:val="ConsPlusNonformat"/>
        <w:jc w:val="both"/>
      </w:pPr>
      <w:r>
        <w:t xml:space="preserve">    2.1. на приобретение племенного молодняка сельскохозяйственных животных</w:t>
      </w:r>
    </w:p>
    <w:p w:rsidR="00977CA0" w:rsidRDefault="00977CA0">
      <w:pPr>
        <w:pStyle w:val="ConsPlusNonformat"/>
        <w:jc w:val="both"/>
      </w:pPr>
      <w:r>
        <w:t>в сумме _________ рублей _____ копеек (__________________________________);</w:t>
      </w:r>
    </w:p>
    <w:p w:rsidR="00977CA0" w:rsidRDefault="00977CA0">
      <w:pPr>
        <w:pStyle w:val="ConsPlusNonformat"/>
        <w:jc w:val="both"/>
      </w:pPr>
      <w:r>
        <w:t xml:space="preserve">        (цифрами)                                 (прописью)</w:t>
      </w:r>
    </w:p>
    <w:p w:rsidR="00977CA0" w:rsidRDefault="00977CA0">
      <w:pPr>
        <w:pStyle w:val="ConsPlusNonformat"/>
        <w:jc w:val="both"/>
      </w:pPr>
      <w:r>
        <w:t xml:space="preserve">    2.2. на приобретение племенных быков-производителей молочного и мясного</w:t>
      </w:r>
    </w:p>
    <w:p w:rsidR="00977CA0" w:rsidRDefault="00977CA0">
      <w:pPr>
        <w:pStyle w:val="ConsPlusNonformat"/>
        <w:jc w:val="both"/>
      </w:pPr>
      <w:r>
        <w:t>направления, в сумме _________ рублей _____ копеек (_____________________).</w:t>
      </w:r>
    </w:p>
    <w:p w:rsidR="00977CA0" w:rsidRDefault="00977CA0">
      <w:pPr>
        <w:pStyle w:val="ConsPlusNonformat"/>
        <w:jc w:val="both"/>
      </w:pPr>
      <w:r>
        <w:t xml:space="preserve">                     (цифрами)                           (прописью)</w:t>
      </w:r>
    </w:p>
    <w:p w:rsidR="00977CA0" w:rsidRDefault="00977CA0">
      <w:pPr>
        <w:pStyle w:val="ConsPlusNonformat"/>
        <w:jc w:val="both"/>
      </w:pPr>
      <w:r>
        <w:t>Сообщаю следующие сведения:</w:t>
      </w:r>
    </w:p>
    <w:p w:rsidR="00977CA0" w:rsidRDefault="00977CA0">
      <w:pPr>
        <w:pStyle w:val="ConsPlusNonformat"/>
        <w:jc w:val="both"/>
      </w:pPr>
      <w:r>
        <w:t>1. Полное наименование ___________________________________________________.</w:t>
      </w:r>
    </w:p>
    <w:p w:rsidR="00977CA0" w:rsidRDefault="00977CA0">
      <w:pPr>
        <w:pStyle w:val="ConsPlusNonformat"/>
        <w:jc w:val="both"/>
      </w:pPr>
      <w:r>
        <w:t>2. Местонахождение _______________________________________________________.</w:t>
      </w:r>
    </w:p>
    <w:p w:rsidR="00977CA0" w:rsidRDefault="00977CA0">
      <w:pPr>
        <w:pStyle w:val="ConsPlusNonformat"/>
        <w:jc w:val="both"/>
      </w:pPr>
      <w:r>
        <w:t>3. Почтовый адрес ________________________________________________________.</w:t>
      </w:r>
    </w:p>
    <w:p w:rsidR="00977CA0" w:rsidRDefault="00977CA0">
      <w:pPr>
        <w:pStyle w:val="ConsPlusNonformat"/>
        <w:jc w:val="both"/>
      </w:pPr>
      <w:r>
        <w:t>4. Адрес электронной почты _______________________________________________.</w:t>
      </w:r>
    </w:p>
    <w:p w:rsidR="00977CA0" w:rsidRDefault="00977CA0">
      <w:pPr>
        <w:pStyle w:val="ConsPlusNonformat"/>
        <w:jc w:val="both"/>
      </w:pPr>
      <w:r>
        <w:t>5. Телефон/факс __________________________________________________________.</w:t>
      </w:r>
    </w:p>
    <w:p w:rsidR="00977CA0" w:rsidRDefault="00977CA0">
      <w:pPr>
        <w:pStyle w:val="ConsPlusNonformat"/>
        <w:jc w:val="both"/>
      </w:pPr>
      <w:r>
        <w:t>6. ОГРН (ОГРНИП) _________________________________________________________.</w:t>
      </w:r>
    </w:p>
    <w:p w:rsidR="00977CA0" w:rsidRDefault="00977CA0">
      <w:pPr>
        <w:pStyle w:val="ConsPlusNonformat"/>
        <w:jc w:val="both"/>
      </w:pPr>
      <w:r>
        <w:t>7. ИНН ___________________________________________________________________.</w:t>
      </w:r>
    </w:p>
    <w:p w:rsidR="00977CA0" w:rsidRDefault="00977CA0">
      <w:pPr>
        <w:pStyle w:val="ConsPlusNonformat"/>
        <w:jc w:val="both"/>
      </w:pPr>
      <w:r>
        <w:t>8. КПП ___________________________________________________________________.</w:t>
      </w:r>
    </w:p>
    <w:p w:rsidR="00977CA0" w:rsidRDefault="00977CA0">
      <w:pPr>
        <w:pStyle w:val="ConsPlusNonformat"/>
        <w:jc w:val="both"/>
      </w:pPr>
      <w:r>
        <w:t>9. ОКПО __________________________________________________________________.</w:t>
      </w:r>
    </w:p>
    <w:p w:rsidR="00977CA0" w:rsidRDefault="00977CA0">
      <w:pPr>
        <w:pStyle w:val="ConsPlusNonformat"/>
        <w:jc w:val="both"/>
      </w:pPr>
      <w:r>
        <w:t xml:space="preserve">10. </w:t>
      </w:r>
      <w:hyperlink r:id="rId46" w:history="1">
        <w:r>
          <w:rPr>
            <w:color w:val="0000FF"/>
          </w:rPr>
          <w:t>ОКТМО</w:t>
        </w:r>
      </w:hyperlink>
      <w:r>
        <w:t xml:space="preserve"> ________________________________________________________________.</w:t>
      </w:r>
    </w:p>
    <w:p w:rsidR="00977CA0" w:rsidRDefault="00977CA0">
      <w:pPr>
        <w:pStyle w:val="ConsPlusNonformat"/>
        <w:jc w:val="both"/>
      </w:pPr>
      <w:r>
        <w:t>К заявке приложены следующие документы:</w:t>
      </w:r>
    </w:p>
    <w:p w:rsidR="00977CA0" w:rsidRDefault="00977CA0">
      <w:pPr>
        <w:pStyle w:val="ConsPlusNonformat"/>
        <w:jc w:val="both"/>
      </w:pPr>
      <w:r>
        <w:t>1. ______________________________________________ на _____ л. в 1 экз.;</w:t>
      </w:r>
    </w:p>
    <w:p w:rsidR="00977CA0" w:rsidRDefault="00977CA0">
      <w:pPr>
        <w:pStyle w:val="ConsPlusNonformat"/>
        <w:jc w:val="both"/>
      </w:pPr>
      <w:r>
        <w:t>2. ______________________________________________ на _____ л. в 1 экз.;</w:t>
      </w:r>
    </w:p>
    <w:p w:rsidR="00977CA0" w:rsidRDefault="00977CA0">
      <w:pPr>
        <w:pStyle w:val="ConsPlusNonformat"/>
        <w:jc w:val="both"/>
      </w:pPr>
      <w:r>
        <w:t>3. ______________________________________________ на _____ л. в 1 экз.;</w:t>
      </w:r>
    </w:p>
    <w:p w:rsidR="00977CA0" w:rsidRDefault="00977CA0">
      <w:pPr>
        <w:pStyle w:val="ConsPlusNonformat"/>
        <w:jc w:val="both"/>
      </w:pPr>
      <w:r>
        <w:t>4. ______________________________________________ на _____ л. в 1 экз.;</w:t>
      </w:r>
    </w:p>
    <w:p w:rsidR="00977CA0" w:rsidRDefault="00977CA0">
      <w:pPr>
        <w:pStyle w:val="ConsPlusNonformat"/>
        <w:jc w:val="both"/>
      </w:pPr>
      <w:r>
        <w:t>5. ______________________________________________ на _____ л. в 1 экз.;</w:t>
      </w:r>
    </w:p>
    <w:p w:rsidR="00977CA0" w:rsidRDefault="00977CA0">
      <w:pPr>
        <w:pStyle w:val="ConsPlusNonformat"/>
        <w:jc w:val="both"/>
      </w:pPr>
      <w:r>
        <w:t>6. ______________________________________________ на _____ л. в 1 экз.;</w:t>
      </w:r>
    </w:p>
    <w:p w:rsidR="00977CA0" w:rsidRDefault="00977CA0">
      <w:pPr>
        <w:pStyle w:val="ConsPlusNonformat"/>
        <w:jc w:val="both"/>
      </w:pPr>
      <w:r>
        <w:t>7. ______________________________________________ на _____ л. в 1 экз.</w:t>
      </w:r>
    </w:p>
    <w:p w:rsidR="00977CA0" w:rsidRDefault="00977CA0">
      <w:pPr>
        <w:pStyle w:val="ConsPlusNonformat"/>
        <w:jc w:val="both"/>
      </w:pPr>
    </w:p>
    <w:p w:rsidR="00977CA0" w:rsidRDefault="00977CA0">
      <w:pPr>
        <w:pStyle w:val="ConsPlusNonformat"/>
        <w:jc w:val="both"/>
      </w:pPr>
      <w:r>
        <w:t xml:space="preserve">    Достоверность  и  полноту  сведений,  содержащихся в настоящей заявке и</w:t>
      </w:r>
    </w:p>
    <w:p w:rsidR="00977CA0" w:rsidRDefault="00977CA0">
      <w:pPr>
        <w:pStyle w:val="ConsPlusNonformat"/>
        <w:jc w:val="both"/>
      </w:pPr>
      <w:r>
        <w:t>прилагаемых к ней документах, подтверждаю.</w:t>
      </w:r>
    </w:p>
    <w:p w:rsidR="00977CA0" w:rsidRDefault="00977CA0">
      <w:pPr>
        <w:pStyle w:val="ConsPlusNonformat"/>
        <w:jc w:val="both"/>
      </w:pPr>
      <w:r>
        <w:t xml:space="preserve">    Об    ответственности    за   предоставление   недостоверных   сведений</w:t>
      </w:r>
    </w:p>
    <w:p w:rsidR="00977CA0" w:rsidRDefault="00977CA0">
      <w:pPr>
        <w:pStyle w:val="ConsPlusNonformat"/>
        <w:jc w:val="both"/>
      </w:pPr>
      <w:r>
        <w:t>предупрежден.</w:t>
      </w:r>
    </w:p>
    <w:p w:rsidR="00977CA0" w:rsidRDefault="00977CA0">
      <w:pPr>
        <w:pStyle w:val="ConsPlusNonformat"/>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 _________________/______________/______________________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"___" __________ 20__ г.</w:t>
      </w:r>
    </w:p>
    <w:p w:rsidR="00977CA0" w:rsidRDefault="00977CA0">
      <w:pPr>
        <w:pStyle w:val="ConsPlusNonformat"/>
        <w:jc w:val="both"/>
      </w:pPr>
      <w:r>
        <w:t>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5</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Title"/>
        <w:jc w:val="center"/>
      </w:pPr>
      <w:bookmarkStart w:id="95" w:name="P1237"/>
      <w:bookmarkEnd w:id="95"/>
      <w:r>
        <w:t>ПЕРЕЧЕНЬ</w:t>
      </w:r>
    </w:p>
    <w:p w:rsidR="00977CA0" w:rsidRDefault="00977CA0">
      <w:pPr>
        <w:pStyle w:val="ConsPlusTitle"/>
        <w:jc w:val="center"/>
      </w:pPr>
      <w:r>
        <w:t>направлений затрат и документов, подтверждающих фактически</w:t>
      </w:r>
    </w:p>
    <w:p w:rsidR="00977CA0" w:rsidRDefault="00977CA0">
      <w:pPr>
        <w:pStyle w:val="ConsPlusTitle"/>
        <w:jc w:val="center"/>
      </w:pPr>
      <w:r>
        <w:t>произведенные затраты на объектах животноводства</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2891"/>
        <w:gridCol w:w="5159"/>
      </w:tblGrid>
      <w:tr w:rsidR="00977CA0">
        <w:tc>
          <w:tcPr>
            <w:tcW w:w="624" w:type="dxa"/>
          </w:tcPr>
          <w:p w:rsidR="00977CA0" w:rsidRDefault="00977CA0">
            <w:pPr>
              <w:pStyle w:val="ConsPlusNormal"/>
              <w:jc w:val="center"/>
            </w:pPr>
            <w:r>
              <w:t>N п/п</w:t>
            </w:r>
          </w:p>
        </w:tc>
        <w:tc>
          <w:tcPr>
            <w:tcW w:w="2891" w:type="dxa"/>
          </w:tcPr>
          <w:p w:rsidR="00977CA0" w:rsidRDefault="00977CA0">
            <w:pPr>
              <w:pStyle w:val="ConsPlusNormal"/>
              <w:jc w:val="center"/>
            </w:pPr>
            <w:r>
              <w:t>Направление затрат</w:t>
            </w:r>
          </w:p>
        </w:tc>
        <w:tc>
          <w:tcPr>
            <w:tcW w:w="5159" w:type="dxa"/>
          </w:tcPr>
          <w:p w:rsidR="00977CA0" w:rsidRDefault="00977CA0">
            <w:pPr>
              <w:pStyle w:val="ConsPlusNormal"/>
              <w:jc w:val="center"/>
            </w:pPr>
            <w:r>
              <w:t>Наименование документа, подтверждающего затраты</w:t>
            </w:r>
          </w:p>
        </w:tc>
      </w:tr>
      <w:tr w:rsidR="00977CA0">
        <w:tc>
          <w:tcPr>
            <w:tcW w:w="624" w:type="dxa"/>
          </w:tcPr>
          <w:p w:rsidR="00977CA0" w:rsidRDefault="00977CA0">
            <w:pPr>
              <w:pStyle w:val="ConsPlusNormal"/>
              <w:jc w:val="center"/>
            </w:pPr>
            <w:r>
              <w:t>1</w:t>
            </w:r>
          </w:p>
        </w:tc>
        <w:tc>
          <w:tcPr>
            <w:tcW w:w="2891" w:type="dxa"/>
            <w:vAlign w:val="center"/>
          </w:tcPr>
          <w:p w:rsidR="00977CA0" w:rsidRDefault="00977CA0">
            <w:pPr>
              <w:pStyle w:val="ConsPlusNormal"/>
              <w:jc w:val="center"/>
            </w:pPr>
            <w:r>
              <w:t>2</w:t>
            </w:r>
          </w:p>
        </w:tc>
        <w:tc>
          <w:tcPr>
            <w:tcW w:w="5159" w:type="dxa"/>
            <w:vAlign w:val="center"/>
          </w:tcPr>
          <w:p w:rsidR="00977CA0" w:rsidRDefault="00977CA0">
            <w:pPr>
              <w:pStyle w:val="ConsPlusNormal"/>
              <w:jc w:val="center"/>
            </w:pPr>
            <w:r>
              <w:t>3</w:t>
            </w:r>
          </w:p>
        </w:tc>
      </w:tr>
      <w:tr w:rsidR="00977CA0">
        <w:tc>
          <w:tcPr>
            <w:tcW w:w="624" w:type="dxa"/>
          </w:tcPr>
          <w:p w:rsidR="00977CA0" w:rsidRDefault="00977CA0">
            <w:pPr>
              <w:pStyle w:val="ConsPlusNormal"/>
              <w:jc w:val="center"/>
            </w:pPr>
            <w:r>
              <w:t>1</w:t>
            </w:r>
          </w:p>
        </w:tc>
        <w:tc>
          <w:tcPr>
            <w:tcW w:w="2891" w:type="dxa"/>
          </w:tcPr>
          <w:p w:rsidR="00977CA0" w:rsidRDefault="00977CA0">
            <w:pPr>
              <w:pStyle w:val="ConsPlusNormal"/>
            </w:pPr>
            <w:r>
              <w:t>Корма, кормовые добавки</w:t>
            </w:r>
          </w:p>
        </w:tc>
        <w:tc>
          <w:tcPr>
            <w:tcW w:w="5159" w:type="dxa"/>
          </w:tcPr>
          <w:p w:rsidR="00977CA0" w:rsidRDefault="00977CA0">
            <w:pPr>
              <w:pStyle w:val="ConsPlusNormal"/>
            </w:pPr>
            <w:r>
              <w:t>Договор купли-продажи, универсальный передаточный документ или счет-фактура и товарная накладная (товарно-транспортная накладная), платежное поручение</w:t>
            </w:r>
          </w:p>
        </w:tc>
      </w:tr>
      <w:tr w:rsidR="00977CA0">
        <w:tc>
          <w:tcPr>
            <w:tcW w:w="624" w:type="dxa"/>
          </w:tcPr>
          <w:p w:rsidR="00977CA0" w:rsidRDefault="00977CA0">
            <w:pPr>
              <w:pStyle w:val="ConsPlusNormal"/>
              <w:jc w:val="center"/>
            </w:pPr>
            <w:r>
              <w:t>2</w:t>
            </w:r>
          </w:p>
        </w:tc>
        <w:tc>
          <w:tcPr>
            <w:tcW w:w="2891" w:type="dxa"/>
          </w:tcPr>
          <w:p w:rsidR="00977CA0" w:rsidRDefault="00977CA0">
            <w:pPr>
              <w:pStyle w:val="ConsPlusNormal"/>
            </w:pPr>
            <w:r>
              <w:t>Электроэнергия</w:t>
            </w:r>
          </w:p>
        </w:tc>
        <w:tc>
          <w:tcPr>
            <w:tcW w:w="5159" w:type="dxa"/>
          </w:tcPr>
          <w:p w:rsidR="00977CA0" w:rsidRDefault="00977CA0">
            <w:pPr>
              <w:pStyle w:val="ConsPlusNormal"/>
            </w:pPr>
            <w:r>
              <w:t>Копии актов электропотребления по договору электроснабжения в разрезе точек учета, акты выполненных работ (оказанных услуг), счета за потребленную электроэнергию на оплату и платежные поручения</w:t>
            </w:r>
          </w:p>
        </w:tc>
      </w:tr>
      <w:tr w:rsidR="00977CA0">
        <w:tc>
          <w:tcPr>
            <w:tcW w:w="624" w:type="dxa"/>
          </w:tcPr>
          <w:p w:rsidR="00977CA0" w:rsidRDefault="00977CA0">
            <w:pPr>
              <w:pStyle w:val="ConsPlusNormal"/>
              <w:jc w:val="center"/>
            </w:pPr>
            <w:r>
              <w:t>3</w:t>
            </w:r>
          </w:p>
        </w:tc>
        <w:tc>
          <w:tcPr>
            <w:tcW w:w="2891" w:type="dxa"/>
          </w:tcPr>
          <w:p w:rsidR="00977CA0" w:rsidRDefault="00977CA0">
            <w:pPr>
              <w:pStyle w:val="ConsPlusNormal"/>
            </w:pPr>
            <w:r>
              <w:t>ГСМ</w:t>
            </w:r>
          </w:p>
        </w:tc>
        <w:tc>
          <w:tcPr>
            <w:tcW w:w="5159" w:type="dxa"/>
          </w:tcPr>
          <w:p w:rsidR="00977CA0" w:rsidRDefault="00977CA0">
            <w:pPr>
              <w:pStyle w:val="ConsPlusNormal"/>
            </w:pPr>
            <w:r>
              <w:t>Договор купли-продажи, универсальный передаточный документ или счет-фактура и товарная накладная (товарно-транспортная накладная), платежное поручение</w:t>
            </w:r>
          </w:p>
        </w:tc>
      </w:tr>
      <w:tr w:rsidR="00977CA0">
        <w:tc>
          <w:tcPr>
            <w:tcW w:w="624" w:type="dxa"/>
          </w:tcPr>
          <w:p w:rsidR="00977CA0" w:rsidRDefault="00977CA0">
            <w:pPr>
              <w:pStyle w:val="ConsPlusNormal"/>
              <w:jc w:val="center"/>
            </w:pPr>
            <w:r>
              <w:t>4</w:t>
            </w:r>
          </w:p>
        </w:tc>
        <w:tc>
          <w:tcPr>
            <w:tcW w:w="2891" w:type="dxa"/>
          </w:tcPr>
          <w:p w:rsidR="00977CA0" w:rsidRDefault="00977CA0">
            <w:pPr>
              <w:pStyle w:val="ConsPlusNormal"/>
            </w:pPr>
            <w:r>
              <w:t>Строительные материалы для ремонта объектов животноводства</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 акт о приемке оказанных услуг (выполненных работ)</w:t>
            </w:r>
          </w:p>
        </w:tc>
      </w:tr>
      <w:tr w:rsidR="00977CA0">
        <w:tc>
          <w:tcPr>
            <w:tcW w:w="624" w:type="dxa"/>
          </w:tcPr>
          <w:p w:rsidR="00977CA0" w:rsidRDefault="00977CA0">
            <w:pPr>
              <w:pStyle w:val="ConsPlusNormal"/>
              <w:jc w:val="center"/>
            </w:pPr>
            <w:r>
              <w:t>5</w:t>
            </w:r>
          </w:p>
        </w:tc>
        <w:tc>
          <w:tcPr>
            <w:tcW w:w="2891" w:type="dxa"/>
          </w:tcPr>
          <w:p w:rsidR="00977CA0" w:rsidRDefault="00977CA0">
            <w:pPr>
              <w:pStyle w:val="ConsPlusNormal"/>
            </w:pPr>
            <w:r>
              <w:t>Ветеринарные препараты</w:t>
            </w:r>
          </w:p>
        </w:tc>
        <w:tc>
          <w:tcPr>
            <w:tcW w:w="5159" w:type="dxa"/>
          </w:tcPr>
          <w:p w:rsidR="00977CA0" w:rsidRDefault="00977CA0">
            <w:pPr>
              <w:pStyle w:val="ConsPlusNormal"/>
            </w:pPr>
            <w:r>
              <w:t>Договор купли-продажи, универсальный передаточный документ или счет-фактура и товарная накладная (товарно-транспортная накладная), платежное поручение</w:t>
            </w:r>
          </w:p>
        </w:tc>
      </w:tr>
      <w:tr w:rsidR="00977CA0">
        <w:tc>
          <w:tcPr>
            <w:tcW w:w="624" w:type="dxa"/>
          </w:tcPr>
          <w:p w:rsidR="00977CA0" w:rsidRDefault="00977CA0">
            <w:pPr>
              <w:pStyle w:val="ConsPlusNormal"/>
              <w:jc w:val="center"/>
            </w:pPr>
            <w:r>
              <w:t>6</w:t>
            </w:r>
          </w:p>
        </w:tc>
        <w:tc>
          <w:tcPr>
            <w:tcW w:w="2891" w:type="dxa"/>
          </w:tcPr>
          <w:p w:rsidR="00977CA0" w:rsidRDefault="00977CA0">
            <w:pPr>
              <w:pStyle w:val="ConsPlusNormal"/>
            </w:pPr>
            <w:r>
              <w:t>Запасные части для сельскохозяйственной техники, используемой на объектах животноводства</w:t>
            </w:r>
          </w:p>
        </w:tc>
        <w:tc>
          <w:tcPr>
            <w:tcW w:w="5159" w:type="dxa"/>
          </w:tcPr>
          <w:p w:rsidR="00977CA0" w:rsidRDefault="00977CA0">
            <w:pPr>
              <w:pStyle w:val="ConsPlusNormal"/>
            </w:pPr>
            <w:r>
              <w:t>Договор купли-продажи, универсальный передаточный документ или счет-фактура и товарная накладная (товарно-транспортная накладная), платежное поручение</w:t>
            </w:r>
          </w:p>
        </w:tc>
      </w:tr>
      <w:tr w:rsidR="00977CA0">
        <w:tc>
          <w:tcPr>
            <w:tcW w:w="624" w:type="dxa"/>
          </w:tcPr>
          <w:p w:rsidR="00977CA0" w:rsidRDefault="00977CA0">
            <w:pPr>
              <w:pStyle w:val="ConsPlusNormal"/>
              <w:jc w:val="center"/>
            </w:pPr>
            <w:r>
              <w:t>7</w:t>
            </w:r>
          </w:p>
        </w:tc>
        <w:tc>
          <w:tcPr>
            <w:tcW w:w="2891" w:type="dxa"/>
          </w:tcPr>
          <w:p w:rsidR="00977CA0" w:rsidRDefault="00977CA0">
            <w:pPr>
              <w:pStyle w:val="ConsPlusNormal"/>
            </w:pPr>
            <w:r>
              <w:t>Приобретение семени племенных быков-производителей, эмбрионов, оборудования для пунктов искусственного осеменения животных, инструментов и материалов для искусственного осеменения</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 акт о приемке оказанных услуг (выполненных работ)</w:t>
            </w:r>
          </w:p>
        </w:tc>
      </w:tr>
      <w:tr w:rsidR="00977CA0">
        <w:tc>
          <w:tcPr>
            <w:tcW w:w="624" w:type="dxa"/>
          </w:tcPr>
          <w:p w:rsidR="00977CA0" w:rsidRDefault="00977CA0">
            <w:pPr>
              <w:pStyle w:val="ConsPlusNormal"/>
              <w:jc w:val="center"/>
            </w:pPr>
            <w:r>
              <w:t>8</w:t>
            </w:r>
          </w:p>
        </w:tc>
        <w:tc>
          <w:tcPr>
            <w:tcW w:w="2891" w:type="dxa"/>
          </w:tcPr>
          <w:p w:rsidR="00977CA0" w:rsidRDefault="00977CA0">
            <w:pPr>
              <w:pStyle w:val="ConsPlusNormal"/>
            </w:pPr>
            <w:r>
              <w:t>Оплата труда работников отрасли животноводства</w:t>
            </w:r>
          </w:p>
        </w:tc>
        <w:tc>
          <w:tcPr>
            <w:tcW w:w="5159" w:type="dxa"/>
          </w:tcPr>
          <w:p w:rsidR="00977CA0" w:rsidRDefault="00977CA0">
            <w:pPr>
              <w:pStyle w:val="ConsPlusNormal"/>
            </w:pPr>
            <w:r>
              <w:t>Расчетная и платежная ведомости или расчетно-платежная ведомость</w:t>
            </w:r>
          </w:p>
        </w:tc>
      </w:tr>
      <w:tr w:rsidR="00977CA0">
        <w:tc>
          <w:tcPr>
            <w:tcW w:w="624" w:type="dxa"/>
          </w:tcPr>
          <w:p w:rsidR="00977CA0" w:rsidRDefault="00977CA0">
            <w:pPr>
              <w:pStyle w:val="ConsPlusNormal"/>
              <w:jc w:val="center"/>
            </w:pPr>
            <w:r>
              <w:t>9</w:t>
            </w:r>
          </w:p>
        </w:tc>
        <w:tc>
          <w:tcPr>
            <w:tcW w:w="2891" w:type="dxa"/>
          </w:tcPr>
          <w:p w:rsidR="00977CA0" w:rsidRDefault="00977CA0">
            <w:pPr>
              <w:pStyle w:val="ConsPlusNormal"/>
            </w:pPr>
            <w:r>
              <w:t>Мечение сельскохозяйственных животных</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 акт о приемке оказанных услуг (выполненных работ)</w:t>
            </w:r>
          </w:p>
        </w:tc>
      </w:tr>
      <w:tr w:rsidR="00977CA0">
        <w:tc>
          <w:tcPr>
            <w:tcW w:w="624" w:type="dxa"/>
          </w:tcPr>
          <w:p w:rsidR="00977CA0" w:rsidRDefault="00977CA0">
            <w:pPr>
              <w:pStyle w:val="ConsPlusNormal"/>
              <w:jc w:val="center"/>
            </w:pPr>
            <w:r>
              <w:t>10</w:t>
            </w:r>
          </w:p>
        </w:tc>
        <w:tc>
          <w:tcPr>
            <w:tcW w:w="2891" w:type="dxa"/>
          </w:tcPr>
          <w:p w:rsidR="00977CA0" w:rsidRDefault="00977CA0">
            <w:pPr>
              <w:pStyle w:val="ConsPlusNormal"/>
            </w:pPr>
            <w:r>
              <w:t>Транспортировка грузов на объектах животноводства</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w:t>
            </w:r>
          </w:p>
        </w:tc>
      </w:tr>
      <w:tr w:rsidR="00977CA0">
        <w:tc>
          <w:tcPr>
            <w:tcW w:w="624" w:type="dxa"/>
          </w:tcPr>
          <w:p w:rsidR="00977CA0" w:rsidRDefault="00977CA0">
            <w:pPr>
              <w:pStyle w:val="ConsPlusNormal"/>
              <w:jc w:val="center"/>
            </w:pPr>
            <w:r>
              <w:t>11</w:t>
            </w:r>
          </w:p>
        </w:tc>
        <w:tc>
          <w:tcPr>
            <w:tcW w:w="2891" w:type="dxa"/>
          </w:tcPr>
          <w:p w:rsidR="00977CA0" w:rsidRDefault="00977CA0">
            <w:pPr>
              <w:pStyle w:val="ConsPlusNormal"/>
            </w:pPr>
            <w:r>
              <w:t>Ремонт объектов животноводства и сельскохозяйственной техники (оборудования), используемых на объектах животноводства</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 акт о приемке оказанных услуг (выполненных работ)</w:t>
            </w:r>
          </w:p>
        </w:tc>
      </w:tr>
      <w:tr w:rsidR="00977CA0">
        <w:tc>
          <w:tcPr>
            <w:tcW w:w="624" w:type="dxa"/>
          </w:tcPr>
          <w:p w:rsidR="00977CA0" w:rsidRDefault="00977CA0">
            <w:pPr>
              <w:pStyle w:val="ConsPlusNormal"/>
              <w:jc w:val="center"/>
            </w:pPr>
            <w:r>
              <w:t>12</w:t>
            </w:r>
          </w:p>
        </w:tc>
        <w:tc>
          <w:tcPr>
            <w:tcW w:w="2891" w:type="dxa"/>
          </w:tcPr>
          <w:p w:rsidR="00977CA0" w:rsidRDefault="00977CA0">
            <w:pPr>
              <w:pStyle w:val="ConsPlusNormal"/>
            </w:pPr>
            <w:r>
              <w:t>Зоотехническое и ветеринарное обслуживание сельскохозяйственных животных</w:t>
            </w:r>
          </w:p>
        </w:tc>
        <w:tc>
          <w:tcPr>
            <w:tcW w:w="5159" w:type="dxa"/>
          </w:tcPr>
          <w:p w:rsidR="00977CA0" w:rsidRDefault="00977CA0">
            <w:pPr>
              <w:pStyle w:val="ConsPlusNormal"/>
            </w:pPr>
            <w:r>
              <w:t>Договор об оказании услуг (выполнении работ), универсальный передаточный документ или счет-фактура и товарная накладная (товарно-транспортная накладная), платежное поручение, акт о приемке оказанных услуг (выполненных работ)</w:t>
            </w:r>
          </w:p>
        </w:tc>
      </w:tr>
      <w:tr w:rsidR="00977CA0">
        <w:tc>
          <w:tcPr>
            <w:tcW w:w="624" w:type="dxa"/>
          </w:tcPr>
          <w:p w:rsidR="00977CA0" w:rsidRDefault="00977CA0">
            <w:pPr>
              <w:pStyle w:val="ConsPlusNormal"/>
              <w:jc w:val="center"/>
            </w:pPr>
            <w:r>
              <w:t>13</w:t>
            </w:r>
          </w:p>
        </w:tc>
        <w:tc>
          <w:tcPr>
            <w:tcW w:w="2891" w:type="dxa"/>
          </w:tcPr>
          <w:p w:rsidR="00977CA0" w:rsidRDefault="00977CA0">
            <w:pPr>
              <w:pStyle w:val="ConsPlusNormal"/>
            </w:pPr>
            <w:r>
              <w:t>Расходные материалы для заготовки кормов</w:t>
            </w:r>
          </w:p>
        </w:tc>
        <w:tc>
          <w:tcPr>
            <w:tcW w:w="5159" w:type="dxa"/>
          </w:tcPr>
          <w:p w:rsidR="00977CA0" w:rsidRDefault="00977CA0">
            <w:pPr>
              <w:pStyle w:val="ConsPlusNormal"/>
            </w:pPr>
            <w:r>
              <w:t>Договор купли-продажи, универсальный передаточный документ или счет-фактура и товарная накладная (товарно-транспортная накладная), платежное поручение</w:t>
            </w:r>
          </w:p>
        </w:tc>
      </w:tr>
    </w:tbl>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6</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96" w:name="P1300"/>
      <w:bookmarkEnd w:id="96"/>
      <w:r>
        <w:t>РЕЕСТР</w:t>
      </w:r>
    </w:p>
    <w:p w:rsidR="00977CA0" w:rsidRDefault="00977CA0">
      <w:pPr>
        <w:pStyle w:val="ConsPlusNormal"/>
        <w:jc w:val="center"/>
      </w:pPr>
      <w:r>
        <w:t>документов, подтверждающих фактически произведенные затраты</w:t>
      </w:r>
    </w:p>
    <w:p w:rsidR="00977CA0" w:rsidRDefault="00977CA0">
      <w:pPr>
        <w:pStyle w:val="ConsPlusNormal"/>
        <w:jc w:val="center"/>
      </w:pPr>
      <w:r>
        <w:t>на объектах животноводства</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вида субсидии)</w:t>
      </w:r>
    </w:p>
    <w:p w:rsidR="00977CA0" w:rsidRDefault="00977CA0">
      <w:pPr>
        <w:pStyle w:val="ConsPlusNormal"/>
        <w:jc w:val="center"/>
      </w:pPr>
      <w:r>
        <w:t>за период _________________ 20___ г.</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2608"/>
        <w:gridCol w:w="3490"/>
        <w:gridCol w:w="2211"/>
      </w:tblGrid>
      <w:tr w:rsidR="00977CA0">
        <w:tc>
          <w:tcPr>
            <w:tcW w:w="567" w:type="dxa"/>
          </w:tcPr>
          <w:p w:rsidR="00977CA0" w:rsidRDefault="00977CA0">
            <w:pPr>
              <w:pStyle w:val="ConsPlusNormal"/>
              <w:jc w:val="center"/>
            </w:pPr>
            <w:r>
              <w:t>N п/п</w:t>
            </w:r>
          </w:p>
        </w:tc>
        <w:tc>
          <w:tcPr>
            <w:tcW w:w="2608" w:type="dxa"/>
          </w:tcPr>
          <w:p w:rsidR="00977CA0" w:rsidRDefault="00977CA0">
            <w:pPr>
              <w:pStyle w:val="ConsPlusNormal"/>
              <w:jc w:val="center"/>
            </w:pPr>
            <w:r>
              <w:t>Направления затрат</w:t>
            </w:r>
          </w:p>
        </w:tc>
        <w:tc>
          <w:tcPr>
            <w:tcW w:w="3490" w:type="dxa"/>
          </w:tcPr>
          <w:p w:rsidR="00977CA0" w:rsidRDefault="00977CA0">
            <w:pPr>
              <w:pStyle w:val="ConsPlusNormal"/>
              <w:jc w:val="center"/>
            </w:pPr>
            <w:r>
              <w:t>Перечень документов, подтверждающих фактически произведенные затраты (дата, номер)</w:t>
            </w:r>
          </w:p>
        </w:tc>
        <w:tc>
          <w:tcPr>
            <w:tcW w:w="2211" w:type="dxa"/>
          </w:tcPr>
          <w:p w:rsidR="00977CA0" w:rsidRDefault="00977CA0">
            <w:pPr>
              <w:pStyle w:val="ConsPlusNormal"/>
              <w:jc w:val="center"/>
            </w:pPr>
            <w:r>
              <w:t xml:space="preserve">Сумма фактически произведенных затрат </w:t>
            </w:r>
            <w:hyperlink w:anchor="P1452" w:history="1">
              <w:r>
                <w:rPr>
                  <w:color w:val="0000FF"/>
                </w:rPr>
                <w:t>&lt;*&gt;</w:t>
              </w:r>
            </w:hyperlink>
            <w:r>
              <w:t>, рублей</w:t>
            </w:r>
          </w:p>
        </w:tc>
      </w:tr>
      <w:tr w:rsidR="00977CA0">
        <w:tc>
          <w:tcPr>
            <w:tcW w:w="567" w:type="dxa"/>
          </w:tcPr>
          <w:p w:rsidR="00977CA0" w:rsidRDefault="00977CA0">
            <w:pPr>
              <w:pStyle w:val="ConsPlusNormal"/>
              <w:jc w:val="center"/>
            </w:pPr>
            <w:r>
              <w:t>1</w:t>
            </w:r>
          </w:p>
        </w:tc>
        <w:tc>
          <w:tcPr>
            <w:tcW w:w="2608" w:type="dxa"/>
          </w:tcPr>
          <w:p w:rsidR="00977CA0" w:rsidRDefault="00977CA0">
            <w:pPr>
              <w:pStyle w:val="ConsPlusNormal"/>
              <w:jc w:val="center"/>
            </w:pPr>
            <w:r>
              <w:t>2</w:t>
            </w:r>
          </w:p>
        </w:tc>
        <w:tc>
          <w:tcPr>
            <w:tcW w:w="3490" w:type="dxa"/>
          </w:tcPr>
          <w:p w:rsidR="00977CA0" w:rsidRDefault="00977CA0">
            <w:pPr>
              <w:pStyle w:val="ConsPlusNormal"/>
              <w:jc w:val="center"/>
            </w:pPr>
            <w:r>
              <w:t>3</w:t>
            </w:r>
          </w:p>
        </w:tc>
        <w:tc>
          <w:tcPr>
            <w:tcW w:w="2211" w:type="dxa"/>
          </w:tcPr>
          <w:p w:rsidR="00977CA0" w:rsidRDefault="00977CA0">
            <w:pPr>
              <w:pStyle w:val="ConsPlusNormal"/>
              <w:jc w:val="center"/>
            </w:pPr>
            <w:r>
              <w:t>4</w:t>
            </w:r>
          </w:p>
        </w:tc>
      </w:tr>
      <w:tr w:rsidR="00977CA0">
        <w:tc>
          <w:tcPr>
            <w:tcW w:w="567" w:type="dxa"/>
            <w:vMerge w:val="restart"/>
          </w:tcPr>
          <w:p w:rsidR="00977CA0" w:rsidRDefault="00977CA0">
            <w:pPr>
              <w:pStyle w:val="ConsPlusNormal"/>
              <w:jc w:val="center"/>
            </w:pPr>
            <w:r>
              <w:t>1</w:t>
            </w:r>
          </w:p>
        </w:tc>
        <w:tc>
          <w:tcPr>
            <w:tcW w:w="2608" w:type="dxa"/>
            <w:vMerge w:val="restart"/>
          </w:tcPr>
          <w:p w:rsidR="00977CA0" w:rsidRDefault="00977CA0">
            <w:pPr>
              <w:pStyle w:val="ConsPlusNormal"/>
            </w:pPr>
            <w:r>
              <w:t>Корма, кормовые добавки</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2</w:t>
            </w:r>
          </w:p>
        </w:tc>
        <w:tc>
          <w:tcPr>
            <w:tcW w:w="2608" w:type="dxa"/>
            <w:vMerge w:val="restart"/>
          </w:tcPr>
          <w:p w:rsidR="00977CA0" w:rsidRDefault="00977CA0">
            <w:pPr>
              <w:pStyle w:val="ConsPlusNormal"/>
            </w:pPr>
            <w:r>
              <w:t>Электроэнергия</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3</w:t>
            </w:r>
          </w:p>
        </w:tc>
        <w:tc>
          <w:tcPr>
            <w:tcW w:w="2608" w:type="dxa"/>
            <w:vMerge w:val="restart"/>
          </w:tcPr>
          <w:p w:rsidR="00977CA0" w:rsidRDefault="00977CA0">
            <w:pPr>
              <w:pStyle w:val="ConsPlusNormal"/>
            </w:pPr>
            <w:r>
              <w:t>ГСМ</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4</w:t>
            </w:r>
          </w:p>
        </w:tc>
        <w:tc>
          <w:tcPr>
            <w:tcW w:w="2608" w:type="dxa"/>
            <w:vMerge w:val="restart"/>
          </w:tcPr>
          <w:p w:rsidR="00977CA0" w:rsidRDefault="00977CA0">
            <w:pPr>
              <w:pStyle w:val="ConsPlusNormal"/>
            </w:pPr>
            <w:r>
              <w:t>Строительные материалы для ремонта объектов животноводства</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5</w:t>
            </w:r>
          </w:p>
        </w:tc>
        <w:tc>
          <w:tcPr>
            <w:tcW w:w="2608" w:type="dxa"/>
            <w:vMerge w:val="restart"/>
          </w:tcPr>
          <w:p w:rsidR="00977CA0" w:rsidRDefault="00977CA0">
            <w:pPr>
              <w:pStyle w:val="ConsPlusNormal"/>
            </w:pPr>
            <w:r>
              <w:t>Ветеринарные препараты</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6</w:t>
            </w:r>
          </w:p>
        </w:tc>
        <w:tc>
          <w:tcPr>
            <w:tcW w:w="2608" w:type="dxa"/>
            <w:vMerge w:val="restart"/>
          </w:tcPr>
          <w:p w:rsidR="00977CA0" w:rsidRDefault="00977CA0">
            <w:pPr>
              <w:pStyle w:val="ConsPlusNormal"/>
            </w:pPr>
            <w:r>
              <w:t>Запасные части для сельскохозяйственной техники, используемой на объектах животноводства</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7</w:t>
            </w:r>
          </w:p>
        </w:tc>
        <w:tc>
          <w:tcPr>
            <w:tcW w:w="2608" w:type="dxa"/>
            <w:vMerge w:val="restart"/>
          </w:tcPr>
          <w:p w:rsidR="00977CA0" w:rsidRDefault="00977CA0">
            <w:pPr>
              <w:pStyle w:val="ConsPlusNormal"/>
            </w:pPr>
            <w:r>
              <w:t>Приобретение семени племенных быков-производителей, эмбрионов, оборудования для пунктов искусственного осеменения животных, инструментов и материалов для искусственного осеменения</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8</w:t>
            </w:r>
          </w:p>
        </w:tc>
        <w:tc>
          <w:tcPr>
            <w:tcW w:w="2608" w:type="dxa"/>
            <w:vMerge w:val="restart"/>
          </w:tcPr>
          <w:p w:rsidR="00977CA0" w:rsidRDefault="00977CA0">
            <w:pPr>
              <w:pStyle w:val="ConsPlusNormal"/>
            </w:pPr>
            <w:r>
              <w:t>Оплата труда работников отрасли животноводства</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9</w:t>
            </w:r>
          </w:p>
        </w:tc>
        <w:tc>
          <w:tcPr>
            <w:tcW w:w="2608" w:type="dxa"/>
            <w:vMerge w:val="restart"/>
          </w:tcPr>
          <w:p w:rsidR="00977CA0" w:rsidRDefault="00977CA0">
            <w:pPr>
              <w:pStyle w:val="ConsPlusNormal"/>
            </w:pPr>
            <w:r>
              <w:t>Мечение сельскохозяйственных животных</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10</w:t>
            </w:r>
          </w:p>
        </w:tc>
        <w:tc>
          <w:tcPr>
            <w:tcW w:w="2608" w:type="dxa"/>
            <w:vMerge w:val="restart"/>
          </w:tcPr>
          <w:p w:rsidR="00977CA0" w:rsidRDefault="00977CA0">
            <w:pPr>
              <w:pStyle w:val="ConsPlusNormal"/>
            </w:pPr>
            <w:r>
              <w:t>Транспортировка грузов на объектах животноводства</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11</w:t>
            </w:r>
          </w:p>
        </w:tc>
        <w:tc>
          <w:tcPr>
            <w:tcW w:w="2608" w:type="dxa"/>
            <w:vMerge w:val="restart"/>
          </w:tcPr>
          <w:p w:rsidR="00977CA0" w:rsidRDefault="00977CA0">
            <w:pPr>
              <w:pStyle w:val="ConsPlusNormal"/>
            </w:pPr>
            <w:r>
              <w:t>Ремонт объектов животноводства и сельскохозяйственной техники (оборудования), используемых на объектах животноводства</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12</w:t>
            </w:r>
          </w:p>
        </w:tc>
        <w:tc>
          <w:tcPr>
            <w:tcW w:w="2608" w:type="dxa"/>
            <w:vMerge w:val="restart"/>
          </w:tcPr>
          <w:p w:rsidR="00977CA0" w:rsidRDefault="00977CA0">
            <w:pPr>
              <w:pStyle w:val="ConsPlusNormal"/>
            </w:pPr>
            <w:r>
              <w:t>Зоотехническое и ветеринарное обслуживание сельскохозяйственных животных</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567" w:type="dxa"/>
            <w:vMerge w:val="restart"/>
          </w:tcPr>
          <w:p w:rsidR="00977CA0" w:rsidRDefault="00977CA0">
            <w:pPr>
              <w:pStyle w:val="ConsPlusNormal"/>
              <w:jc w:val="center"/>
            </w:pPr>
            <w:r>
              <w:t>13</w:t>
            </w:r>
          </w:p>
        </w:tc>
        <w:tc>
          <w:tcPr>
            <w:tcW w:w="2608" w:type="dxa"/>
            <w:vMerge w:val="restart"/>
          </w:tcPr>
          <w:p w:rsidR="00977CA0" w:rsidRDefault="00977CA0">
            <w:pPr>
              <w:pStyle w:val="ConsPlusNormal"/>
            </w:pPr>
            <w:r>
              <w:t>Расходные материалы для заготовки кормов</w:t>
            </w:r>
          </w:p>
        </w:tc>
        <w:tc>
          <w:tcPr>
            <w:tcW w:w="3490" w:type="dxa"/>
          </w:tcPr>
          <w:p w:rsidR="00977CA0" w:rsidRDefault="00977CA0">
            <w:pPr>
              <w:pStyle w:val="ConsPlusNormal"/>
            </w:pPr>
            <w:r>
              <w:t>1.</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2.</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3.</w:t>
            </w:r>
          </w:p>
        </w:tc>
        <w:tc>
          <w:tcPr>
            <w:tcW w:w="2211" w:type="dxa"/>
          </w:tcPr>
          <w:p w:rsidR="00977CA0" w:rsidRDefault="00977CA0">
            <w:pPr>
              <w:pStyle w:val="ConsPlusNormal"/>
            </w:pPr>
          </w:p>
        </w:tc>
      </w:tr>
      <w:tr w:rsidR="00977CA0">
        <w:tc>
          <w:tcPr>
            <w:tcW w:w="567" w:type="dxa"/>
            <w:vMerge/>
          </w:tcPr>
          <w:p w:rsidR="00977CA0" w:rsidRDefault="00977CA0"/>
        </w:tc>
        <w:tc>
          <w:tcPr>
            <w:tcW w:w="2608" w:type="dxa"/>
            <w:vMerge/>
          </w:tcPr>
          <w:p w:rsidR="00977CA0" w:rsidRDefault="00977CA0"/>
        </w:tc>
        <w:tc>
          <w:tcPr>
            <w:tcW w:w="3490" w:type="dxa"/>
          </w:tcPr>
          <w:p w:rsidR="00977CA0" w:rsidRDefault="00977CA0">
            <w:pPr>
              <w:pStyle w:val="ConsPlusNormal"/>
            </w:pPr>
            <w:r>
              <w:t>Всего:</w:t>
            </w:r>
          </w:p>
        </w:tc>
        <w:tc>
          <w:tcPr>
            <w:tcW w:w="2211" w:type="dxa"/>
          </w:tcPr>
          <w:p w:rsidR="00977CA0" w:rsidRDefault="00977CA0">
            <w:pPr>
              <w:pStyle w:val="ConsPlusNormal"/>
            </w:pPr>
          </w:p>
        </w:tc>
      </w:tr>
      <w:tr w:rsidR="00977CA0">
        <w:tc>
          <w:tcPr>
            <w:tcW w:w="3175" w:type="dxa"/>
            <w:gridSpan w:val="2"/>
          </w:tcPr>
          <w:p w:rsidR="00977CA0" w:rsidRDefault="00977CA0">
            <w:pPr>
              <w:pStyle w:val="ConsPlusNormal"/>
            </w:pPr>
            <w:r>
              <w:t>Итого</w:t>
            </w:r>
          </w:p>
        </w:tc>
        <w:tc>
          <w:tcPr>
            <w:tcW w:w="3490" w:type="dxa"/>
          </w:tcPr>
          <w:p w:rsidR="00977CA0" w:rsidRDefault="00977CA0">
            <w:pPr>
              <w:pStyle w:val="ConsPlusNormal"/>
              <w:jc w:val="center"/>
            </w:pPr>
            <w:r>
              <w:t>x</w:t>
            </w:r>
          </w:p>
        </w:tc>
        <w:tc>
          <w:tcPr>
            <w:tcW w:w="2211"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bookmarkStart w:id="97" w:name="P1452"/>
      <w:bookmarkEnd w:id="97"/>
      <w:r>
        <w:t>&lt;*&gt; Заполняется сельскохозяйственными товаропроизводителями, применяющими общий режим налогообложения, - без учета НДС, сельскохозяйственными товаропроизводителями, применяющими систему налогообложения для сельскохозяйственных товаропроизводителей (единый сельскохозяйственный налог), - с учетом НДС.</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w:t>
      </w:r>
    </w:p>
    <w:p w:rsidR="00977CA0" w:rsidRDefault="00977CA0">
      <w:pPr>
        <w:pStyle w:val="ConsPlusNonformat"/>
        <w:jc w:val="both"/>
      </w:pPr>
      <w:r>
        <w:t>______________________/_________________/_________________________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"_____" __________ 20____ г.</w:t>
      </w:r>
    </w:p>
    <w:p w:rsidR="00977CA0" w:rsidRDefault="00977CA0">
      <w:pPr>
        <w:pStyle w:val="ConsPlusNonformat"/>
        <w:jc w:val="both"/>
      </w:pPr>
      <w:r>
        <w:t>(дата составления документа)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7</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98" w:name="P1482"/>
      <w:bookmarkEnd w:id="98"/>
      <w:r>
        <w:t>СПРАВКА-РАСЧЕТ</w:t>
      </w:r>
    </w:p>
    <w:p w:rsidR="00977CA0" w:rsidRDefault="00977CA0">
      <w:pPr>
        <w:pStyle w:val="ConsPlusNormal"/>
        <w:jc w:val="center"/>
      </w:pPr>
      <w:r>
        <w:t>о размере субсидии на содержание племенного маточного</w:t>
      </w:r>
    </w:p>
    <w:p w:rsidR="00977CA0" w:rsidRDefault="00977CA0">
      <w:pPr>
        <w:pStyle w:val="ConsPlusNormal"/>
        <w:jc w:val="center"/>
      </w:pPr>
      <w:r>
        <w:t>поголовья сельскохозяйственных животных за счет средств</w:t>
      </w:r>
    </w:p>
    <w:p w:rsidR="00977CA0" w:rsidRDefault="00977CA0">
      <w:pPr>
        <w:pStyle w:val="ConsPlusNormal"/>
        <w:jc w:val="center"/>
      </w:pPr>
      <w:r>
        <w:t>федерального бюджета и бюджета Пермского края</w:t>
      </w:r>
    </w:p>
    <w:p w:rsidR="00977CA0" w:rsidRDefault="00977CA0">
      <w:pPr>
        <w:pStyle w:val="ConsPlusNormal"/>
        <w:jc w:val="center"/>
      </w:pPr>
      <w:r>
        <w:t>за период ______________ 20___ г.</w:t>
      </w:r>
    </w:p>
    <w:p w:rsidR="00977CA0" w:rsidRDefault="00977CA0">
      <w:pPr>
        <w:pStyle w:val="ConsPlusNormal"/>
        <w:jc w:val="both"/>
      </w:pP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1757"/>
        <w:gridCol w:w="1814"/>
        <w:gridCol w:w="1534"/>
        <w:gridCol w:w="2419"/>
        <w:gridCol w:w="1114"/>
        <w:gridCol w:w="1757"/>
        <w:gridCol w:w="1247"/>
      </w:tblGrid>
      <w:tr w:rsidR="00977CA0">
        <w:tc>
          <w:tcPr>
            <w:tcW w:w="1644" w:type="dxa"/>
            <w:vMerge w:val="restart"/>
          </w:tcPr>
          <w:p w:rsidR="00977CA0" w:rsidRDefault="00977CA0">
            <w:pPr>
              <w:pStyle w:val="ConsPlusNormal"/>
              <w:jc w:val="center"/>
            </w:pPr>
            <w:r>
              <w:t>Наименование показателя по видам сельскохозяйственных животных &lt;*&gt;</w:t>
            </w:r>
          </w:p>
        </w:tc>
        <w:tc>
          <w:tcPr>
            <w:tcW w:w="3571" w:type="dxa"/>
            <w:gridSpan w:val="2"/>
          </w:tcPr>
          <w:p w:rsidR="00977CA0" w:rsidRDefault="00977CA0">
            <w:pPr>
              <w:pStyle w:val="ConsPlusNormal"/>
              <w:jc w:val="center"/>
            </w:pPr>
            <w:r>
              <w:t>Племенное маточное поголовье сельскохозяйственных животных &lt;**&gt;, голов</w:t>
            </w:r>
          </w:p>
        </w:tc>
        <w:tc>
          <w:tcPr>
            <w:tcW w:w="1534" w:type="dxa"/>
            <w:vMerge w:val="restart"/>
          </w:tcPr>
          <w:p w:rsidR="00977CA0" w:rsidRDefault="00977CA0">
            <w:pPr>
              <w:pStyle w:val="ConsPlusNormal"/>
              <w:jc w:val="center"/>
            </w:pPr>
            <w:r>
              <w:t>Коэффициент перевода в условные головы</w:t>
            </w:r>
          </w:p>
        </w:tc>
        <w:tc>
          <w:tcPr>
            <w:tcW w:w="2419" w:type="dxa"/>
            <w:vMerge w:val="restart"/>
          </w:tcPr>
          <w:p w:rsidR="00977CA0" w:rsidRDefault="00977CA0">
            <w:pPr>
              <w:pStyle w:val="ConsPlusNormal"/>
              <w:jc w:val="center"/>
            </w:pPr>
            <w:r>
              <w:t>Племенное маточное поголовье сельскохозяйственных животных в условных головах (гр. 3 (не менее гр. 2) x гр. 4)</w:t>
            </w:r>
          </w:p>
        </w:tc>
        <w:tc>
          <w:tcPr>
            <w:tcW w:w="1114" w:type="dxa"/>
            <w:vMerge w:val="restart"/>
          </w:tcPr>
          <w:p w:rsidR="00977CA0" w:rsidRDefault="00977CA0">
            <w:pPr>
              <w:pStyle w:val="ConsPlusNormal"/>
              <w:jc w:val="center"/>
            </w:pPr>
            <w:r>
              <w:t>Ставка субсидии на 1 условную голову, рублей</w:t>
            </w:r>
          </w:p>
        </w:tc>
        <w:tc>
          <w:tcPr>
            <w:tcW w:w="1757" w:type="dxa"/>
            <w:vMerge w:val="restart"/>
          </w:tcPr>
          <w:p w:rsidR="00977CA0" w:rsidRDefault="00977CA0">
            <w:pPr>
              <w:pStyle w:val="ConsPlusNormal"/>
              <w:jc w:val="center"/>
            </w:pPr>
            <w:r>
              <w:t>Сумма фактически произведенных затрат с 01.__.20__. по __.__.20__, рублей &lt;**&gt;</w:t>
            </w:r>
          </w:p>
        </w:tc>
        <w:tc>
          <w:tcPr>
            <w:tcW w:w="1247" w:type="dxa"/>
            <w:vMerge w:val="restart"/>
          </w:tcPr>
          <w:p w:rsidR="00977CA0" w:rsidRDefault="00977CA0">
            <w:pPr>
              <w:pStyle w:val="ConsPlusNormal"/>
              <w:jc w:val="center"/>
            </w:pPr>
            <w:r>
              <w:t>Размер субсидии, рублей (гр. 5 x гр. 6, но не более гр. 7)</w:t>
            </w:r>
          </w:p>
        </w:tc>
      </w:tr>
      <w:tr w:rsidR="00977CA0">
        <w:tc>
          <w:tcPr>
            <w:tcW w:w="1644" w:type="dxa"/>
            <w:vMerge/>
          </w:tcPr>
          <w:p w:rsidR="00977CA0" w:rsidRDefault="00977CA0"/>
        </w:tc>
        <w:tc>
          <w:tcPr>
            <w:tcW w:w="1757" w:type="dxa"/>
          </w:tcPr>
          <w:p w:rsidR="00977CA0" w:rsidRDefault="00977CA0">
            <w:pPr>
              <w:pStyle w:val="ConsPlusNormal"/>
              <w:jc w:val="center"/>
            </w:pPr>
            <w:r>
              <w:t>на 01.01.20_, (пчелосемей на 01.10.20_)</w:t>
            </w:r>
          </w:p>
        </w:tc>
        <w:tc>
          <w:tcPr>
            <w:tcW w:w="1814" w:type="dxa"/>
          </w:tcPr>
          <w:p w:rsidR="00977CA0" w:rsidRDefault="00977CA0">
            <w:pPr>
              <w:pStyle w:val="ConsPlusNormal"/>
              <w:jc w:val="center"/>
            </w:pPr>
            <w:r>
              <w:t>на 01.__.20_, (пчелосемей на 01.__.20_.)</w:t>
            </w:r>
          </w:p>
        </w:tc>
        <w:tc>
          <w:tcPr>
            <w:tcW w:w="1534" w:type="dxa"/>
            <w:vMerge/>
          </w:tcPr>
          <w:p w:rsidR="00977CA0" w:rsidRDefault="00977CA0"/>
        </w:tc>
        <w:tc>
          <w:tcPr>
            <w:tcW w:w="2419" w:type="dxa"/>
            <w:vMerge/>
          </w:tcPr>
          <w:p w:rsidR="00977CA0" w:rsidRDefault="00977CA0"/>
        </w:tc>
        <w:tc>
          <w:tcPr>
            <w:tcW w:w="1114" w:type="dxa"/>
            <w:vMerge/>
          </w:tcPr>
          <w:p w:rsidR="00977CA0" w:rsidRDefault="00977CA0"/>
        </w:tc>
        <w:tc>
          <w:tcPr>
            <w:tcW w:w="1757" w:type="dxa"/>
            <w:vMerge/>
          </w:tcPr>
          <w:p w:rsidR="00977CA0" w:rsidRDefault="00977CA0"/>
        </w:tc>
        <w:tc>
          <w:tcPr>
            <w:tcW w:w="1247" w:type="dxa"/>
            <w:vMerge/>
          </w:tcPr>
          <w:p w:rsidR="00977CA0" w:rsidRDefault="00977CA0"/>
        </w:tc>
      </w:tr>
      <w:tr w:rsidR="00977CA0">
        <w:tc>
          <w:tcPr>
            <w:tcW w:w="1644" w:type="dxa"/>
          </w:tcPr>
          <w:p w:rsidR="00977CA0" w:rsidRDefault="00977CA0">
            <w:pPr>
              <w:pStyle w:val="ConsPlusNormal"/>
              <w:jc w:val="center"/>
            </w:pPr>
            <w:r>
              <w:t>1</w:t>
            </w:r>
          </w:p>
        </w:tc>
        <w:tc>
          <w:tcPr>
            <w:tcW w:w="1757" w:type="dxa"/>
          </w:tcPr>
          <w:p w:rsidR="00977CA0" w:rsidRDefault="00977CA0">
            <w:pPr>
              <w:pStyle w:val="ConsPlusNormal"/>
              <w:jc w:val="center"/>
            </w:pPr>
            <w:r>
              <w:t>2</w:t>
            </w:r>
          </w:p>
        </w:tc>
        <w:tc>
          <w:tcPr>
            <w:tcW w:w="1814" w:type="dxa"/>
          </w:tcPr>
          <w:p w:rsidR="00977CA0" w:rsidRDefault="00977CA0">
            <w:pPr>
              <w:pStyle w:val="ConsPlusNormal"/>
              <w:jc w:val="center"/>
            </w:pPr>
            <w:r>
              <w:t>3</w:t>
            </w:r>
          </w:p>
        </w:tc>
        <w:tc>
          <w:tcPr>
            <w:tcW w:w="1534" w:type="dxa"/>
          </w:tcPr>
          <w:p w:rsidR="00977CA0" w:rsidRDefault="00977CA0">
            <w:pPr>
              <w:pStyle w:val="ConsPlusNormal"/>
              <w:jc w:val="center"/>
            </w:pPr>
            <w:r>
              <w:t>4</w:t>
            </w:r>
          </w:p>
        </w:tc>
        <w:tc>
          <w:tcPr>
            <w:tcW w:w="2419" w:type="dxa"/>
          </w:tcPr>
          <w:p w:rsidR="00977CA0" w:rsidRDefault="00977CA0">
            <w:pPr>
              <w:pStyle w:val="ConsPlusNormal"/>
              <w:jc w:val="center"/>
            </w:pPr>
            <w:r>
              <w:t>5</w:t>
            </w:r>
          </w:p>
        </w:tc>
        <w:tc>
          <w:tcPr>
            <w:tcW w:w="1114" w:type="dxa"/>
          </w:tcPr>
          <w:p w:rsidR="00977CA0" w:rsidRDefault="00977CA0">
            <w:pPr>
              <w:pStyle w:val="ConsPlusNormal"/>
              <w:jc w:val="center"/>
            </w:pPr>
            <w:r>
              <w:t>6</w:t>
            </w:r>
          </w:p>
        </w:tc>
        <w:tc>
          <w:tcPr>
            <w:tcW w:w="1757" w:type="dxa"/>
          </w:tcPr>
          <w:p w:rsidR="00977CA0" w:rsidRDefault="00977CA0">
            <w:pPr>
              <w:pStyle w:val="ConsPlusNormal"/>
              <w:jc w:val="center"/>
            </w:pPr>
            <w:r>
              <w:t>7</w:t>
            </w:r>
          </w:p>
        </w:tc>
        <w:tc>
          <w:tcPr>
            <w:tcW w:w="1247" w:type="dxa"/>
          </w:tcPr>
          <w:p w:rsidR="00977CA0" w:rsidRDefault="00977CA0">
            <w:pPr>
              <w:pStyle w:val="ConsPlusNormal"/>
              <w:jc w:val="center"/>
            </w:pPr>
            <w:r>
              <w:t>8</w:t>
            </w:r>
          </w:p>
        </w:tc>
      </w:tr>
      <w:tr w:rsidR="00977CA0">
        <w:tc>
          <w:tcPr>
            <w:tcW w:w="1644" w:type="dxa"/>
          </w:tcPr>
          <w:p w:rsidR="00977CA0" w:rsidRDefault="00977CA0">
            <w:pPr>
              <w:pStyle w:val="ConsPlusNormal"/>
            </w:pPr>
          </w:p>
        </w:tc>
        <w:tc>
          <w:tcPr>
            <w:tcW w:w="1757" w:type="dxa"/>
          </w:tcPr>
          <w:p w:rsidR="00977CA0" w:rsidRDefault="00977CA0">
            <w:pPr>
              <w:pStyle w:val="ConsPlusNormal"/>
            </w:pPr>
          </w:p>
        </w:tc>
        <w:tc>
          <w:tcPr>
            <w:tcW w:w="1814" w:type="dxa"/>
          </w:tcPr>
          <w:p w:rsidR="00977CA0" w:rsidRDefault="00977CA0">
            <w:pPr>
              <w:pStyle w:val="ConsPlusNormal"/>
            </w:pPr>
          </w:p>
        </w:tc>
        <w:tc>
          <w:tcPr>
            <w:tcW w:w="1534" w:type="dxa"/>
          </w:tcPr>
          <w:p w:rsidR="00977CA0" w:rsidRDefault="00977CA0">
            <w:pPr>
              <w:pStyle w:val="ConsPlusNormal"/>
            </w:pPr>
          </w:p>
        </w:tc>
        <w:tc>
          <w:tcPr>
            <w:tcW w:w="2419" w:type="dxa"/>
          </w:tcPr>
          <w:p w:rsidR="00977CA0" w:rsidRDefault="00977CA0">
            <w:pPr>
              <w:pStyle w:val="ConsPlusNormal"/>
            </w:pPr>
          </w:p>
        </w:tc>
        <w:tc>
          <w:tcPr>
            <w:tcW w:w="1114" w:type="dxa"/>
          </w:tcPr>
          <w:p w:rsidR="00977CA0" w:rsidRDefault="00977CA0">
            <w:pPr>
              <w:pStyle w:val="ConsPlusNormal"/>
            </w:pPr>
          </w:p>
        </w:tc>
        <w:tc>
          <w:tcPr>
            <w:tcW w:w="1757" w:type="dxa"/>
          </w:tcPr>
          <w:p w:rsidR="00977CA0" w:rsidRDefault="00977CA0">
            <w:pPr>
              <w:pStyle w:val="ConsPlusNormal"/>
            </w:pPr>
          </w:p>
        </w:tc>
        <w:tc>
          <w:tcPr>
            <w:tcW w:w="1247" w:type="dxa"/>
          </w:tcPr>
          <w:p w:rsidR="00977CA0" w:rsidRDefault="00977CA0">
            <w:pPr>
              <w:pStyle w:val="ConsPlusNormal"/>
            </w:pPr>
          </w:p>
        </w:tc>
      </w:tr>
      <w:tr w:rsidR="00977CA0">
        <w:tc>
          <w:tcPr>
            <w:tcW w:w="1644" w:type="dxa"/>
          </w:tcPr>
          <w:p w:rsidR="00977CA0" w:rsidRDefault="00977CA0">
            <w:pPr>
              <w:pStyle w:val="ConsPlusNormal"/>
            </w:pPr>
            <w:r>
              <w:t>Итого</w:t>
            </w:r>
          </w:p>
        </w:tc>
        <w:tc>
          <w:tcPr>
            <w:tcW w:w="1757" w:type="dxa"/>
          </w:tcPr>
          <w:p w:rsidR="00977CA0" w:rsidRDefault="00977CA0">
            <w:pPr>
              <w:pStyle w:val="ConsPlusNormal"/>
              <w:jc w:val="center"/>
            </w:pPr>
            <w:r>
              <w:t>x</w:t>
            </w:r>
          </w:p>
        </w:tc>
        <w:tc>
          <w:tcPr>
            <w:tcW w:w="1814" w:type="dxa"/>
          </w:tcPr>
          <w:p w:rsidR="00977CA0" w:rsidRDefault="00977CA0">
            <w:pPr>
              <w:pStyle w:val="ConsPlusNormal"/>
              <w:jc w:val="center"/>
            </w:pPr>
            <w:r>
              <w:t>x</w:t>
            </w:r>
          </w:p>
        </w:tc>
        <w:tc>
          <w:tcPr>
            <w:tcW w:w="1534" w:type="dxa"/>
          </w:tcPr>
          <w:p w:rsidR="00977CA0" w:rsidRDefault="00977CA0">
            <w:pPr>
              <w:pStyle w:val="ConsPlusNormal"/>
              <w:jc w:val="center"/>
            </w:pPr>
            <w:r>
              <w:t>x</w:t>
            </w:r>
          </w:p>
        </w:tc>
        <w:tc>
          <w:tcPr>
            <w:tcW w:w="2419" w:type="dxa"/>
          </w:tcPr>
          <w:p w:rsidR="00977CA0" w:rsidRDefault="00977CA0">
            <w:pPr>
              <w:pStyle w:val="ConsPlusNormal"/>
            </w:pPr>
          </w:p>
        </w:tc>
        <w:tc>
          <w:tcPr>
            <w:tcW w:w="1114" w:type="dxa"/>
          </w:tcPr>
          <w:p w:rsidR="00977CA0" w:rsidRDefault="00977CA0">
            <w:pPr>
              <w:pStyle w:val="ConsPlusNormal"/>
            </w:pPr>
          </w:p>
        </w:tc>
        <w:tc>
          <w:tcPr>
            <w:tcW w:w="1757" w:type="dxa"/>
          </w:tcPr>
          <w:p w:rsidR="00977CA0" w:rsidRDefault="00977CA0">
            <w:pPr>
              <w:pStyle w:val="ConsPlusNormal"/>
            </w:pPr>
          </w:p>
        </w:tc>
        <w:tc>
          <w:tcPr>
            <w:tcW w:w="1247"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Коровы, свиноматки основные, овцематки и ярки старше 1 года, </w:t>
      </w:r>
      <w:proofErr w:type="spellStart"/>
      <w:r>
        <w:t>козоматки</w:t>
      </w:r>
      <w:proofErr w:type="spellEnd"/>
      <w:r>
        <w:t xml:space="preserve"> и козочки старше 1 года, кобылы от 3 лет и старше, кроликоматки, пчелосемьи. В мясном и молочном скотоводстве поголовье коров, от которых получен живой теленок в предшествующем году.</w:t>
      </w:r>
    </w:p>
    <w:p w:rsidR="00977CA0" w:rsidRDefault="00977CA0">
      <w:pPr>
        <w:pStyle w:val="ConsPlusNormal"/>
        <w:spacing w:before="220"/>
        <w:ind w:firstLine="540"/>
        <w:jc w:val="both"/>
      </w:pPr>
      <w:r>
        <w:t xml:space="preserve">&lt;**&gt; Отражается сумма фактически произведенных затрат в соответствии с </w:t>
      </w:r>
      <w:hyperlink w:anchor="P1300" w:history="1">
        <w:r>
          <w:rPr>
            <w:color w:val="0000FF"/>
          </w:rPr>
          <w:t>приложением 6</w:t>
        </w:r>
      </w:hyperlink>
      <w:r>
        <w:t xml:space="preserve"> к настоящему Порядку.</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 xml:space="preserve">    Руководитель</w:t>
      </w:r>
    </w:p>
    <w:p w:rsidR="00977CA0" w:rsidRDefault="00977CA0">
      <w:pPr>
        <w:pStyle w:val="ConsPlusNonformat"/>
        <w:jc w:val="both"/>
      </w:pPr>
      <w:r>
        <w:t xml:space="preserve">    сельскохозяйственного                 /</w:t>
      </w:r>
    </w:p>
    <w:p w:rsidR="00977CA0" w:rsidRDefault="00977CA0">
      <w:pPr>
        <w:pStyle w:val="ConsPlusNonformat"/>
        <w:jc w:val="both"/>
      </w:pPr>
      <w:r>
        <w:t xml:space="preserve">    товаропроизводителя  _________________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 xml:space="preserve">    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 xml:space="preserve">    "_____" __________ 20____ г.</w:t>
      </w:r>
    </w:p>
    <w:p w:rsidR="00977CA0" w:rsidRDefault="00977CA0">
      <w:pPr>
        <w:pStyle w:val="ConsPlusNonformat"/>
        <w:jc w:val="both"/>
      </w:pPr>
      <w:r>
        <w:t xml:space="preserve">    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8</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99" w:name="P1557"/>
      <w:bookmarkEnd w:id="99"/>
      <w:r>
        <w:t>СПРАВКА-РАСЧЕТ</w:t>
      </w:r>
    </w:p>
    <w:p w:rsidR="00977CA0" w:rsidRDefault="00977CA0">
      <w:pPr>
        <w:pStyle w:val="ConsPlusNormal"/>
        <w:jc w:val="center"/>
      </w:pPr>
      <w:r>
        <w:t>о размере субсидии на содержание племенных</w:t>
      </w:r>
    </w:p>
    <w:p w:rsidR="00977CA0" w:rsidRDefault="00977CA0">
      <w:pPr>
        <w:pStyle w:val="ConsPlusNormal"/>
        <w:jc w:val="center"/>
      </w:pPr>
      <w:r>
        <w:t>быков-производителей за счет средств федерального</w:t>
      </w:r>
    </w:p>
    <w:p w:rsidR="00977CA0" w:rsidRDefault="00977CA0">
      <w:pPr>
        <w:pStyle w:val="ConsPlusNormal"/>
        <w:jc w:val="center"/>
      </w:pPr>
      <w:r>
        <w:t>бюджета и бюджета Пермского края</w:t>
      </w:r>
    </w:p>
    <w:p w:rsidR="00977CA0" w:rsidRDefault="00977CA0">
      <w:pPr>
        <w:pStyle w:val="ConsPlusNormal"/>
        <w:jc w:val="center"/>
      </w:pPr>
      <w:r>
        <w:t>за период _________ 20___ г.</w:t>
      </w:r>
    </w:p>
    <w:p w:rsidR="00977CA0" w:rsidRDefault="00977CA0">
      <w:pPr>
        <w:pStyle w:val="ConsPlusNormal"/>
        <w:jc w:val="both"/>
      </w:pP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17"/>
        <w:gridCol w:w="1984"/>
        <w:gridCol w:w="1531"/>
        <w:gridCol w:w="1871"/>
        <w:gridCol w:w="2098"/>
      </w:tblGrid>
      <w:tr w:rsidR="00977CA0">
        <w:tc>
          <w:tcPr>
            <w:tcW w:w="1417" w:type="dxa"/>
          </w:tcPr>
          <w:p w:rsidR="00977CA0" w:rsidRDefault="00977CA0">
            <w:pPr>
              <w:pStyle w:val="ConsPlusNormal"/>
              <w:jc w:val="center"/>
            </w:pPr>
            <w:r>
              <w:t>Поголовье на 01.__.20__, голов</w:t>
            </w:r>
          </w:p>
        </w:tc>
        <w:tc>
          <w:tcPr>
            <w:tcW w:w="1984" w:type="dxa"/>
          </w:tcPr>
          <w:p w:rsidR="00977CA0" w:rsidRDefault="00977CA0">
            <w:pPr>
              <w:pStyle w:val="ConsPlusNormal"/>
              <w:jc w:val="center"/>
            </w:pPr>
            <w:r>
              <w:t>Установленный лимит субсидируемого поголовья на 20____ г., голов</w:t>
            </w:r>
          </w:p>
        </w:tc>
        <w:tc>
          <w:tcPr>
            <w:tcW w:w="1531" w:type="dxa"/>
          </w:tcPr>
          <w:p w:rsidR="00977CA0" w:rsidRDefault="00977CA0">
            <w:pPr>
              <w:pStyle w:val="ConsPlusNormal"/>
              <w:jc w:val="center"/>
            </w:pPr>
            <w:r>
              <w:t>Ставка субсидии на одну голову, рублей</w:t>
            </w:r>
          </w:p>
        </w:tc>
        <w:tc>
          <w:tcPr>
            <w:tcW w:w="1871" w:type="dxa"/>
          </w:tcPr>
          <w:p w:rsidR="00977CA0" w:rsidRDefault="00977CA0">
            <w:pPr>
              <w:pStyle w:val="ConsPlusNormal"/>
              <w:jc w:val="center"/>
            </w:pPr>
            <w:r>
              <w:t>Сумма фактически произведенных затрат, рублей &lt;*&gt;</w:t>
            </w:r>
          </w:p>
        </w:tc>
        <w:tc>
          <w:tcPr>
            <w:tcW w:w="2098" w:type="dxa"/>
          </w:tcPr>
          <w:p w:rsidR="00977CA0" w:rsidRDefault="00977CA0">
            <w:pPr>
              <w:pStyle w:val="ConsPlusNormal"/>
              <w:jc w:val="center"/>
            </w:pPr>
            <w:r>
              <w:t>Размер субсидии, рублей (гр. 1 (но не более гр. 2) x гр. 3, но не более гр. 4)</w:t>
            </w:r>
          </w:p>
        </w:tc>
      </w:tr>
      <w:tr w:rsidR="00977CA0">
        <w:tc>
          <w:tcPr>
            <w:tcW w:w="1417" w:type="dxa"/>
          </w:tcPr>
          <w:p w:rsidR="00977CA0" w:rsidRDefault="00977CA0">
            <w:pPr>
              <w:pStyle w:val="ConsPlusNormal"/>
              <w:jc w:val="center"/>
            </w:pPr>
            <w:r>
              <w:t>1</w:t>
            </w:r>
          </w:p>
        </w:tc>
        <w:tc>
          <w:tcPr>
            <w:tcW w:w="1984" w:type="dxa"/>
          </w:tcPr>
          <w:p w:rsidR="00977CA0" w:rsidRDefault="00977CA0">
            <w:pPr>
              <w:pStyle w:val="ConsPlusNormal"/>
              <w:jc w:val="center"/>
            </w:pPr>
            <w:r>
              <w:t>2</w:t>
            </w:r>
          </w:p>
        </w:tc>
        <w:tc>
          <w:tcPr>
            <w:tcW w:w="1531" w:type="dxa"/>
          </w:tcPr>
          <w:p w:rsidR="00977CA0" w:rsidRDefault="00977CA0">
            <w:pPr>
              <w:pStyle w:val="ConsPlusNormal"/>
              <w:jc w:val="center"/>
            </w:pPr>
            <w:r>
              <w:t>3</w:t>
            </w:r>
          </w:p>
        </w:tc>
        <w:tc>
          <w:tcPr>
            <w:tcW w:w="1871" w:type="dxa"/>
          </w:tcPr>
          <w:p w:rsidR="00977CA0" w:rsidRDefault="00977CA0">
            <w:pPr>
              <w:pStyle w:val="ConsPlusNormal"/>
              <w:jc w:val="center"/>
            </w:pPr>
            <w:r>
              <w:t>4</w:t>
            </w:r>
          </w:p>
        </w:tc>
        <w:tc>
          <w:tcPr>
            <w:tcW w:w="2098" w:type="dxa"/>
          </w:tcPr>
          <w:p w:rsidR="00977CA0" w:rsidRDefault="00977CA0">
            <w:pPr>
              <w:pStyle w:val="ConsPlusNormal"/>
              <w:jc w:val="center"/>
            </w:pPr>
            <w:r>
              <w:t>5</w:t>
            </w:r>
          </w:p>
        </w:tc>
      </w:tr>
      <w:tr w:rsidR="00977CA0">
        <w:tc>
          <w:tcPr>
            <w:tcW w:w="1417" w:type="dxa"/>
          </w:tcPr>
          <w:p w:rsidR="00977CA0" w:rsidRDefault="00977CA0">
            <w:pPr>
              <w:pStyle w:val="ConsPlusNormal"/>
            </w:pPr>
          </w:p>
        </w:tc>
        <w:tc>
          <w:tcPr>
            <w:tcW w:w="1984" w:type="dxa"/>
          </w:tcPr>
          <w:p w:rsidR="00977CA0" w:rsidRDefault="00977CA0">
            <w:pPr>
              <w:pStyle w:val="ConsPlusNormal"/>
            </w:pPr>
          </w:p>
        </w:tc>
        <w:tc>
          <w:tcPr>
            <w:tcW w:w="1531" w:type="dxa"/>
          </w:tcPr>
          <w:p w:rsidR="00977CA0" w:rsidRDefault="00977CA0">
            <w:pPr>
              <w:pStyle w:val="ConsPlusNormal"/>
            </w:pPr>
          </w:p>
        </w:tc>
        <w:tc>
          <w:tcPr>
            <w:tcW w:w="1871" w:type="dxa"/>
          </w:tcPr>
          <w:p w:rsidR="00977CA0" w:rsidRDefault="00977CA0">
            <w:pPr>
              <w:pStyle w:val="ConsPlusNormal"/>
            </w:pPr>
          </w:p>
        </w:tc>
        <w:tc>
          <w:tcPr>
            <w:tcW w:w="2098" w:type="dxa"/>
          </w:tcPr>
          <w:p w:rsidR="00977CA0" w:rsidRDefault="00977CA0">
            <w:pPr>
              <w:pStyle w:val="ConsPlusNormal"/>
            </w:pPr>
          </w:p>
        </w:tc>
      </w:tr>
      <w:tr w:rsidR="00977CA0">
        <w:tc>
          <w:tcPr>
            <w:tcW w:w="1417" w:type="dxa"/>
          </w:tcPr>
          <w:p w:rsidR="00977CA0" w:rsidRDefault="00977CA0">
            <w:pPr>
              <w:pStyle w:val="ConsPlusNormal"/>
            </w:pPr>
          </w:p>
        </w:tc>
        <w:tc>
          <w:tcPr>
            <w:tcW w:w="1984" w:type="dxa"/>
          </w:tcPr>
          <w:p w:rsidR="00977CA0" w:rsidRDefault="00977CA0">
            <w:pPr>
              <w:pStyle w:val="ConsPlusNormal"/>
            </w:pPr>
          </w:p>
        </w:tc>
        <w:tc>
          <w:tcPr>
            <w:tcW w:w="1531" w:type="dxa"/>
          </w:tcPr>
          <w:p w:rsidR="00977CA0" w:rsidRDefault="00977CA0">
            <w:pPr>
              <w:pStyle w:val="ConsPlusNormal"/>
            </w:pPr>
          </w:p>
        </w:tc>
        <w:tc>
          <w:tcPr>
            <w:tcW w:w="1871" w:type="dxa"/>
          </w:tcPr>
          <w:p w:rsidR="00977CA0" w:rsidRDefault="00977CA0">
            <w:pPr>
              <w:pStyle w:val="ConsPlusNormal"/>
            </w:pPr>
          </w:p>
        </w:tc>
        <w:tc>
          <w:tcPr>
            <w:tcW w:w="2098"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Отражается сумма фактически произведенных затрат в соответствии с </w:t>
      </w:r>
      <w:hyperlink w:anchor="P1300" w:history="1">
        <w:r>
          <w:rPr>
            <w:color w:val="0000FF"/>
          </w:rPr>
          <w:t>приложением 6</w:t>
        </w:r>
      </w:hyperlink>
      <w:r>
        <w:t xml:space="preserve"> к настоящему Порядку.</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 xml:space="preserve">    Руководитель</w:t>
      </w:r>
    </w:p>
    <w:p w:rsidR="00977CA0" w:rsidRDefault="00977CA0">
      <w:pPr>
        <w:pStyle w:val="ConsPlusNonformat"/>
        <w:jc w:val="both"/>
      </w:pPr>
      <w:r>
        <w:t xml:space="preserve">    сельскохозяйственного                 /</w:t>
      </w:r>
    </w:p>
    <w:p w:rsidR="00977CA0" w:rsidRDefault="00977CA0">
      <w:pPr>
        <w:pStyle w:val="ConsPlusNonformat"/>
        <w:jc w:val="both"/>
      </w:pPr>
      <w:r>
        <w:t xml:space="preserve">    товаропроизводителя  _________________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 xml:space="preserve">    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 xml:space="preserve">    "_____" __________ 20____ г.</w:t>
      </w:r>
    </w:p>
    <w:p w:rsidR="00977CA0" w:rsidRDefault="00977CA0">
      <w:pPr>
        <w:pStyle w:val="ConsPlusNonformat"/>
        <w:jc w:val="both"/>
      </w:pPr>
      <w:r>
        <w:t xml:space="preserve">    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9</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bookmarkStart w:id="100" w:name="P1618"/>
      <w:bookmarkEnd w:id="100"/>
      <w:r>
        <w:t xml:space="preserve">                                    АКТ</w:t>
      </w:r>
    </w:p>
    <w:p w:rsidR="00977CA0" w:rsidRDefault="00977CA0">
      <w:pPr>
        <w:pStyle w:val="ConsPlusNonformat"/>
        <w:jc w:val="both"/>
      </w:pPr>
      <w:r>
        <w:t xml:space="preserve">                 весенней проверки пасеки (</w:t>
      </w:r>
      <w:proofErr w:type="spellStart"/>
      <w:r>
        <w:t>пчелофермы</w:t>
      </w:r>
      <w:proofErr w:type="spellEnd"/>
      <w:r>
        <w:t xml:space="preserve">) </w:t>
      </w:r>
      <w:hyperlink w:anchor="P1672" w:history="1">
        <w:r>
          <w:rPr>
            <w:color w:val="0000FF"/>
          </w:rPr>
          <w:t>&lt;*&gt;</w:t>
        </w:r>
      </w:hyperlink>
    </w:p>
    <w:p w:rsidR="00977CA0" w:rsidRDefault="00977CA0">
      <w:pPr>
        <w:pStyle w:val="ConsPlusNonformat"/>
        <w:jc w:val="both"/>
      </w:pPr>
      <w:r>
        <w:t xml:space="preserve">                        от "___" _________ 20__ г.</w:t>
      </w:r>
    </w:p>
    <w:p w:rsidR="00977CA0" w:rsidRDefault="00977CA0">
      <w:pPr>
        <w:pStyle w:val="ConsPlusNonformat"/>
        <w:jc w:val="both"/>
      </w:pP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Комиссия в составе:</w:t>
      </w:r>
    </w:p>
    <w:p w:rsidR="00977CA0" w:rsidRDefault="00977CA0">
      <w:pPr>
        <w:pStyle w:val="ConsPlusNonformat"/>
        <w:jc w:val="both"/>
      </w:pPr>
      <w:r>
        <w:t>председателя __________________________________ 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членов: _______________________________________ 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_______________________________________________ 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_______________________________________________ 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назначенная ______________________________________________________________,</w:t>
      </w:r>
    </w:p>
    <w:p w:rsidR="00977CA0" w:rsidRDefault="00977CA0">
      <w:pPr>
        <w:pStyle w:val="ConsPlusNonformat"/>
        <w:jc w:val="both"/>
      </w:pPr>
      <w:r>
        <w:t xml:space="preserve">                     (номер приказа, распоряжения, решения, дата)</w:t>
      </w:r>
    </w:p>
    <w:p w:rsidR="00977CA0" w:rsidRDefault="00977CA0">
      <w:pPr>
        <w:pStyle w:val="ConsPlusNonformat"/>
        <w:jc w:val="both"/>
      </w:pPr>
      <w:r>
        <w:t>провела весеннюю проверку пасеки (</w:t>
      </w:r>
      <w:proofErr w:type="spellStart"/>
      <w:r>
        <w:t>пчелофермы</w:t>
      </w:r>
      <w:proofErr w:type="spellEnd"/>
      <w:r>
        <w:t>).</w:t>
      </w:r>
    </w:p>
    <w:p w:rsidR="00977CA0" w:rsidRDefault="00977CA0">
      <w:pPr>
        <w:pStyle w:val="ConsPlusNonformat"/>
        <w:jc w:val="both"/>
      </w:pPr>
    </w:p>
    <w:p w:rsidR="00977CA0" w:rsidRDefault="00977CA0">
      <w:pPr>
        <w:pStyle w:val="ConsPlusNonformat"/>
        <w:jc w:val="both"/>
      </w:pPr>
      <w:r>
        <w:t>В результате установлено следующее:</w:t>
      </w:r>
    </w:p>
    <w:p w:rsidR="00977CA0" w:rsidRDefault="00977CA0">
      <w:pPr>
        <w:pStyle w:val="ConsPlusNonformat"/>
        <w:jc w:val="both"/>
      </w:pPr>
      <w:r>
        <w:t>1. Было убрано на зиму пчелосемей</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2. Погибло пчелосемей зимой</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3. Соединено пчелосемей весной</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(указать причины гибели и соединения пчелосемей)</w:t>
      </w:r>
    </w:p>
    <w:p w:rsidR="00977CA0" w:rsidRDefault="00977CA0">
      <w:pPr>
        <w:pStyle w:val="ConsPlusNonformat"/>
        <w:jc w:val="both"/>
      </w:pPr>
    </w:p>
    <w:p w:rsidR="00977CA0" w:rsidRDefault="00977CA0">
      <w:pPr>
        <w:pStyle w:val="ConsPlusNonformat"/>
        <w:jc w:val="both"/>
      </w:pPr>
      <w:r>
        <w:t>4. Имеется пчелосемей на день проверки, всего _____________________________</w:t>
      </w:r>
    </w:p>
    <w:p w:rsidR="00977CA0" w:rsidRDefault="00977CA0">
      <w:pPr>
        <w:pStyle w:val="ConsPlusNonformat"/>
        <w:jc w:val="both"/>
      </w:pPr>
      <w:r>
        <w:t>5. Имеется запасных маток (нуклеусов) _____________________________________</w:t>
      </w:r>
    </w:p>
    <w:p w:rsidR="00977CA0" w:rsidRDefault="00977CA0">
      <w:pPr>
        <w:pStyle w:val="ConsPlusNonformat"/>
        <w:jc w:val="both"/>
      </w:pPr>
      <w:r>
        <w:t>6. Имеется кормового меда в ульях и в запасе, всего (кг) __________________</w:t>
      </w:r>
    </w:p>
    <w:p w:rsidR="00977CA0" w:rsidRDefault="00977CA0">
      <w:pPr>
        <w:pStyle w:val="ConsPlusNonformat"/>
        <w:jc w:val="both"/>
      </w:pPr>
      <w:r>
        <w:t>__________________, в среднем на пчелосемью (кг) __________________________</w:t>
      </w:r>
    </w:p>
    <w:p w:rsidR="00977CA0" w:rsidRDefault="00977CA0">
      <w:pPr>
        <w:pStyle w:val="ConsPlusNonformat"/>
        <w:jc w:val="both"/>
      </w:pPr>
      <w:r>
        <w:t>7. Имеется запасных ульев (шт.) ___________________________________________</w:t>
      </w:r>
    </w:p>
    <w:p w:rsidR="00977CA0" w:rsidRDefault="00977CA0">
      <w:pPr>
        <w:pStyle w:val="ConsPlusNonformat"/>
        <w:jc w:val="both"/>
      </w:pPr>
      <w:r>
        <w:t>8. Имеется вощины (кг) ________________, воска ___________________________,</w:t>
      </w:r>
    </w:p>
    <w:p w:rsidR="00977CA0" w:rsidRDefault="00977CA0">
      <w:pPr>
        <w:pStyle w:val="ConsPlusNonformat"/>
        <w:jc w:val="both"/>
      </w:pPr>
      <w:proofErr w:type="spellStart"/>
      <w:r>
        <w:t>мервы</w:t>
      </w:r>
      <w:proofErr w:type="spellEnd"/>
      <w:r>
        <w:t xml:space="preserve"> и вытопок ___________________________________________________________</w:t>
      </w:r>
    </w:p>
    <w:p w:rsidR="00977CA0" w:rsidRDefault="00977CA0">
      <w:pPr>
        <w:pStyle w:val="ConsPlusNonformat"/>
        <w:jc w:val="both"/>
      </w:pPr>
    </w:p>
    <w:p w:rsidR="00977CA0" w:rsidRDefault="00977CA0">
      <w:pPr>
        <w:pStyle w:val="ConsPlusNonformat"/>
        <w:jc w:val="both"/>
      </w:pPr>
      <w:r>
        <w:t>Заключение комиссии:</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Председатель комиссии</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Члены комиссии:</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 xml:space="preserve">    --------------------------------</w:t>
      </w:r>
    </w:p>
    <w:p w:rsidR="00977CA0" w:rsidRDefault="00977CA0">
      <w:pPr>
        <w:pStyle w:val="ConsPlusNonformat"/>
        <w:jc w:val="both"/>
      </w:pPr>
      <w:bookmarkStart w:id="101" w:name="P1672"/>
      <w:bookmarkEnd w:id="101"/>
      <w:r>
        <w:t xml:space="preserve">    &lt;*&gt; Заполняется по данным на 1 июня текущего года.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10</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bookmarkStart w:id="102" w:name="P1687"/>
      <w:bookmarkEnd w:id="102"/>
      <w:r>
        <w:t xml:space="preserve">                                    АКТ</w:t>
      </w:r>
    </w:p>
    <w:p w:rsidR="00977CA0" w:rsidRDefault="00977CA0">
      <w:pPr>
        <w:pStyle w:val="ConsPlusNonformat"/>
        <w:jc w:val="both"/>
      </w:pPr>
      <w:r>
        <w:t xml:space="preserve">                 осенней проверки пасеки (</w:t>
      </w:r>
      <w:proofErr w:type="spellStart"/>
      <w:r>
        <w:t>пчелофермы</w:t>
      </w:r>
      <w:proofErr w:type="spellEnd"/>
      <w:r>
        <w:t xml:space="preserve">) </w:t>
      </w:r>
      <w:hyperlink w:anchor="P1769" w:history="1">
        <w:r>
          <w:rPr>
            <w:color w:val="0000FF"/>
          </w:rPr>
          <w:t>&lt;*&gt;</w:t>
        </w:r>
      </w:hyperlink>
    </w:p>
    <w:p w:rsidR="00977CA0" w:rsidRDefault="00977CA0">
      <w:pPr>
        <w:pStyle w:val="ConsPlusNonformat"/>
        <w:jc w:val="both"/>
      </w:pPr>
      <w:r>
        <w:t xml:space="preserve">                        от "___" _________ 20__ г.</w:t>
      </w:r>
    </w:p>
    <w:p w:rsidR="00977CA0" w:rsidRDefault="00977CA0">
      <w:pPr>
        <w:pStyle w:val="ConsPlusNonformat"/>
        <w:jc w:val="both"/>
      </w:pP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Комиссия в составе:</w:t>
      </w:r>
    </w:p>
    <w:p w:rsidR="00977CA0" w:rsidRDefault="00977CA0">
      <w:pPr>
        <w:pStyle w:val="ConsPlusNonformat"/>
        <w:jc w:val="both"/>
      </w:pPr>
      <w:r>
        <w:t>председателя _______________________________ _____________________________,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членов: ____________________________________ _____________________________,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____________________________________________ _____________________________,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____________________________________________ _____________________________,</w:t>
      </w:r>
    </w:p>
    <w:p w:rsidR="00977CA0" w:rsidRDefault="00977CA0">
      <w:pPr>
        <w:pStyle w:val="ConsPlusNonformat"/>
        <w:jc w:val="both"/>
      </w:pPr>
      <w:r>
        <w:t xml:space="preserve">                      (должность)                        (ФИО)</w:t>
      </w:r>
    </w:p>
    <w:p w:rsidR="00977CA0" w:rsidRDefault="00977CA0">
      <w:pPr>
        <w:pStyle w:val="ConsPlusNonformat"/>
        <w:jc w:val="both"/>
      </w:pPr>
      <w:r>
        <w:t>назначенная ______________________________________________________________,</w:t>
      </w:r>
    </w:p>
    <w:p w:rsidR="00977CA0" w:rsidRDefault="00977CA0">
      <w:pPr>
        <w:pStyle w:val="ConsPlusNonformat"/>
        <w:jc w:val="both"/>
      </w:pPr>
      <w:r>
        <w:t xml:space="preserve">                      (номер приказа, распоряжения, решения, дата)</w:t>
      </w:r>
    </w:p>
    <w:p w:rsidR="00977CA0" w:rsidRDefault="00977CA0">
      <w:pPr>
        <w:pStyle w:val="ConsPlusNonformat"/>
        <w:jc w:val="both"/>
      </w:pPr>
      <w:r>
        <w:t>провела осеннюю проверку пасеки (</w:t>
      </w:r>
      <w:proofErr w:type="spellStart"/>
      <w:r>
        <w:t>пчелофермы</w:t>
      </w:r>
      <w:proofErr w:type="spellEnd"/>
      <w:r>
        <w:t>).</w:t>
      </w:r>
    </w:p>
    <w:p w:rsidR="00977CA0" w:rsidRDefault="00977CA0">
      <w:pPr>
        <w:pStyle w:val="ConsPlusNonformat"/>
        <w:jc w:val="both"/>
      </w:pPr>
    </w:p>
    <w:p w:rsidR="00977CA0" w:rsidRDefault="00977CA0">
      <w:pPr>
        <w:pStyle w:val="ConsPlusNonformat"/>
        <w:jc w:val="both"/>
      </w:pPr>
      <w:r>
        <w:t>В результате установлено следующее:</w:t>
      </w:r>
    </w:p>
    <w:p w:rsidR="00977CA0" w:rsidRDefault="00977CA0">
      <w:pPr>
        <w:pStyle w:val="ConsPlusNonformat"/>
        <w:jc w:val="both"/>
      </w:pPr>
      <w:r>
        <w:t>1. Движение пчелиных семей:</w:t>
      </w:r>
    </w:p>
    <w:p w:rsidR="00977CA0" w:rsidRDefault="00977CA0">
      <w:pPr>
        <w:pStyle w:val="ConsPlusNonformat"/>
        <w:jc w:val="both"/>
      </w:pPr>
      <w:r>
        <w:t>1.1. наличие на начало года _______________ пчелосемей ___________________;</w:t>
      </w:r>
    </w:p>
    <w:p w:rsidR="00977CA0" w:rsidRDefault="00977CA0">
      <w:pPr>
        <w:pStyle w:val="ConsPlusNonformat"/>
        <w:jc w:val="both"/>
      </w:pPr>
      <w:r>
        <w:t>1.2. наличие на начало медосбора ______________________________ пчелосемей;</w:t>
      </w:r>
    </w:p>
    <w:p w:rsidR="00977CA0" w:rsidRDefault="00977CA0">
      <w:pPr>
        <w:pStyle w:val="ConsPlusNonformat"/>
        <w:jc w:val="both"/>
      </w:pPr>
      <w:r>
        <w:t>1.3. организовано новых пчелосемей _______________________________________;</w:t>
      </w:r>
    </w:p>
    <w:p w:rsidR="00977CA0" w:rsidRDefault="00977CA0">
      <w:pPr>
        <w:pStyle w:val="ConsPlusNonformat"/>
        <w:jc w:val="both"/>
      </w:pPr>
      <w:r>
        <w:t>1.4. реализовано за сезон: ________________________________________________</w:t>
      </w:r>
    </w:p>
    <w:p w:rsidR="00977CA0" w:rsidRDefault="00977CA0">
      <w:pPr>
        <w:pStyle w:val="ConsPlusNonformat"/>
        <w:jc w:val="both"/>
      </w:pPr>
      <w:r>
        <w:t xml:space="preserve">    пчелиных семей _______________________________________________________;</w:t>
      </w:r>
    </w:p>
    <w:p w:rsidR="00977CA0" w:rsidRDefault="00977CA0">
      <w:pPr>
        <w:pStyle w:val="ConsPlusNonformat"/>
        <w:jc w:val="both"/>
      </w:pPr>
      <w:r>
        <w:t xml:space="preserve">    пчелиных маток _______________________________________________________;</w:t>
      </w:r>
    </w:p>
    <w:p w:rsidR="00977CA0" w:rsidRDefault="00977CA0">
      <w:pPr>
        <w:pStyle w:val="ConsPlusNonformat"/>
        <w:jc w:val="both"/>
      </w:pPr>
      <w:r>
        <w:t xml:space="preserve">    </w:t>
      </w:r>
      <w:proofErr w:type="spellStart"/>
      <w:r>
        <w:t>пчелопакетов</w:t>
      </w:r>
      <w:proofErr w:type="spellEnd"/>
      <w:r>
        <w:t xml:space="preserve"> _________________________________________________________;</w:t>
      </w:r>
    </w:p>
    <w:p w:rsidR="00977CA0" w:rsidRDefault="00977CA0">
      <w:pPr>
        <w:pStyle w:val="ConsPlusNonformat"/>
        <w:jc w:val="both"/>
      </w:pPr>
      <w:r>
        <w:t>1.5. куплено пчелосемей __________________________________________________;</w:t>
      </w:r>
    </w:p>
    <w:p w:rsidR="00977CA0" w:rsidRDefault="00977CA0">
      <w:pPr>
        <w:pStyle w:val="ConsPlusNonformat"/>
        <w:jc w:val="both"/>
      </w:pPr>
      <w:r>
        <w:t>1.6. наличие пчелосемей на день проверки __________________________________</w:t>
      </w:r>
    </w:p>
    <w:p w:rsidR="00977CA0" w:rsidRDefault="00977CA0">
      <w:pPr>
        <w:pStyle w:val="ConsPlusNonformat"/>
        <w:jc w:val="both"/>
      </w:pPr>
      <w:r>
        <w:t>____________________________________ всего пчелосемей, в том числе занимают</w:t>
      </w:r>
    </w:p>
    <w:p w:rsidR="00977CA0" w:rsidRDefault="00977CA0">
      <w:pPr>
        <w:pStyle w:val="ConsPlusNonformat"/>
        <w:jc w:val="both"/>
      </w:pPr>
      <w:r>
        <w:t>по 9 и более рамок ______________________ пчелосемей.</w:t>
      </w:r>
    </w:p>
    <w:p w:rsidR="00977CA0" w:rsidRDefault="00977CA0">
      <w:pPr>
        <w:pStyle w:val="ConsPlusNonformat"/>
        <w:jc w:val="both"/>
      </w:pPr>
      <w:r>
        <w:t>Имеется запасных маток (нуклеусов) _______________________________________.</w:t>
      </w:r>
    </w:p>
    <w:p w:rsidR="00977CA0" w:rsidRDefault="00977CA0">
      <w:pPr>
        <w:pStyle w:val="ConsPlusNonformat"/>
        <w:jc w:val="both"/>
      </w:pPr>
      <w:r>
        <w:t>2. Производство меда:</w:t>
      </w:r>
    </w:p>
    <w:p w:rsidR="00977CA0" w:rsidRDefault="00977CA0">
      <w:pPr>
        <w:pStyle w:val="ConsPlusNonformat"/>
        <w:jc w:val="both"/>
      </w:pPr>
      <w:r>
        <w:t>2.1. оприходовано меда за сезон, всего ________________________________ кг;</w:t>
      </w:r>
    </w:p>
    <w:p w:rsidR="00977CA0" w:rsidRDefault="00977CA0">
      <w:pPr>
        <w:pStyle w:val="ConsPlusNonformat"/>
        <w:jc w:val="both"/>
      </w:pPr>
      <w:r>
        <w:t>2.2. оставлено кормового меда в семьях, в нуклеусах и в запасе (вне ульев),</w:t>
      </w:r>
    </w:p>
    <w:p w:rsidR="00977CA0" w:rsidRDefault="00977CA0">
      <w:pPr>
        <w:pStyle w:val="ConsPlusNonformat"/>
        <w:jc w:val="both"/>
      </w:pPr>
      <w:r>
        <w:t>всего ___________________________ кг;</w:t>
      </w:r>
    </w:p>
    <w:p w:rsidR="00977CA0" w:rsidRDefault="00977CA0">
      <w:pPr>
        <w:pStyle w:val="ConsPlusNonformat"/>
        <w:jc w:val="both"/>
      </w:pPr>
      <w:r>
        <w:t xml:space="preserve">2.3. </w:t>
      </w:r>
      <w:proofErr w:type="spellStart"/>
      <w:r>
        <w:t>кормообеспеченность</w:t>
      </w:r>
      <w:proofErr w:type="spellEnd"/>
      <w:r>
        <w:t xml:space="preserve"> в среднем на 1 пчелосемью ____________________ кг;</w:t>
      </w:r>
    </w:p>
    <w:p w:rsidR="00977CA0" w:rsidRDefault="00977CA0">
      <w:pPr>
        <w:pStyle w:val="ConsPlusNonformat"/>
        <w:jc w:val="both"/>
      </w:pPr>
      <w:r>
        <w:t>2.4. скормлено сахара осенью ________________ кг, в среднем на 1 пчелосемью</w:t>
      </w:r>
    </w:p>
    <w:p w:rsidR="00977CA0" w:rsidRDefault="00977CA0">
      <w:pPr>
        <w:pStyle w:val="ConsPlusNonformat"/>
        <w:jc w:val="both"/>
      </w:pPr>
      <w:r>
        <w:t>_____________________ кг.</w:t>
      </w:r>
    </w:p>
    <w:p w:rsidR="00977CA0" w:rsidRDefault="00977CA0">
      <w:pPr>
        <w:pStyle w:val="ConsPlusNonformat"/>
        <w:jc w:val="both"/>
      </w:pPr>
      <w:r>
        <w:t>3. Соты и сбор воска:</w:t>
      </w:r>
    </w:p>
    <w:p w:rsidR="00977CA0" w:rsidRDefault="00977CA0">
      <w:pPr>
        <w:pStyle w:val="ConsPlusNonformat"/>
        <w:jc w:val="both"/>
      </w:pPr>
      <w:r>
        <w:t xml:space="preserve">3.1. наличие на начало года гнездовых </w:t>
      </w:r>
      <w:proofErr w:type="spellStart"/>
      <w:r>
        <w:t>соторамок</w:t>
      </w:r>
      <w:proofErr w:type="spellEnd"/>
      <w:r>
        <w:t xml:space="preserve"> (две магазинные рамки равны</w:t>
      </w:r>
    </w:p>
    <w:p w:rsidR="00977CA0" w:rsidRDefault="00977CA0">
      <w:pPr>
        <w:pStyle w:val="ConsPlusNonformat"/>
        <w:jc w:val="both"/>
      </w:pPr>
      <w:r>
        <w:t>одной гнездовой) ________ шт., в среднем на 1 пчелосемью __________ шт.;</w:t>
      </w:r>
    </w:p>
    <w:p w:rsidR="00977CA0" w:rsidRDefault="00977CA0">
      <w:pPr>
        <w:pStyle w:val="ConsPlusNonformat"/>
        <w:jc w:val="both"/>
      </w:pPr>
      <w:r>
        <w:t>3.2. получено топленого воска за сезон, всего _________________________ кг;</w:t>
      </w:r>
    </w:p>
    <w:p w:rsidR="00977CA0" w:rsidRDefault="00977CA0">
      <w:pPr>
        <w:pStyle w:val="ConsPlusNonformat"/>
        <w:jc w:val="both"/>
      </w:pPr>
      <w:r>
        <w:t>3.3. израсходовано вощины _____________________________________________ кг;</w:t>
      </w:r>
    </w:p>
    <w:p w:rsidR="00977CA0" w:rsidRDefault="00977CA0">
      <w:pPr>
        <w:pStyle w:val="ConsPlusNonformat"/>
        <w:jc w:val="both"/>
      </w:pPr>
      <w:r>
        <w:t>3.4. наличие на день проверки, кг:</w:t>
      </w:r>
    </w:p>
    <w:p w:rsidR="00977CA0" w:rsidRDefault="00977CA0">
      <w:pPr>
        <w:pStyle w:val="ConsPlusNonformat"/>
        <w:jc w:val="both"/>
      </w:pPr>
      <w:r>
        <w:t xml:space="preserve">    топленого воска ______________________________________________________;</w:t>
      </w:r>
    </w:p>
    <w:p w:rsidR="00977CA0" w:rsidRDefault="00977CA0">
      <w:pPr>
        <w:pStyle w:val="ConsPlusNonformat"/>
        <w:jc w:val="both"/>
      </w:pPr>
      <w:r>
        <w:t xml:space="preserve">    </w:t>
      </w:r>
      <w:proofErr w:type="spellStart"/>
      <w:r>
        <w:t>мервы</w:t>
      </w:r>
      <w:proofErr w:type="spellEnd"/>
      <w:r>
        <w:t xml:space="preserve"> и вытопок ______________________________________________________;</w:t>
      </w:r>
    </w:p>
    <w:p w:rsidR="00977CA0" w:rsidRDefault="00977CA0">
      <w:pPr>
        <w:pStyle w:val="ConsPlusNonformat"/>
        <w:jc w:val="both"/>
      </w:pPr>
      <w:r>
        <w:t xml:space="preserve">    вощины _______________________________________________________________.</w:t>
      </w:r>
    </w:p>
    <w:p w:rsidR="00977CA0" w:rsidRDefault="00977CA0">
      <w:pPr>
        <w:pStyle w:val="ConsPlusNonformat"/>
        <w:jc w:val="both"/>
      </w:pPr>
      <w:r>
        <w:t>4. Вывозились на кочевку ______________________________________ пчелосемей.</w:t>
      </w:r>
    </w:p>
    <w:p w:rsidR="00977CA0" w:rsidRDefault="00977CA0">
      <w:pPr>
        <w:pStyle w:val="ConsPlusNonformat"/>
        <w:jc w:val="both"/>
      </w:pPr>
      <w:r>
        <w:t>5. Болезни пчел:</w:t>
      </w:r>
    </w:p>
    <w:p w:rsidR="00977CA0" w:rsidRDefault="00977CA0">
      <w:pPr>
        <w:pStyle w:val="ConsPlusNonformat"/>
        <w:jc w:val="both"/>
      </w:pPr>
      <w:r>
        <w:t xml:space="preserve">    </w:t>
      </w:r>
      <w:proofErr w:type="spellStart"/>
      <w:r>
        <w:t>гнильцовых</w:t>
      </w:r>
      <w:proofErr w:type="spellEnd"/>
      <w:r>
        <w:t xml:space="preserve"> ________________ пчелосемей,</w:t>
      </w:r>
    </w:p>
    <w:p w:rsidR="00977CA0" w:rsidRDefault="00977CA0">
      <w:pPr>
        <w:pStyle w:val="ConsPlusNonformat"/>
        <w:jc w:val="both"/>
      </w:pPr>
      <w:r>
        <w:t xml:space="preserve">    </w:t>
      </w:r>
      <w:proofErr w:type="spellStart"/>
      <w:r>
        <w:t>акарозных</w:t>
      </w:r>
      <w:proofErr w:type="spellEnd"/>
      <w:r>
        <w:t xml:space="preserve"> _________________ пчелосемей.</w:t>
      </w:r>
    </w:p>
    <w:p w:rsidR="00977CA0" w:rsidRDefault="00977CA0">
      <w:pPr>
        <w:pStyle w:val="ConsPlusNonformat"/>
        <w:jc w:val="both"/>
      </w:pPr>
      <w:r>
        <w:t>Выявлено больных пчелосемей ______________________________________________.</w:t>
      </w:r>
    </w:p>
    <w:p w:rsidR="00977CA0" w:rsidRDefault="00977CA0">
      <w:pPr>
        <w:pStyle w:val="ConsPlusNonformat"/>
        <w:jc w:val="both"/>
      </w:pPr>
      <w:r>
        <w:t>6. Ульи:</w:t>
      </w:r>
    </w:p>
    <w:p w:rsidR="00977CA0" w:rsidRDefault="00977CA0">
      <w:pPr>
        <w:pStyle w:val="ConsPlusNonformat"/>
        <w:jc w:val="both"/>
      </w:pPr>
      <w:r>
        <w:t>6.1. на день проверки содержатся:</w:t>
      </w:r>
    </w:p>
    <w:p w:rsidR="00977CA0" w:rsidRDefault="00977CA0">
      <w:pPr>
        <w:pStyle w:val="ConsPlusNonformat"/>
        <w:jc w:val="both"/>
      </w:pPr>
      <w:r>
        <w:t>в многокорпусных ульях ________________________________________ пчелосемей,</w:t>
      </w:r>
    </w:p>
    <w:p w:rsidR="00977CA0" w:rsidRDefault="00977CA0">
      <w:pPr>
        <w:pStyle w:val="ConsPlusNonformat"/>
        <w:jc w:val="both"/>
      </w:pPr>
      <w:r>
        <w:t>в двухкорпусных ульях _________________________________________ пчелосемей,</w:t>
      </w:r>
    </w:p>
    <w:p w:rsidR="00977CA0" w:rsidRDefault="00977CA0">
      <w:pPr>
        <w:pStyle w:val="ConsPlusNonformat"/>
        <w:jc w:val="both"/>
      </w:pPr>
      <w:r>
        <w:t>в ульях-лежаках _______________________________________________ пчелосемей,</w:t>
      </w:r>
    </w:p>
    <w:p w:rsidR="00977CA0" w:rsidRDefault="00977CA0">
      <w:pPr>
        <w:pStyle w:val="ConsPlusNonformat"/>
        <w:jc w:val="both"/>
      </w:pPr>
      <w:r>
        <w:t>в ульях других систем _________________________________________ пчелосемей;</w:t>
      </w:r>
    </w:p>
    <w:p w:rsidR="00977CA0" w:rsidRDefault="00977CA0">
      <w:pPr>
        <w:pStyle w:val="ConsPlusNonformat"/>
        <w:jc w:val="both"/>
      </w:pPr>
      <w:r>
        <w:t>6.2. наличие свободных ульев __________________________________________ шт.</w:t>
      </w:r>
    </w:p>
    <w:p w:rsidR="00977CA0" w:rsidRDefault="00977CA0">
      <w:pPr>
        <w:pStyle w:val="ConsPlusNonformat"/>
        <w:jc w:val="both"/>
      </w:pPr>
      <w:r>
        <w:t>7. Краткая характеристика помещений для зимовки пчел 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8. Предложения комиссии по улучшению работы пасеки (</w:t>
      </w:r>
      <w:proofErr w:type="spellStart"/>
      <w:r>
        <w:t>пчелофермы</w:t>
      </w:r>
      <w:proofErr w:type="spellEnd"/>
      <w:r>
        <w:t>)</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p>
    <w:p w:rsidR="00977CA0" w:rsidRDefault="00977CA0">
      <w:pPr>
        <w:pStyle w:val="ConsPlusNonformat"/>
        <w:jc w:val="both"/>
      </w:pPr>
      <w:r>
        <w:t>Председатель комиссии</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Члены комиссии:</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_________________________/______________________________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 xml:space="preserve">    --------------------------------</w:t>
      </w:r>
    </w:p>
    <w:p w:rsidR="00977CA0" w:rsidRDefault="00977CA0">
      <w:pPr>
        <w:pStyle w:val="ConsPlusNonformat"/>
        <w:jc w:val="both"/>
      </w:pPr>
      <w:bookmarkStart w:id="103" w:name="P1769"/>
      <w:bookmarkEnd w:id="103"/>
      <w:r>
        <w:t xml:space="preserve">    &lt;*&gt;  Заполняется  по  данным  на  1 октября предшествующего и отчетного</w:t>
      </w:r>
    </w:p>
    <w:p w:rsidR="00977CA0" w:rsidRDefault="00977CA0">
      <w:pPr>
        <w:pStyle w:val="ConsPlusNonformat"/>
        <w:jc w:val="both"/>
      </w:pPr>
      <w:r>
        <w:t>года.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11</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04" w:name="P1785"/>
      <w:bookmarkEnd w:id="104"/>
      <w:r>
        <w:t>СПРАВКА-РАСЧЕТ</w:t>
      </w:r>
    </w:p>
    <w:p w:rsidR="00977CA0" w:rsidRDefault="00977CA0">
      <w:pPr>
        <w:pStyle w:val="ConsPlusNormal"/>
        <w:jc w:val="center"/>
      </w:pPr>
      <w:r>
        <w:t>о размере субсидии на приобретение племенного</w:t>
      </w:r>
    </w:p>
    <w:p w:rsidR="00977CA0" w:rsidRDefault="00977CA0">
      <w:pPr>
        <w:pStyle w:val="ConsPlusNormal"/>
        <w:jc w:val="center"/>
      </w:pPr>
      <w:r>
        <w:t>молодняка сельскохозяйственных животных (племенных</w:t>
      </w:r>
    </w:p>
    <w:p w:rsidR="00977CA0" w:rsidRDefault="00977CA0">
      <w:pPr>
        <w:pStyle w:val="ConsPlusNormal"/>
        <w:jc w:val="center"/>
      </w:pPr>
      <w:r>
        <w:t>быков-производителей) за счет средств бюджета Пермского</w:t>
      </w:r>
    </w:p>
    <w:p w:rsidR="00977CA0" w:rsidRDefault="00977CA0">
      <w:pPr>
        <w:pStyle w:val="ConsPlusNormal"/>
        <w:jc w:val="center"/>
      </w:pPr>
      <w:r>
        <w:t>края за период ______________ 20___ г.</w:t>
      </w:r>
    </w:p>
    <w:p w:rsidR="00977CA0" w:rsidRDefault="00977CA0">
      <w:pPr>
        <w:pStyle w:val="ConsPlusNormal"/>
        <w:jc w:val="both"/>
      </w:pPr>
    </w:p>
    <w:p w:rsidR="00977CA0" w:rsidRDefault="00977CA0">
      <w:pPr>
        <w:pStyle w:val="ConsPlusNormal"/>
        <w:jc w:val="center"/>
      </w:pPr>
      <w:r>
        <w:t>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84"/>
        <w:gridCol w:w="1639"/>
        <w:gridCol w:w="1369"/>
        <w:gridCol w:w="1928"/>
        <w:gridCol w:w="2211"/>
        <w:gridCol w:w="1814"/>
        <w:gridCol w:w="1084"/>
        <w:gridCol w:w="1871"/>
        <w:gridCol w:w="1144"/>
      </w:tblGrid>
      <w:tr w:rsidR="00977CA0">
        <w:tc>
          <w:tcPr>
            <w:tcW w:w="1684" w:type="dxa"/>
          </w:tcPr>
          <w:p w:rsidR="00977CA0" w:rsidRDefault="00977CA0">
            <w:pPr>
              <w:pStyle w:val="ConsPlusNormal"/>
              <w:jc w:val="center"/>
            </w:pPr>
            <w:r>
              <w:t>Наименование показателя по видам сельскохозяйственных животных &lt;*&gt;</w:t>
            </w:r>
          </w:p>
        </w:tc>
        <w:tc>
          <w:tcPr>
            <w:tcW w:w="1639" w:type="dxa"/>
          </w:tcPr>
          <w:p w:rsidR="00977CA0" w:rsidRDefault="00977CA0">
            <w:pPr>
              <w:pStyle w:val="ConsPlusNormal"/>
              <w:jc w:val="center"/>
            </w:pPr>
            <w:r>
              <w:t>Наименование продавца, место приобретения</w:t>
            </w:r>
          </w:p>
        </w:tc>
        <w:tc>
          <w:tcPr>
            <w:tcW w:w="1369" w:type="dxa"/>
          </w:tcPr>
          <w:p w:rsidR="00977CA0" w:rsidRDefault="00977CA0">
            <w:pPr>
              <w:pStyle w:val="ConsPlusNormal"/>
              <w:jc w:val="center"/>
            </w:pPr>
            <w:r>
              <w:t>Маточное поголовье, подлежащее случке в текущем году, голов &lt;**&gt;</w:t>
            </w:r>
          </w:p>
        </w:tc>
        <w:tc>
          <w:tcPr>
            <w:tcW w:w="1928" w:type="dxa"/>
          </w:tcPr>
          <w:p w:rsidR="00977CA0" w:rsidRDefault="00977CA0">
            <w:pPr>
              <w:pStyle w:val="ConsPlusNormal"/>
              <w:jc w:val="center"/>
            </w:pPr>
            <w:r>
              <w:t>Максимальное количество племенного молодняка, принимаемого к субсидированию в текущем году &lt;***&gt;</w:t>
            </w:r>
          </w:p>
        </w:tc>
        <w:tc>
          <w:tcPr>
            <w:tcW w:w="2211" w:type="dxa"/>
          </w:tcPr>
          <w:p w:rsidR="00977CA0" w:rsidRDefault="00977CA0">
            <w:pPr>
              <w:pStyle w:val="ConsPlusNormal"/>
              <w:jc w:val="center"/>
            </w:pPr>
            <w:r>
              <w:t>Количество приобретенного племенного молодняка (племенных быков-производителей), принятого к субсидированию, всего, нарастающим итогом с начала года &lt;***&gt;, голов, но не более гр. 4</w:t>
            </w:r>
          </w:p>
        </w:tc>
        <w:tc>
          <w:tcPr>
            <w:tcW w:w="1814" w:type="dxa"/>
          </w:tcPr>
          <w:p w:rsidR="00977CA0" w:rsidRDefault="00977CA0">
            <w:pPr>
              <w:pStyle w:val="ConsPlusNormal"/>
              <w:jc w:val="center"/>
            </w:pPr>
            <w:r>
              <w:t>Количество приобретенного племенного молодняка (племенных быков-производителей), но не более гр. 5</w:t>
            </w:r>
          </w:p>
        </w:tc>
        <w:tc>
          <w:tcPr>
            <w:tcW w:w="1084" w:type="dxa"/>
          </w:tcPr>
          <w:p w:rsidR="00977CA0" w:rsidRDefault="00977CA0">
            <w:pPr>
              <w:pStyle w:val="ConsPlusNormal"/>
              <w:jc w:val="center"/>
            </w:pPr>
            <w:r>
              <w:t>Ставка субсидии на 1 голову, рублей</w:t>
            </w:r>
          </w:p>
        </w:tc>
        <w:tc>
          <w:tcPr>
            <w:tcW w:w="1871" w:type="dxa"/>
          </w:tcPr>
          <w:p w:rsidR="00977CA0" w:rsidRDefault="00977CA0">
            <w:pPr>
              <w:pStyle w:val="ConsPlusNormal"/>
              <w:jc w:val="center"/>
            </w:pPr>
            <w:r>
              <w:t>Стоимость приобретенного племенного молодняка (племенных быков-производителей) &lt;****&gt;, рублей</w:t>
            </w:r>
          </w:p>
        </w:tc>
        <w:tc>
          <w:tcPr>
            <w:tcW w:w="1144" w:type="dxa"/>
          </w:tcPr>
          <w:p w:rsidR="00977CA0" w:rsidRDefault="00977CA0">
            <w:pPr>
              <w:pStyle w:val="ConsPlusNormal"/>
              <w:jc w:val="center"/>
            </w:pPr>
            <w:r>
              <w:t>Размер субсидии, рублей, гр. 6 x гр. 7, но не более гр. 8</w:t>
            </w:r>
          </w:p>
        </w:tc>
      </w:tr>
      <w:tr w:rsidR="00977CA0">
        <w:tc>
          <w:tcPr>
            <w:tcW w:w="1684" w:type="dxa"/>
          </w:tcPr>
          <w:p w:rsidR="00977CA0" w:rsidRDefault="00977CA0">
            <w:pPr>
              <w:pStyle w:val="ConsPlusNormal"/>
              <w:jc w:val="center"/>
            </w:pPr>
            <w:r>
              <w:t>1</w:t>
            </w:r>
          </w:p>
        </w:tc>
        <w:tc>
          <w:tcPr>
            <w:tcW w:w="1639" w:type="dxa"/>
          </w:tcPr>
          <w:p w:rsidR="00977CA0" w:rsidRDefault="00977CA0">
            <w:pPr>
              <w:pStyle w:val="ConsPlusNormal"/>
              <w:jc w:val="center"/>
            </w:pPr>
            <w:r>
              <w:t>2</w:t>
            </w:r>
          </w:p>
        </w:tc>
        <w:tc>
          <w:tcPr>
            <w:tcW w:w="1369" w:type="dxa"/>
          </w:tcPr>
          <w:p w:rsidR="00977CA0" w:rsidRDefault="00977CA0">
            <w:pPr>
              <w:pStyle w:val="ConsPlusNormal"/>
              <w:jc w:val="center"/>
            </w:pPr>
            <w:r>
              <w:t>3</w:t>
            </w:r>
          </w:p>
        </w:tc>
        <w:tc>
          <w:tcPr>
            <w:tcW w:w="1928" w:type="dxa"/>
          </w:tcPr>
          <w:p w:rsidR="00977CA0" w:rsidRDefault="00977CA0">
            <w:pPr>
              <w:pStyle w:val="ConsPlusNormal"/>
              <w:jc w:val="center"/>
            </w:pPr>
            <w:r>
              <w:t>4</w:t>
            </w:r>
          </w:p>
        </w:tc>
        <w:tc>
          <w:tcPr>
            <w:tcW w:w="2211" w:type="dxa"/>
          </w:tcPr>
          <w:p w:rsidR="00977CA0" w:rsidRDefault="00977CA0">
            <w:pPr>
              <w:pStyle w:val="ConsPlusNormal"/>
              <w:jc w:val="center"/>
            </w:pPr>
            <w:r>
              <w:t>5</w:t>
            </w:r>
          </w:p>
        </w:tc>
        <w:tc>
          <w:tcPr>
            <w:tcW w:w="1814" w:type="dxa"/>
          </w:tcPr>
          <w:p w:rsidR="00977CA0" w:rsidRDefault="00977CA0">
            <w:pPr>
              <w:pStyle w:val="ConsPlusNormal"/>
              <w:jc w:val="center"/>
            </w:pPr>
            <w:r>
              <w:t>6</w:t>
            </w:r>
          </w:p>
        </w:tc>
        <w:tc>
          <w:tcPr>
            <w:tcW w:w="1084" w:type="dxa"/>
          </w:tcPr>
          <w:p w:rsidR="00977CA0" w:rsidRDefault="00977CA0">
            <w:pPr>
              <w:pStyle w:val="ConsPlusNormal"/>
              <w:jc w:val="center"/>
            </w:pPr>
            <w:r>
              <w:t>7</w:t>
            </w:r>
          </w:p>
        </w:tc>
        <w:tc>
          <w:tcPr>
            <w:tcW w:w="1871" w:type="dxa"/>
          </w:tcPr>
          <w:p w:rsidR="00977CA0" w:rsidRDefault="00977CA0">
            <w:pPr>
              <w:pStyle w:val="ConsPlusNormal"/>
              <w:jc w:val="center"/>
            </w:pPr>
            <w:r>
              <w:t>8</w:t>
            </w:r>
          </w:p>
        </w:tc>
        <w:tc>
          <w:tcPr>
            <w:tcW w:w="1144" w:type="dxa"/>
          </w:tcPr>
          <w:p w:rsidR="00977CA0" w:rsidRDefault="00977CA0">
            <w:pPr>
              <w:pStyle w:val="ConsPlusNormal"/>
              <w:jc w:val="center"/>
            </w:pPr>
            <w:r>
              <w:t>9</w:t>
            </w:r>
          </w:p>
        </w:tc>
      </w:tr>
      <w:tr w:rsidR="00977CA0">
        <w:tc>
          <w:tcPr>
            <w:tcW w:w="1684" w:type="dxa"/>
          </w:tcPr>
          <w:p w:rsidR="00977CA0" w:rsidRDefault="00977CA0">
            <w:pPr>
              <w:pStyle w:val="ConsPlusNormal"/>
            </w:pPr>
          </w:p>
        </w:tc>
        <w:tc>
          <w:tcPr>
            <w:tcW w:w="1639" w:type="dxa"/>
          </w:tcPr>
          <w:p w:rsidR="00977CA0" w:rsidRDefault="00977CA0">
            <w:pPr>
              <w:pStyle w:val="ConsPlusNormal"/>
            </w:pPr>
          </w:p>
        </w:tc>
        <w:tc>
          <w:tcPr>
            <w:tcW w:w="1369" w:type="dxa"/>
          </w:tcPr>
          <w:p w:rsidR="00977CA0" w:rsidRDefault="00977CA0">
            <w:pPr>
              <w:pStyle w:val="ConsPlusNormal"/>
            </w:pPr>
          </w:p>
        </w:tc>
        <w:tc>
          <w:tcPr>
            <w:tcW w:w="1928" w:type="dxa"/>
          </w:tcPr>
          <w:p w:rsidR="00977CA0" w:rsidRDefault="00977CA0">
            <w:pPr>
              <w:pStyle w:val="ConsPlusNormal"/>
            </w:pPr>
          </w:p>
        </w:tc>
        <w:tc>
          <w:tcPr>
            <w:tcW w:w="2211" w:type="dxa"/>
          </w:tcPr>
          <w:p w:rsidR="00977CA0" w:rsidRDefault="00977CA0">
            <w:pPr>
              <w:pStyle w:val="ConsPlusNormal"/>
            </w:pPr>
          </w:p>
        </w:tc>
        <w:tc>
          <w:tcPr>
            <w:tcW w:w="1814" w:type="dxa"/>
          </w:tcPr>
          <w:p w:rsidR="00977CA0" w:rsidRDefault="00977CA0">
            <w:pPr>
              <w:pStyle w:val="ConsPlusNormal"/>
            </w:pPr>
          </w:p>
        </w:tc>
        <w:tc>
          <w:tcPr>
            <w:tcW w:w="1084" w:type="dxa"/>
          </w:tcPr>
          <w:p w:rsidR="00977CA0" w:rsidRDefault="00977CA0">
            <w:pPr>
              <w:pStyle w:val="ConsPlusNormal"/>
            </w:pPr>
          </w:p>
        </w:tc>
        <w:tc>
          <w:tcPr>
            <w:tcW w:w="1871" w:type="dxa"/>
          </w:tcPr>
          <w:p w:rsidR="00977CA0" w:rsidRDefault="00977CA0">
            <w:pPr>
              <w:pStyle w:val="ConsPlusNormal"/>
            </w:pPr>
          </w:p>
        </w:tc>
        <w:tc>
          <w:tcPr>
            <w:tcW w:w="1144" w:type="dxa"/>
          </w:tcPr>
          <w:p w:rsidR="00977CA0" w:rsidRDefault="00977CA0">
            <w:pPr>
              <w:pStyle w:val="ConsPlusNormal"/>
            </w:pPr>
          </w:p>
        </w:tc>
      </w:tr>
      <w:tr w:rsidR="00977CA0">
        <w:tc>
          <w:tcPr>
            <w:tcW w:w="1684" w:type="dxa"/>
          </w:tcPr>
          <w:p w:rsidR="00977CA0" w:rsidRDefault="00977CA0">
            <w:pPr>
              <w:pStyle w:val="ConsPlusNormal"/>
            </w:pPr>
            <w:r>
              <w:t>Итого</w:t>
            </w:r>
          </w:p>
        </w:tc>
        <w:tc>
          <w:tcPr>
            <w:tcW w:w="1639" w:type="dxa"/>
          </w:tcPr>
          <w:p w:rsidR="00977CA0" w:rsidRDefault="00977CA0">
            <w:pPr>
              <w:pStyle w:val="ConsPlusNormal"/>
              <w:jc w:val="center"/>
            </w:pPr>
            <w:r>
              <w:t>x</w:t>
            </w:r>
          </w:p>
        </w:tc>
        <w:tc>
          <w:tcPr>
            <w:tcW w:w="1369" w:type="dxa"/>
          </w:tcPr>
          <w:p w:rsidR="00977CA0" w:rsidRDefault="00977CA0">
            <w:pPr>
              <w:pStyle w:val="ConsPlusNormal"/>
              <w:jc w:val="center"/>
            </w:pPr>
            <w:r>
              <w:t>x</w:t>
            </w:r>
          </w:p>
        </w:tc>
        <w:tc>
          <w:tcPr>
            <w:tcW w:w="1928" w:type="dxa"/>
          </w:tcPr>
          <w:p w:rsidR="00977CA0" w:rsidRDefault="00977CA0">
            <w:pPr>
              <w:pStyle w:val="ConsPlusNormal"/>
              <w:jc w:val="center"/>
            </w:pPr>
            <w:r>
              <w:t>x</w:t>
            </w:r>
          </w:p>
        </w:tc>
        <w:tc>
          <w:tcPr>
            <w:tcW w:w="2211" w:type="dxa"/>
          </w:tcPr>
          <w:p w:rsidR="00977CA0" w:rsidRDefault="00977CA0">
            <w:pPr>
              <w:pStyle w:val="ConsPlusNormal"/>
              <w:jc w:val="center"/>
            </w:pPr>
            <w:r>
              <w:t>x</w:t>
            </w:r>
          </w:p>
        </w:tc>
        <w:tc>
          <w:tcPr>
            <w:tcW w:w="1814" w:type="dxa"/>
          </w:tcPr>
          <w:p w:rsidR="00977CA0" w:rsidRDefault="00977CA0">
            <w:pPr>
              <w:pStyle w:val="ConsPlusNormal"/>
            </w:pPr>
          </w:p>
        </w:tc>
        <w:tc>
          <w:tcPr>
            <w:tcW w:w="1084" w:type="dxa"/>
          </w:tcPr>
          <w:p w:rsidR="00977CA0" w:rsidRDefault="00977CA0">
            <w:pPr>
              <w:pStyle w:val="ConsPlusNormal"/>
            </w:pPr>
          </w:p>
        </w:tc>
        <w:tc>
          <w:tcPr>
            <w:tcW w:w="1871" w:type="dxa"/>
          </w:tcPr>
          <w:p w:rsidR="00977CA0" w:rsidRDefault="00977CA0">
            <w:pPr>
              <w:pStyle w:val="ConsPlusNormal"/>
            </w:pPr>
          </w:p>
        </w:tc>
        <w:tc>
          <w:tcPr>
            <w:tcW w:w="114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Виды сельскохозяйственных животных:</w:t>
      </w:r>
    </w:p>
    <w:p w:rsidR="00977CA0" w:rsidRDefault="00977CA0">
      <w:pPr>
        <w:pStyle w:val="ConsPlusNormal"/>
        <w:spacing w:before="220"/>
        <w:ind w:firstLine="540"/>
        <w:jc w:val="both"/>
      </w:pPr>
      <w:r>
        <w:t xml:space="preserve">племенной молодняк: свиней (свинки, хряки), овец (ярки, бараны), коз (козочки, козлики), лошадей (кобылки, жеребчики), маралов (маралы-рогачи, </w:t>
      </w:r>
      <w:proofErr w:type="spellStart"/>
      <w:r>
        <w:t>маралухи</w:t>
      </w:r>
      <w:proofErr w:type="spellEnd"/>
      <w:r>
        <w:t xml:space="preserve">, </w:t>
      </w:r>
      <w:proofErr w:type="spellStart"/>
      <w:r>
        <w:t>перворожки</w:t>
      </w:r>
      <w:proofErr w:type="spellEnd"/>
      <w:r>
        <w:t xml:space="preserve">, </w:t>
      </w:r>
      <w:proofErr w:type="spellStart"/>
      <w:r>
        <w:t>маралушки</w:t>
      </w:r>
      <w:proofErr w:type="spellEnd"/>
      <w:r>
        <w:t>, телята от 6 месяцев), крупного рогатого скота мясного направления (телки, нетели, бычки не старше двух лет), крупного рогатого скота молочного направления (телки, нетели, коровы первого отела);</w:t>
      </w:r>
    </w:p>
    <w:p w:rsidR="00977CA0" w:rsidRDefault="00977CA0">
      <w:pPr>
        <w:pStyle w:val="ConsPlusNormal"/>
        <w:spacing w:before="220"/>
        <w:ind w:firstLine="540"/>
        <w:jc w:val="both"/>
      </w:pPr>
      <w:r>
        <w:t>племенные быки-производители.</w:t>
      </w:r>
    </w:p>
    <w:p w:rsidR="00977CA0" w:rsidRDefault="00977CA0">
      <w:pPr>
        <w:pStyle w:val="ConsPlusNormal"/>
        <w:spacing w:before="220"/>
        <w:ind w:firstLine="540"/>
        <w:jc w:val="both"/>
      </w:pPr>
      <w:r>
        <w:t>&lt;**&gt; Заполняется в случае приобретения хряков, бычков мясных пород не старше двух лет на основании отчета о движении скота и птицы на ферме по форме N СП-51 или иного первичного учетного документа, содержащего сведения о наличии поголовья коров (в свиноводстве учитывается поголовье основных и проверяемых свиноматок, ремонтных свинок; в мясном скотоводстве - коров, нетелей, телок предыдущего года рождения).</w:t>
      </w:r>
    </w:p>
    <w:p w:rsidR="00977CA0" w:rsidRDefault="00977CA0">
      <w:pPr>
        <w:pStyle w:val="ConsPlusNormal"/>
        <w:spacing w:before="220"/>
        <w:ind w:firstLine="540"/>
        <w:jc w:val="both"/>
      </w:pPr>
      <w:r>
        <w:t>&lt;***&gt; Максимальное количество племенного молодняка, принимаемого к субсидированию в текущем году, по каждому сельскохозяйственному товаропроизводителю не может превышать по хрячкам - количества, определяемого из расчета: 1 хрячок на 10 голов случного маточного поголовья - при естественной случке, 1 хрячок на 300 голов случного маточного поголовья - при искусственном осеменении, бычкам мясного направления - количества, определяемого из расчета 1 бычок на 30 голов случного маточного поголовья (коров и телок случного возраста), по баранам - двух голов, организациям по искусственному осеменению сельскохозяйственных животных - фактическое количество приобретенных быков производителей.</w:t>
      </w:r>
    </w:p>
    <w:p w:rsidR="00977CA0" w:rsidRDefault="00977CA0">
      <w:pPr>
        <w:pStyle w:val="ConsPlusNormal"/>
        <w:spacing w:before="220"/>
        <w:ind w:firstLine="540"/>
        <w:jc w:val="both"/>
      </w:pPr>
      <w:r>
        <w:t>&lt;****&gt; Заполняется сельскохозяйственными товаропроизводителями, применяющими общий режим налогообложения, - без учета НДС, сельскохозяйственными товаропроизводителями, применяющими систему налогообложения для сельскохозяйственных товаропроизводителей (единый сельскохозяйственный налог), - с учетом НДС, без транспортных расходов.</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 xml:space="preserve">    Руководитель</w:t>
      </w:r>
    </w:p>
    <w:p w:rsidR="00977CA0" w:rsidRDefault="00977CA0">
      <w:pPr>
        <w:pStyle w:val="ConsPlusNonformat"/>
        <w:jc w:val="both"/>
      </w:pPr>
      <w:r>
        <w:t xml:space="preserve">    сельскохозяйственного                 /</w:t>
      </w:r>
    </w:p>
    <w:p w:rsidR="00977CA0" w:rsidRDefault="00977CA0">
      <w:pPr>
        <w:pStyle w:val="ConsPlusNonformat"/>
        <w:jc w:val="both"/>
      </w:pPr>
      <w:r>
        <w:t xml:space="preserve">    товаропроизводителя  _________________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 xml:space="preserve">    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 xml:space="preserve">    "_____" __________ 20____ г.</w:t>
      </w:r>
    </w:p>
    <w:p w:rsidR="00977CA0" w:rsidRDefault="00977CA0">
      <w:pPr>
        <w:pStyle w:val="ConsPlusNonformat"/>
        <w:jc w:val="both"/>
      </w:pPr>
      <w:r>
        <w:t xml:space="preserve">    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12</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05" w:name="P1867"/>
      <w:bookmarkEnd w:id="105"/>
      <w:r>
        <w:t>РЕЕСТР</w:t>
      </w:r>
    </w:p>
    <w:p w:rsidR="00977CA0" w:rsidRDefault="00977CA0">
      <w:pPr>
        <w:pStyle w:val="ConsPlusNormal"/>
        <w:jc w:val="center"/>
      </w:pPr>
      <w:r>
        <w:t>племенных свидетельств</w:t>
      </w:r>
    </w:p>
    <w:p w:rsidR="00977CA0" w:rsidRDefault="00977CA0">
      <w:pPr>
        <w:pStyle w:val="ConsPlusNormal"/>
        <w:jc w:val="both"/>
      </w:pP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2551"/>
        <w:gridCol w:w="3005"/>
        <w:gridCol w:w="2551"/>
      </w:tblGrid>
      <w:tr w:rsidR="00977CA0">
        <w:tc>
          <w:tcPr>
            <w:tcW w:w="567" w:type="dxa"/>
          </w:tcPr>
          <w:p w:rsidR="00977CA0" w:rsidRDefault="00977CA0">
            <w:pPr>
              <w:pStyle w:val="ConsPlusNormal"/>
              <w:jc w:val="center"/>
            </w:pPr>
            <w:r>
              <w:t>N п/п</w:t>
            </w:r>
          </w:p>
        </w:tc>
        <w:tc>
          <w:tcPr>
            <w:tcW w:w="2551" w:type="dxa"/>
          </w:tcPr>
          <w:p w:rsidR="00977CA0" w:rsidRDefault="00977CA0">
            <w:pPr>
              <w:pStyle w:val="ConsPlusNormal"/>
              <w:jc w:val="center"/>
            </w:pPr>
            <w:r>
              <w:t>Серия ПС и регистрационный номер племенного свидетельства</w:t>
            </w:r>
          </w:p>
        </w:tc>
        <w:tc>
          <w:tcPr>
            <w:tcW w:w="3005" w:type="dxa"/>
          </w:tcPr>
          <w:p w:rsidR="00977CA0" w:rsidRDefault="00977CA0">
            <w:pPr>
              <w:pStyle w:val="ConsPlusNormal"/>
              <w:jc w:val="center"/>
            </w:pPr>
            <w:r>
              <w:t>Кличка, технологический номер приобретенного животного</w:t>
            </w:r>
          </w:p>
        </w:tc>
        <w:tc>
          <w:tcPr>
            <w:tcW w:w="2551" w:type="dxa"/>
          </w:tcPr>
          <w:p w:rsidR="00977CA0" w:rsidRDefault="00977CA0">
            <w:pPr>
              <w:pStyle w:val="ConsPlusNormal"/>
              <w:jc w:val="center"/>
            </w:pPr>
            <w:r>
              <w:t>Комплексный класс приобретенного животного</w:t>
            </w:r>
          </w:p>
        </w:tc>
      </w:tr>
      <w:tr w:rsidR="00977CA0">
        <w:tc>
          <w:tcPr>
            <w:tcW w:w="567" w:type="dxa"/>
          </w:tcPr>
          <w:p w:rsidR="00977CA0" w:rsidRDefault="00977CA0">
            <w:pPr>
              <w:pStyle w:val="ConsPlusNormal"/>
              <w:jc w:val="center"/>
            </w:pPr>
            <w:r>
              <w:t>1</w:t>
            </w:r>
          </w:p>
        </w:tc>
        <w:tc>
          <w:tcPr>
            <w:tcW w:w="2551" w:type="dxa"/>
          </w:tcPr>
          <w:p w:rsidR="00977CA0" w:rsidRDefault="00977CA0">
            <w:pPr>
              <w:pStyle w:val="ConsPlusNormal"/>
              <w:jc w:val="center"/>
            </w:pPr>
            <w:r>
              <w:t>2</w:t>
            </w:r>
          </w:p>
        </w:tc>
        <w:tc>
          <w:tcPr>
            <w:tcW w:w="3005" w:type="dxa"/>
          </w:tcPr>
          <w:p w:rsidR="00977CA0" w:rsidRDefault="00977CA0">
            <w:pPr>
              <w:pStyle w:val="ConsPlusNormal"/>
              <w:jc w:val="center"/>
            </w:pPr>
            <w:r>
              <w:t>3</w:t>
            </w:r>
          </w:p>
        </w:tc>
        <w:tc>
          <w:tcPr>
            <w:tcW w:w="2551" w:type="dxa"/>
          </w:tcPr>
          <w:p w:rsidR="00977CA0" w:rsidRDefault="00977CA0">
            <w:pPr>
              <w:pStyle w:val="ConsPlusNormal"/>
              <w:jc w:val="center"/>
            </w:pPr>
            <w:r>
              <w:t>4</w:t>
            </w:r>
          </w:p>
        </w:tc>
      </w:tr>
      <w:tr w:rsidR="00977CA0">
        <w:tc>
          <w:tcPr>
            <w:tcW w:w="567" w:type="dxa"/>
          </w:tcPr>
          <w:p w:rsidR="00977CA0" w:rsidRDefault="00977CA0">
            <w:pPr>
              <w:pStyle w:val="ConsPlusNormal"/>
            </w:pPr>
          </w:p>
        </w:tc>
        <w:tc>
          <w:tcPr>
            <w:tcW w:w="2551" w:type="dxa"/>
          </w:tcPr>
          <w:p w:rsidR="00977CA0" w:rsidRDefault="00977CA0">
            <w:pPr>
              <w:pStyle w:val="ConsPlusNormal"/>
            </w:pPr>
          </w:p>
        </w:tc>
        <w:tc>
          <w:tcPr>
            <w:tcW w:w="3005" w:type="dxa"/>
          </w:tcPr>
          <w:p w:rsidR="00977CA0" w:rsidRDefault="00977CA0">
            <w:pPr>
              <w:pStyle w:val="ConsPlusNormal"/>
            </w:pPr>
          </w:p>
        </w:tc>
        <w:tc>
          <w:tcPr>
            <w:tcW w:w="2551"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                 /</w:t>
      </w:r>
    </w:p>
    <w:p w:rsidR="00977CA0" w:rsidRDefault="00977CA0">
      <w:pPr>
        <w:pStyle w:val="ConsPlusNonformat"/>
        <w:jc w:val="both"/>
      </w:pPr>
      <w:r>
        <w:t>товаропроизводителя  _________________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"_____" __________ 20____ г.</w:t>
      </w:r>
    </w:p>
    <w:p w:rsidR="00977CA0" w:rsidRDefault="00977CA0">
      <w:pPr>
        <w:pStyle w:val="ConsPlusNonformat"/>
        <w:jc w:val="both"/>
      </w:pPr>
      <w:r>
        <w:t>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13</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06" w:name="P1914"/>
      <w:bookmarkEnd w:id="106"/>
      <w:r>
        <w:t>СВОДНАЯ СПРАВКА-РАСЧЕТ</w:t>
      </w:r>
    </w:p>
    <w:p w:rsidR="00977CA0" w:rsidRDefault="00977CA0">
      <w:pPr>
        <w:pStyle w:val="ConsPlusNormal"/>
        <w:jc w:val="center"/>
      </w:pPr>
      <w:r>
        <w:t>о размере субсидии на содержание племенного маточного</w:t>
      </w:r>
    </w:p>
    <w:p w:rsidR="00977CA0" w:rsidRDefault="00977CA0">
      <w:pPr>
        <w:pStyle w:val="ConsPlusNormal"/>
        <w:jc w:val="center"/>
      </w:pPr>
      <w:r>
        <w:t>поголовья сельскохозяйственных животных за счет средств</w:t>
      </w:r>
    </w:p>
    <w:p w:rsidR="00977CA0" w:rsidRDefault="00977CA0">
      <w:pPr>
        <w:pStyle w:val="ConsPlusNormal"/>
        <w:jc w:val="center"/>
      </w:pPr>
      <w:r>
        <w:t>федерального бюджета и (или) бюджета Пермского края</w:t>
      </w:r>
    </w:p>
    <w:p w:rsidR="00977CA0" w:rsidRDefault="00977CA0">
      <w:pPr>
        <w:pStyle w:val="ConsPlusNormal"/>
        <w:jc w:val="center"/>
      </w:pPr>
      <w:r>
        <w:t>за период 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304"/>
        <w:gridCol w:w="1399"/>
        <w:gridCol w:w="1399"/>
        <w:gridCol w:w="1534"/>
        <w:gridCol w:w="1701"/>
        <w:gridCol w:w="1114"/>
        <w:gridCol w:w="1714"/>
        <w:gridCol w:w="907"/>
        <w:gridCol w:w="1474"/>
        <w:gridCol w:w="1204"/>
        <w:gridCol w:w="1204"/>
      </w:tblGrid>
      <w:tr w:rsidR="00977CA0">
        <w:tc>
          <w:tcPr>
            <w:tcW w:w="1701" w:type="dxa"/>
            <w:vMerge w:val="restart"/>
          </w:tcPr>
          <w:p w:rsidR="00977CA0" w:rsidRDefault="00977CA0">
            <w:pPr>
              <w:pStyle w:val="ConsPlusNormal"/>
              <w:jc w:val="center"/>
            </w:pPr>
            <w:r>
              <w:t>Наименование сельскохозяйственного товаропроизводителя, муниципального образования</w:t>
            </w:r>
          </w:p>
        </w:tc>
        <w:tc>
          <w:tcPr>
            <w:tcW w:w="1304" w:type="dxa"/>
            <w:vMerge w:val="restart"/>
          </w:tcPr>
          <w:p w:rsidR="00977CA0" w:rsidRDefault="00977CA0">
            <w:pPr>
              <w:pStyle w:val="ConsPlusNormal"/>
              <w:jc w:val="center"/>
            </w:pPr>
            <w:r>
              <w:t>Наименование вида сельскохозяйственных животных</w:t>
            </w:r>
          </w:p>
        </w:tc>
        <w:tc>
          <w:tcPr>
            <w:tcW w:w="2798" w:type="dxa"/>
            <w:gridSpan w:val="2"/>
            <w:vMerge w:val="restart"/>
          </w:tcPr>
          <w:p w:rsidR="00977CA0" w:rsidRDefault="00977CA0">
            <w:pPr>
              <w:pStyle w:val="ConsPlusNormal"/>
              <w:jc w:val="center"/>
            </w:pPr>
            <w:r>
              <w:t>Племенное маточное поголовье сельскохозяйственных животных, голов</w:t>
            </w:r>
          </w:p>
        </w:tc>
        <w:tc>
          <w:tcPr>
            <w:tcW w:w="1534" w:type="dxa"/>
            <w:vMerge w:val="restart"/>
          </w:tcPr>
          <w:p w:rsidR="00977CA0" w:rsidRDefault="00977CA0">
            <w:pPr>
              <w:pStyle w:val="ConsPlusNormal"/>
              <w:jc w:val="center"/>
            </w:pPr>
            <w:r>
              <w:t>Коэффициент перевода в условные головы</w:t>
            </w:r>
          </w:p>
        </w:tc>
        <w:tc>
          <w:tcPr>
            <w:tcW w:w="1701" w:type="dxa"/>
            <w:vMerge w:val="restart"/>
          </w:tcPr>
          <w:p w:rsidR="00977CA0" w:rsidRDefault="00977CA0">
            <w:pPr>
              <w:pStyle w:val="ConsPlusNormal"/>
              <w:jc w:val="center"/>
            </w:pPr>
            <w:r>
              <w:t>Племенное маточное поголовье сельскохозяйственных животных в условных головах (гр. 4 (не менее гр. 3) x гр. 5)</w:t>
            </w:r>
          </w:p>
        </w:tc>
        <w:tc>
          <w:tcPr>
            <w:tcW w:w="1114" w:type="dxa"/>
            <w:vMerge w:val="restart"/>
          </w:tcPr>
          <w:p w:rsidR="00977CA0" w:rsidRDefault="00977CA0">
            <w:pPr>
              <w:pStyle w:val="ConsPlusNormal"/>
              <w:jc w:val="center"/>
            </w:pPr>
            <w:r>
              <w:t>Ставка субсидии на 1 условную голову, рублей</w:t>
            </w:r>
          </w:p>
        </w:tc>
        <w:tc>
          <w:tcPr>
            <w:tcW w:w="1714" w:type="dxa"/>
            <w:vMerge w:val="restart"/>
          </w:tcPr>
          <w:p w:rsidR="00977CA0" w:rsidRDefault="00977CA0">
            <w:pPr>
              <w:pStyle w:val="ConsPlusNormal"/>
              <w:jc w:val="center"/>
            </w:pPr>
            <w:r>
              <w:t>Сумма фактически произведенных затрат с 01.__.20__ по _.__.20__, рублей</w:t>
            </w:r>
          </w:p>
        </w:tc>
        <w:tc>
          <w:tcPr>
            <w:tcW w:w="4789" w:type="dxa"/>
            <w:gridSpan w:val="4"/>
          </w:tcPr>
          <w:p w:rsidR="00977CA0" w:rsidRDefault="00977CA0">
            <w:pPr>
              <w:pStyle w:val="ConsPlusNormal"/>
              <w:jc w:val="center"/>
            </w:pPr>
            <w:r>
              <w:t>Размер субсидии, рублей</w:t>
            </w:r>
          </w:p>
        </w:tc>
      </w:tr>
      <w:tr w:rsidR="00977CA0">
        <w:tc>
          <w:tcPr>
            <w:tcW w:w="1701" w:type="dxa"/>
            <w:vMerge/>
          </w:tcPr>
          <w:p w:rsidR="00977CA0" w:rsidRDefault="00977CA0"/>
        </w:tc>
        <w:tc>
          <w:tcPr>
            <w:tcW w:w="1304" w:type="dxa"/>
            <w:vMerge/>
          </w:tcPr>
          <w:p w:rsidR="00977CA0" w:rsidRDefault="00977CA0"/>
        </w:tc>
        <w:tc>
          <w:tcPr>
            <w:tcW w:w="2798" w:type="dxa"/>
            <w:gridSpan w:val="2"/>
            <w:vMerge/>
          </w:tcPr>
          <w:p w:rsidR="00977CA0" w:rsidRDefault="00977CA0"/>
        </w:tc>
        <w:tc>
          <w:tcPr>
            <w:tcW w:w="1534" w:type="dxa"/>
            <w:vMerge/>
          </w:tcPr>
          <w:p w:rsidR="00977CA0" w:rsidRDefault="00977CA0"/>
        </w:tc>
        <w:tc>
          <w:tcPr>
            <w:tcW w:w="1701" w:type="dxa"/>
            <w:vMerge/>
          </w:tcPr>
          <w:p w:rsidR="00977CA0" w:rsidRDefault="00977CA0"/>
        </w:tc>
        <w:tc>
          <w:tcPr>
            <w:tcW w:w="1114" w:type="dxa"/>
            <w:vMerge/>
          </w:tcPr>
          <w:p w:rsidR="00977CA0" w:rsidRDefault="00977CA0"/>
        </w:tc>
        <w:tc>
          <w:tcPr>
            <w:tcW w:w="1714" w:type="dxa"/>
            <w:vMerge/>
          </w:tcPr>
          <w:p w:rsidR="00977CA0" w:rsidRDefault="00977CA0"/>
        </w:tc>
        <w:tc>
          <w:tcPr>
            <w:tcW w:w="3585" w:type="dxa"/>
            <w:gridSpan w:val="3"/>
          </w:tcPr>
          <w:p w:rsidR="00977CA0" w:rsidRDefault="00977CA0">
            <w:pPr>
              <w:pStyle w:val="ConsPlusNormal"/>
              <w:jc w:val="center"/>
            </w:pPr>
            <w:r>
              <w:t>за счет двух источников финансирования</w:t>
            </w:r>
          </w:p>
        </w:tc>
        <w:tc>
          <w:tcPr>
            <w:tcW w:w="1204" w:type="dxa"/>
            <w:vMerge w:val="restart"/>
          </w:tcPr>
          <w:p w:rsidR="00977CA0" w:rsidRDefault="00977CA0">
            <w:pPr>
              <w:pStyle w:val="ConsPlusNormal"/>
              <w:jc w:val="center"/>
            </w:pPr>
            <w:r>
              <w:t>за счет средств бюджета Пермского края (гр. 6 x гр. 7, но не более гр. 8)</w:t>
            </w:r>
          </w:p>
        </w:tc>
      </w:tr>
      <w:tr w:rsidR="00977CA0">
        <w:tc>
          <w:tcPr>
            <w:tcW w:w="1701" w:type="dxa"/>
            <w:vMerge/>
          </w:tcPr>
          <w:p w:rsidR="00977CA0" w:rsidRDefault="00977CA0"/>
        </w:tc>
        <w:tc>
          <w:tcPr>
            <w:tcW w:w="1304" w:type="dxa"/>
            <w:vMerge/>
          </w:tcPr>
          <w:p w:rsidR="00977CA0" w:rsidRDefault="00977CA0"/>
        </w:tc>
        <w:tc>
          <w:tcPr>
            <w:tcW w:w="2798" w:type="dxa"/>
            <w:gridSpan w:val="2"/>
            <w:vMerge/>
          </w:tcPr>
          <w:p w:rsidR="00977CA0" w:rsidRDefault="00977CA0"/>
        </w:tc>
        <w:tc>
          <w:tcPr>
            <w:tcW w:w="1534" w:type="dxa"/>
            <w:vMerge/>
          </w:tcPr>
          <w:p w:rsidR="00977CA0" w:rsidRDefault="00977CA0"/>
        </w:tc>
        <w:tc>
          <w:tcPr>
            <w:tcW w:w="1701" w:type="dxa"/>
            <w:vMerge/>
          </w:tcPr>
          <w:p w:rsidR="00977CA0" w:rsidRDefault="00977CA0"/>
        </w:tc>
        <w:tc>
          <w:tcPr>
            <w:tcW w:w="1114" w:type="dxa"/>
            <w:vMerge/>
          </w:tcPr>
          <w:p w:rsidR="00977CA0" w:rsidRDefault="00977CA0"/>
        </w:tc>
        <w:tc>
          <w:tcPr>
            <w:tcW w:w="1714" w:type="dxa"/>
            <w:vMerge/>
          </w:tcPr>
          <w:p w:rsidR="00977CA0" w:rsidRDefault="00977CA0"/>
        </w:tc>
        <w:tc>
          <w:tcPr>
            <w:tcW w:w="907" w:type="dxa"/>
            <w:vMerge w:val="restart"/>
          </w:tcPr>
          <w:p w:rsidR="00977CA0" w:rsidRDefault="00977CA0">
            <w:pPr>
              <w:pStyle w:val="ConsPlusNormal"/>
              <w:jc w:val="center"/>
            </w:pPr>
            <w:r>
              <w:t>всего (гр. 6 x гр. 7, но не более гр. 8)</w:t>
            </w:r>
          </w:p>
        </w:tc>
        <w:tc>
          <w:tcPr>
            <w:tcW w:w="2678" w:type="dxa"/>
            <w:gridSpan w:val="2"/>
          </w:tcPr>
          <w:p w:rsidR="00977CA0" w:rsidRDefault="00977CA0">
            <w:pPr>
              <w:pStyle w:val="ConsPlusNormal"/>
              <w:jc w:val="center"/>
            </w:pPr>
            <w:r>
              <w:t>в том числе</w:t>
            </w:r>
          </w:p>
        </w:tc>
        <w:tc>
          <w:tcPr>
            <w:tcW w:w="1204" w:type="dxa"/>
            <w:vMerge/>
          </w:tcPr>
          <w:p w:rsidR="00977CA0" w:rsidRDefault="00977CA0"/>
        </w:tc>
      </w:tr>
      <w:tr w:rsidR="00977CA0">
        <w:tc>
          <w:tcPr>
            <w:tcW w:w="1701" w:type="dxa"/>
            <w:vMerge/>
          </w:tcPr>
          <w:p w:rsidR="00977CA0" w:rsidRDefault="00977CA0"/>
        </w:tc>
        <w:tc>
          <w:tcPr>
            <w:tcW w:w="1304" w:type="dxa"/>
            <w:vMerge/>
          </w:tcPr>
          <w:p w:rsidR="00977CA0" w:rsidRDefault="00977CA0"/>
        </w:tc>
        <w:tc>
          <w:tcPr>
            <w:tcW w:w="1399" w:type="dxa"/>
          </w:tcPr>
          <w:p w:rsidR="00977CA0" w:rsidRDefault="00977CA0">
            <w:pPr>
              <w:pStyle w:val="ConsPlusNormal"/>
              <w:jc w:val="center"/>
            </w:pPr>
            <w:r>
              <w:t>на 01.01.20_, (пчелосемей на 01.10.20_)</w:t>
            </w:r>
          </w:p>
        </w:tc>
        <w:tc>
          <w:tcPr>
            <w:tcW w:w="1399" w:type="dxa"/>
          </w:tcPr>
          <w:p w:rsidR="00977CA0" w:rsidRDefault="00977CA0">
            <w:pPr>
              <w:pStyle w:val="ConsPlusNormal"/>
              <w:jc w:val="center"/>
            </w:pPr>
            <w:r>
              <w:t>на 01.__.20_, (пчелосемей на 01.__.20_)</w:t>
            </w:r>
          </w:p>
        </w:tc>
        <w:tc>
          <w:tcPr>
            <w:tcW w:w="1534" w:type="dxa"/>
            <w:vMerge/>
          </w:tcPr>
          <w:p w:rsidR="00977CA0" w:rsidRDefault="00977CA0"/>
        </w:tc>
        <w:tc>
          <w:tcPr>
            <w:tcW w:w="1701" w:type="dxa"/>
            <w:vMerge/>
          </w:tcPr>
          <w:p w:rsidR="00977CA0" w:rsidRDefault="00977CA0"/>
        </w:tc>
        <w:tc>
          <w:tcPr>
            <w:tcW w:w="1114" w:type="dxa"/>
            <w:vMerge/>
          </w:tcPr>
          <w:p w:rsidR="00977CA0" w:rsidRDefault="00977CA0"/>
        </w:tc>
        <w:tc>
          <w:tcPr>
            <w:tcW w:w="1714" w:type="dxa"/>
            <w:vMerge/>
          </w:tcPr>
          <w:p w:rsidR="00977CA0" w:rsidRDefault="00977CA0"/>
        </w:tc>
        <w:tc>
          <w:tcPr>
            <w:tcW w:w="907" w:type="dxa"/>
            <w:vMerge/>
          </w:tcPr>
          <w:p w:rsidR="00977CA0" w:rsidRDefault="00977CA0"/>
        </w:tc>
        <w:tc>
          <w:tcPr>
            <w:tcW w:w="1474" w:type="dxa"/>
          </w:tcPr>
          <w:p w:rsidR="00977CA0" w:rsidRDefault="00977CA0">
            <w:pPr>
              <w:pStyle w:val="ConsPlusNormal"/>
              <w:jc w:val="center"/>
            </w:pPr>
            <w:r>
              <w:t xml:space="preserve">федеральный бюджет (гр. 9 </w:t>
            </w:r>
            <w:proofErr w:type="spellStart"/>
            <w:r>
              <w:t>x</w:t>
            </w:r>
            <w:proofErr w:type="spellEnd"/>
            <w:r>
              <w:t xml:space="preserve"> </w:t>
            </w:r>
            <w:proofErr w:type="spellStart"/>
            <w:r>
              <w:t>Rf</w:t>
            </w:r>
            <w:proofErr w:type="spellEnd"/>
            <w:r>
              <w:t>) &lt;*&gt;</w:t>
            </w:r>
          </w:p>
        </w:tc>
        <w:tc>
          <w:tcPr>
            <w:tcW w:w="1204" w:type="dxa"/>
          </w:tcPr>
          <w:p w:rsidR="00977CA0" w:rsidRDefault="00977CA0">
            <w:pPr>
              <w:pStyle w:val="ConsPlusNormal"/>
              <w:jc w:val="center"/>
            </w:pPr>
            <w:r>
              <w:t>бюджет Пермского края (гр. 9 - гр. 10)</w:t>
            </w:r>
          </w:p>
        </w:tc>
        <w:tc>
          <w:tcPr>
            <w:tcW w:w="1204" w:type="dxa"/>
            <w:vMerge/>
          </w:tcPr>
          <w:p w:rsidR="00977CA0" w:rsidRDefault="00977CA0"/>
        </w:tc>
      </w:tr>
      <w:tr w:rsidR="00977CA0">
        <w:tc>
          <w:tcPr>
            <w:tcW w:w="1701" w:type="dxa"/>
          </w:tcPr>
          <w:p w:rsidR="00977CA0" w:rsidRDefault="00977CA0">
            <w:pPr>
              <w:pStyle w:val="ConsPlusNormal"/>
              <w:jc w:val="center"/>
            </w:pPr>
            <w:r>
              <w:t>1</w:t>
            </w:r>
          </w:p>
        </w:tc>
        <w:tc>
          <w:tcPr>
            <w:tcW w:w="1304" w:type="dxa"/>
          </w:tcPr>
          <w:p w:rsidR="00977CA0" w:rsidRDefault="00977CA0">
            <w:pPr>
              <w:pStyle w:val="ConsPlusNormal"/>
              <w:jc w:val="center"/>
            </w:pPr>
            <w:r>
              <w:t>2</w:t>
            </w:r>
          </w:p>
        </w:tc>
        <w:tc>
          <w:tcPr>
            <w:tcW w:w="1399" w:type="dxa"/>
          </w:tcPr>
          <w:p w:rsidR="00977CA0" w:rsidRDefault="00977CA0">
            <w:pPr>
              <w:pStyle w:val="ConsPlusNormal"/>
              <w:jc w:val="center"/>
            </w:pPr>
            <w:r>
              <w:t>3</w:t>
            </w:r>
          </w:p>
        </w:tc>
        <w:tc>
          <w:tcPr>
            <w:tcW w:w="1399" w:type="dxa"/>
          </w:tcPr>
          <w:p w:rsidR="00977CA0" w:rsidRDefault="00977CA0">
            <w:pPr>
              <w:pStyle w:val="ConsPlusNormal"/>
              <w:jc w:val="center"/>
            </w:pPr>
            <w:r>
              <w:t>4</w:t>
            </w:r>
          </w:p>
        </w:tc>
        <w:tc>
          <w:tcPr>
            <w:tcW w:w="1534" w:type="dxa"/>
          </w:tcPr>
          <w:p w:rsidR="00977CA0" w:rsidRDefault="00977CA0">
            <w:pPr>
              <w:pStyle w:val="ConsPlusNormal"/>
              <w:jc w:val="center"/>
            </w:pPr>
            <w:r>
              <w:t>5</w:t>
            </w:r>
          </w:p>
        </w:tc>
        <w:tc>
          <w:tcPr>
            <w:tcW w:w="1701" w:type="dxa"/>
          </w:tcPr>
          <w:p w:rsidR="00977CA0" w:rsidRDefault="00977CA0">
            <w:pPr>
              <w:pStyle w:val="ConsPlusNormal"/>
              <w:jc w:val="center"/>
            </w:pPr>
            <w:r>
              <w:t>6</w:t>
            </w:r>
          </w:p>
        </w:tc>
        <w:tc>
          <w:tcPr>
            <w:tcW w:w="1114" w:type="dxa"/>
          </w:tcPr>
          <w:p w:rsidR="00977CA0" w:rsidRDefault="00977CA0">
            <w:pPr>
              <w:pStyle w:val="ConsPlusNormal"/>
              <w:jc w:val="center"/>
            </w:pPr>
            <w:r>
              <w:t>7</w:t>
            </w:r>
          </w:p>
        </w:tc>
        <w:tc>
          <w:tcPr>
            <w:tcW w:w="1714" w:type="dxa"/>
          </w:tcPr>
          <w:p w:rsidR="00977CA0" w:rsidRDefault="00977CA0">
            <w:pPr>
              <w:pStyle w:val="ConsPlusNormal"/>
              <w:jc w:val="center"/>
            </w:pPr>
            <w:r>
              <w:t>8</w:t>
            </w:r>
          </w:p>
        </w:tc>
        <w:tc>
          <w:tcPr>
            <w:tcW w:w="907" w:type="dxa"/>
          </w:tcPr>
          <w:p w:rsidR="00977CA0" w:rsidRDefault="00977CA0">
            <w:pPr>
              <w:pStyle w:val="ConsPlusNormal"/>
              <w:jc w:val="center"/>
            </w:pPr>
            <w:r>
              <w:t>9</w:t>
            </w:r>
          </w:p>
        </w:tc>
        <w:tc>
          <w:tcPr>
            <w:tcW w:w="1474" w:type="dxa"/>
          </w:tcPr>
          <w:p w:rsidR="00977CA0" w:rsidRDefault="00977CA0">
            <w:pPr>
              <w:pStyle w:val="ConsPlusNormal"/>
              <w:jc w:val="center"/>
            </w:pPr>
            <w:r>
              <w:t>10</w:t>
            </w:r>
          </w:p>
        </w:tc>
        <w:tc>
          <w:tcPr>
            <w:tcW w:w="1204" w:type="dxa"/>
          </w:tcPr>
          <w:p w:rsidR="00977CA0" w:rsidRDefault="00977CA0">
            <w:pPr>
              <w:pStyle w:val="ConsPlusNormal"/>
              <w:jc w:val="center"/>
            </w:pPr>
            <w:r>
              <w:t>11</w:t>
            </w:r>
          </w:p>
        </w:tc>
        <w:tc>
          <w:tcPr>
            <w:tcW w:w="1204" w:type="dxa"/>
          </w:tcPr>
          <w:p w:rsidR="00977CA0" w:rsidRDefault="00977CA0">
            <w:pPr>
              <w:pStyle w:val="ConsPlusNormal"/>
              <w:jc w:val="center"/>
            </w:pPr>
            <w:r>
              <w:t>12</w:t>
            </w:r>
          </w:p>
        </w:tc>
      </w:tr>
      <w:tr w:rsidR="00977CA0">
        <w:tc>
          <w:tcPr>
            <w:tcW w:w="1701" w:type="dxa"/>
          </w:tcPr>
          <w:p w:rsidR="00977CA0" w:rsidRDefault="00977CA0">
            <w:pPr>
              <w:pStyle w:val="ConsPlusNormal"/>
            </w:pPr>
          </w:p>
        </w:tc>
        <w:tc>
          <w:tcPr>
            <w:tcW w:w="1304" w:type="dxa"/>
          </w:tcPr>
          <w:p w:rsidR="00977CA0" w:rsidRDefault="00977CA0">
            <w:pPr>
              <w:pStyle w:val="ConsPlusNormal"/>
            </w:pPr>
          </w:p>
        </w:tc>
        <w:tc>
          <w:tcPr>
            <w:tcW w:w="1399" w:type="dxa"/>
          </w:tcPr>
          <w:p w:rsidR="00977CA0" w:rsidRDefault="00977CA0">
            <w:pPr>
              <w:pStyle w:val="ConsPlusNormal"/>
            </w:pPr>
          </w:p>
        </w:tc>
        <w:tc>
          <w:tcPr>
            <w:tcW w:w="1399" w:type="dxa"/>
          </w:tcPr>
          <w:p w:rsidR="00977CA0" w:rsidRDefault="00977CA0">
            <w:pPr>
              <w:pStyle w:val="ConsPlusNormal"/>
            </w:pPr>
          </w:p>
        </w:tc>
        <w:tc>
          <w:tcPr>
            <w:tcW w:w="1534" w:type="dxa"/>
          </w:tcPr>
          <w:p w:rsidR="00977CA0" w:rsidRDefault="00977CA0">
            <w:pPr>
              <w:pStyle w:val="ConsPlusNormal"/>
            </w:pPr>
          </w:p>
        </w:tc>
        <w:tc>
          <w:tcPr>
            <w:tcW w:w="1701" w:type="dxa"/>
          </w:tcPr>
          <w:p w:rsidR="00977CA0" w:rsidRDefault="00977CA0">
            <w:pPr>
              <w:pStyle w:val="ConsPlusNormal"/>
            </w:pPr>
          </w:p>
        </w:tc>
        <w:tc>
          <w:tcPr>
            <w:tcW w:w="1114" w:type="dxa"/>
          </w:tcPr>
          <w:p w:rsidR="00977CA0" w:rsidRDefault="00977CA0">
            <w:pPr>
              <w:pStyle w:val="ConsPlusNormal"/>
            </w:pPr>
          </w:p>
        </w:tc>
        <w:tc>
          <w:tcPr>
            <w:tcW w:w="1714" w:type="dxa"/>
          </w:tcPr>
          <w:p w:rsidR="00977CA0" w:rsidRDefault="00977CA0">
            <w:pPr>
              <w:pStyle w:val="ConsPlusNormal"/>
            </w:pPr>
          </w:p>
        </w:tc>
        <w:tc>
          <w:tcPr>
            <w:tcW w:w="907" w:type="dxa"/>
          </w:tcPr>
          <w:p w:rsidR="00977CA0" w:rsidRDefault="00977CA0">
            <w:pPr>
              <w:pStyle w:val="ConsPlusNormal"/>
            </w:pPr>
          </w:p>
        </w:tc>
        <w:tc>
          <w:tcPr>
            <w:tcW w:w="1474" w:type="dxa"/>
          </w:tcPr>
          <w:p w:rsidR="00977CA0" w:rsidRDefault="00977CA0">
            <w:pPr>
              <w:pStyle w:val="ConsPlusNormal"/>
            </w:pPr>
          </w:p>
        </w:tc>
        <w:tc>
          <w:tcPr>
            <w:tcW w:w="1204" w:type="dxa"/>
          </w:tcPr>
          <w:p w:rsidR="00977CA0" w:rsidRDefault="00977CA0">
            <w:pPr>
              <w:pStyle w:val="ConsPlusNormal"/>
            </w:pPr>
          </w:p>
        </w:tc>
        <w:tc>
          <w:tcPr>
            <w:tcW w:w="1204" w:type="dxa"/>
          </w:tcPr>
          <w:p w:rsidR="00977CA0" w:rsidRDefault="00977CA0">
            <w:pPr>
              <w:pStyle w:val="ConsPlusNormal"/>
            </w:pPr>
          </w:p>
        </w:tc>
      </w:tr>
      <w:tr w:rsidR="00977CA0">
        <w:tc>
          <w:tcPr>
            <w:tcW w:w="1701" w:type="dxa"/>
          </w:tcPr>
          <w:p w:rsidR="00977CA0" w:rsidRDefault="00977CA0">
            <w:pPr>
              <w:pStyle w:val="ConsPlusNormal"/>
              <w:jc w:val="center"/>
            </w:pPr>
            <w:r>
              <w:t>Итого</w:t>
            </w:r>
          </w:p>
        </w:tc>
        <w:tc>
          <w:tcPr>
            <w:tcW w:w="1304" w:type="dxa"/>
          </w:tcPr>
          <w:p w:rsidR="00977CA0" w:rsidRDefault="00977CA0">
            <w:pPr>
              <w:pStyle w:val="ConsPlusNormal"/>
              <w:jc w:val="center"/>
            </w:pPr>
            <w:r>
              <w:t>x</w:t>
            </w:r>
          </w:p>
        </w:tc>
        <w:tc>
          <w:tcPr>
            <w:tcW w:w="1399" w:type="dxa"/>
          </w:tcPr>
          <w:p w:rsidR="00977CA0" w:rsidRDefault="00977CA0">
            <w:pPr>
              <w:pStyle w:val="ConsPlusNormal"/>
              <w:jc w:val="center"/>
            </w:pPr>
            <w:r>
              <w:t>x</w:t>
            </w:r>
          </w:p>
        </w:tc>
        <w:tc>
          <w:tcPr>
            <w:tcW w:w="1399" w:type="dxa"/>
          </w:tcPr>
          <w:p w:rsidR="00977CA0" w:rsidRDefault="00977CA0">
            <w:pPr>
              <w:pStyle w:val="ConsPlusNormal"/>
              <w:jc w:val="center"/>
            </w:pPr>
            <w:r>
              <w:t>x</w:t>
            </w:r>
          </w:p>
        </w:tc>
        <w:tc>
          <w:tcPr>
            <w:tcW w:w="1534" w:type="dxa"/>
          </w:tcPr>
          <w:p w:rsidR="00977CA0" w:rsidRDefault="00977CA0">
            <w:pPr>
              <w:pStyle w:val="ConsPlusNormal"/>
              <w:jc w:val="center"/>
            </w:pPr>
            <w:r>
              <w:t>x</w:t>
            </w:r>
          </w:p>
        </w:tc>
        <w:tc>
          <w:tcPr>
            <w:tcW w:w="1701" w:type="dxa"/>
          </w:tcPr>
          <w:p w:rsidR="00977CA0" w:rsidRDefault="00977CA0">
            <w:pPr>
              <w:pStyle w:val="ConsPlusNormal"/>
            </w:pPr>
          </w:p>
        </w:tc>
        <w:tc>
          <w:tcPr>
            <w:tcW w:w="1114" w:type="dxa"/>
          </w:tcPr>
          <w:p w:rsidR="00977CA0" w:rsidRDefault="00977CA0">
            <w:pPr>
              <w:pStyle w:val="ConsPlusNormal"/>
            </w:pPr>
          </w:p>
        </w:tc>
        <w:tc>
          <w:tcPr>
            <w:tcW w:w="1714" w:type="dxa"/>
          </w:tcPr>
          <w:p w:rsidR="00977CA0" w:rsidRDefault="00977CA0">
            <w:pPr>
              <w:pStyle w:val="ConsPlusNormal"/>
            </w:pPr>
          </w:p>
        </w:tc>
        <w:tc>
          <w:tcPr>
            <w:tcW w:w="907" w:type="dxa"/>
          </w:tcPr>
          <w:p w:rsidR="00977CA0" w:rsidRDefault="00977CA0">
            <w:pPr>
              <w:pStyle w:val="ConsPlusNormal"/>
            </w:pPr>
          </w:p>
        </w:tc>
        <w:tc>
          <w:tcPr>
            <w:tcW w:w="1474" w:type="dxa"/>
          </w:tcPr>
          <w:p w:rsidR="00977CA0" w:rsidRDefault="00977CA0">
            <w:pPr>
              <w:pStyle w:val="ConsPlusNormal"/>
            </w:pPr>
          </w:p>
        </w:tc>
        <w:tc>
          <w:tcPr>
            <w:tcW w:w="1204" w:type="dxa"/>
          </w:tcPr>
          <w:p w:rsidR="00977CA0" w:rsidRDefault="00977CA0">
            <w:pPr>
              <w:pStyle w:val="ConsPlusNormal"/>
            </w:pPr>
          </w:p>
        </w:tc>
        <w:tc>
          <w:tcPr>
            <w:tcW w:w="120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Министерства</w:t>
      </w:r>
    </w:p>
    <w:p w:rsidR="00977CA0" w:rsidRDefault="00977CA0">
      <w:pPr>
        <w:pStyle w:val="ConsPlusNonformat"/>
        <w:jc w:val="both"/>
      </w:pPr>
      <w:r>
        <w:t>сельского хозяйства и продовольствия</w:t>
      </w:r>
    </w:p>
    <w:p w:rsidR="00977CA0" w:rsidRDefault="00977CA0">
      <w:pPr>
        <w:pStyle w:val="ConsPlusNonformat"/>
        <w:jc w:val="both"/>
      </w:pPr>
      <w:r>
        <w:t>Пермского края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"___" _________ 20__ г.</w:t>
      </w:r>
    </w:p>
    <w:p w:rsidR="00977CA0" w:rsidRDefault="00977CA0">
      <w:pPr>
        <w:pStyle w:val="ConsPlusNonformat"/>
        <w:jc w:val="both"/>
      </w:pPr>
    </w:p>
    <w:p w:rsidR="00977CA0" w:rsidRDefault="00977CA0">
      <w:pPr>
        <w:pStyle w:val="ConsPlusNonformat"/>
        <w:jc w:val="both"/>
      </w:pPr>
      <w:r>
        <w:t>Исполнитель _______________ тел. 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14</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07" w:name="P2002"/>
      <w:bookmarkEnd w:id="107"/>
      <w:r>
        <w:t>СВОДНАЯ СПРАВКА-РАСЧЕТ</w:t>
      </w:r>
    </w:p>
    <w:p w:rsidR="00977CA0" w:rsidRDefault="00977CA0">
      <w:pPr>
        <w:pStyle w:val="ConsPlusNormal"/>
        <w:jc w:val="center"/>
      </w:pPr>
      <w:r>
        <w:t>о размере субсидии на содержание племенных</w:t>
      </w:r>
    </w:p>
    <w:p w:rsidR="00977CA0" w:rsidRDefault="00977CA0">
      <w:pPr>
        <w:pStyle w:val="ConsPlusNormal"/>
        <w:jc w:val="center"/>
      </w:pPr>
      <w:r>
        <w:t>быков-производителей за счет средств федерального бюджета</w:t>
      </w:r>
    </w:p>
    <w:p w:rsidR="00977CA0" w:rsidRDefault="00977CA0">
      <w:pPr>
        <w:pStyle w:val="ConsPlusNormal"/>
        <w:jc w:val="center"/>
      </w:pPr>
      <w:r>
        <w:t>и бюджета Пермского края за период 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361"/>
        <w:gridCol w:w="1928"/>
        <w:gridCol w:w="1134"/>
        <w:gridCol w:w="1757"/>
        <w:gridCol w:w="1417"/>
        <w:gridCol w:w="1531"/>
        <w:gridCol w:w="1757"/>
      </w:tblGrid>
      <w:tr w:rsidR="00977CA0">
        <w:tc>
          <w:tcPr>
            <w:tcW w:w="1984" w:type="dxa"/>
            <w:vMerge w:val="restart"/>
          </w:tcPr>
          <w:p w:rsidR="00977CA0" w:rsidRDefault="00977CA0">
            <w:pPr>
              <w:pStyle w:val="ConsPlusNormal"/>
              <w:jc w:val="center"/>
            </w:pPr>
            <w:r>
              <w:t>Наименование сельскохозяйственного товаропроизводителя, муниципального образования</w:t>
            </w:r>
          </w:p>
        </w:tc>
        <w:tc>
          <w:tcPr>
            <w:tcW w:w="1361" w:type="dxa"/>
            <w:vMerge w:val="restart"/>
          </w:tcPr>
          <w:p w:rsidR="00977CA0" w:rsidRDefault="00977CA0">
            <w:pPr>
              <w:pStyle w:val="ConsPlusNormal"/>
              <w:jc w:val="center"/>
            </w:pPr>
            <w:r>
              <w:t>Поголовье на 01.__. 20__, голов</w:t>
            </w:r>
          </w:p>
        </w:tc>
        <w:tc>
          <w:tcPr>
            <w:tcW w:w="1928" w:type="dxa"/>
            <w:vMerge w:val="restart"/>
          </w:tcPr>
          <w:p w:rsidR="00977CA0" w:rsidRDefault="00977CA0">
            <w:pPr>
              <w:pStyle w:val="ConsPlusNormal"/>
              <w:jc w:val="center"/>
            </w:pPr>
            <w:r>
              <w:t>Установленный лимит субсидируемого поголовья на 20____ г., голов</w:t>
            </w:r>
          </w:p>
        </w:tc>
        <w:tc>
          <w:tcPr>
            <w:tcW w:w="1134" w:type="dxa"/>
            <w:vMerge w:val="restart"/>
          </w:tcPr>
          <w:p w:rsidR="00977CA0" w:rsidRDefault="00977CA0">
            <w:pPr>
              <w:pStyle w:val="ConsPlusNormal"/>
              <w:jc w:val="center"/>
            </w:pPr>
            <w:r>
              <w:t>Ставка субсидии на одну голову, рублей</w:t>
            </w:r>
          </w:p>
        </w:tc>
        <w:tc>
          <w:tcPr>
            <w:tcW w:w="1757" w:type="dxa"/>
            <w:vMerge w:val="restart"/>
          </w:tcPr>
          <w:p w:rsidR="00977CA0" w:rsidRDefault="00977CA0">
            <w:pPr>
              <w:pStyle w:val="ConsPlusNormal"/>
              <w:jc w:val="center"/>
            </w:pPr>
            <w:r>
              <w:t>Сумма фактически произведенных затрат с "__" ___ 20__ г. по "__" __ 20__ г., рублей</w:t>
            </w:r>
          </w:p>
        </w:tc>
        <w:tc>
          <w:tcPr>
            <w:tcW w:w="4705" w:type="dxa"/>
            <w:gridSpan w:val="3"/>
          </w:tcPr>
          <w:p w:rsidR="00977CA0" w:rsidRDefault="00977CA0">
            <w:pPr>
              <w:pStyle w:val="ConsPlusNormal"/>
              <w:jc w:val="center"/>
            </w:pPr>
            <w:r>
              <w:t>Размер субсидии, рублей</w:t>
            </w:r>
          </w:p>
        </w:tc>
      </w:tr>
      <w:tr w:rsidR="00977CA0">
        <w:tc>
          <w:tcPr>
            <w:tcW w:w="1984" w:type="dxa"/>
            <w:vMerge/>
          </w:tcPr>
          <w:p w:rsidR="00977CA0" w:rsidRDefault="00977CA0"/>
        </w:tc>
        <w:tc>
          <w:tcPr>
            <w:tcW w:w="1361" w:type="dxa"/>
            <w:vMerge/>
          </w:tcPr>
          <w:p w:rsidR="00977CA0" w:rsidRDefault="00977CA0"/>
        </w:tc>
        <w:tc>
          <w:tcPr>
            <w:tcW w:w="1928" w:type="dxa"/>
            <w:vMerge/>
          </w:tcPr>
          <w:p w:rsidR="00977CA0" w:rsidRDefault="00977CA0"/>
        </w:tc>
        <w:tc>
          <w:tcPr>
            <w:tcW w:w="1134" w:type="dxa"/>
            <w:vMerge/>
          </w:tcPr>
          <w:p w:rsidR="00977CA0" w:rsidRDefault="00977CA0"/>
        </w:tc>
        <w:tc>
          <w:tcPr>
            <w:tcW w:w="1757" w:type="dxa"/>
            <w:vMerge/>
          </w:tcPr>
          <w:p w:rsidR="00977CA0" w:rsidRDefault="00977CA0"/>
        </w:tc>
        <w:tc>
          <w:tcPr>
            <w:tcW w:w="1417" w:type="dxa"/>
            <w:vMerge w:val="restart"/>
          </w:tcPr>
          <w:p w:rsidR="00977CA0" w:rsidRDefault="00977CA0">
            <w:pPr>
              <w:pStyle w:val="ConsPlusNormal"/>
              <w:jc w:val="center"/>
            </w:pPr>
            <w:r>
              <w:t>всего (гр. 2 (но не более гр. 3) x гр. 4, но не более гр. 5)</w:t>
            </w:r>
          </w:p>
        </w:tc>
        <w:tc>
          <w:tcPr>
            <w:tcW w:w="3288" w:type="dxa"/>
            <w:gridSpan w:val="2"/>
          </w:tcPr>
          <w:p w:rsidR="00977CA0" w:rsidRDefault="00977CA0">
            <w:pPr>
              <w:pStyle w:val="ConsPlusNormal"/>
              <w:jc w:val="center"/>
            </w:pPr>
            <w:r>
              <w:t>в том числе</w:t>
            </w:r>
          </w:p>
        </w:tc>
      </w:tr>
      <w:tr w:rsidR="00977CA0">
        <w:tc>
          <w:tcPr>
            <w:tcW w:w="1984" w:type="dxa"/>
            <w:vMerge/>
          </w:tcPr>
          <w:p w:rsidR="00977CA0" w:rsidRDefault="00977CA0"/>
        </w:tc>
        <w:tc>
          <w:tcPr>
            <w:tcW w:w="1361" w:type="dxa"/>
            <w:vMerge/>
          </w:tcPr>
          <w:p w:rsidR="00977CA0" w:rsidRDefault="00977CA0"/>
        </w:tc>
        <w:tc>
          <w:tcPr>
            <w:tcW w:w="1928" w:type="dxa"/>
            <w:vMerge/>
          </w:tcPr>
          <w:p w:rsidR="00977CA0" w:rsidRDefault="00977CA0"/>
        </w:tc>
        <w:tc>
          <w:tcPr>
            <w:tcW w:w="1134" w:type="dxa"/>
            <w:vMerge/>
          </w:tcPr>
          <w:p w:rsidR="00977CA0" w:rsidRDefault="00977CA0"/>
        </w:tc>
        <w:tc>
          <w:tcPr>
            <w:tcW w:w="1757" w:type="dxa"/>
            <w:vMerge/>
          </w:tcPr>
          <w:p w:rsidR="00977CA0" w:rsidRDefault="00977CA0"/>
        </w:tc>
        <w:tc>
          <w:tcPr>
            <w:tcW w:w="1417" w:type="dxa"/>
            <w:vMerge/>
          </w:tcPr>
          <w:p w:rsidR="00977CA0" w:rsidRDefault="00977CA0"/>
        </w:tc>
        <w:tc>
          <w:tcPr>
            <w:tcW w:w="1531" w:type="dxa"/>
          </w:tcPr>
          <w:p w:rsidR="00977CA0" w:rsidRDefault="00977CA0">
            <w:pPr>
              <w:pStyle w:val="ConsPlusNormal"/>
              <w:jc w:val="center"/>
            </w:pPr>
            <w:r>
              <w:t xml:space="preserve">федеральный бюджет (гр. 6 </w:t>
            </w:r>
            <w:proofErr w:type="spellStart"/>
            <w:r>
              <w:t>x</w:t>
            </w:r>
            <w:proofErr w:type="spellEnd"/>
            <w:r>
              <w:t xml:space="preserve"> </w:t>
            </w:r>
            <w:proofErr w:type="spellStart"/>
            <w:r>
              <w:t>Rf</w:t>
            </w:r>
            <w:proofErr w:type="spellEnd"/>
            <w:r>
              <w:t>) &lt;*&gt;</w:t>
            </w:r>
          </w:p>
        </w:tc>
        <w:tc>
          <w:tcPr>
            <w:tcW w:w="1757" w:type="dxa"/>
          </w:tcPr>
          <w:p w:rsidR="00977CA0" w:rsidRDefault="00977CA0">
            <w:pPr>
              <w:pStyle w:val="ConsPlusNormal"/>
              <w:jc w:val="center"/>
            </w:pPr>
            <w:r>
              <w:t>бюджет Пермского края (гр. 6 - гр. 7)</w:t>
            </w:r>
          </w:p>
        </w:tc>
      </w:tr>
      <w:tr w:rsidR="00977CA0">
        <w:tc>
          <w:tcPr>
            <w:tcW w:w="1984" w:type="dxa"/>
          </w:tcPr>
          <w:p w:rsidR="00977CA0" w:rsidRDefault="00977CA0">
            <w:pPr>
              <w:pStyle w:val="ConsPlusNormal"/>
              <w:jc w:val="center"/>
            </w:pPr>
            <w:r>
              <w:t>1</w:t>
            </w:r>
          </w:p>
        </w:tc>
        <w:tc>
          <w:tcPr>
            <w:tcW w:w="1361" w:type="dxa"/>
          </w:tcPr>
          <w:p w:rsidR="00977CA0" w:rsidRDefault="00977CA0">
            <w:pPr>
              <w:pStyle w:val="ConsPlusNormal"/>
              <w:jc w:val="center"/>
            </w:pPr>
            <w:r>
              <w:t>2</w:t>
            </w:r>
          </w:p>
        </w:tc>
        <w:tc>
          <w:tcPr>
            <w:tcW w:w="1928" w:type="dxa"/>
          </w:tcPr>
          <w:p w:rsidR="00977CA0" w:rsidRDefault="00977CA0">
            <w:pPr>
              <w:pStyle w:val="ConsPlusNormal"/>
              <w:jc w:val="center"/>
            </w:pPr>
            <w:r>
              <w:t>3</w:t>
            </w:r>
          </w:p>
        </w:tc>
        <w:tc>
          <w:tcPr>
            <w:tcW w:w="1134" w:type="dxa"/>
          </w:tcPr>
          <w:p w:rsidR="00977CA0" w:rsidRDefault="00977CA0">
            <w:pPr>
              <w:pStyle w:val="ConsPlusNormal"/>
              <w:jc w:val="center"/>
            </w:pPr>
            <w:r>
              <w:t>4</w:t>
            </w:r>
          </w:p>
        </w:tc>
        <w:tc>
          <w:tcPr>
            <w:tcW w:w="1757" w:type="dxa"/>
          </w:tcPr>
          <w:p w:rsidR="00977CA0" w:rsidRDefault="00977CA0">
            <w:pPr>
              <w:pStyle w:val="ConsPlusNormal"/>
              <w:jc w:val="center"/>
            </w:pPr>
            <w:r>
              <w:t>5</w:t>
            </w:r>
          </w:p>
        </w:tc>
        <w:tc>
          <w:tcPr>
            <w:tcW w:w="1417" w:type="dxa"/>
          </w:tcPr>
          <w:p w:rsidR="00977CA0" w:rsidRDefault="00977CA0">
            <w:pPr>
              <w:pStyle w:val="ConsPlusNormal"/>
              <w:jc w:val="center"/>
            </w:pPr>
            <w:r>
              <w:t>6</w:t>
            </w:r>
          </w:p>
        </w:tc>
        <w:tc>
          <w:tcPr>
            <w:tcW w:w="1531" w:type="dxa"/>
          </w:tcPr>
          <w:p w:rsidR="00977CA0" w:rsidRDefault="00977CA0">
            <w:pPr>
              <w:pStyle w:val="ConsPlusNormal"/>
              <w:jc w:val="center"/>
            </w:pPr>
            <w:r>
              <w:t>7</w:t>
            </w:r>
          </w:p>
        </w:tc>
        <w:tc>
          <w:tcPr>
            <w:tcW w:w="1757" w:type="dxa"/>
          </w:tcPr>
          <w:p w:rsidR="00977CA0" w:rsidRDefault="00977CA0">
            <w:pPr>
              <w:pStyle w:val="ConsPlusNormal"/>
              <w:jc w:val="center"/>
            </w:pPr>
            <w:r>
              <w:t>8</w:t>
            </w:r>
          </w:p>
        </w:tc>
      </w:tr>
      <w:tr w:rsidR="00977CA0">
        <w:tc>
          <w:tcPr>
            <w:tcW w:w="1984" w:type="dxa"/>
          </w:tcPr>
          <w:p w:rsidR="00977CA0" w:rsidRDefault="00977CA0">
            <w:pPr>
              <w:pStyle w:val="ConsPlusNormal"/>
            </w:pPr>
          </w:p>
        </w:tc>
        <w:tc>
          <w:tcPr>
            <w:tcW w:w="1361" w:type="dxa"/>
          </w:tcPr>
          <w:p w:rsidR="00977CA0" w:rsidRDefault="00977CA0">
            <w:pPr>
              <w:pStyle w:val="ConsPlusNormal"/>
            </w:pPr>
          </w:p>
        </w:tc>
        <w:tc>
          <w:tcPr>
            <w:tcW w:w="1928" w:type="dxa"/>
          </w:tcPr>
          <w:p w:rsidR="00977CA0" w:rsidRDefault="00977CA0">
            <w:pPr>
              <w:pStyle w:val="ConsPlusNormal"/>
            </w:pPr>
          </w:p>
        </w:tc>
        <w:tc>
          <w:tcPr>
            <w:tcW w:w="1134" w:type="dxa"/>
          </w:tcPr>
          <w:p w:rsidR="00977CA0" w:rsidRDefault="00977CA0">
            <w:pPr>
              <w:pStyle w:val="ConsPlusNormal"/>
            </w:pPr>
          </w:p>
        </w:tc>
        <w:tc>
          <w:tcPr>
            <w:tcW w:w="1757" w:type="dxa"/>
          </w:tcPr>
          <w:p w:rsidR="00977CA0" w:rsidRDefault="00977CA0">
            <w:pPr>
              <w:pStyle w:val="ConsPlusNormal"/>
            </w:pPr>
          </w:p>
        </w:tc>
        <w:tc>
          <w:tcPr>
            <w:tcW w:w="1417" w:type="dxa"/>
          </w:tcPr>
          <w:p w:rsidR="00977CA0" w:rsidRDefault="00977CA0">
            <w:pPr>
              <w:pStyle w:val="ConsPlusNormal"/>
            </w:pPr>
          </w:p>
        </w:tc>
        <w:tc>
          <w:tcPr>
            <w:tcW w:w="1531" w:type="dxa"/>
          </w:tcPr>
          <w:p w:rsidR="00977CA0" w:rsidRDefault="00977CA0">
            <w:pPr>
              <w:pStyle w:val="ConsPlusNormal"/>
            </w:pPr>
          </w:p>
        </w:tc>
        <w:tc>
          <w:tcPr>
            <w:tcW w:w="1757" w:type="dxa"/>
          </w:tcPr>
          <w:p w:rsidR="00977CA0" w:rsidRDefault="00977CA0">
            <w:pPr>
              <w:pStyle w:val="ConsPlusNormal"/>
            </w:pPr>
          </w:p>
        </w:tc>
      </w:tr>
      <w:tr w:rsidR="00977CA0">
        <w:tc>
          <w:tcPr>
            <w:tcW w:w="1984" w:type="dxa"/>
          </w:tcPr>
          <w:p w:rsidR="00977CA0" w:rsidRDefault="00977CA0">
            <w:pPr>
              <w:pStyle w:val="ConsPlusNormal"/>
              <w:jc w:val="center"/>
            </w:pPr>
            <w:r>
              <w:t>Итого</w:t>
            </w:r>
          </w:p>
        </w:tc>
        <w:tc>
          <w:tcPr>
            <w:tcW w:w="1361" w:type="dxa"/>
          </w:tcPr>
          <w:p w:rsidR="00977CA0" w:rsidRDefault="00977CA0">
            <w:pPr>
              <w:pStyle w:val="ConsPlusNormal"/>
            </w:pPr>
          </w:p>
        </w:tc>
        <w:tc>
          <w:tcPr>
            <w:tcW w:w="1928" w:type="dxa"/>
          </w:tcPr>
          <w:p w:rsidR="00977CA0" w:rsidRDefault="00977CA0">
            <w:pPr>
              <w:pStyle w:val="ConsPlusNormal"/>
            </w:pPr>
          </w:p>
        </w:tc>
        <w:tc>
          <w:tcPr>
            <w:tcW w:w="1134" w:type="dxa"/>
          </w:tcPr>
          <w:p w:rsidR="00977CA0" w:rsidRDefault="00977CA0">
            <w:pPr>
              <w:pStyle w:val="ConsPlusNormal"/>
            </w:pPr>
          </w:p>
        </w:tc>
        <w:tc>
          <w:tcPr>
            <w:tcW w:w="1757" w:type="dxa"/>
          </w:tcPr>
          <w:p w:rsidR="00977CA0" w:rsidRDefault="00977CA0">
            <w:pPr>
              <w:pStyle w:val="ConsPlusNormal"/>
            </w:pPr>
          </w:p>
        </w:tc>
        <w:tc>
          <w:tcPr>
            <w:tcW w:w="1417" w:type="dxa"/>
          </w:tcPr>
          <w:p w:rsidR="00977CA0" w:rsidRDefault="00977CA0">
            <w:pPr>
              <w:pStyle w:val="ConsPlusNormal"/>
            </w:pPr>
          </w:p>
        </w:tc>
        <w:tc>
          <w:tcPr>
            <w:tcW w:w="1531" w:type="dxa"/>
          </w:tcPr>
          <w:p w:rsidR="00977CA0" w:rsidRDefault="00977CA0">
            <w:pPr>
              <w:pStyle w:val="ConsPlusNormal"/>
            </w:pPr>
          </w:p>
        </w:tc>
        <w:tc>
          <w:tcPr>
            <w:tcW w:w="1757"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Министерства сельского</w:t>
      </w:r>
    </w:p>
    <w:p w:rsidR="00977CA0" w:rsidRDefault="00977CA0">
      <w:pPr>
        <w:pStyle w:val="ConsPlusNonformat"/>
        <w:jc w:val="both"/>
      </w:pPr>
      <w:r>
        <w:t>хозяйства и продовольствия Пермского края 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"___" _________ 20__ г.</w:t>
      </w:r>
    </w:p>
    <w:p w:rsidR="00977CA0" w:rsidRDefault="00977CA0">
      <w:pPr>
        <w:pStyle w:val="ConsPlusNonformat"/>
        <w:jc w:val="both"/>
      </w:pPr>
    </w:p>
    <w:p w:rsidR="00977CA0" w:rsidRDefault="00977CA0">
      <w:pPr>
        <w:pStyle w:val="ConsPlusNonformat"/>
        <w:jc w:val="both"/>
      </w:pPr>
      <w:r>
        <w:t>Исполнитель _______________ тел. 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15</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08" w:name="P2069"/>
      <w:bookmarkEnd w:id="108"/>
      <w:r>
        <w:t>СВОДНАЯ СПРАВКА-РАСЧЕТ</w:t>
      </w:r>
    </w:p>
    <w:p w:rsidR="00977CA0" w:rsidRDefault="00977CA0">
      <w:pPr>
        <w:pStyle w:val="ConsPlusNormal"/>
        <w:jc w:val="center"/>
      </w:pPr>
      <w:r>
        <w:t>о размере субсидии на приобретение племенного</w:t>
      </w:r>
    </w:p>
    <w:p w:rsidR="00977CA0" w:rsidRDefault="00977CA0">
      <w:pPr>
        <w:pStyle w:val="ConsPlusNormal"/>
        <w:jc w:val="center"/>
      </w:pPr>
      <w:r>
        <w:t>молодняка сельскохозяйственных животных (племенных</w:t>
      </w:r>
    </w:p>
    <w:p w:rsidR="00977CA0" w:rsidRDefault="00977CA0">
      <w:pPr>
        <w:pStyle w:val="ConsPlusNormal"/>
        <w:jc w:val="center"/>
      </w:pPr>
      <w:r>
        <w:t>быков-производителей) за счет средств бюджета Пермского</w:t>
      </w:r>
    </w:p>
    <w:p w:rsidR="00977CA0" w:rsidRDefault="00977CA0">
      <w:pPr>
        <w:pStyle w:val="ConsPlusNormal"/>
        <w:jc w:val="center"/>
      </w:pPr>
      <w:r>
        <w:t>края за период 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84"/>
        <w:gridCol w:w="1644"/>
        <w:gridCol w:w="1304"/>
        <w:gridCol w:w="1369"/>
        <w:gridCol w:w="1864"/>
        <w:gridCol w:w="2098"/>
        <w:gridCol w:w="1871"/>
        <w:gridCol w:w="1084"/>
        <w:gridCol w:w="1474"/>
        <w:gridCol w:w="1191"/>
      </w:tblGrid>
      <w:tr w:rsidR="00977CA0">
        <w:tc>
          <w:tcPr>
            <w:tcW w:w="1684" w:type="dxa"/>
          </w:tcPr>
          <w:p w:rsidR="00977CA0" w:rsidRDefault="00977CA0">
            <w:pPr>
              <w:pStyle w:val="ConsPlusNormal"/>
              <w:jc w:val="center"/>
            </w:pPr>
            <w:r>
              <w:t>Наименование сельскохозяйственного товаропроизводителя, муниципального образования</w:t>
            </w:r>
          </w:p>
        </w:tc>
        <w:tc>
          <w:tcPr>
            <w:tcW w:w="1644" w:type="dxa"/>
          </w:tcPr>
          <w:p w:rsidR="00977CA0" w:rsidRDefault="00977CA0">
            <w:pPr>
              <w:pStyle w:val="ConsPlusNormal"/>
              <w:jc w:val="center"/>
            </w:pPr>
            <w:r>
              <w:t>Наименование показателя по видам сельскохозяйственных животных &lt;*&gt;</w:t>
            </w:r>
          </w:p>
        </w:tc>
        <w:tc>
          <w:tcPr>
            <w:tcW w:w="1304" w:type="dxa"/>
          </w:tcPr>
          <w:p w:rsidR="00977CA0" w:rsidRDefault="00977CA0">
            <w:pPr>
              <w:pStyle w:val="ConsPlusNormal"/>
              <w:jc w:val="center"/>
            </w:pPr>
            <w:r>
              <w:t>Наименование продавца, место приобретения</w:t>
            </w:r>
          </w:p>
        </w:tc>
        <w:tc>
          <w:tcPr>
            <w:tcW w:w="1369" w:type="dxa"/>
          </w:tcPr>
          <w:p w:rsidR="00977CA0" w:rsidRDefault="00977CA0">
            <w:pPr>
              <w:pStyle w:val="ConsPlusNormal"/>
              <w:jc w:val="center"/>
            </w:pPr>
            <w:r>
              <w:t>Маточное поголовье, подлежащее случке в текущем году, голов &lt;**&gt;</w:t>
            </w:r>
          </w:p>
        </w:tc>
        <w:tc>
          <w:tcPr>
            <w:tcW w:w="1864" w:type="dxa"/>
          </w:tcPr>
          <w:p w:rsidR="00977CA0" w:rsidRDefault="00977CA0">
            <w:pPr>
              <w:pStyle w:val="ConsPlusNormal"/>
              <w:jc w:val="center"/>
            </w:pPr>
            <w:r>
              <w:t>Максимальное количество племенного молодняка, принимаемого к субсидированию в текущем году &lt;***&gt;</w:t>
            </w:r>
          </w:p>
        </w:tc>
        <w:tc>
          <w:tcPr>
            <w:tcW w:w="2098" w:type="dxa"/>
          </w:tcPr>
          <w:p w:rsidR="00977CA0" w:rsidRDefault="00977CA0">
            <w:pPr>
              <w:pStyle w:val="ConsPlusNormal"/>
              <w:jc w:val="center"/>
            </w:pPr>
            <w:r>
              <w:t>Количество приобретенного племенного молодняка (племенных быков-производителей), принятого к субсидированию, всего, нарастающим итогом с начала года &lt;***&gt;, голов, но не более гр. 5</w:t>
            </w:r>
          </w:p>
        </w:tc>
        <w:tc>
          <w:tcPr>
            <w:tcW w:w="1871" w:type="dxa"/>
          </w:tcPr>
          <w:p w:rsidR="00977CA0" w:rsidRDefault="00977CA0">
            <w:pPr>
              <w:pStyle w:val="ConsPlusNormal"/>
              <w:jc w:val="center"/>
            </w:pPr>
            <w:r>
              <w:t>Количество приобретенного племенного молодняка (племенных быков-производителей), но не более гр. 6</w:t>
            </w:r>
          </w:p>
        </w:tc>
        <w:tc>
          <w:tcPr>
            <w:tcW w:w="1084" w:type="dxa"/>
          </w:tcPr>
          <w:p w:rsidR="00977CA0" w:rsidRDefault="00977CA0">
            <w:pPr>
              <w:pStyle w:val="ConsPlusNormal"/>
              <w:jc w:val="center"/>
            </w:pPr>
            <w:r>
              <w:t>Ставка субсидии на 1 голову, рублей</w:t>
            </w:r>
          </w:p>
        </w:tc>
        <w:tc>
          <w:tcPr>
            <w:tcW w:w="1474" w:type="dxa"/>
          </w:tcPr>
          <w:p w:rsidR="00977CA0" w:rsidRDefault="00977CA0">
            <w:pPr>
              <w:pStyle w:val="ConsPlusNormal"/>
              <w:jc w:val="center"/>
            </w:pPr>
            <w:r>
              <w:t>Стоимость приобретенного племенного молодняка &lt;****&gt;, рублей</w:t>
            </w:r>
          </w:p>
        </w:tc>
        <w:tc>
          <w:tcPr>
            <w:tcW w:w="1191" w:type="dxa"/>
          </w:tcPr>
          <w:p w:rsidR="00977CA0" w:rsidRDefault="00977CA0">
            <w:pPr>
              <w:pStyle w:val="ConsPlusNormal"/>
              <w:jc w:val="center"/>
            </w:pPr>
            <w:r>
              <w:t>Размер субсидии, рублей, гр. 7 x гр. 8, но не более гр. 9</w:t>
            </w:r>
          </w:p>
        </w:tc>
      </w:tr>
      <w:tr w:rsidR="00977CA0">
        <w:tc>
          <w:tcPr>
            <w:tcW w:w="1684" w:type="dxa"/>
          </w:tcPr>
          <w:p w:rsidR="00977CA0" w:rsidRDefault="00977CA0">
            <w:pPr>
              <w:pStyle w:val="ConsPlusNormal"/>
              <w:jc w:val="center"/>
            </w:pPr>
            <w:r>
              <w:t>1</w:t>
            </w:r>
          </w:p>
        </w:tc>
        <w:tc>
          <w:tcPr>
            <w:tcW w:w="1644" w:type="dxa"/>
          </w:tcPr>
          <w:p w:rsidR="00977CA0" w:rsidRDefault="00977CA0">
            <w:pPr>
              <w:pStyle w:val="ConsPlusNormal"/>
              <w:jc w:val="center"/>
            </w:pPr>
            <w:r>
              <w:t>2</w:t>
            </w:r>
          </w:p>
        </w:tc>
        <w:tc>
          <w:tcPr>
            <w:tcW w:w="1304" w:type="dxa"/>
          </w:tcPr>
          <w:p w:rsidR="00977CA0" w:rsidRDefault="00977CA0">
            <w:pPr>
              <w:pStyle w:val="ConsPlusNormal"/>
              <w:jc w:val="center"/>
            </w:pPr>
            <w:r>
              <w:t>3</w:t>
            </w:r>
          </w:p>
        </w:tc>
        <w:tc>
          <w:tcPr>
            <w:tcW w:w="1369" w:type="dxa"/>
          </w:tcPr>
          <w:p w:rsidR="00977CA0" w:rsidRDefault="00977CA0">
            <w:pPr>
              <w:pStyle w:val="ConsPlusNormal"/>
              <w:jc w:val="center"/>
            </w:pPr>
            <w:r>
              <w:t>4</w:t>
            </w:r>
          </w:p>
        </w:tc>
        <w:tc>
          <w:tcPr>
            <w:tcW w:w="1864" w:type="dxa"/>
          </w:tcPr>
          <w:p w:rsidR="00977CA0" w:rsidRDefault="00977CA0">
            <w:pPr>
              <w:pStyle w:val="ConsPlusNormal"/>
              <w:jc w:val="center"/>
            </w:pPr>
            <w:r>
              <w:t>5</w:t>
            </w:r>
          </w:p>
        </w:tc>
        <w:tc>
          <w:tcPr>
            <w:tcW w:w="2098" w:type="dxa"/>
          </w:tcPr>
          <w:p w:rsidR="00977CA0" w:rsidRDefault="00977CA0">
            <w:pPr>
              <w:pStyle w:val="ConsPlusNormal"/>
              <w:jc w:val="center"/>
            </w:pPr>
            <w:r>
              <w:t>6</w:t>
            </w:r>
          </w:p>
        </w:tc>
        <w:tc>
          <w:tcPr>
            <w:tcW w:w="1871" w:type="dxa"/>
          </w:tcPr>
          <w:p w:rsidR="00977CA0" w:rsidRDefault="00977CA0">
            <w:pPr>
              <w:pStyle w:val="ConsPlusNormal"/>
              <w:jc w:val="center"/>
            </w:pPr>
            <w:r>
              <w:t>7</w:t>
            </w:r>
          </w:p>
        </w:tc>
        <w:tc>
          <w:tcPr>
            <w:tcW w:w="1084" w:type="dxa"/>
          </w:tcPr>
          <w:p w:rsidR="00977CA0" w:rsidRDefault="00977CA0">
            <w:pPr>
              <w:pStyle w:val="ConsPlusNormal"/>
              <w:jc w:val="center"/>
            </w:pPr>
            <w:r>
              <w:t>8</w:t>
            </w:r>
          </w:p>
        </w:tc>
        <w:tc>
          <w:tcPr>
            <w:tcW w:w="1474" w:type="dxa"/>
          </w:tcPr>
          <w:p w:rsidR="00977CA0" w:rsidRDefault="00977CA0">
            <w:pPr>
              <w:pStyle w:val="ConsPlusNormal"/>
              <w:jc w:val="center"/>
            </w:pPr>
            <w:r>
              <w:t>9</w:t>
            </w:r>
          </w:p>
        </w:tc>
        <w:tc>
          <w:tcPr>
            <w:tcW w:w="1191" w:type="dxa"/>
          </w:tcPr>
          <w:p w:rsidR="00977CA0" w:rsidRDefault="00977CA0">
            <w:pPr>
              <w:pStyle w:val="ConsPlusNormal"/>
              <w:jc w:val="center"/>
            </w:pPr>
            <w:r>
              <w:t>10</w:t>
            </w:r>
          </w:p>
        </w:tc>
      </w:tr>
      <w:tr w:rsidR="00977CA0">
        <w:tc>
          <w:tcPr>
            <w:tcW w:w="1684" w:type="dxa"/>
          </w:tcPr>
          <w:p w:rsidR="00977CA0" w:rsidRDefault="00977CA0">
            <w:pPr>
              <w:pStyle w:val="ConsPlusNormal"/>
            </w:pPr>
          </w:p>
        </w:tc>
        <w:tc>
          <w:tcPr>
            <w:tcW w:w="1644" w:type="dxa"/>
          </w:tcPr>
          <w:p w:rsidR="00977CA0" w:rsidRDefault="00977CA0">
            <w:pPr>
              <w:pStyle w:val="ConsPlusNormal"/>
            </w:pPr>
          </w:p>
        </w:tc>
        <w:tc>
          <w:tcPr>
            <w:tcW w:w="1304" w:type="dxa"/>
          </w:tcPr>
          <w:p w:rsidR="00977CA0" w:rsidRDefault="00977CA0">
            <w:pPr>
              <w:pStyle w:val="ConsPlusNormal"/>
            </w:pPr>
          </w:p>
        </w:tc>
        <w:tc>
          <w:tcPr>
            <w:tcW w:w="1369" w:type="dxa"/>
          </w:tcPr>
          <w:p w:rsidR="00977CA0" w:rsidRDefault="00977CA0">
            <w:pPr>
              <w:pStyle w:val="ConsPlusNormal"/>
            </w:pPr>
          </w:p>
        </w:tc>
        <w:tc>
          <w:tcPr>
            <w:tcW w:w="1864" w:type="dxa"/>
          </w:tcPr>
          <w:p w:rsidR="00977CA0" w:rsidRDefault="00977CA0">
            <w:pPr>
              <w:pStyle w:val="ConsPlusNormal"/>
            </w:pPr>
          </w:p>
        </w:tc>
        <w:tc>
          <w:tcPr>
            <w:tcW w:w="2098" w:type="dxa"/>
          </w:tcPr>
          <w:p w:rsidR="00977CA0" w:rsidRDefault="00977CA0">
            <w:pPr>
              <w:pStyle w:val="ConsPlusNormal"/>
            </w:pPr>
          </w:p>
        </w:tc>
        <w:tc>
          <w:tcPr>
            <w:tcW w:w="1871"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191" w:type="dxa"/>
          </w:tcPr>
          <w:p w:rsidR="00977CA0" w:rsidRDefault="00977CA0">
            <w:pPr>
              <w:pStyle w:val="ConsPlusNormal"/>
            </w:pPr>
          </w:p>
        </w:tc>
      </w:tr>
      <w:tr w:rsidR="00977CA0">
        <w:tc>
          <w:tcPr>
            <w:tcW w:w="1684" w:type="dxa"/>
          </w:tcPr>
          <w:p w:rsidR="00977CA0" w:rsidRDefault="00977CA0">
            <w:pPr>
              <w:pStyle w:val="ConsPlusNormal"/>
            </w:pPr>
            <w:r>
              <w:t>Итого</w:t>
            </w:r>
          </w:p>
        </w:tc>
        <w:tc>
          <w:tcPr>
            <w:tcW w:w="1644" w:type="dxa"/>
          </w:tcPr>
          <w:p w:rsidR="00977CA0" w:rsidRDefault="00977CA0">
            <w:pPr>
              <w:pStyle w:val="ConsPlusNormal"/>
              <w:jc w:val="center"/>
            </w:pPr>
            <w:r>
              <w:t>x</w:t>
            </w:r>
          </w:p>
        </w:tc>
        <w:tc>
          <w:tcPr>
            <w:tcW w:w="1304" w:type="dxa"/>
          </w:tcPr>
          <w:p w:rsidR="00977CA0" w:rsidRDefault="00977CA0">
            <w:pPr>
              <w:pStyle w:val="ConsPlusNormal"/>
              <w:jc w:val="center"/>
            </w:pPr>
            <w:r>
              <w:t>x</w:t>
            </w:r>
          </w:p>
        </w:tc>
        <w:tc>
          <w:tcPr>
            <w:tcW w:w="1369" w:type="dxa"/>
          </w:tcPr>
          <w:p w:rsidR="00977CA0" w:rsidRDefault="00977CA0">
            <w:pPr>
              <w:pStyle w:val="ConsPlusNormal"/>
              <w:jc w:val="center"/>
            </w:pPr>
            <w:r>
              <w:t>x</w:t>
            </w:r>
          </w:p>
        </w:tc>
        <w:tc>
          <w:tcPr>
            <w:tcW w:w="1864" w:type="dxa"/>
          </w:tcPr>
          <w:p w:rsidR="00977CA0" w:rsidRDefault="00977CA0">
            <w:pPr>
              <w:pStyle w:val="ConsPlusNormal"/>
              <w:jc w:val="center"/>
            </w:pPr>
            <w:r>
              <w:t>x</w:t>
            </w:r>
          </w:p>
        </w:tc>
        <w:tc>
          <w:tcPr>
            <w:tcW w:w="2098" w:type="dxa"/>
          </w:tcPr>
          <w:p w:rsidR="00977CA0" w:rsidRDefault="00977CA0">
            <w:pPr>
              <w:pStyle w:val="ConsPlusNormal"/>
              <w:jc w:val="center"/>
            </w:pPr>
            <w:r>
              <w:t>x</w:t>
            </w:r>
          </w:p>
        </w:tc>
        <w:tc>
          <w:tcPr>
            <w:tcW w:w="1871"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191"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Виды сельскохозяйственных животных:</w:t>
      </w:r>
    </w:p>
    <w:p w:rsidR="00977CA0" w:rsidRDefault="00977CA0">
      <w:pPr>
        <w:pStyle w:val="ConsPlusNormal"/>
        <w:spacing w:before="220"/>
        <w:ind w:firstLine="540"/>
        <w:jc w:val="both"/>
      </w:pPr>
      <w:r>
        <w:t xml:space="preserve">племенной молодняк: свиней (свинки, хряки), овец (ярки, бараны), коз (козочки, козлики), лошадей (кобылки, жеребчики), маралов (маралы-рогачи, </w:t>
      </w:r>
      <w:proofErr w:type="spellStart"/>
      <w:r>
        <w:t>маралухи</w:t>
      </w:r>
      <w:proofErr w:type="spellEnd"/>
      <w:r>
        <w:t xml:space="preserve">, </w:t>
      </w:r>
      <w:proofErr w:type="spellStart"/>
      <w:r>
        <w:t>перворожки</w:t>
      </w:r>
      <w:proofErr w:type="spellEnd"/>
      <w:r>
        <w:t xml:space="preserve">, </w:t>
      </w:r>
      <w:proofErr w:type="spellStart"/>
      <w:r>
        <w:t>маралушки</w:t>
      </w:r>
      <w:proofErr w:type="spellEnd"/>
      <w:r>
        <w:t>, телята от 6 месяцев), крупного рогатого скота мясного направления (телки, нетели, бычки не старше двух лет), крупного рогатого скота молочного направления (телки, нетели, коровы первого отела);</w:t>
      </w:r>
    </w:p>
    <w:p w:rsidR="00977CA0" w:rsidRDefault="00977CA0">
      <w:pPr>
        <w:pStyle w:val="ConsPlusNormal"/>
        <w:spacing w:before="220"/>
        <w:ind w:firstLine="540"/>
        <w:jc w:val="both"/>
      </w:pPr>
      <w:r>
        <w:t>племенные быки-производители.</w:t>
      </w:r>
    </w:p>
    <w:p w:rsidR="00977CA0" w:rsidRDefault="00977CA0">
      <w:pPr>
        <w:pStyle w:val="ConsPlusNormal"/>
        <w:spacing w:before="220"/>
        <w:ind w:firstLine="540"/>
        <w:jc w:val="both"/>
      </w:pPr>
      <w:r>
        <w:t>&lt;**&gt; Заполняется в случае приобретения хряков, бычков мясных пород не старше двух лет на основании отчета о движении скота и птицы на ферме по форме N СП-51 или иного первичного учетного документа, содержащего сведения о наличии поголовья коров (в свиноводстве учитывается поголовье основных и проверяемых свиноматок, ремонтных свинок; в мясном скотоводстве - коров, нетелей, телок предыдущего года рождения).</w:t>
      </w:r>
    </w:p>
    <w:p w:rsidR="00977CA0" w:rsidRDefault="00977CA0">
      <w:pPr>
        <w:pStyle w:val="ConsPlusNormal"/>
        <w:spacing w:before="220"/>
        <w:ind w:firstLine="540"/>
        <w:jc w:val="both"/>
      </w:pPr>
      <w:r>
        <w:t>&lt;***&gt; Максимальное количество племенного молодняка, принимаемого к субсидированию в текущем году, по каждому сельскохозяйственному товаропроизводителю не может превышать по хрячкам - количества, определяемого из расчета: 1 хрячок на 10 голов случного маточного поголовья - при естественной случке, 1 хрячок на 300 голов случного маточного поголовья - при искусственном осеменении, бычкам мясного направления - количества, определяемого из расчета 1 бычок на 30 голов случного маточного поголовья (коров и телок случного возраста), по баранам - двух голов, организациям по искусственному осеменению сельскохозяйственных животных - фактическое количество приобретенных быков-производителей.</w:t>
      </w:r>
    </w:p>
    <w:p w:rsidR="00977CA0" w:rsidRDefault="00977CA0">
      <w:pPr>
        <w:pStyle w:val="ConsPlusNormal"/>
        <w:spacing w:before="220"/>
        <w:ind w:firstLine="540"/>
        <w:jc w:val="both"/>
      </w:pPr>
      <w:r>
        <w:t>&lt;****&gt; Заполняется сельскохозяйственными товаропроизводителями, применяющими общий режим налогообложения, - без учета НДС, сельскохозяйственными товаропроизводителями, применяющими систему налогообложения для сельскохозяйственных товаропроизводителей (единый сельскохозяйственный налог), - с учетом НДС, без транспортных расходов.</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Министерства сельского</w:t>
      </w:r>
    </w:p>
    <w:p w:rsidR="00977CA0" w:rsidRDefault="00977CA0">
      <w:pPr>
        <w:pStyle w:val="ConsPlusNonformat"/>
        <w:jc w:val="both"/>
      </w:pPr>
      <w:r>
        <w:t>хозяйства и продовольствия Пермского края 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"___" _________ 20__ г.</w:t>
      </w:r>
    </w:p>
    <w:p w:rsidR="00977CA0" w:rsidRDefault="00977CA0">
      <w:pPr>
        <w:pStyle w:val="ConsPlusNonformat"/>
        <w:jc w:val="both"/>
      </w:pPr>
    </w:p>
    <w:p w:rsidR="00977CA0" w:rsidRDefault="00977CA0">
      <w:pPr>
        <w:pStyle w:val="ConsPlusNonformat"/>
        <w:jc w:val="both"/>
      </w:pPr>
      <w:r>
        <w:t>Исполнитель _______________ тел. 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16</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r>
        <w:t xml:space="preserve">                                         В Министерство сельского хозяйства</w:t>
      </w:r>
    </w:p>
    <w:p w:rsidR="00977CA0" w:rsidRDefault="00977CA0">
      <w:pPr>
        <w:pStyle w:val="ConsPlusNonformat"/>
        <w:jc w:val="both"/>
      </w:pPr>
      <w:r>
        <w:t xml:space="preserve">                                         и продовольствия Пермского края,</w:t>
      </w:r>
    </w:p>
    <w:p w:rsidR="00977CA0" w:rsidRDefault="00977CA0">
      <w:pPr>
        <w:pStyle w:val="ConsPlusNonformat"/>
        <w:jc w:val="both"/>
      </w:pPr>
      <w:r>
        <w:t xml:space="preserve">                                         г. Пермь, б. Гагарина, 10</w:t>
      </w:r>
    </w:p>
    <w:p w:rsidR="00977CA0" w:rsidRDefault="00977CA0">
      <w:pPr>
        <w:pStyle w:val="ConsPlusNonformat"/>
        <w:jc w:val="both"/>
      </w:pPr>
      <w:r>
        <w:t xml:space="preserve">                                         от _______________________________</w:t>
      </w:r>
    </w:p>
    <w:p w:rsidR="00977CA0" w:rsidRDefault="00977CA0">
      <w:pPr>
        <w:pStyle w:val="ConsPlusNonformat"/>
        <w:jc w:val="both"/>
      </w:pPr>
      <w:r>
        <w:t xml:space="preserve">                                                    (наименование</w:t>
      </w:r>
    </w:p>
    <w:p w:rsidR="00977CA0" w:rsidRDefault="00977CA0">
      <w:pPr>
        <w:pStyle w:val="ConsPlusNonformat"/>
        <w:jc w:val="both"/>
      </w:pPr>
      <w:r>
        <w:t xml:space="preserve">                                                 сельскохозяйственного</w:t>
      </w:r>
    </w:p>
    <w:p w:rsidR="00977CA0" w:rsidRDefault="00977CA0">
      <w:pPr>
        <w:pStyle w:val="ConsPlusNonformat"/>
        <w:jc w:val="both"/>
      </w:pPr>
      <w:r>
        <w:t xml:space="preserve">                                                  товаропроизводителя)</w:t>
      </w:r>
    </w:p>
    <w:p w:rsidR="00977CA0" w:rsidRDefault="00977CA0">
      <w:pPr>
        <w:pStyle w:val="ConsPlusNonformat"/>
        <w:jc w:val="both"/>
      </w:pPr>
    </w:p>
    <w:p w:rsidR="00977CA0" w:rsidRDefault="00977CA0">
      <w:pPr>
        <w:pStyle w:val="ConsPlusNonformat"/>
        <w:jc w:val="both"/>
      </w:pPr>
      <w:r>
        <w:t>Дата, исходящий номер</w:t>
      </w:r>
    </w:p>
    <w:p w:rsidR="00977CA0" w:rsidRDefault="00977CA0">
      <w:pPr>
        <w:pStyle w:val="ConsPlusNonformat"/>
        <w:jc w:val="both"/>
      </w:pPr>
    </w:p>
    <w:p w:rsidR="00977CA0" w:rsidRDefault="00977CA0">
      <w:pPr>
        <w:pStyle w:val="ConsPlusNonformat"/>
        <w:jc w:val="both"/>
      </w:pPr>
      <w:bookmarkStart w:id="109" w:name="P2158"/>
      <w:bookmarkEnd w:id="109"/>
      <w:r>
        <w:t xml:space="preserve">                                  ЗАЯВКА</w:t>
      </w:r>
    </w:p>
    <w:p w:rsidR="00977CA0" w:rsidRDefault="00977CA0">
      <w:pPr>
        <w:pStyle w:val="ConsPlusNonformat"/>
        <w:jc w:val="both"/>
      </w:pPr>
      <w:r>
        <w:t xml:space="preserve">           на предоставление субсидий на возмещение части затрат</w:t>
      </w:r>
    </w:p>
    <w:p w:rsidR="00977CA0" w:rsidRDefault="00977CA0">
      <w:pPr>
        <w:pStyle w:val="ConsPlusNonformat"/>
        <w:jc w:val="both"/>
      </w:pPr>
      <w:r>
        <w:t xml:space="preserve">            на содержание маточного поголовья овец, коз, общего</w:t>
      </w:r>
    </w:p>
    <w:p w:rsidR="00977CA0" w:rsidRDefault="00977CA0">
      <w:pPr>
        <w:pStyle w:val="ConsPlusNonformat"/>
        <w:jc w:val="both"/>
      </w:pPr>
      <w:r>
        <w:t xml:space="preserve">            поголовья маралов, лошадей за счет средств бюджета</w:t>
      </w:r>
    </w:p>
    <w:p w:rsidR="00977CA0" w:rsidRDefault="00977CA0">
      <w:pPr>
        <w:pStyle w:val="ConsPlusNonformat"/>
        <w:jc w:val="both"/>
      </w:pPr>
      <w:r>
        <w:t xml:space="preserve">                              Пермского края</w:t>
      </w:r>
    </w:p>
    <w:p w:rsidR="00977CA0" w:rsidRDefault="00977CA0">
      <w:pPr>
        <w:pStyle w:val="ConsPlusNonformat"/>
        <w:jc w:val="both"/>
      </w:pPr>
      <w:r>
        <w:t xml:space="preserve">       ____________________________________________________________</w:t>
      </w:r>
    </w:p>
    <w:p w:rsidR="00977CA0" w:rsidRDefault="00977CA0">
      <w:pPr>
        <w:pStyle w:val="ConsPlusNonformat"/>
        <w:jc w:val="both"/>
      </w:pPr>
      <w:r>
        <w:t xml:space="preserve">                 (наименование муниципального образования)</w:t>
      </w:r>
    </w:p>
    <w:p w:rsidR="00977CA0" w:rsidRDefault="00977CA0">
      <w:pPr>
        <w:pStyle w:val="ConsPlusNonformat"/>
        <w:jc w:val="both"/>
      </w:pPr>
      <w:r>
        <w:t xml:space="preserve">       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 xml:space="preserve">    Прошу  предоставить  субсидии  на возмещение части затрат на содержание</w:t>
      </w:r>
    </w:p>
    <w:p w:rsidR="00977CA0" w:rsidRDefault="00977CA0">
      <w:pPr>
        <w:pStyle w:val="ConsPlusNonformat"/>
        <w:jc w:val="both"/>
      </w:pPr>
      <w:r>
        <w:t>маточного   поголовья   овец,   коз,   общего  поголовья  маралов,  лошадей</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(указать вид сельскохозяйственных животных)</w:t>
      </w:r>
    </w:p>
    <w:p w:rsidR="00977CA0" w:rsidRDefault="00977CA0">
      <w:pPr>
        <w:pStyle w:val="ConsPlusNonformat"/>
        <w:jc w:val="both"/>
      </w:pPr>
      <w:r>
        <w:t>в сумме ___________ рублей _____ копеек (________________________________).</w:t>
      </w:r>
    </w:p>
    <w:p w:rsidR="00977CA0" w:rsidRDefault="00977CA0">
      <w:pPr>
        <w:pStyle w:val="ConsPlusNonformat"/>
        <w:jc w:val="both"/>
      </w:pPr>
      <w:r>
        <w:t xml:space="preserve">         (цифрами)                                  (прописью)</w:t>
      </w:r>
    </w:p>
    <w:p w:rsidR="00977CA0" w:rsidRDefault="00977CA0">
      <w:pPr>
        <w:pStyle w:val="ConsPlusNonformat"/>
        <w:jc w:val="both"/>
      </w:pPr>
      <w:r>
        <w:t>Сообщаю следующие сведения:</w:t>
      </w:r>
    </w:p>
    <w:p w:rsidR="00977CA0" w:rsidRDefault="00977CA0">
      <w:pPr>
        <w:pStyle w:val="ConsPlusNonformat"/>
        <w:jc w:val="both"/>
      </w:pPr>
      <w:r>
        <w:t>1. Полное наименование ___________________________________________________.</w:t>
      </w:r>
    </w:p>
    <w:p w:rsidR="00977CA0" w:rsidRDefault="00977CA0">
      <w:pPr>
        <w:pStyle w:val="ConsPlusNonformat"/>
        <w:jc w:val="both"/>
      </w:pPr>
      <w:r>
        <w:t>2. Местонахождение _______________________________________________________.</w:t>
      </w:r>
    </w:p>
    <w:p w:rsidR="00977CA0" w:rsidRDefault="00977CA0">
      <w:pPr>
        <w:pStyle w:val="ConsPlusNonformat"/>
        <w:jc w:val="both"/>
      </w:pPr>
      <w:r>
        <w:t>3. Почтовый адрес ________________________________________________________.</w:t>
      </w:r>
    </w:p>
    <w:p w:rsidR="00977CA0" w:rsidRDefault="00977CA0">
      <w:pPr>
        <w:pStyle w:val="ConsPlusNonformat"/>
        <w:jc w:val="both"/>
      </w:pPr>
      <w:r>
        <w:t>4. Адрес электронной почты _______________________________________________.</w:t>
      </w:r>
    </w:p>
    <w:p w:rsidR="00977CA0" w:rsidRDefault="00977CA0">
      <w:pPr>
        <w:pStyle w:val="ConsPlusNonformat"/>
        <w:jc w:val="both"/>
      </w:pPr>
      <w:r>
        <w:t>5. Телефон/факс __________________________________________________________.</w:t>
      </w:r>
    </w:p>
    <w:p w:rsidR="00977CA0" w:rsidRDefault="00977CA0">
      <w:pPr>
        <w:pStyle w:val="ConsPlusNonformat"/>
        <w:jc w:val="both"/>
      </w:pPr>
      <w:r>
        <w:t>6. ОГРН (ОГРНИП) _________________________________________________________.</w:t>
      </w:r>
    </w:p>
    <w:p w:rsidR="00977CA0" w:rsidRDefault="00977CA0">
      <w:pPr>
        <w:pStyle w:val="ConsPlusNonformat"/>
        <w:jc w:val="both"/>
      </w:pPr>
      <w:r>
        <w:t>7. ИНН ___________________________________________________________________.</w:t>
      </w:r>
    </w:p>
    <w:p w:rsidR="00977CA0" w:rsidRDefault="00977CA0">
      <w:pPr>
        <w:pStyle w:val="ConsPlusNonformat"/>
        <w:jc w:val="both"/>
      </w:pPr>
      <w:r>
        <w:t>8. КПП ___________________________________________________________________.</w:t>
      </w:r>
    </w:p>
    <w:p w:rsidR="00977CA0" w:rsidRDefault="00977CA0">
      <w:pPr>
        <w:pStyle w:val="ConsPlusNonformat"/>
        <w:jc w:val="both"/>
      </w:pPr>
      <w:r>
        <w:t>9. ОКПО __________________________________________________________________.</w:t>
      </w:r>
    </w:p>
    <w:p w:rsidR="00977CA0" w:rsidRDefault="00977CA0">
      <w:pPr>
        <w:pStyle w:val="ConsPlusNonformat"/>
        <w:jc w:val="both"/>
      </w:pPr>
      <w:r>
        <w:t xml:space="preserve">10. </w:t>
      </w:r>
      <w:hyperlink r:id="rId47" w:history="1">
        <w:r>
          <w:rPr>
            <w:color w:val="0000FF"/>
          </w:rPr>
          <w:t>ОКТМО</w:t>
        </w:r>
      </w:hyperlink>
      <w:r>
        <w:t xml:space="preserve"> ________________________________________________________________.</w:t>
      </w:r>
    </w:p>
    <w:p w:rsidR="00977CA0" w:rsidRDefault="00977CA0">
      <w:pPr>
        <w:pStyle w:val="ConsPlusNonformat"/>
        <w:jc w:val="both"/>
      </w:pPr>
      <w:r>
        <w:t>К заявке приложены следующие документы:</w:t>
      </w:r>
    </w:p>
    <w:p w:rsidR="00977CA0" w:rsidRDefault="00977CA0">
      <w:pPr>
        <w:pStyle w:val="ConsPlusNonformat"/>
        <w:jc w:val="both"/>
      </w:pPr>
      <w:r>
        <w:t>1. ______________________________________________ на _____ л. в 1 экз.;</w:t>
      </w:r>
    </w:p>
    <w:p w:rsidR="00977CA0" w:rsidRDefault="00977CA0">
      <w:pPr>
        <w:pStyle w:val="ConsPlusNonformat"/>
        <w:jc w:val="both"/>
      </w:pPr>
      <w:r>
        <w:t>2. ______________________________________________ на _____ л. в 1 экз.;</w:t>
      </w:r>
    </w:p>
    <w:p w:rsidR="00977CA0" w:rsidRDefault="00977CA0">
      <w:pPr>
        <w:pStyle w:val="ConsPlusNonformat"/>
        <w:jc w:val="both"/>
      </w:pPr>
      <w:r>
        <w:t>3. ______________________________________________ на _____ л. в 1 экз.;</w:t>
      </w:r>
    </w:p>
    <w:p w:rsidR="00977CA0" w:rsidRDefault="00977CA0">
      <w:pPr>
        <w:pStyle w:val="ConsPlusNonformat"/>
        <w:jc w:val="both"/>
      </w:pPr>
      <w:r>
        <w:t>4. ______________________________________________ на _____ л. в 1 экз.;</w:t>
      </w:r>
    </w:p>
    <w:p w:rsidR="00977CA0" w:rsidRDefault="00977CA0">
      <w:pPr>
        <w:pStyle w:val="ConsPlusNonformat"/>
        <w:jc w:val="both"/>
      </w:pPr>
      <w:r>
        <w:t>5. ______________________________________________ на _____ л. в 1 экз.;</w:t>
      </w:r>
    </w:p>
    <w:p w:rsidR="00977CA0" w:rsidRDefault="00977CA0">
      <w:pPr>
        <w:pStyle w:val="ConsPlusNonformat"/>
        <w:jc w:val="both"/>
      </w:pPr>
      <w:r>
        <w:t>6. ______________________________________________ на _____ л. в 1 экз.;</w:t>
      </w:r>
    </w:p>
    <w:p w:rsidR="00977CA0" w:rsidRDefault="00977CA0">
      <w:pPr>
        <w:pStyle w:val="ConsPlusNonformat"/>
        <w:jc w:val="both"/>
      </w:pPr>
      <w:r>
        <w:t>7. ______________________________________________ на _____ л. в 1 экз.</w:t>
      </w:r>
    </w:p>
    <w:p w:rsidR="00977CA0" w:rsidRDefault="00977CA0">
      <w:pPr>
        <w:pStyle w:val="ConsPlusNonformat"/>
        <w:jc w:val="both"/>
      </w:pPr>
    </w:p>
    <w:p w:rsidR="00977CA0" w:rsidRDefault="00977CA0">
      <w:pPr>
        <w:pStyle w:val="ConsPlusNonformat"/>
        <w:jc w:val="both"/>
      </w:pPr>
      <w:r>
        <w:t xml:space="preserve">    Достоверность  и  полноту  сведений,  содержащихся в настоящей заявке и</w:t>
      </w:r>
    </w:p>
    <w:p w:rsidR="00977CA0" w:rsidRDefault="00977CA0">
      <w:pPr>
        <w:pStyle w:val="ConsPlusNonformat"/>
        <w:jc w:val="both"/>
      </w:pPr>
      <w:r>
        <w:t>прилагаемых к ней документах, подтверждаю.</w:t>
      </w:r>
    </w:p>
    <w:p w:rsidR="00977CA0" w:rsidRDefault="00977CA0">
      <w:pPr>
        <w:pStyle w:val="ConsPlusNonformat"/>
        <w:jc w:val="both"/>
      </w:pPr>
      <w:r>
        <w:t xml:space="preserve">    Об    ответственности    за   предоставление   недостоверных   сведений</w:t>
      </w:r>
    </w:p>
    <w:p w:rsidR="00977CA0" w:rsidRDefault="00977CA0">
      <w:pPr>
        <w:pStyle w:val="ConsPlusNonformat"/>
        <w:jc w:val="both"/>
      </w:pPr>
      <w:r>
        <w:t>предупрежден.</w:t>
      </w:r>
    </w:p>
    <w:p w:rsidR="00977CA0" w:rsidRDefault="00977CA0">
      <w:pPr>
        <w:pStyle w:val="ConsPlusNonformat"/>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 _________________/_____________/_______________________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17</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Title"/>
        <w:jc w:val="center"/>
      </w:pPr>
      <w:bookmarkStart w:id="110" w:name="P2218"/>
      <w:bookmarkEnd w:id="110"/>
      <w:r>
        <w:t>КОЭФФИЦИЕНТЫ</w:t>
      </w:r>
    </w:p>
    <w:p w:rsidR="00977CA0" w:rsidRDefault="00977CA0">
      <w:pPr>
        <w:pStyle w:val="ConsPlusTitle"/>
        <w:jc w:val="center"/>
      </w:pPr>
      <w:r>
        <w:t>перевода поголовья сельскохозяйственных животных</w:t>
      </w:r>
    </w:p>
    <w:p w:rsidR="00977CA0" w:rsidRDefault="00977CA0">
      <w:pPr>
        <w:pStyle w:val="ConsPlusTitle"/>
        <w:jc w:val="center"/>
      </w:pPr>
      <w:r>
        <w:t>в условные головы</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3"/>
        <w:gridCol w:w="3288"/>
      </w:tblGrid>
      <w:tr w:rsidR="00977CA0">
        <w:tc>
          <w:tcPr>
            <w:tcW w:w="5443" w:type="dxa"/>
            <w:vAlign w:val="center"/>
          </w:tcPr>
          <w:p w:rsidR="00977CA0" w:rsidRDefault="00977CA0">
            <w:pPr>
              <w:pStyle w:val="ConsPlusNormal"/>
              <w:jc w:val="center"/>
            </w:pPr>
            <w:r>
              <w:t>Половозрастная группа сельскохозяйственных животных</w:t>
            </w:r>
          </w:p>
        </w:tc>
        <w:tc>
          <w:tcPr>
            <w:tcW w:w="3288" w:type="dxa"/>
            <w:vAlign w:val="center"/>
          </w:tcPr>
          <w:p w:rsidR="00977CA0" w:rsidRDefault="00977CA0">
            <w:pPr>
              <w:pStyle w:val="ConsPlusNormal"/>
              <w:jc w:val="center"/>
            </w:pPr>
            <w:r>
              <w:t>Коэффициент перевода</w:t>
            </w:r>
          </w:p>
        </w:tc>
      </w:tr>
      <w:tr w:rsidR="00977CA0">
        <w:tc>
          <w:tcPr>
            <w:tcW w:w="5443" w:type="dxa"/>
            <w:vAlign w:val="center"/>
          </w:tcPr>
          <w:p w:rsidR="00977CA0" w:rsidRDefault="00977CA0">
            <w:pPr>
              <w:pStyle w:val="ConsPlusNormal"/>
              <w:jc w:val="center"/>
            </w:pPr>
            <w:r>
              <w:t>1</w:t>
            </w:r>
          </w:p>
        </w:tc>
        <w:tc>
          <w:tcPr>
            <w:tcW w:w="3288" w:type="dxa"/>
            <w:vAlign w:val="center"/>
          </w:tcPr>
          <w:p w:rsidR="00977CA0" w:rsidRDefault="00977CA0">
            <w:pPr>
              <w:pStyle w:val="ConsPlusNormal"/>
              <w:jc w:val="center"/>
            </w:pPr>
            <w:r>
              <w:t>2</w:t>
            </w:r>
          </w:p>
        </w:tc>
      </w:tr>
      <w:tr w:rsidR="00977CA0">
        <w:tc>
          <w:tcPr>
            <w:tcW w:w="5443" w:type="dxa"/>
          </w:tcPr>
          <w:p w:rsidR="00977CA0" w:rsidRDefault="00977CA0">
            <w:pPr>
              <w:pStyle w:val="ConsPlusNormal"/>
              <w:jc w:val="both"/>
            </w:pPr>
            <w:r>
              <w:t>Овцематки и ярки старше 1 года</w:t>
            </w:r>
          </w:p>
        </w:tc>
        <w:tc>
          <w:tcPr>
            <w:tcW w:w="3288" w:type="dxa"/>
          </w:tcPr>
          <w:p w:rsidR="00977CA0" w:rsidRDefault="00977CA0">
            <w:pPr>
              <w:pStyle w:val="ConsPlusNormal"/>
              <w:jc w:val="center"/>
            </w:pPr>
            <w:r>
              <w:t>0,1</w:t>
            </w:r>
          </w:p>
        </w:tc>
      </w:tr>
      <w:tr w:rsidR="00977CA0">
        <w:tc>
          <w:tcPr>
            <w:tcW w:w="5443" w:type="dxa"/>
          </w:tcPr>
          <w:p w:rsidR="00977CA0" w:rsidRDefault="00977CA0">
            <w:pPr>
              <w:pStyle w:val="ConsPlusNormal"/>
              <w:jc w:val="both"/>
            </w:pPr>
            <w:proofErr w:type="spellStart"/>
            <w:r>
              <w:t>Козоматки</w:t>
            </w:r>
            <w:proofErr w:type="spellEnd"/>
            <w:r>
              <w:t xml:space="preserve"> и козочки старше 1 года</w:t>
            </w:r>
          </w:p>
        </w:tc>
        <w:tc>
          <w:tcPr>
            <w:tcW w:w="3288" w:type="dxa"/>
          </w:tcPr>
          <w:p w:rsidR="00977CA0" w:rsidRDefault="00977CA0">
            <w:pPr>
              <w:pStyle w:val="ConsPlusNormal"/>
              <w:jc w:val="center"/>
            </w:pPr>
            <w:r>
              <w:t>0,1</w:t>
            </w:r>
          </w:p>
        </w:tc>
      </w:tr>
      <w:tr w:rsidR="00977CA0">
        <w:tc>
          <w:tcPr>
            <w:tcW w:w="5443" w:type="dxa"/>
          </w:tcPr>
          <w:p w:rsidR="00977CA0" w:rsidRDefault="00977CA0">
            <w:pPr>
              <w:pStyle w:val="ConsPlusNormal"/>
              <w:jc w:val="both"/>
            </w:pPr>
            <w:r>
              <w:t>Лошади</w:t>
            </w:r>
          </w:p>
        </w:tc>
        <w:tc>
          <w:tcPr>
            <w:tcW w:w="3288" w:type="dxa"/>
          </w:tcPr>
          <w:p w:rsidR="00977CA0" w:rsidRDefault="00977CA0">
            <w:pPr>
              <w:pStyle w:val="ConsPlusNormal"/>
              <w:jc w:val="center"/>
            </w:pPr>
            <w:r>
              <w:t>1</w:t>
            </w:r>
          </w:p>
        </w:tc>
      </w:tr>
      <w:tr w:rsidR="00977CA0">
        <w:tc>
          <w:tcPr>
            <w:tcW w:w="5443" w:type="dxa"/>
          </w:tcPr>
          <w:p w:rsidR="00977CA0" w:rsidRDefault="00977CA0">
            <w:pPr>
              <w:pStyle w:val="ConsPlusNormal"/>
              <w:jc w:val="both"/>
            </w:pPr>
            <w:r>
              <w:t>Маралы</w:t>
            </w:r>
          </w:p>
        </w:tc>
        <w:tc>
          <w:tcPr>
            <w:tcW w:w="3288" w:type="dxa"/>
          </w:tcPr>
          <w:p w:rsidR="00977CA0" w:rsidRDefault="00977CA0">
            <w:pPr>
              <w:pStyle w:val="ConsPlusNormal"/>
              <w:jc w:val="center"/>
            </w:pPr>
            <w:r>
              <w:t>0,6</w:t>
            </w:r>
          </w:p>
        </w:tc>
      </w:tr>
    </w:tbl>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18</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1" w:name="P2248"/>
      <w:bookmarkEnd w:id="111"/>
      <w:r>
        <w:t>СПРАВКА-РАСЧЕТ</w:t>
      </w:r>
    </w:p>
    <w:p w:rsidR="00977CA0" w:rsidRDefault="00977CA0">
      <w:pPr>
        <w:pStyle w:val="ConsPlusNormal"/>
        <w:jc w:val="center"/>
      </w:pPr>
      <w:r>
        <w:t>о размере субсидии на возмещение части затрат на содержание</w:t>
      </w:r>
    </w:p>
    <w:p w:rsidR="00977CA0" w:rsidRDefault="00977CA0">
      <w:pPr>
        <w:pStyle w:val="ConsPlusNormal"/>
        <w:jc w:val="center"/>
      </w:pPr>
      <w:r>
        <w:t>маточного поголовья овец, коз, общего поголовья маралов,</w:t>
      </w:r>
    </w:p>
    <w:p w:rsidR="00977CA0" w:rsidRDefault="00977CA0">
      <w:pPr>
        <w:pStyle w:val="ConsPlusNormal"/>
        <w:jc w:val="center"/>
      </w:pPr>
      <w:r>
        <w:t>лошадей за счет средств бюджета Пермского края</w:t>
      </w:r>
    </w:p>
    <w:p w:rsidR="00977CA0" w:rsidRDefault="00977CA0">
      <w:pPr>
        <w:pStyle w:val="ConsPlusNormal"/>
        <w:jc w:val="center"/>
      </w:pPr>
      <w:r>
        <w:t>за период ________________ 20____ года</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1474"/>
        <w:gridCol w:w="1587"/>
        <w:gridCol w:w="1304"/>
        <w:gridCol w:w="1474"/>
        <w:gridCol w:w="1191"/>
        <w:gridCol w:w="1714"/>
        <w:gridCol w:w="1247"/>
      </w:tblGrid>
      <w:tr w:rsidR="00977CA0">
        <w:tc>
          <w:tcPr>
            <w:tcW w:w="1928" w:type="dxa"/>
            <w:vMerge w:val="restart"/>
          </w:tcPr>
          <w:p w:rsidR="00977CA0" w:rsidRDefault="00977CA0">
            <w:pPr>
              <w:pStyle w:val="ConsPlusNormal"/>
              <w:jc w:val="center"/>
            </w:pPr>
            <w:r>
              <w:t>Наименование сельскохозяйственных животных по видам &lt;*&gt;</w:t>
            </w:r>
          </w:p>
        </w:tc>
        <w:tc>
          <w:tcPr>
            <w:tcW w:w="3061" w:type="dxa"/>
            <w:gridSpan w:val="2"/>
          </w:tcPr>
          <w:p w:rsidR="00977CA0" w:rsidRDefault="00977CA0">
            <w:pPr>
              <w:pStyle w:val="ConsPlusNormal"/>
              <w:jc w:val="center"/>
            </w:pPr>
            <w:r>
              <w:t>Поголовье сельскохозяйственных животных, голов</w:t>
            </w:r>
          </w:p>
        </w:tc>
        <w:tc>
          <w:tcPr>
            <w:tcW w:w="1304" w:type="dxa"/>
            <w:vMerge w:val="restart"/>
          </w:tcPr>
          <w:p w:rsidR="00977CA0" w:rsidRDefault="00977CA0">
            <w:pPr>
              <w:pStyle w:val="ConsPlusNormal"/>
              <w:jc w:val="center"/>
            </w:pPr>
            <w:r>
              <w:t>Коэффициент перевода в условные головы</w:t>
            </w:r>
          </w:p>
        </w:tc>
        <w:tc>
          <w:tcPr>
            <w:tcW w:w="1474" w:type="dxa"/>
            <w:vMerge w:val="restart"/>
          </w:tcPr>
          <w:p w:rsidR="00977CA0" w:rsidRDefault="00977CA0">
            <w:pPr>
              <w:pStyle w:val="ConsPlusNormal"/>
              <w:jc w:val="center"/>
            </w:pPr>
            <w:r>
              <w:t>Поголовье сельскохозяйственных животных в условных головах (гр. 3 (не менее гр. 2) x гр. 4)</w:t>
            </w:r>
          </w:p>
        </w:tc>
        <w:tc>
          <w:tcPr>
            <w:tcW w:w="1191" w:type="dxa"/>
            <w:vMerge w:val="restart"/>
          </w:tcPr>
          <w:p w:rsidR="00977CA0" w:rsidRDefault="00977CA0">
            <w:pPr>
              <w:pStyle w:val="ConsPlusNormal"/>
              <w:jc w:val="center"/>
            </w:pPr>
            <w:r>
              <w:t>Ставка субсидии на 1 условную голову, рублей</w:t>
            </w:r>
          </w:p>
        </w:tc>
        <w:tc>
          <w:tcPr>
            <w:tcW w:w="1714" w:type="dxa"/>
            <w:vMerge w:val="restart"/>
          </w:tcPr>
          <w:p w:rsidR="00977CA0" w:rsidRDefault="00977CA0">
            <w:pPr>
              <w:pStyle w:val="ConsPlusNormal"/>
              <w:jc w:val="center"/>
            </w:pPr>
            <w:r>
              <w:t>Сумма фактически произведенных затрат, рублей &lt;**&gt;</w:t>
            </w:r>
          </w:p>
        </w:tc>
        <w:tc>
          <w:tcPr>
            <w:tcW w:w="1247" w:type="dxa"/>
            <w:vMerge w:val="restart"/>
          </w:tcPr>
          <w:p w:rsidR="00977CA0" w:rsidRDefault="00977CA0">
            <w:pPr>
              <w:pStyle w:val="ConsPlusNormal"/>
              <w:jc w:val="center"/>
            </w:pPr>
            <w:r>
              <w:t>Размер субсидии, рублей (гр. 5 x 1/2 x гр. 6, но не более гр. 7)</w:t>
            </w:r>
          </w:p>
        </w:tc>
      </w:tr>
      <w:tr w:rsidR="00977CA0">
        <w:tc>
          <w:tcPr>
            <w:tcW w:w="1928" w:type="dxa"/>
            <w:vMerge/>
          </w:tcPr>
          <w:p w:rsidR="00977CA0" w:rsidRDefault="00977CA0"/>
        </w:tc>
        <w:tc>
          <w:tcPr>
            <w:tcW w:w="1474" w:type="dxa"/>
          </w:tcPr>
          <w:p w:rsidR="00977CA0" w:rsidRDefault="00977CA0">
            <w:pPr>
              <w:pStyle w:val="ConsPlusNormal"/>
              <w:jc w:val="center"/>
            </w:pPr>
            <w:r>
              <w:t>на 01.01. предыдущего года</w:t>
            </w:r>
          </w:p>
        </w:tc>
        <w:tc>
          <w:tcPr>
            <w:tcW w:w="1587" w:type="dxa"/>
          </w:tcPr>
          <w:p w:rsidR="00977CA0" w:rsidRDefault="00977CA0">
            <w:pPr>
              <w:pStyle w:val="ConsPlusNormal"/>
              <w:jc w:val="center"/>
            </w:pPr>
            <w:r>
              <w:t>на 01.01. текущего года, но не менее 50 голов и более 2 голов</w:t>
            </w:r>
          </w:p>
        </w:tc>
        <w:tc>
          <w:tcPr>
            <w:tcW w:w="1304" w:type="dxa"/>
            <w:vMerge/>
          </w:tcPr>
          <w:p w:rsidR="00977CA0" w:rsidRDefault="00977CA0"/>
        </w:tc>
        <w:tc>
          <w:tcPr>
            <w:tcW w:w="1474" w:type="dxa"/>
            <w:vMerge/>
          </w:tcPr>
          <w:p w:rsidR="00977CA0" w:rsidRDefault="00977CA0"/>
        </w:tc>
        <w:tc>
          <w:tcPr>
            <w:tcW w:w="1191" w:type="dxa"/>
            <w:vMerge/>
          </w:tcPr>
          <w:p w:rsidR="00977CA0" w:rsidRDefault="00977CA0"/>
        </w:tc>
        <w:tc>
          <w:tcPr>
            <w:tcW w:w="1714" w:type="dxa"/>
            <w:vMerge/>
          </w:tcPr>
          <w:p w:rsidR="00977CA0" w:rsidRDefault="00977CA0"/>
        </w:tc>
        <w:tc>
          <w:tcPr>
            <w:tcW w:w="1247" w:type="dxa"/>
            <w:vMerge/>
          </w:tcPr>
          <w:p w:rsidR="00977CA0" w:rsidRDefault="00977CA0"/>
        </w:tc>
      </w:tr>
      <w:tr w:rsidR="00977CA0">
        <w:tc>
          <w:tcPr>
            <w:tcW w:w="1928" w:type="dxa"/>
          </w:tcPr>
          <w:p w:rsidR="00977CA0" w:rsidRDefault="00977CA0">
            <w:pPr>
              <w:pStyle w:val="ConsPlusNormal"/>
              <w:jc w:val="center"/>
            </w:pPr>
            <w:r>
              <w:t>1</w:t>
            </w:r>
          </w:p>
        </w:tc>
        <w:tc>
          <w:tcPr>
            <w:tcW w:w="1474" w:type="dxa"/>
          </w:tcPr>
          <w:p w:rsidR="00977CA0" w:rsidRDefault="00977CA0">
            <w:pPr>
              <w:pStyle w:val="ConsPlusNormal"/>
              <w:jc w:val="center"/>
            </w:pPr>
            <w:r>
              <w:t>2</w:t>
            </w:r>
          </w:p>
        </w:tc>
        <w:tc>
          <w:tcPr>
            <w:tcW w:w="1587" w:type="dxa"/>
          </w:tcPr>
          <w:p w:rsidR="00977CA0" w:rsidRDefault="00977CA0">
            <w:pPr>
              <w:pStyle w:val="ConsPlusNormal"/>
              <w:jc w:val="center"/>
            </w:pPr>
            <w:r>
              <w:t>3</w:t>
            </w:r>
          </w:p>
        </w:tc>
        <w:tc>
          <w:tcPr>
            <w:tcW w:w="1304" w:type="dxa"/>
          </w:tcPr>
          <w:p w:rsidR="00977CA0" w:rsidRDefault="00977CA0">
            <w:pPr>
              <w:pStyle w:val="ConsPlusNormal"/>
              <w:jc w:val="center"/>
            </w:pPr>
            <w:r>
              <w:t>4</w:t>
            </w:r>
          </w:p>
        </w:tc>
        <w:tc>
          <w:tcPr>
            <w:tcW w:w="1474" w:type="dxa"/>
          </w:tcPr>
          <w:p w:rsidR="00977CA0" w:rsidRDefault="00977CA0">
            <w:pPr>
              <w:pStyle w:val="ConsPlusNormal"/>
              <w:jc w:val="center"/>
            </w:pPr>
            <w:r>
              <w:t>5</w:t>
            </w:r>
          </w:p>
        </w:tc>
        <w:tc>
          <w:tcPr>
            <w:tcW w:w="1191" w:type="dxa"/>
          </w:tcPr>
          <w:p w:rsidR="00977CA0" w:rsidRDefault="00977CA0">
            <w:pPr>
              <w:pStyle w:val="ConsPlusNormal"/>
              <w:jc w:val="center"/>
            </w:pPr>
            <w:r>
              <w:t>6</w:t>
            </w:r>
          </w:p>
        </w:tc>
        <w:tc>
          <w:tcPr>
            <w:tcW w:w="1714" w:type="dxa"/>
          </w:tcPr>
          <w:p w:rsidR="00977CA0" w:rsidRDefault="00977CA0">
            <w:pPr>
              <w:pStyle w:val="ConsPlusNormal"/>
              <w:jc w:val="center"/>
            </w:pPr>
            <w:r>
              <w:t>7</w:t>
            </w:r>
          </w:p>
        </w:tc>
        <w:tc>
          <w:tcPr>
            <w:tcW w:w="1247" w:type="dxa"/>
          </w:tcPr>
          <w:p w:rsidR="00977CA0" w:rsidRDefault="00977CA0">
            <w:pPr>
              <w:pStyle w:val="ConsPlusNormal"/>
              <w:jc w:val="center"/>
            </w:pPr>
            <w:r>
              <w:t>8</w:t>
            </w:r>
          </w:p>
        </w:tc>
      </w:tr>
      <w:tr w:rsidR="00977CA0">
        <w:tc>
          <w:tcPr>
            <w:tcW w:w="1928" w:type="dxa"/>
          </w:tcPr>
          <w:p w:rsidR="00977CA0" w:rsidRDefault="00977CA0">
            <w:pPr>
              <w:pStyle w:val="ConsPlusNormal"/>
            </w:pPr>
          </w:p>
        </w:tc>
        <w:tc>
          <w:tcPr>
            <w:tcW w:w="1474" w:type="dxa"/>
          </w:tcPr>
          <w:p w:rsidR="00977CA0" w:rsidRDefault="00977CA0">
            <w:pPr>
              <w:pStyle w:val="ConsPlusNormal"/>
            </w:pPr>
          </w:p>
        </w:tc>
        <w:tc>
          <w:tcPr>
            <w:tcW w:w="1587" w:type="dxa"/>
          </w:tcPr>
          <w:p w:rsidR="00977CA0" w:rsidRDefault="00977CA0">
            <w:pPr>
              <w:pStyle w:val="ConsPlusNormal"/>
            </w:pPr>
          </w:p>
        </w:tc>
        <w:tc>
          <w:tcPr>
            <w:tcW w:w="1304" w:type="dxa"/>
          </w:tcPr>
          <w:p w:rsidR="00977CA0" w:rsidRDefault="00977CA0">
            <w:pPr>
              <w:pStyle w:val="ConsPlusNormal"/>
            </w:pPr>
          </w:p>
        </w:tc>
        <w:tc>
          <w:tcPr>
            <w:tcW w:w="1474" w:type="dxa"/>
          </w:tcPr>
          <w:p w:rsidR="00977CA0" w:rsidRDefault="00977CA0">
            <w:pPr>
              <w:pStyle w:val="ConsPlusNormal"/>
            </w:pPr>
          </w:p>
        </w:tc>
        <w:tc>
          <w:tcPr>
            <w:tcW w:w="1191" w:type="dxa"/>
          </w:tcPr>
          <w:p w:rsidR="00977CA0" w:rsidRDefault="00977CA0">
            <w:pPr>
              <w:pStyle w:val="ConsPlusNormal"/>
            </w:pPr>
          </w:p>
        </w:tc>
        <w:tc>
          <w:tcPr>
            <w:tcW w:w="1714" w:type="dxa"/>
          </w:tcPr>
          <w:p w:rsidR="00977CA0" w:rsidRDefault="00977CA0">
            <w:pPr>
              <w:pStyle w:val="ConsPlusNormal"/>
            </w:pPr>
          </w:p>
        </w:tc>
        <w:tc>
          <w:tcPr>
            <w:tcW w:w="1247" w:type="dxa"/>
          </w:tcPr>
          <w:p w:rsidR="00977CA0" w:rsidRDefault="00977CA0">
            <w:pPr>
              <w:pStyle w:val="ConsPlusNormal"/>
            </w:pPr>
          </w:p>
        </w:tc>
      </w:tr>
      <w:tr w:rsidR="00977CA0">
        <w:tc>
          <w:tcPr>
            <w:tcW w:w="1928" w:type="dxa"/>
          </w:tcPr>
          <w:p w:rsidR="00977CA0" w:rsidRDefault="00977CA0">
            <w:pPr>
              <w:pStyle w:val="ConsPlusNormal"/>
            </w:pPr>
          </w:p>
        </w:tc>
        <w:tc>
          <w:tcPr>
            <w:tcW w:w="1474" w:type="dxa"/>
          </w:tcPr>
          <w:p w:rsidR="00977CA0" w:rsidRDefault="00977CA0">
            <w:pPr>
              <w:pStyle w:val="ConsPlusNormal"/>
            </w:pPr>
          </w:p>
        </w:tc>
        <w:tc>
          <w:tcPr>
            <w:tcW w:w="1587" w:type="dxa"/>
          </w:tcPr>
          <w:p w:rsidR="00977CA0" w:rsidRDefault="00977CA0">
            <w:pPr>
              <w:pStyle w:val="ConsPlusNormal"/>
            </w:pPr>
          </w:p>
        </w:tc>
        <w:tc>
          <w:tcPr>
            <w:tcW w:w="1304" w:type="dxa"/>
          </w:tcPr>
          <w:p w:rsidR="00977CA0" w:rsidRDefault="00977CA0">
            <w:pPr>
              <w:pStyle w:val="ConsPlusNormal"/>
            </w:pPr>
          </w:p>
        </w:tc>
        <w:tc>
          <w:tcPr>
            <w:tcW w:w="1474" w:type="dxa"/>
          </w:tcPr>
          <w:p w:rsidR="00977CA0" w:rsidRDefault="00977CA0">
            <w:pPr>
              <w:pStyle w:val="ConsPlusNormal"/>
            </w:pPr>
          </w:p>
        </w:tc>
        <w:tc>
          <w:tcPr>
            <w:tcW w:w="1191" w:type="dxa"/>
          </w:tcPr>
          <w:p w:rsidR="00977CA0" w:rsidRDefault="00977CA0">
            <w:pPr>
              <w:pStyle w:val="ConsPlusNormal"/>
            </w:pPr>
          </w:p>
        </w:tc>
        <w:tc>
          <w:tcPr>
            <w:tcW w:w="1714" w:type="dxa"/>
          </w:tcPr>
          <w:p w:rsidR="00977CA0" w:rsidRDefault="00977CA0">
            <w:pPr>
              <w:pStyle w:val="ConsPlusNormal"/>
            </w:pPr>
          </w:p>
        </w:tc>
        <w:tc>
          <w:tcPr>
            <w:tcW w:w="1247" w:type="dxa"/>
          </w:tcPr>
          <w:p w:rsidR="00977CA0" w:rsidRDefault="00977CA0">
            <w:pPr>
              <w:pStyle w:val="ConsPlusNormal"/>
            </w:pPr>
          </w:p>
        </w:tc>
      </w:tr>
      <w:tr w:rsidR="00977CA0">
        <w:tc>
          <w:tcPr>
            <w:tcW w:w="1928" w:type="dxa"/>
          </w:tcPr>
          <w:p w:rsidR="00977CA0" w:rsidRDefault="00977CA0">
            <w:pPr>
              <w:pStyle w:val="ConsPlusNormal"/>
            </w:pPr>
            <w:r>
              <w:t>Итого</w:t>
            </w:r>
          </w:p>
        </w:tc>
        <w:tc>
          <w:tcPr>
            <w:tcW w:w="1474" w:type="dxa"/>
          </w:tcPr>
          <w:p w:rsidR="00977CA0" w:rsidRDefault="00977CA0">
            <w:pPr>
              <w:pStyle w:val="ConsPlusNormal"/>
              <w:jc w:val="center"/>
            </w:pPr>
            <w:r>
              <w:t>x</w:t>
            </w:r>
          </w:p>
        </w:tc>
        <w:tc>
          <w:tcPr>
            <w:tcW w:w="1587" w:type="dxa"/>
          </w:tcPr>
          <w:p w:rsidR="00977CA0" w:rsidRDefault="00977CA0">
            <w:pPr>
              <w:pStyle w:val="ConsPlusNormal"/>
              <w:jc w:val="center"/>
            </w:pPr>
            <w:r>
              <w:t>x</w:t>
            </w:r>
          </w:p>
        </w:tc>
        <w:tc>
          <w:tcPr>
            <w:tcW w:w="1304" w:type="dxa"/>
          </w:tcPr>
          <w:p w:rsidR="00977CA0" w:rsidRDefault="00977CA0">
            <w:pPr>
              <w:pStyle w:val="ConsPlusNormal"/>
              <w:jc w:val="center"/>
            </w:pPr>
            <w:r>
              <w:t>x</w:t>
            </w:r>
          </w:p>
        </w:tc>
        <w:tc>
          <w:tcPr>
            <w:tcW w:w="1474" w:type="dxa"/>
          </w:tcPr>
          <w:p w:rsidR="00977CA0" w:rsidRDefault="00977CA0">
            <w:pPr>
              <w:pStyle w:val="ConsPlusNormal"/>
            </w:pPr>
          </w:p>
        </w:tc>
        <w:tc>
          <w:tcPr>
            <w:tcW w:w="1191" w:type="dxa"/>
          </w:tcPr>
          <w:p w:rsidR="00977CA0" w:rsidRDefault="00977CA0">
            <w:pPr>
              <w:pStyle w:val="ConsPlusNormal"/>
            </w:pPr>
          </w:p>
        </w:tc>
        <w:tc>
          <w:tcPr>
            <w:tcW w:w="1714" w:type="dxa"/>
          </w:tcPr>
          <w:p w:rsidR="00977CA0" w:rsidRDefault="00977CA0">
            <w:pPr>
              <w:pStyle w:val="ConsPlusNormal"/>
            </w:pPr>
          </w:p>
        </w:tc>
        <w:tc>
          <w:tcPr>
            <w:tcW w:w="1247"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Овцематки и ярки старше 1 года, </w:t>
      </w:r>
      <w:proofErr w:type="spellStart"/>
      <w:r>
        <w:t>козоматки</w:t>
      </w:r>
      <w:proofErr w:type="spellEnd"/>
      <w:r>
        <w:t xml:space="preserve"> и козочки старше 1 года, общее поголовье маралов, лошадей.</w:t>
      </w:r>
    </w:p>
    <w:p w:rsidR="00977CA0" w:rsidRDefault="00977CA0">
      <w:pPr>
        <w:pStyle w:val="ConsPlusNormal"/>
        <w:spacing w:before="220"/>
        <w:ind w:firstLine="540"/>
        <w:jc w:val="both"/>
      </w:pPr>
      <w:r>
        <w:t xml:space="preserve">&lt;**&gt; Сумма фактически произведенных затрат указывается на основании данных </w:t>
      </w:r>
      <w:hyperlink w:anchor="P1300" w:history="1">
        <w:r>
          <w:rPr>
            <w:color w:val="0000FF"/>
          </w:rPr>
          <w:t>приложения 6</w:t>
        </w:r>
      </w:hyperlink>
      <w:r>
        <w:t xml:space="preserve"> к настоящему Порядку (при первом обращении - за период с 1 января по 31 марта текущего года, при втором обращении - за период с 1 апреля по 30 сентября текущего года).</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Руководитель сельскохозяйственного</w:t>
      </w:r>
    </w:p>
    <w:p w:rsidR="00977CA0" w:rsidRDefault="00977CA0">
      <w:pPr>
        <w:pStyle w:val="ConsPlusNonformat"/>
        <w:jc w:val="both"/>
      </w:pPr>
      <w:r>
        <w:t>товаропроизводителя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"___" ________ 20__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Руководитель сельскохозяйственного</w:t>
      </w:r>
    </w:p>
    <w:p w:rsidR="00977CA0" w:rsidRDefault="00977CA0">
      <w:pPr>
        <w:pStyle w:val="ConsPlusNonformat"/>
        <w:jc w:val="both"/>
      </w:pPr>
      <w:r>
        <w:t>товаропроизводителя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"___" ________ 20__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19</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2" w:name="P2338"/>
      <w:bookmarkEnd w:id="112"/>
      <w:r>
        <w:t>СВОДНАЯ СПРАВКА-РАСЧЕТ</w:t>
      </w:r>
    </w:p>
    <w:p w:rsidR="00977CA0" w:rsidRDefault="00977CA0">
      <w:pPr>
        <w:pStyle w:val="ConsPlusNormal"/>
        <w:jc w:val="center"/>
      </w:pPr>
      <w:r>
        <w:t>о размере субсидии на возмещение части затрат на содержание</w:t>
      </w:r>
    </w:p>
    <w:p w:rsidR="00977CA0" w:rsidRDefault="00977CA0">
      <w:pPr>
        <w:pStyle w:val="ConsPlusNormal"/>
        <w:jc w:val="center"/>
      </w:pPr>
      <w:r>
        <w:t>маточного поголовья овец, коз, общего поголовья маралов,</w:t>
      </w:r>
    </w:p>
    <w:p w:rsidR="00977CA0" w:rsidRDefault="00977CA0">
      <w:pPr>
        <w:pStyle w:val="ConsPlusNormal"/>
        <w:jc w:val="center"/>
      </w:pPr>
      <w:r>
        <w:t>лошадей за счет средств бюджета Пермского края</w:t>
      </w:r>
    </w:p>
    <w:p w:rsidR="00977CA0" w:rsidRDefault="00977CA0">
      <w:pPr>
        <w:pStyle w:val="ConsPlusNormal"/>
        <w:jc w:val="center"/>
      </w:pPr>
      <w:r>
        <w:t>за период ____________ 20____ года</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71"/>
        <w:gridCol w:w="1757"/>
        <w:gridCol w:w="1134"/>
        <w:gridCol w:w="1644"/>
        <w:gridCol w:w="1134"/>
        <w:gridCol w:w="1474"/>
        <w:gridCol w:w="1114"/>
        <w:gridCol w:w="1361"/>
        <w:gridCol w:w="1144"/>
      </w:tblGrid>
      <w:tr w:rsidR="00977CA0">
        <w:tc>
          <w:tcPr>
            <w:tcW w:w="1871" w:type="dxa"/>
            <w:vMerge w:val="restart"/>
          </w:tcPr>
          <w:p w:rsidR="00977CA0" w:rsidRDefault="00977CA0">
            <w:pPr>
              <w:pStyle w:val="ConsPlusNormal"/>
              <w:jc w:val="center"/>
            </w:pPr>
            <w:r>
              <w:t>Наименование сельскохозяйственного товаропроизводителя, муниципального образования</w:t>
            </w:r>
          </w:p>
        </w:tc>
        <w:tc>
          <w:tcPr>
            <w:tcW w:w="1757" w:type="dxa"/>
            <w:vMerge w:val="restart"/>
          </w:tcPr>
          <w:p w:rsidR="00977CA0" w:rsidRDefault="00977CA0">
            <w:pPr>
              <w:pStyle w:val="ConsPlusNormal"/>
              <w:jc w:val="center"/>
            </w:pPr>
            <w:r>
              <w:t>Наименование сельскохозяйственных животных по видам</w:t>
            </w:r>
          </w:p>
        </w:tc>
        <w:tc>
          <w:tcPr>
            <w:tcW w:w="2778" w:type="dxa"/>
            <w:gridSpan w:val="2"/>
          </w:tcPr>
          <w:p w:rsidR="00977CA0" w:rsidRDefault="00977CA0">
            <w:pPr>
              <w:pStyle w:val="ConsPlusNormal"/>
              <w:jc w:val="center"/>
            </w:pPr>
            <w:r>
              <w:t>Поголовье сельскохозяйственных животных, голов</w:t>
            </w:r>
          </w:p>
        </w:tc>
        <w:tc>
          <w:tcPr>
            <w:tcW w:w="1134" w:type="dxa"/>
            <w:vMerge w:val="restart"/>
          </w:tcPr>
          <w:p w:rsidR="00977CA0" w:rsidRDefault="00977CA0">
            <w:pPr>
              <w:pStyle w:val="ConsPlusNormal"/>
              <w:jc w:val="center"/>
            </w:pPr>
            <w:r>
              <w:t>Коэффициент перевода в условные головы</w:t>
            </w:r>
          </w:p>
        </w:tc>
        <w:tc>
          <w:tcPr>
            <w:tcW w:w="1474" w:type="dxa"/>
            <w:vMerge w:val="restart"/>
          </w:tcPr>
          <w:p w:rsidR="00977CA0" w:rsidRDefault="00977CA0">
            <w:pPr>
              <w:pStyle w:val="ConsPlusNormal"/>
              <w:jc w:val="center"/>
            </w:pPr>
            <w:r>
              <w:t>Поголовье сельскохозяйственных животных в условных головах (гр. 4 x гр. 5)</w:t>
            </w:r>
          </w:p>
        </w:tc>
        <w:tc>
          <w:tcPr>
            <w:tcW w:w="1114" w:type="dxa"/>
            <w:vMerge w:val="restart"/>
          </w:tcPr>
          <w:p w:rsidR="00977CA0" w:rsidRDefault="00977CA0">
            <w:pPr>
              <w:pStyle w:val="ConsPlusNormal"/>
              <w:jc w:val="center"/>
            </w:pPr>
            <w:r>
              <w:t>Ставка субсидии на 1 условную голову, рублей</w:t>
            </w:r>
          </w:p>
        </w:tc>
        <w:tc>
          <w:tcPr>
            <w:tcW w:w="1361" w:type="dxa"/>
            <w:vMerge w:val="restart"/>
          </w:tcPr>
          <w:p w:rsidR="00977CA0" w:rsidRDefault="00977CA0">
            <w:pPr>
              <w:pStyle w:val="ConsPlusNormal"/>
              <w:jc w:val="center"/>
            </w:pPr>
            <w:r>
              <w:t>Сумма фактически произведенных затрат, рублей</w:t>
            </w:r>
          </w:p>
        </w:tc>
        <w:tc>
          <w:tcPr>
            <w:tcW w:w="1144" w:type="dxa"/>
            <w:vMerge w:val="restart"/>
          </w:tcPr>
          <w:p w:rsidR="00977CA0" w:rsidRDefault="00977CA0">
            <w:pPr>
              <w:pStyle w:val="ConsPlusNormal"/>
              <w:jc w:val="center"/>
            </w:pPr>
            <w:r>
              <w:t>Сумма субсидии, рублей (гр. 6 x 1/2 x гр. 7, но не более гр. 8)</w:t>
            </w:r>
          </w:p>
        </w:tc>
      </w:tr>
      <w:tr w:rsidR="00977CA0">
        <w:tc>
          <w:tcPr>
            <w:tcW w:w="1871" w:type="dxa"/>
            <w:vMerge/>
          </w:tcPr>
          <w:p w:rsidR="00977CA0" w:rsidRDefault="00977CA0"/>
        </w:tc>
        <w:tc>
          <w:tcPr>
            <w:tcW w:w="1757" w:type="dxa"/>
            <w:vMerge/>
          </w:tcPr>
          <w:p w:rsidR="00977CA0" w:rsidRDefault="00977CA0"/>
        </w:tc>
        <w:tc>
          <w:tcPr>
            <w:tcW w:w="1134" w:type="dxa"/>
          </w:tcPr>
          <w:p w:rsidR="00977CA0" w:rsidRDefault="00977CA0">
            <w:pPr>
              <w:pStyle w:val="ConsPlusNormal"/>
              <w:jc w:val="center"/>
            </w:pPr>
            <w:r>
              <w:t>на 01.01. предыдущего года</w:t>
            </w:r>
          </w:p>
        </w:tc>
        <w:tc>
          <w:tcPr>
            <w:tcW w:w="1644" w:type="dxa"/>
          </w:tcPr>
          <w:p w:rsidR="00977CA0" w:rsidRDefault="00977CA0">
            <w:pPr>
              <w:pStyle w:val="ConsPlusNormal"/>
              <w:jc w:val="center"/>
            </w:pPr>
            <w:r>
              <w:t>на 01.01. текущего года, но не менее 50 голов и более 2 голов</w:t>
            </w:r>
          </w:p>
        </w:tc>
        <w:tc>
          <w:tcPr>
            <w:tcW w:w="1134" w:type="dxa"/>
            <w:vMerge/>
          </w:tcPr>
          <w:p w:rsidR="00977CA0" w:rsidRDefault="00977CA0"/>
        </w:tc>
        <w:tc>
          <w:tcPr>
            <w:tcW w:w="1474" w:type="dxa"/>
            <w:vMerge/>
          </w:tcPr>
          <w:p w:rsidR="00977CA0" w:rsidRDefault="00977CA0"/>
        </w:tc>
        <w:tc>
          <w:tcPr>
            <w:tcW w:w="1114" w:type="dxa"/>
            <w:vMerge/>
          </w:tcPr>
          <w:p w:rsidR="00977CA0" w:rsidRDefault="00977CA0"/>
        </w:tc>
        <w:tc>
          <w:tcPr>
            <w:tcW w:w="1361" w:type="dxa"/>
            <w:vMerge/>
          </w:tcPr>
          <w:p w:rsidR="00977CA0" w:rsidRDefault="00977CA0"/>
        </w:tc>
        <w:tc>
          <w:tcPr>
            <w:tcW w:w="1144" w:type="dxa"/>
            <w:vMerge/>
          </w:tcPr>
          <w:p w:rsidR="00977CA0" w:rsidRDefault="00977CA0"/>
        </w:tc>
      </w:tr>
      <w:tr w:rsidR="00977CA0">
        <w:tc>
          <w:tcPr>
            <w:tcW w:w="1871" w:type="dxa"/>
          </w:tcPr>
          <w:p w:rsidR="00977CA0" w:rsidRDefault="00977CA0">
            <w:pPr>
              <w:pStyle w:val="ConsPlusNormal"/>
              <w:jc w:val="center"/>
            </w:pPr>
            <w:r>
              <w:t>1</w:t>
            </w:r>
          </w:p>
        </w:tc>
        <w:tc>
          <w:tcPr>
            <w:tcW w:w="1757" w:type="dxa"/>
          </w:tcPr>
          <w:p w:rsidR="00977CA0" w:rsidRDefault="00977CA0">
            <w:pPr>
              <w:pStyle w:val="ConsPlusNormal"/>
              <w:jc w:val="center"/>
            </w:pPr>
            <w:r>
              <w:t>2</w:t>
            </w:r>
          </w:p>
        </w:tc>
        <w:tc>
          <w:tcPr>
            <w:tcW w:w="1134" w:type="dxa"/>
          </w:tcPr>
          <w:p w:rsidR="00977CA0" w:rsidRDefault="00977CA0">
            <w:pPr>
              <w:pStyle w:val="ConsPlusNormal"/>
              <w:jc w:val="center"/>
            </w:pPr>
            <w:r>
              <w:t>3</w:t>
            </w:r>
          </w:p>
        </w:tc>
        <w:tc>
          <w:tcPr>
            <w:tcW w:w="1644" w:type="dxa"/>
          </w:tcPr>
          <w:p w:rsidR="00977CA0" w:rsidRDefault="00977CA0">
            <w:pPr>
              <w:pStyle w:val="ConsPlusNormal"/>
              <w:jc w:val="center"/>
            </w:pPr>
            <w:r>
              <w:t>4</w:t>
            </w:r>
          </w:p>
        </w:tc>
        <w:tc>
          <w:tcPr>
            <w:tcW w:w="1134" w:type="dxa"/>
          </w:tcPr>
          <w:p w:rsidR="00977CA0" w:rsidRDefault="00977CA0">
            <w:pPr>
              <w:pStyle w:val="ConsPlusNormal"/>
              <w:jc w:val="center"/>
            </w:pPr>
            <w:r>
              <w:t>5</w:t>
            </w:r>
          </w:p>
        </w:tc>
        <w:tc>
          <w:tcPr>
            <w:tcW w:w="1474" w:type="dxa"/>
          </w:tcPr>
          <w:p w:rsidR="00977CA0" w:rsidRDefault="00977CA0">
            <w:pPr>
              <w:pStyle w:val="ConsPlusNormal"/>
              <w:jc w:val="center"/>
            </w:pPr>
            <w:r>
              <w:t>6</w:t>
            </w:r>
          </w:p>
        </w:tc>
        <w:tc>
          <w:tcPr>
            <w:tcW w:w="1114" w:type="dxa"/>
          </w:tcPr>
          <w:p w:rsidR="00977CA0" w:rsidRDefault="00977CA0">
            <w:pPr>
              <w:pStyle w:val="ConsPlusNormal"/>
              <w:jc w:val="center"/>
            </w:pPr>
            <w:r>
              <w:t>7</w:t>
            </w:r>
          </w:p>
        </w:tc>
        <w:tc>
          <w:tcPr>
            <w:tcW w:w="1361" w:type="dxa"/>
          </w:tcPr>
          <w:p w:rsidR="00977CA0" w:rsidRDefault="00977CA0">
            <w:pPr>
              <w:pStyle w:val="ConsPlusNormal"/>
              <w:jc w:val="center"/>
            </w:pPr>
            <w:r>
              <w:t>8</w:t>
            </w:r>
          </w:p>
        </w:tc>
        <w:tc>
          <w:tcPr>
            <w:tcW w:w="1144" w:type="dxa"/>
          </w:tcPr>
          <w:p w:rsidR="00977CA0" w:rsidRDefault="00977CA0">
            <w:pPr>
              <w:pStyle w:val="ConsPlusNormal"/>
              <w:jc w:val="center"/>
            </w:pPr>
            <w:r>
              <w:t>9</w:t>
            </w:r>
          </w:p>
        </w:tc>
      </w:tr>
      <w:tr w:rsidR="00977CA0">
        <w:tc>
          <w:tcPr>
            <w:tcW w:w="1871" w:type="dxa"/>
          </w:tcPr>
          <w:p w:rsidR="00977CA0" w:rsidRDefault="00977CA0">
            <w:pPr>
              <w:pStyle w:val="ConsPlusNormal"/>
            </w:pPr>
          </w:p>
        </w:tc>
        <w:tc>
          <w:tcPr>
            <w:tcW w:w="1757" w:type="dxa"/>
          </w:tcPr>
          <w:p w:rsidR="00977CA0" w:rsidRDefault="00977CA0">
            <w:pPr>
              <w:pStyle w:val="ConsPlusNormal"/>
            </w:pPr>
          </w:p>
        </w:tc>
        <w:tc>
          <w:tcPr>
            <w:tcW w:w="1134" w:type="dxa"/>
          </w:tcPr>
          <w:p w:rsidR="00977CA0" w:rsidRDefault="00977CA0">
            <w:pPr>
              <w:pStyle w:val="ConsPlusNormal"/>
            </w:pPr>
          </w:p>
        </w:tc>
        <w:tc>
          <w:tcPr>
            <w:tcW w:w="1644" w:type="dxa"/>
          </w:tcPr>
          <w:p w:rsidR="00977CA0" w:rsidRDefault="00977CA0">
            <w:pPr>
              <w:pStyle w:val="ConsPlusNormal"/>
            </w:pPr>
          </w:p>
        </w:tc>
        <w:tc>
          <w:tcPr>
            <w:tcW w:w="1134" w:type="dxa"/>
          </w:tcPr>
          <w:p w:rsidR="00977CA0" w:rsidRDefault="00977CA0">
            <w:pPr>
              <w:pStyle w:val="ConsPlusNormal"/>
            </w:pPr>
          </w:p>
        </w:tc>
        <w:tc>
          <w:tcPr>
            <w:tcW w:w="1474" w:type="dxa"/>
          </w:tcPr>
          <w:p w:rsidR="00977CA0" w:rsidRDefault="00977CA0">
            <w:pPr>
              <w:pStyle w:val="ConsPlusNormal"/>
            </w:pPr>
          </w:p>
        </w:tc>
        <w:tc>
          <w:tcPr>
            <w:tcW w:w="1114" w:type="dxa"/>
          </w:tcPr>
          <w:p w:rsidR="00977CA0" w:rsidRDefault="00977CA0">
            <w:pPr>
              <w:pStyle w:val="ConsPlusNormal"/>
            </w:pPr>
          </w:p>
        </w:tc>
        <w:tc>
          <w:tcPr>
            <w:tcW w:w="1361" w:type="dxa"/>
          </w:tcPr>
          <w:p w:rsidR="00977CA0" w:rsidRDefault="00977CA0">
            <w:pPr>
              <w:pStyle w:val="ConsPlusNormal"/>
            </w:pPr>
          </w:p>
        </w:tc>
        <w:tc>
          <w:tcPr>
            <w:tcW w:w="1144" w:type="dxa"/>
          </w:tcPr>
          <w:p w:rsidR="00977CA0" w:rsidRDefault="00977CA0">
            <w:pPr>
              <w:pStyle w:val="ConsPlusNormal"/>
            </w:pPr>
          </w:p>
        </w:tc>
      </w:tr>
      <w:tr w:rsidR="00977CA0">
        <w:tc>
          <w:tcPr>
            <w:tcW w:w="1871" w:type="dxa"/>
          </w:tcPr>
          <w:p w:rsidR="00977CA0" w:rsidRDefault="00977CA0">
            <w:pPr>
              <w:pStyle w:val="ConsPlusNormal"/>
            </w:pPr>
          </w:p>
        </w:tc>
        <w:tc>
          <w:tcPr>
            <w:tcW w:w="1757" w:type="dxa"/>
          </w:tcPr>
          <w:p w:rsidR="00977CA0" w:rsidRDefault="00977CA0">
            <w:pPr>
              <w:pStyle w:val="ConsPlusNormal"/>
            </w:pPr>
          </w:p>
        </w:tc>
        <w:tc>
          <w:tcPr>
            <w:tcW w:w="1134" w:type="dxa"/>
          </w:tcPr>
          <w:p w:rsidR="00977CA0" w:rsidRDefault="00977CA0">
            <w:pPr>
              <w:pStyle w:val="ConsPlusNormal"/>
            </w:pPr>
          </w:p>
        </w:tc>
        <w:tc>
          <w:tcPr>
            <w:tcW w:w="1644" w:type="dxa"/>
          </w:tcPr>
          <w:p w:rsidR="00977CA0" w:rsidRDefault="00977CA0">
            <w:pPr>
              <w:pStyle w:val="ConsPlusNormal"/>
            </w:pPr>
          </w:p>
        </w:tc>
        <w:tc>
          <w:tcPr>
            <w:tcW w:w="1134" w:type="dxa"/>
          </w:tcPr>
          <w:p w:rsidR="00977CA0" w:rsidRDefault="00977CA0">
            <w:pPr>
              <w:pStyle w:val="ConsPlusNormal"/>
            </w:pPr>
          </w:p>
        </w:tc>
        <w:tc>
          <w:tcPr>
            <w:tcW w:w="1474" w:type="dxa"/>
          </w:tcPr>
          <w:p w:rsidR="00977CA0" w:rsidRDefault="00977CA0">
            <w:pPr>
              <w:pStyle w:val="ConsPlusNormal"/>
            </w:pPr>
          </w:p>
        </w:tc>
        <w:tc>
          <w:tcPr>
            <w:tcW w:w="1114" w:type="dxa"/>
          </w:tcPr>
          <w:p w:rsidR="00977CA0" w:rsidRDefault="00977CA0">
            <w:pPr>
              <w:pStyle w:val="ConsPlusNormal"/>
            </w:pPr>
          </w:p>
        </w:tc>
        <w:tc>
          <w:tcPr>
            <w:tcW w:w="1361" w:type="dxa"/>
          </w:tcPr>
          <w:p w:rsidR="00977CA0" w:rsidRDefault="00977CA0">
            <w:pPr>
              <w:pStyle w:val="ConsPlusNormal"/>
            </w:pPr>
          </w:p>
        </w:tc>
        <w:tc>
          <w:tcPr>
            <w:tcW w:w="1144" w:type="dxa"/>
          </w:tcPr>
          <w:p w:rsidR="00977CA0" w:rsidRDefault="00977CA0">
            <w:pPr>
              <w:pStyle w:val="ConsPlusNormal"/>
            </w:pPr>
          </w:p>
        </w:tc>
      </w:tr>
      <w:tr w:rsidR="00977CA0">
        <w:tc>
          <w:tcPr>
            <w:tcW w:w="1871" w:type="dxa"/>
          </w:tcPr>
          <w:p w:rsidR="00977CA0" w:rsidRDefault="00977CA0">
            <w:pPr>
              <w:pStyle w:val="ConsPlusNormal"/>
            </w:pPr>
            <w:r>
              <w:t>Итого</w:t>
            </w:r>
          </w:p>
        </w:tc>
        <w:tc>
          <w:tcPr>
            <w:tcW w:w="1757" w:type="dxa"/>
          </w:tcPr>
          <w:p w:rsidR="00977CA0" w:rsidRDefault="00977CA0">
            <w:pPr>
              <w:pStyle w:val="ConsPlusNormal"/>
              <w:jc w:val="center"/>
            </w:pPr>
            <w:r>
              <w:t>x</w:t>
            </w:r>
          </w:p>
        </w:tc>
        <w:tc>
          <w:tcPr>
            <w:tcW w:w="1134" w:type="dxa"/>
          </w:tcPr>
          <w:p w:rsidR="00977CA0" w:rsidRDefault="00977CA0">
            <w:pPr>
              <w:pStyle w:val="ConsPlusNormal"/>
              <w:jc w:val="center"/>
            </w:pPr>
            <w:r>
              <w:t>x</w:t>
            </w:r>
          </w:p>
        </w:tc>
        <w:tc>
          <w:tcPr>
            <w:tcW w:w="1644" w:type="dxa"/>
          </w:tcPr>
          <w:p w:rsidR="00977CA0" w:rsidRDefault="00977CA0">
            <w:pPr>
              <w:pStyle w:val="ConsPlusNormal"/>
              <w:jc w:val="center"/>
            </w:pPr>
            <w:r>
              <w:t>x</w:t>
            </w:r>
          </w:p>
        </w:tc>
        <w:tc>
          <w:tcPr>
            <w:tcW w:w="1134" w:type="dxa"/>
          </w:tcPr>
          <w:p w:rsidR="00977CA0" w:rsidRDefault="00977CA0">
            <w:pPr>
              <w:pStyle w:val="ConsPlusNormal"/>
              <w:jc w:val="center"/>
            </w:pPr>
            <w:r>
              <w:t>x</w:t>
            </w:r>
          </w:p>
        </w:tc>
        <w:tc>
          <w:tcPr>
            <w:tcW w:w="1474" w:type="dxa"/>
          </w:tcPr>
          <w:p w:rsidR="00977CA0" w:rsidRDefault="00977CA0">
            <w:pPr>
              <w:pStyle w:val="ConsPlusNormal"/>
            </w:pPr>
          </w:p>
        </w:tc>
        <w:tc>
          <w:tcPr>
            <w:tcW w:w="1114" w:type="dxa"/>
          </w:tcPr>
          <w:p w:rsidR="00977CA0" w:rsidRDefault="00977CA0">
            <w:pPr>
              <w:pStyle w:val="ConsPlusNormal"/>
            </w:pPr>
          </w:p>
        </w:tc>
        <w:tc>
          <w:tcPr>
            <w:tcW w:w="1361" w:type="dxa"/>
          </w:tcPr>
          <w:p w:rsidR="00977CA0" w:rsidRDefault="00977CA0">
            <w:pPr>
              <w:pStyle w:val="ConsPlusNormal"/>
            </w:pPr>
          </w:p>
        </w:tc>
        <w:tc>
          <w:tcPr>
            <w:tcW w:w="1144" w:type="dxa"/>
          </w:tcPr>
          <w:p w:rsidR="00977CA0" w:rsidRDefault="00977CA0">
            <w:pPr>
              <w:pStyle w:val="ConsPlusNormal"/>
            </w:pPr>
          </w:p>
        </w:tc>
      </w:tr>
    </w:tbl>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Министерства сельского</w:t>
      </w:r>
    </w:p>
    <w:p w:rsidR="00977CA0" w:rsidRDefault="00977CA0">
      <w:pPr>
        <w:pStyle w:val="ConsPlusNonformat"/>
        <w:jc w:val="both"/>
      </w:pPr>
      <w:r>
        <w:t>хозяйства и продовольствия Пермского края 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"___" _________ 20__ г.</w:t>
      </w:r>
    </w:p>
    <w:p w:rsidR="00977CA0" w:rsidRDefault="00977CA0">
      <w:pPr>
        <w:pStyle w:val="ConsPlusNonformat"/>
        <w:jc w:val="both"/>
      </w:pPr>
    </w:p>
    <w:p w:rsidR="00977CA0" w:rsidRDefault="00977CA0">
      <w:pPr>
        <w:pStyle w:val="ConsPlusNonformat"/>
        <w:jc w:val="both"/>
      </w:pPr>
      <w:r>
        <w:t>Исполнитель _______________ тел. ____________</w:t>
      </w:r>
    </w:p>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20</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r>
        <w:t xml:space="preserve">                                         В Министерство сельского хозяйства</w:t>
      </w:r>
    </w:p>
    <w:p w:rsidR="00977CA0" w:rsidRDefault="00977CA0">
      <w:pPr>
        <w:pStyle w:val="ConsPlusNonformat"/>
        <w:jc w:val="both"/>
      </w:pPr>
      <w:r>
        <w:t xml:space="preserve">                                         и продовольствия Пермского края,</w:t>
      </w:r>
    </w:p>
    <w:p w:rsidR="00977CA0" w:rsidRDefault="00977CA0">
      <w:pPr>
        <w:pStyle w:val="ConsPlusNonformat"/>
        <w:jc w:val="both"/>
      </w:pPr>
      <w:r>
        <w:t xml:space="preserve">                                         г. Пермь, б. Гагарина, 10</w:t>
      </w:r>
    </w:p>
    <w:p w:rsidR="00977CA0" w:rsidRDefault="00977CA0">
      <w:pPr>
        <w:pStyle w:val="ConsPlusNonformat"/>
        <w:jc w:val="both"/>
      </w:pPr>
      <w:r>
        <w:t xml:space="preserve">                                         от _________________________________</w:t>
      </w:r>
    </w:p>
    <w:p w:rsidR="00977CA0" w:rsidRDefault="00977CA0">
      <w:pPr>
        <w:pStyle w:val="ConsPlusNonformat"/>
        <w:jc w:val="both"/>
      </w:pPr>
      <w:r>
        <w:t xml:space="preserve">                                                     (наименование</w:t>
      </w:r>
    </w:p>
    <w:p w:rsidR="00977CA0" w:rsidRDefault="00977CA0">
      <w:pPr>
        <w:pStyle w:val="ConsPlusNonformat"/>
        <w:jc w:val="both"/>
      </w:pPr>
      <w:r>
        <w:t xml:space="preserve">                                                 сельскохозяйственного</w:t>
      </w:r>
    </w:p>
    <w:p w:rsidR="00977CA0" w:rsidRDefault="00977CA0">
      <w:pPr>
        <w:pStyle w:val="ConsPlusNonformat"/>
        <w:jc w:val="both"/>
      </w:pPr>
      <w:r>
        <w:t xml:space="preserve">                                                  товаропроизводителя)</w:t>
      </w:r>
    </w:p>
    <w:p w:rsidR="00977CA0" w:rsidRDefault="00977CA0">
      <w:pPr>
        <w:pStyle w:val="ConsPlusNonformat"/>
        <w:jc w:val="both"/>
      </w:pPr>
    </w:p>
    <w:p w:rsidR="00977CA0" w:rsidRDefault="00977CA0">
      <w:pPr>
        <w:pStyle w:val="ConsPlusNonformat"/>
        <w:jc w:val="both"/>
      </w:pPr>
      <w:r>
        <w:t>Дата, исходящий номер</w:t>
      </w:r>
    </w:p>
    <w:p w:rsidR="00977CA0" w:rsidRDefault="00977CA0">
      <w:pPr>
        <w:pStyle w:val="ConsPlusNonformat"/>
        <w:jc w:val="both"/>
      </w:pPr>
    </w:p>
    <w:p w:rsidR="00977CA0" w:rsidRDefault="00977CA0">
      <w:pPr>
        <w:pStyle w:val="ConsPlusNonformat"/>
        <w:jc w:val="both"/>
      </w:pPr>
      <w:bookmarkStart w:id="113" w:name="P2425"/>
      <w:bookmarkEnd w:id="113"/>
      <w:r>
        <w:t xml:space="preserve">                                  ЗАЯВКА</w:t>
      </w:r>
    </w:p>
    <w:p w:rsidR="00977CA0" w:rsidRDefault="00977CA0">
      <w:pPr>
        <w:pStyle w:val="ConsPlusNonformat"/>
        <w:jc w:val="both"/>
      </w:pPr>
      <w:r>
        <w:t xml:space="preserve">           на предоставление субсидии на возмещение части затрат</w:t>
      </w:r>
    </w:p>
    <w:p w:rsidR="00977CA0" w:rsidRDefault="00977CA0">
      <w:pPr>
        <w:pStyle w:val="ConsPlusNonformat"/>
        <w:jc w:val="both"/>
      </w:pPr>
      <w:r>
        <w:t xml:space="preserve">          на содержание маточного поголовья мясных коров и коров,</w:t>
      </w:r>
    </w:p>
    <w:p w:rsidR="00977CA0" w:rsidRDefault="00977CA0">
      <w:pPr>
        <w:pStyle w:val="ConsPlusNonformat"/>
        <w:jc w:val="both"/>
      </w:pPr>
      <w:r>
        <w:t xml:space="preserve">        используемых для получения помесного скота, за счет средств</w:t>
      </w:r>
    </w:p>
    <w:p w:rsidR="00977CA0" w:rsidRDefault="00977CA0">
      <w:pPr>
        <w:pStyle w:val="ConsPlusNonformat"/>
        <w:jc w:val="both"/>
      </w:pPr>
      <w:r>
        <w:t xml:space="preserve">               федерального бюджета и бюджета Пермского края</w:t>
      </w:r>
    </w:p>
    <w:p w:rsidR="00977CA0" w:rsidRDefault="00977CA0">
      <w:pPr>
        <w:pStyle w:val="ConsPlusNonformat"/>
        <w:jc w:val="both"/>
      </w:pPr>
      <w:r>
        <w:t xml:space="preserve">       ____________________________________________________________</w:t>
      </w:r>
    </w:p>
    <w:p w:rsidR="00977CA0" w:rsidRDefault="00977CA0">
      <w:pPr>
        <w:pStyle w:val="ConsPlusNonformat"/>
        <w:jc w:val="both"/>
      </w:pPr>
      <w:r>
        <w:t xml:space="preserve">                 (наименование муниципального образования)</w:t>
      </w:r>
    </w:p>
    <w:p w:rsidR="00977CA0" w:rsidRDefault="00977CA0">
      <w:pPr>
        <w:pStyle w:val="ConsPlusNonformat"/>
        <w:jc w:val="both"/>
      </w:pPr>
      <w:r>
        <w:t xml:space="preserve">       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 xml:space="preserve">    Прошу  предоставить  субсидии  на возмещение части затрат на содержание</w:t>
      </w:r>
    </w:p>
    <w:p w:rsidR="00977CA0" w:rsidRDefault="00977CA0">
      <w:pPr>
        <w:pStyle w:val="ConsPlusNonformat"/>
        <w:jc w:val="both"/>
      </w:pPr>
      <w:r>
        <w:t>маточного  поголовья  мясных  коров  и  коров,  используемых  для получения</w:t>
      </w:r>
    </w:p>
    <w:p w:rsidR="00977CA0" w:rsidRDefault="00977CA0">
      <w:pPr>
        <w:pStyle w:val="ConsPlusNonformat"/>
        <w:jc w:val="both"/>
      </w:pPr>
      <w:r>
        <w:t>помесного  скота,  за счет средств федерального бюджета и бюджета Пермского</w:t>
      </w:r>
    </w:p>
    <w:p w:rsidR="00977CA0" w:rsidRDefault="00977CA0">
      <w:pPr>
        <w:pStyle w:val="ConsPlusNonformat"/>
        <w:jc w:val="both"/>
      </w:pPr>
      <w:r>
        <w:t>края</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(указать вид сельскохозяйственных животных)</w:t>
      </w:r>
    </w:p>
    <w:p w:rsidR="00977CA0" w:rsidRDefault="00977CA0">
      <w:pPr>
        <w:pStyle w:val="ConsPlusNonformat"/>
        <w:jc w:val="both"/>
      </w:pPr>
      <w:r>
        <w:t>в сумме ___________ рублей _____ копеек (________________________________).</w:t>
      </w:r>
    </w:p>
    <w:p w:rsidR="00977CA0" w:rsidRDefault="00977CA0">
      <w:pPr>
        <w:pStyle w:val="ConsPlusNonformat"/>
        <w:jc w:val="both"/>
      </w:pPr>
      <w:r>
        <w:t xml:space="preserve">         (цифрами)                                (прописью)</w:t>
      </w:r>
    </w:p>
    <w:p w:rsidR="00977CA0" w:rsidRDefault="00977CA0">
      <w:pPr>
        <w:pStyle w:val="ConsPlusNonformat"/>
        <w:jc w:val="both"/>
      </w:pPr>
      <w:r>
        <w:t>Сообщаю следующие сведения:</w:t>
      </w:r>
    </w:p>
    <w:p w:rsidR="00977CA0" w:rsidRDefault="00977CA0">
      <w:pPr>
        <w:pStyle w:val="ConsPlusNonformat"/>
        <w:jc w:val="both"/>
      </w:pPr>
      <w:r>
        <w:t>1. Полное наименование ___________________________________________________.</w:t>
      </w:r>
    </w:p>
    <w:p w:rsidR="00977CA0" w:rsidRDefault="00977CA0">
      <w:pPr>
        <w:pStyle w:val="ConsPlusNonformat"/>
        <w:jc w:val="both"/>
      </w:pPr>
      <w:r>
        <w:t>2. Местонахождение _______________________________________________________.</w:t>
      </w:r>
    </w:p>
    <w:p w:rsidR="00977CA0" w:rsidRDefault="00977CA0">
      <w:pPr>
        <w:pStyle w:val="ConsPlusNonformat"/>
        <w:jc w:val="both"/>
      </w:pPr>
      <w:r>
        <w:t>3. Почтовый адрес ________________________________________________________.</w:t>
      </w:r>
    </w:p>
    <w:p w:rsidR="00977CA0" w:rsidRDefault="00977CA0">
      <w:pPr>
        <w:pStyle w:val="ConsPlusNonformat"/>
        <w:jc w:val="both"/>
      </w:pPr>
      <w:r>
        <w:t>4. Адрес электронной почты _______________________________________________.</w:t>
      </w:r>
    </w:p>
    <w:p w:rsidR="00977CA0" w:rsidRDefault="00977CA0">
      <w:pPr>
        <w:pStyle w:val="ConsPlusNonformat"/>
        <w:jc w:val="both"/>
      </w:pPr>
      <w:r>
        <w:t>5. Телефон/факс __________________________________________________________.</w:t>
      </w:r>
    </w:p>
    <w:p w:rsidR="00977CA0" w:rsidRDefault="00977CA0">
      <w:pPr>
        <w:pStyle w:val="ConsPlusNonformat"/>
        <w:jc w:val="both"/>
      </w:pPr>
      <w:r>
        <w:t>6. ОГРН (ОГРНИП) _________________________________________________________.</w:t>
      </w:r>
    </w:p>
    <w:p w:rsidR="00977CA0" w:rsidRDefault="00977CA0">
      <w:pPr>
        <w:pStyle w:val="ConsPlusNonformat"/>
        <w:jc w:val="both"/>
      </w:pPr>
      <w:r>
        <w:t>7. ИНН ___________________________________________________________________.</w:t>
      </w:r>
    </w:p>
    <w:p w:rsidR="00977CA0" w:rsidRDefault="00977CA0">
      <w:pPr>
        <w:pStyle w:val="ConsPlusNonformat"/>
        <w:jc w:val="both"/>
      </w:pPr>
      <w:r>
        <w:t>8. КПП ___________________________________________________________________.</w:t>
      </w:r>
    </w:p>
    <w:p w:rsidR="00977CA0" w:rsidRDefault="00977CA0">
      <w:pPr>
        <w:pStyle w:val="ConsPlusNonformat"/>
        <w:jc w:val="both"/>
      </w:pPr>
      <w:r>
        <w:t>9. ОКПО __________________________________________________________________.</w:t>
      </w:r>
    </w:p>
    <w:p w:rsidR="00977CA0" w:rsidRDefault="00977CA0">
      <w:pPr>
        <w:pStyle w:val="ConsPlusNonformat"/>
        <w:jc w:val="both"/>
      </w:pPr>
      <w:r>
        <w:t xml:space="preserve">10. </w:t>
      </w:r>
      <w:hyperlink r:id="rId48" w:history="1">
        <w:r>
          <w:rPr>
            <w:color w:val="0000FF"/>
          </w:rPr>
          <w:t>ОКТМО</w:t>
        </w:r>
      </w:hyperlink>
      <w:r>
        <w:t xml:space="preserve"> ________________________________________________________________.</w:t>
      </w:r>
    </w:p>
    <w:p w:rsidR="00977CA0" w:rsidRDefault="00977CA0">
      <w:pPr>
        <w:pStyle w:val="ConsPlusNonformat"/>
        <w:jc w:val="both"/>
      </w:pPr>
    </w:p>
    <w:p w:rsidR="00977CA0" w:rsidRDefault="00977CA0">
      <w:pPr>
        <w:pStyle w:val="ConsPlusNonformat"/>
        <w:jc w:val="both"/>
      </w:pPr>
      <w:r>
        <w:t>К заявке приложены следующие документы:</w:t>
      </w:r>
    </w:p>
    <w:p w:rsidR="00977CA0" w:rsidRDefault="00977CA0">
      <w:pPr>
        <w:pStyle w:val="ConsPlusNonformat"/>
        <w:jc w:val="both"/>
      </w:pPr>
      <w:r>
        <w:t>1. ______________________________________________ на _____ л. в 1 экз.;</w:t>
      </w:r>
    </w:p>
    <w:p w:rsidR="00977CA0" w:rsidRDefault="00977CA0">
      <w:pPr>
        <w:pStyle w:val="ConsPlusNonformat"/>
        <w:jc w:val="both"/>
      </w:pPr>
      <w:r>
        <w:t>2. ______________________________________________ на _____ л. в 1 экз.;</w:t>
      </w:r>
    </w:p>
    <w:p w:rsidR="00977CA0" w:rsidRDefault="00977CA0">
      <w:pPr>
        <w:pStyle w:val="ConsPlusNonformat"/>
        <w:jc w:val="both"/>
      </w:pPr>
      <w:r>
        <w:t>3. ______________________________________________ на _____ л. в 1 экз.;</w:t>
      </w:r>
    </w:p>
    <w:p w:rsidR="00977CA0" w:rsidRDefault="00977CA0">
      <w:pPr>
        <w:pStyle w:val="ConsPlusNonformat"/>
        <w:jc w:val="both"/>
      </w:pPr>
      <w:r>
        <w:t>4. ______________________________________________ на _____ л. в 1 экз.;</w:t>
      </w:r>
    </w:p>
    <w:p w:rsidR="00977CA0" w:rsidRDefault="00977CA0">
      <w:pPr>
        <w:pStyle w:val="ConsPlusNonformat"/>
        <w:jc w:val="both"/>
      </w:pPr>
      <w:r>
        <w:t>5. ______________________________________________ на _____ л. в 1 экз.;</w:t>
      </w:r>
    </w:p>
    <w:p w:rsidR="00977CA0" w:rsidRDefault="00977CA0">
      <w:pPr>
        <w:pStyle w:val="ConsPlusNonformat"/>
        <w:jc w:val="both"/>
      </w:pPr>
      <w:r>
        <w:t>6. ______________________________________________ на _____ л. в 1 экз.;</w:t>
      </w:r>
    </w:p>
    <w:p w:rsidR="00977CA0" w:rsidRDefault="00977CA0">
      <w:pPr>
        <w:pStyle w:val="ConsPlusNonformat"/>
        <w:jc w:val="both"/>
      </w:pPr>
      <w:r>
        <w:t>7. ______________________________________________ на _____ л. в 1 экз.</w:t>
      </w:r>
    </w:p>
    <w:p w:rsidR="00977CA0" w:rsidRDefault="00977CA0">
      <w:pPr>
        <w:pStyle w:val="ConsPlusNonformat"/>
        <w:jc w:val="both"/>
      </w:pPr>
    </w:p>
    <w:p w:rsidR="00977CA0" w:rsidRDefault="00977CA0">
      <w:pPr>
        <w:pStyle w:val="ConsPlusNonformat"/>
        <w:jc w:val="both"/>
      </w:pPr>
      <w:r>
        <w:t xml:space="preserve">    Достоверность  и  полноту  сведений,  содержащихся в настоящей заявке и</w:t>
      </w:r>
    </w:p>
    <w:p w:rsidR="00977CA0" w:rsidRDefault="00977CA0">
      <w:pPr>
        <w:pStyle w:val="ConsPlusNonformat"/>
        <w:jc w:val="both"/>
      </w:pPr>
      <w:r>
        <w:t>прилагаемых к ней документах, подтверждаю.</w:t>
      </w:r>
    </w:p>
    <w:p w:rsidR="00977CA0" w:rsidRDefault="00977CA0">
      <w:pPr>
        <w:pStyle w:val="ConsPlusNonformat"/>
        <w:jc w:val="both"/>
      </w:pPr>
      <w:r>
        <w:t xml:space="preserve">    Об    ответственности    за   предоставление   недостоверных   сведений</w:t>
      </w:r>
    </w:p>
    <w:p w:rsidR="00977CA0" w:rsidRDefault="00977CA0">
      <w:pPr>
        <w:pStyle w:val="ConsPlusNonformat"/>
        <w:jc w:val="both"/>
      </w:pPr>
      <w:r>
        <w:t>предупрежден.</w:t>
      </w:r>
    </w:p>
    <w:p w:rsidR="00977CA0" w:rsidRDefault="00977CA0">
      <w:pPr>
        <w:pStyle w:val="ConsPlusNonformat"/>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 ___________________/_____________/_____________________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r>
        <w:t>Главный бухгалтер ___________________/___________________________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21</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4" w:name="P2489"/>
      <w:bookmarkEnd w:id="114"/>
      <w:r>
        <w:t>ИНФОРМАЦИЯ</w:t>
      </w:r>
    </w:p>
    <w:p w:rsidR="00977CA0" w:rsidRDefault="00977CA0">
      <w:pPr>
        <w:pStyle w:val="ConsPlusNormal"/>
        <w:jc w:val="center"/>
      </w:pPr>
      <w:r>
        <w:t>о наличии маточного поголовья коров мясных пород и коров,</w:t>
      </w:r>
    </w:p>
    <w:p w:rsidR="00977CA0" w:rsidRDefault="00977CA0">
      <w:pPr>
        <w:pStyle w:val="ConsPlusNormal"/>
        <w:jc w:val="center"/>
      </w:pPr>
      <w:r>
        <w:t>используемых для получения помесного скота,</w:t>
      </w:r>
    </w:p>
    <w:p w:rsidR="00977CA0" w:rsidRDefault="00977CA0">
      <w:pPr>
        <w:pStyle w:val="ConsPlusNormal"/>
        <w:jc w:val="center"/>
      </w:pPr>
      <w:r>
        <w:t>за "___" _________ 20___ года</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4"/>
        <w:gridCol w:w="3572"/>
        <w:gridCol w:w="1644"/>
        <w:gridCol w:w="1644"/>
        <w:gridCol w:w="1644"/>
      </w:tblGrid>
      <w:tr w:rsidR="00977CA0">
        <w:tc>
          <w:tcPr>
            <w:tcW w:w="524" w:type="dxa"/>
            <w:vMerge w:val="restart"/>
            <w:vAlign w:val="center"/>
          </w:tcPr>
          <w:p w:rsidR="00977CA0" w:rsidRDefault="00977CA0">
            <w:pPr>
              <w:pStyle w:val="ConsPlusNormal"/>
              <w:jc w:val="center"/>
            </w:pPr>
            <w:r>
              <w:t>N п/п</w:t>
            </w:r>
          </w:p>
        </w:tc>
        <w:tc>
          <w:tcPr>
            <w:tcW w:w="3572" w:type="dxa"/>
            <w:vMerge w:val="restart"/>
            <w:vAlign w:val="center"/>
          </w:tcPr>
          <w:p w:rsidR="00977CA0" w:rsidRDefault="00977CA0">
            <w:pPr>
              <w:pStyle w:val="ConsPlusNormal"/>
              <w:jc w:val="center"/>
            </w:pPr>
            <w:r>
              <w:t>Наименование показателя</w:t>
            </w:r>
          </w:p>
        </w:tc>
        <w:tc>
          <w:tcPr>
            <w:tcW w:w="4932" w:type="dxa"/>
            <w:gridSpan w:val="3"/>
            <w:vAlign w:val="center"/>
          </w:tcPr>
          <w:p w:rsidR="00977CA0" w:rsidRDefault="00977CA0">
            <w:pPr>
              <w:pStyle w:val="ConsPlusNormal"/>
              <w:jc w:val="center"/>
            </w:pPr>
            <w:r>
              <w:t>Маточное поголовье &lt;*&gt;, голов</w:t>
            </w:r>
          </w:p>
        </w:tc>
      </w:tr>
      <w:tr w:rsidR="00977CA0">
        <w:tc>
          <w:tcPr>
            <w:tcW w:w="524" w:type="dxa"/>
            <w:vMerge/>
          </w:tcPr>
          <w:p w:rsidR="00977CA0" w:rsidRDefault="00977CA0"/>
        </w:tc>
        <w:tc>
          <w:tcPr>
            <w:tcW w:w="3572" w:type="dxa"/>
            <w:vMerge/>
          </w:tcPr>
          <w:p w:rsidR="00977CA0" w:rsidRDefault="00977CA0"/>
        </w:tc>
        <w:tc>
          <w:tcPr>
            <w:tcW w:w="1644" w:type="dxa"/>
            <w:vAlign w:val="center"/>
          </w:tcPr>
          <w:p w:rsidR="00977CA0" w:rsidRDefault="00977CA0">
            <w:pPr>
              <w:pStyle w:val="ConsPlusNormal"/>
              <w:jc w:val="center"/>
            </w:pPr>
            <w:r>
              <w:t>на 01.01.20__ &lt;**&gt;</w:t>
            </w:r>
          </w:p>
        </w:tc>
        <w:tc>
          <w:tcPr>
            <w:tcW w:w="1644" w:type="dxa"/>
            <w:vAlign w:val="center"/>
          </w:tcPr>
          <w:p w:rsidR="00977CA0" w:rsidRDefault="00977CA0">
            <w:pPr>
              <w:pStyle w:val="ConsPlusNormal"/>
              <w:jc w:val="center"/>
            </w:pPr>
            <w:r>
              <w:t>на 01.01.20__ &lt;***&gt;</w:t>
            </w:r>
          </w:p>
        </w:tc>
        <w:tc>
          <w:tcPr>
            <w:tcW w:w="1644" w:type="dxa"/>
            <w:vAlign w:val="center"/>
          </w:tcPr>
          <w:p w:rsidR="00977CA0" w:rsidRDefault="00977CA0">
            <w:pPr>
              <w:pStyle w:val="ConsPlusNormal"/>
              <w:jc w:val="center"/>
            </w:pPr>
            <w:r>
              <w:t>на 01.0_.20__ &lt;***&gt;</w:t>
            </w:r>
          </w:p>
        </w:tc>
      </w:tr>
      <w:tr w:rsidR="00977CA0">
        <w:tc>
          <w:tcPr>
            <w:tcW w:w="524" w:type="dxa"/>
          </w:tcPr>
          <w:p w:rsidR="00977CA0" w:rsidRDefault="00977CA0">
            <w:pPr>
              <w:pStyle w:val="ConsPlusNormal"/>
              <w:jc w:val="center"/>
            </w:pPr>
            <w:r>
              <w:t>1</w:t>
            </w:r>
          </w:p>
        </w:tc>
        <w:tc>
          <w:tcPr>
            <w:tcW w:w="3572" w:type="dxa"/>
            <w:vAlign w:val="center"/>
          </w:tcPr>
          <w:p w:rsidR="00977CA0" w:rsidRDefault="00977CA0">
            <w:pPr>
              <w:pStyle w:val="ConsPlusNormal"/>
              <w:jc w:val="center"/>
            </w:pPr>
            <w:r>
              <w:t>2</w:t>
            </w:r>
          </w:p>
        </w:tc>
        <w:tc>
          <w:tcPr>
            <w:tcW w:w="1644" w:type="dxa"/>
            <w:vAlign w:val="center"/>
          </w:tcPr>
          <w:p w:rsidR="00977CA0" w:rsidRDefault="00977CA0">
            <w:pPr>
              <w:pStyle w:val="ConsPlusNormal"/>
              <w:jc w:val="center"/>
            </w:pPr>
            <w:r>
              <w:t>3</w:t>
            </w:r>
          </w:p>
        </w:tc>
        <w:tc>
          <w:tcPr>
            <w:tcW w:w="1644" w:type="dxa"/>
            <w:vAlign w:val="center"/>
          </w:tcPr>
          <w:p w:rsidR="00977CA0" w:rsidRDefault="00977CA0">
            <w:pPr>
              <w:pStyle w:val="ConsPlusNormal"/>
              <w:jc w:val="center"/>
            </w:pPr>
            <w:r>
              <w:t>4</w:t>
            </w:r>
          </w:p>
        </w:tc>
        <w:tc>
          <w:tcPr>
            <w:tcW w:w="1644" w:type="dxa"/>
          </w:tcPr>
          <w:p w:rsidR="00977CA0" w:rsidRDefault="00977CA0">
            <w:pPr>
              <w:pStyle w:val="ConsPlusNormal"/>
              <w:jc w:val="center"/>
            </w:pPr>
            <w:r>
              <w:t>5</w:t>
            </w:r>
          </w:p>
        </w:tc>
      </w:tr>
      <w:tr w:rsidR="00977CA0">
        <w:tc>
          <w:tcPr>
            <w:tcW w:w="524" w:type="dxa"/>
          </w:tcPr>
          <w:p w:rsidR="00977CA0" w:rsidRDefault="00977CA0">
            <w:pPr>
              <w:pStyle w:val="ConsPlusNormal"/>
              <w:jc w:val="center"/>
            </w:pPr>
            <w:r>
              <w:t>1</w:t>
            </w:r>
          </w:p>
        </w:tc>
        <w:tc>
          <w:tcPr>
            <w:tcW w:w="3572" w:type="dxa"/>
            <w:vAlign w:val="center"/>
          </w:tcPr>
          <w:p w:rsidR="00977CA0" w:rsidRDefault="00977CA0">
            <w:pPr>
              <w:pStyle w:val="ConsPlusNormal"/>
            </w:pPr>
            <w:r>
              <w:t>Всего поголовье коров мясных пород и (или) коров, используемых для получения помесного скота, в том числе</w:t>
            </w:r>
          </w:p>
        </w:tc>
        <w:tc>
          <w:tcPr>
            <w:tcW w:w="1644" w:type="dxa"/>
          </w:tcPr>
          <w:p w:rsidR="00977CA0" w:rsidRDefault="00977CA0">
            <w:pPr>
              <w:pStyle w:val="ConsPlusNormal"/>
            </w:pPr>
          </w:p>
        </w:tc>
        <w:tc>
          <w:tcPr>
            <w:tcW w:w="1644" w:type="dxa"/>
            <w:vAlign w:val="center"/>
          </w:tcPr>
          <w:p w:rsidR="00977CA0" w:rsidRDefault="00977CA0">
            <w:pPr>
              <w:pStyle w:val="ConsPlusNormal"/>
            </w:pPr>
          </w:p>
        </w:tc>
        <w:tc>
          <w:tcPr>
            <w:tcW w:w="1644" w:type="dxa"/>
          </w:tcPr>
          <w:p w:rsidR="00977CA0" w:rsidRDefault="00977CA0">
            <w:pPr>
              <w:pStyle w:val="ConsPlusNormal"/>
            </w:pPr>
          </w:p>
        </w:tc>
      </w:tr>
      <w:tr w:rsidR="00977CA0">
        <w:tc>
          <w:tcPr>
            <w:tcW w:w="524" w:type="dxa"/>
          </w:tcPr>
          <w:p w:rsidR="00977CA0" w:rsidRDefault="00977CA0">
            <w:pPr>
              <w:pStyle w:val="ConsPlusNormal"/>
              <w:jc w:val="center"/>
            </w:pPr>
            <w:r>
              <w:t>1.1</w:t>
            </w:r>
          </w:p>
        </w:tc>
        <w:tc>
          <w:tcPr>
            <w:tcW w:w="3572" w:type="dxa"/>
            <w:vAlign w:val="center"/>
          </w:tcPr>
          <w:p w:rsidR="00977CA0" w:rsidRDefault="00977CA0">
            <w:pPr>
              <w:pStyle w:val="ConsPlusNormal"/>
            </w:pPr>
            <w:r>
              <w:t>коров мясных пород</w:t>
            </w:r>
          </w:p>
        </w:tc>
        <w:tc>
          <w:tcPr>
            <w:tcW w:w="1644" w:type="dxa"/>
          </w:tcPr>
          <w:p w:rsidR="00977CA0" w:rsidRDefault="00977CA0">
            <w:pPr>
              <w:pStyle w:val="ConsPlusNormal"/>
            </w:pPr>
          </w:p>
        </w:tc>
        <w:tc>
          <w:tcPr>
            <w:tcW w:w="1644" w:type="dxa"/>
            <w:vAlign w:val="center"/>
          </w:tcPr>
          <w:p w:rsidR="00977CA0" w:rsidRDefault="00977CA0">
            <w:pPr>
              <w:pStyle w:val="ConsPlusNormal"/>
            </w:pPr>
          </w:p>
        </w:tc>
        <w:tc>
          <w:tcPr>
            <w:tcW w:w="1644" w:type="dxa"/>
          </w:tcPr>
          <w:p w:rsidR="00977CA0" w:rsidRDefault="00977CA0">
            <w:pPr>
              <w:pStyle w:val="ConsPlusNormal"/>
            </w:pPr>
          </w:p>
        </w:tc>
      </w:tr>
      <w:tr w:rsidR="00977CA0">
        <w:tc>
          <w:tcPr>
            <w:tcW w:w="524" w:type="dxa"/>
          </w:tcPr>
          <w:p w:rsidR="00977CA0" w:rsidRDefault="00977CA0">
            <w:pPr>
              <w:pStyle w:val="ConsPlusNormal"/>
              <w:jc w:val="center"/>
            </w:pPr>
            <w:r>
              <w:t>1.2</w:t>
            </w:r>
          </w:p>
        </w:tc>
        <w:tc>
          <w:tcPr>
            <w:tcW w:w="3572" w:type="dxa"/>
            <w:vAlign w:val="center"/>
          </w:tcPr>
          <w:p w:rsidR="00977CA0" w:rsidRDefault="00977CA0">
            <w:pPr>
              <w:pStyle w:val="ConsPlusNormal"/>
            </w:pPr>
            <w:r>
              <w:t>коров, используемых для получения помесного скота</w:t>
            </w:r>
          </w:p>
        </w:tc>
        <w:tc>
          <w:tcPr>
            <w:tcW w:w="1644" w:type="dxa"/>
          </w:tcPr>
          <w:p w:rsidR="00977CA0" w:rsidRDefault="00977CA0">
            <w:pPr>
              <w:pStyle w:val="ConsPlusNormal"/>
            </w:pPr>
          </w:p>
        </w:tc>
        <w:tc>
          <w:tcPr>
            <w:tcW w:w="1644" w:type="dxa"/>
            <w:vAlign w:val="center"/>
          </w:tcPr>
          <w:p w:rsidR="00977CA0" w:rsidRDefault="00977CA0">
            <w:pPr>
              <w:pStyle w:val="ConsPlusNormal"/>
            </w:pPr>
          </w:p>
        </w:tc>
        <w:tc>
          <w:tcPr>
            <w:tcW w:w="1644"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Заполняется на основании копии отчета о движении скота и птицы на ферме по форме N СП-51 или иного первичного учетного документа, содержащего сведения о наличии поголовья коров.</w:t>
      </w:r>
    </w:p>
    <w:p w:rsidR="00977CA0" w:rsidRDefault="00977CA0">
      <w:pPr>
        <w:pStyle w:val="ConsPlusNormal"/>
        <w:spacing w:before="220"/>
        <w:ind w:firstLine="540"/>
        <w:jc w:val="both"/>
      </w:pPr>
      <w:r>
        <w:t>&lt;**&gt; Год, предшествующий отчетному финансовому году.</w:t>
      </w:r>
    </w:p>
    <w:p w:rsidR="00977CA0" w:rsidRDefault="00977CA0">
      <w:pPr>
        <w:pStyle w:val="ConsPlusNormal"/>
        <w:spacing w:before="220"/>
        <w:ind w:firstLine="540"/>
        <w:jc w:val="both"/>
      </w:pPr>
      <w:r>
        <w:t>&lt;***&gt; Отчетный финансовый год.</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информации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 ___________________ ____________/_____________________/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r>
        <w:t>М.П.</w:t>
      </w:r>
    </w:p>
    <w:p w:rsidR="00977CA0" w:rsidRDefault="00977CA0">
      <w:pPr>
        <w:pStyle w:val="ConsPlusNonformat"/>
        <w:jc w:val="both"/>
      </w:pPr>
      <w:r>
        <w:t>"___" ____________ 20___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22</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5" w:name="P2553"/>
      <w:bookmarkEnd w:id="115"/>
      <w:r>
        <w:t>СПРАВКА-РАСЧЕТ</w:t>
      </w:r>
    </w:p>
    <w:p w:rsidR="00977CA0" w:rsidRDefault="00977CA0">
      <w:pPr>
        <w:pStyle w:val="ConsPlusNormal"/>
        <w:jc w:val="center"/>
      </w:pPr>
      <w:r>
        <w:t>о размере субсидии на возмещение части затрат на содержание</w:t>
      </w:r>
    </w:p>
    <w:p w:rsidR="00977CA0" w:rsidRDefault="00977CA0">
      <w:pPr>
        <w:pStyle w:val="ConsPlusNormal"/>
        <w:jc w:val="center"/>
      </w:pPr>
      <w:r>
        <w:t>маточного поголовья мясных коров и коров, используемых</w:t>
      </w:r>
    </w:p>
    <w:p w:rsidR="00977CA0" w:rsidRDefault="00977CA0">
      <w:pPr>
        <w:pStyle w:val="ConsPlusNormal"/>
        <w:jc w:val="center"/>
      </w:pPr>
      <w:r>
        <w:t>для получения помесного скота, за счет средств федерального</w:t>
      </w:r>
    </w:p>
    <w:p w:rsidR="00977CA0" w:rsidRDefault="00977CA0">
      <w:pPr>
        <w:pStyle w:val="ConsPlusNormal"/>
        <w:jc w:val="center"/>
      </w:pPr>
      <w:r>
        <w:t>бюджета и бюджета Пермского края</w:t>
      </w:r>
    </w:p>
    <w:p w:rsidR="00977CA0" w:rsidRDefault="00977CA0">
      <w:pPr>
        <w:pStyle w:val="ConsPlusNormal"/>
        <w:jc w:val="center"/>
      </w:pPr>
      <w:r>
        <w:t>за период ______________ 20___ г.</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муниципального образования Пермского края)</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084"/>
        <w:gridCol w:w="1084"/>
        <w:gridCol w:w="1084"/>
        <w:gridCol w:w="1474"/>
        <w:gridCol w:w="1534"/>
        <w:gridCol w:w="1701"/>
        <w:gridCol w:w="1534"/>
        <w:gridCol w:w="1474"/>
      </w:tblGrid>
      <w:tr w:rsidR="00977CA0">
        <w:tc>
          <w:tcPr>
            <w:tcW w:w="1701" w:type="dxa"/>
            <w:vMerge w:val="restart"/>
          </w:tcPr>
          <w:p w:rsidR="00977CA0" w:rsidRDefault="00977CA0">
            <w:pPr>
              <w:pStyle w:val="ConsPlusNormal"/>
              <w:jc w:val="center"/>
            </w:pPr>
            <w:r>
              <w:t>Наименование вида сельскохозяйственных животных &lt;*&gt;</w:t>
            </w:r>
          </w:p>
        </w:tc>
        <w:tc>
          <w:tcPr>
            <w:tcW w:w="2168" w:type="dxa"/>
            <w:gridSpan w:val="2"/>
          </w:tcPr>
          <w:p w:rsidR="00977CA0" w:rsidRDefault="00977CA0">
            <w:pPr>
              <w:pStyle w:val="ConsPlusNormal"/>
              <w:jc w:val="center"/>
            </w:pPr>
            <w:r>
              <w:t>Маточное поголовье, голов</w:t>
            </w:r>
          </w:p>
        </w:tc>
        <w:tc>
          <w:tcPr>
            <w:tcW w:w="1084" w:type="dxa"/>
            <w:vMerge w:val="restart"/>
          </w:tcPr>
          <w:p w:rsidR="00977CA0" w:rsidRDefault="00977CA0">
            <w:pPr>
              <w:pStyle w:val="ConsPlusNormal"/>
              <w:jc w:val="center"/>
            </w:pPr>
            <w:r>
              <w:t>Ставка субсидии на 1 голову, рублей</w:t>
            </w:r>
          </w:p>
        </w:tc>
        <w:tc>
          <w:tcPr>
            <w:tcW w:w="1474" w:type="dxa"/>
            <w:vMerge w:val="restart"/>
          </w:tcPr>
          <w:p w:rsidR="00977CA0" w:rsidRDefault="00977CA0">
            <w:pPr>
              <w:pStyle w:val="ConsPlusNormal"/>
              <w:jc w:val="center"/>
            </w:pPr>
            <w:r>
              <w:t>Сумма начисленной субсидии, рублей (гр. 2 x гр. 4)</w:t>
            </w:r>
          </w:p>
        </w:tc>
        <w:tc>
          <w:tcPr>
            <w:tcW w:w="3235" w:type="dxa"/>
            <w:gridSpan w:val="2"/>
          </w:tcPr>
          <w:p w:rsidR="00977CA0" w:rsidRDefault="00977CA0">
            <w:pPr>
              <w:pStyle w:val="ConsPlusNormal"/>
              <w:jc w:val="center"/>
            </w:pPr>
            <w:r>
              <w:t>Подтверждено затрат за период, рублей &lt;**&gt;</w:t>
            </w:r>
          </w:p>
        </w:tc>
        <w:tc>
          <w:tcPr>
            <w:tcW w:w="1534" w:type="dxa"/>
            <w:vMerge w:val="restart"/>
          </w:tcPr>
          <w:p w:rsidR="00977CA0" w:rsidRDefault="00977CA0">
            <w:pPr>
              <w:pStyle w:val="ConsPlusNormal"/>
              <w:jc w:val="center"/>
            </w:pPr>
            <w:r>
              <w:t>Фактически выплачено субсидии нарастающим итогом с начала года, рублей</w:t>
            </w:r>
          </w:p>
        </w:tc>
        <w:tc>
          <w:tcPr>
            <w:tcW w:w="1474" w:type="dxa"/>
            <w:vMerge w:val="restart"/>
          </w:tcPr>
          <w:p w:rsidR="00977CA0" w:rsidRDefault="00977CA0">
            <w:pPr>
              <w:pStyle w:val="ConsPlusNormal"/>
              <w:jc w:val="center"/>
            </w:pPr>
            <w:r>
              <w:t>Размер субсидии к выплате, рублей (гр. 5, но не более гр. 6 - гр. 8)</w:t>
            </w:r>
          </w:p>
        </w:tc>
      </w:tr>
      <w:tr w:rsidR="00977CA0">
        <w:tc>
          <w:tcPr>
            <w:tcW w:w="1701" w:type="dxa"/>
            <w:vMerge/>
          </w:tcPr>
          <w:p w:rsidR="00977CA0" w:rsidRDefault="00977CA0"/>
        </w:tc>
        <w:tc>
          <w:tcPr>
            <w:tcW w:w="1084" w:type="dxa"/>
          </w:tcPr>
          <w:p w:rsidR="00977CA0" w:rsidRDefault="00977CA0">
            <w:pPr>
              <w:pStyle w:val="ConsPlusNormal"/>
              <w:jc w:val="center"/>
            </w:pPr>
            <w:r>
              <w:t>на 01.01.20_</w:t>
            </w:r>
          </w:p>
        </w:tc>
        <w:tc>
          <w:tcPr>
            <w:tcW w:w="1084" w:type="dxa"/>
          </w:tcPr>
          <w:p w:rsidR="00977CA0" w:rsidRDefault="00977CA0">
            <w:pPr>
              <w:pStyle w:val="ConsPlusNormal"/>
              <w:jc w:val="center"/>
            </w:pPr>
            <w:r>
              <w:t>на 01.__.20_</w:t>
            </w:r>
          </w:p>
        </w:tc>
        <w:tc>
          <w:tcPr>
            <w:tcW w:w="1084" w:type="dxa"/>
            <w:vMerge/>
          </w:tcPr>
          <w:p w:rsidR="00977CA0" w:rsidRDefault="00977CA0"/>
        </w:tc>
        <w:tc>
          <w:tcPr>
            <w:tcW w:w="1474" w:type="dxa"/>
            <w:vMerge/>
          </w:tcPr>
          <w:p w:rsidR="00977CA0" w:rsidRDefault="00977CA0"/>
        </w:tc>
        <w:tc>
          <w:tcPr>
            <w:tcW w:w="1534" w:type="dxa"/>
          </w:tcPr>
          <w:p w:rsidR="00977CA0" w:rsidRDefault="00977CA0">
            <w:pPr>
              <w:pStyle w:val="ConsPlusNormal"/>
              <w:jc w:val="center"/>
            </w:pPr>
            <w:r>
              <w:t>Всего нарастающим итогом с начала года</w:t>
            </w:r>
          </w:p>
        </w:tc>
        <w:tc>
          <w:tcPr>
            <w:tcW w:w="1701" w:type="dxa"/>
          </w:tcPr>
          <w:p w:rsidR="00977CA0" w:rsidRDefault="00977CA0">
            <w:pPr>
              <w:pStyle w:val="ConsPlusNormal"/>
              <w:jc w:val="center"/>
            </w:pPr>
            <w:r>
              <w:t>в т.ч. в период с "__" __ 20__ г. по "__" ___ 20__ г.</w:t>
            </w:r>
          </w:p>
        </w:tc>
        <w:tc>
          <w:tcPr>
            <w:tcW w:w="1534" w:type="dxa"/>
            <w:vMerge/>
          </w:tcPr>
          <w:p w:rsidR="00977CA0" w:rsidRDefault="00977CA0"/>
        </w:tc>
        <w:tc>
          <w:tcPr>
            <w:tcW w:w="1474" w:type="dxa"/>
            <w:vMerge/>
          </w:tcPr>
          <w:p w:rsidR="00977CA0" w:rsidRDefault="00977CA0"/>
        </w:tc>
      </w:tr>
      <w:tr w:rsidR="00977CA0">
        <w:tc>
          <w:tcPr>
            <w:tcW w:w="1701" w:type="dxa"/>
          </w:tcPr>
          <w:p w:rsidR="00977CA0" w:rsidRDefault="00977CA0">
            <w:pPr>
              <w:pStyle w:val="ConsPlusNormal"/>
              <w:jc w:val="center"/>
            </w:pPr>
            <w:r>
              <w:t>1</w:t>
            </w:r>
          </w:p>
        </w:tc>
        <w:tc>
          <w:tcPr>
            <w:tcW w:w="1084" w:type="dxa"/>
          </w:tcPr>
          <w:p w:rsidR="00977CA0" w:rsidRDefault="00977CA0">
            <w:pPr>
              <w:pStyle w:val="ConsPlusNormal"/>
              <w:jc w:val="center"/>
            </w:pPr>
            <w:r>
              <w:t>2</w:t>
            </w:r>
          </w:p>
        </w:tc>
        <w:tc>
          <w:tcPr>
            <w:tcW w:w="1084" w:type="dxa"/>
          </w:tcPr>
          <w:p w:rsidR="00977CA0" w:rsidRDefault="00977CA0">
            <w:pPr>
              <w:pStyle w:val="ConsPlusNormal"/>
              <w:jc w:val="center"/>
            </w:pPr>
            <w:r>
              <w:t>3</w:t>
            </w:r>
          </w:p>
        </w:tc>
        <w:tc>
          <w:tcPr>
            <w:tcW w:w="1084" w:type="dxa"/>
          </w:tcPr>
          <w:p w:rsidR="00977CA0" w:rsidRDefault="00977CA0">
            <w:pPr>
              <w:pStyle w:val="ConsPlusNormal"/>
              <w:jc w:val="center"/>
            </w:pPr>
            <w:r>
              <w:t>4</w:t>
            </w:r>
          </w:p>
        </w:tc>
        <w:tc>
          <w:tcPr>
            <w:tcW w:w="1474" w:type="dxa"/>
          </w:tcPr>
          <w:p w:rsidR="00977CA0" w:rsidRDefault="00977CA0">
            <w:pPr>
              <w:pStyle w:val="ConsPlusNormal"/>
              <w:jc w:val="center"/>
            </w:pPr>
            <w:r>
              <w:t>5</w:t>
            </w:r>
          </w:p>
        </w:tc>
        <w:tc>
          <w:tcPr>
            <w:tcW w:w="1534" w:type="dxa"/>
          </w:tcPr>
          <w:p w:rsidR="00977CA0" w:rsidRDefault="00977CA0">
            <w:pPr>
              <w:pStyle w:val="ConsPlusNormal"/>
              <w:jc w:val="center"/>
            </w:pPr>
            <w:r>
              <w:t>6</w:t>
            </w:r>
          </w:p>
        </w:tc>
        <w:tc>
          <w:tcPr>
            <w:tcW w:w="1701" w:type="dxa"/>
          </w:tcPr>
          <w:p w:rsidR="00977CA0" w:rsidRDefault="00977CA0">
            <w:pPr>
              <w:pStyle w:val="ConsPlusNormal"/>
              <w:jc w:val="center"/>
            </w:pPr>
            <w:r>
              <w:t>7</w:t>
            </w:r>
          </w:p>
        </w:tc>
        <w:tc>
          <w:tcPr>
            <w:tcW w:w="1534" w:type="dxa"/>
          </w:tcPr>
          <w:p w:rsidR="00977CA0" w:rsidRDefault="00977CA0">
            <w:pPr>
              <w:pStyle w:val="ConsPlusNormal"/>
              <w:jc w:val="center"/>
            </w:pPr>
            <w:r>
              <w:t>8</w:t>
            </w:r>
          </w:p>
        </w:tc>
        <w:tc>
          <w:tcPr>
            <w:tcW w:w="1474" w:type="dxa"/>
          </w:tcPr>
          <w:p w:rsidR="00977CA0" w:rsidRDefault="00977CA0">
            <w:pPr>
              <w:pStyle w:val="ConsPlusNormal"/>
              <w:jc w:val="center"/>
            </w:pPr>
            <w:r>
              <w:t>9</w:t>
            </w:r>
          </w:p>
        </w:tc>
      </w:tr>
      <w:tr w:rsidR="00977CA0">
        <w:tc>
          <w:tcPr>
            <w:tcW w:w="1701" w:type="dxa"/>
          </w:tcPr>
          <w:p w:rsidR="00977CA0" w:rsidRDefault="00977CA0">
            <w:pPr>
              <w:pStyle w:val="ConsPlusNormal"/>
            </w:pPr>
          </w:p>
        </w:tc>
        <w:tc>
          <w:tcPr>
            <w:tcW w:w="1084" w:type="dxa"/>
          </w:tcPr>
          <w:p w:rsidR="00977CA0" w:rsidRDefault="00977CA0">
            <w:pPr>
              <w:pStyle w:val="ConsPlusNormal"/>
            </w:pPr>
          </w:p>
        </w:tc>
        <w:tc>
          <w:tcPr>
            <w:tcW w:w="1084"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534" w:type="dxa"/>
          </w:tcPr>
          <w:p w:rsidR="00977CA0" w:rsidRDefault="00977CA0">
            <w:pPr>
              <w:pStyle w:val="ConsPlusNormal"/>
            </w:pPr>
          </w:p>
        </w:tc>
        <w:tc>
          <w:tcPr>
            <w:tcW w:w="1701" w:type="dxa"/>
          </w:tcPr>
          <w:p w:rsidR="00977CA0" w:rsidRDefault="00977CA0">
            <w:pPr>
              <w:pStyle w:val="ConsPlusNormal"/>
            </w:pPr>
          </w:p>
        </w:tc>
        <w:tc>
          <w:tcPr>
            <w:tcW w:w="1534" w:type="dxa"/>
          </w:tcPr>
          <w:p w:rsidR="00977CA0" w:rsidRDefault="00977CA0">
            <w:pPr>
              <w:pStyle w:val="ConsPlusNormal"/>
            </w:pPr>
          </w:p>
        </w:tc>
        <w:tc>
          <w:tcPr>
            <w:tcW w:w="1474" w:type="dxa"/>
          </w:tcPr>
          <w:p w:rsidR="00977CA0" w:rsidRDefault="00977CA0">
            <w:pPr>
              <w:pStyle w:val="ConsPlusNormal"/>
            </w:pPr>
          </w:p>
        </w:tc>
      </w:tr>
      <w:tr w:rsidR="00977CA0">
        <w:tc>
          <w:tcPr>
            <w:tcW w:w="1701" w:type="dxa"/>
          </w:tcPr>
          <w:p w:rsidR="00977CA0" w:rsidRDefault="00977CA0">
            <w:pPr>
              <w:pStyle w:val="ConsPlusNormal"/>
            </w:pPr>
            <w:r>
              <w:t>Итого</w:t>
            </w:r>
          </w:p>
        </w:tc>
        <w:tc>
          <w:tcPr>
            <w:tcW w:w="1084" w:type="dxa"/>
          </w:tcPr>
          <w:p w:rsidR="00977CA0" w:rsidRDefault="00977CA0">
            <w:pPr>
              <w:pStyle w:val="ConsPlusNormal"/>
            </w:pPr>
          </w:p>
        </w:tc>
        <w:tc>
          <w:tcPr>
            <w:tcW w:w="1084"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534" w:type="dxa"/>
          </w:tcPr>
          <w:p w:rsidR="00977CA0" w:rsidRDefault="00977CA0">
            <w:pPr>
              <w:pStyle w:val="ConsPlusNormal"/>
            </w:pPr>
          </w:p>
        </w:tc>
        <w:tc>
          <w:tcPr>
            <w:tcW w:w="1701" w:type="dxa"/>
          </w:tcPr>
          <w:p w:rsidR="00977CA0" w:rsidRDefault="00977CA0">
            <w:pPr>
              <w:pStyle w:val="ConsPlusNormal"/>
            </w:pPr>
          </w:p>
        </w:tc>
        <w:tc>
          <w:tcPr>
            <w:tcW w:w="1534" w:type="dxa"/>
          </w:tcPr>
          <w:p w:rsidR="00977CA0" w:rsidRDefault="00977CA0">
            <w:pPr>
              <w:pStyle w:val="ConsPlusNormal"/>
            </w:pPr>
          </w:p>
        </w:tc>
        <w:tc>
          <w:tcPr>
            <w:tcW w:w="147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Коровы мясных пород, коровы, используемые для получения помесного скота.</w:t>
      </w:r>
    </w:p>
    <w:p w:rsidR="00977CA0" w:rsidRDefault="00977CA0">
      <w:pPr>
        <w:pStyle w:val="ConsPlusNormal"/>
        <w:spacing w:before="220"/>
        <w:ind w:firstLine="540"/>
        <w:jc w:val="both"/>
      </w:pPr>
      <w:r>
        <w:t xml:space="preserve">&lt;**&gt; Отражается сумма фактически произведенных затрат в соответствии с </w:t>
      </w:r>
      <w:hyperlink w:anchor="P1300" w:history="1">
        <w:r>
          <w:rPr>
            <w:color w:val="0000FF"/>
          </w:rPr>
          <w:t>приложением 6</w:t>
        </w:r>
      </w:hyperlink>
      <w:r>
        <w:t xml:space="preserve"> к настоящему Порядку.</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w:t>
      </w:r>
    </w:p>
    <w:p w:rsidR="00977CA0" w:rsidRDefault="00977CA0">
      <w:pPr>
        <w:pStyle w:val="ConsPlusNonformat"/>
        <w:jc w:val="both"/>
      </w:pPr>
      <w:r>
        <w:t>товаропроизводителя 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w:t>
      </w:r>
    </w:p>
    <w:p w:rsidR="00977CA0" w:rsidRDefault="00977CA0">
      <w:pPr>
        <w:pStyle w:val="ConsPlusNonformat"/>
        <w:jc w:val="both"/>
      </w:pPr>
      <w:r>
        <w:t>М.П.                 (подпись)    (расшифровка подписи)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23</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6" w:name="P2631"/>
      <w:bookmarkEnd w:id="116"/>
      <w:r>
        <w:t>СВОДНАЯ СПРАВКА-РАСЧЕТ</w:t>
      </w:r>
    </w:p>
    <w:p w:rsidR="00977CA0" w:rsidRDefault="00977CA0">
      <w:pPr>
        <w:pStyle w:val="ConsPlusNormal"/>
        <w:jc w:val="center"/>
      </w:pPr>
      <w:r>
        <w:t>о размере субсидии на возмещение части затрат на содержание</w:t>
      </w:r>
    </w:p>
    <w:p w:rsidR="00977CA0" w:rsidRDefault="00977CA0">
      <w:pPr>
        <w:pStyle w:val="ConsPlusNormal"/>
        <w:jc w:val="center"/>
      </w:pPr>
      <w:r>
        <w:t>маточного поголовья мясных коров и коров, используемых</w:t>
      </w:r>
    </w:p>
    <w:p w:rsidR="00977CA0" w:rsidRDefault="00977CA0">
      <w:pPr>
        <w:pStyle w:val="ConsPlusNormal"/>
        <w:jc w:val="center"/>
      </w:pPr>
      <w:r>
        <w:t>для получения помесного скота, за счет средств</w:t>
      </w:r>
    </w:p>
    <w:p w:rsidR="00977CA0" w:rsidRDefault="00977CA0">
      <w:pPr>
        <w:pStyle w:val="ConsPlusNormal"/>
        <w:jc w:val="center"/>
      </w:pPr>
      <w:r>
        <w:t>федерального бюджета и бюджета Пермского края</w:t>
      </w:r>
    </w:p>
    <w:p w:rsidR="00977CA0" w:rsidRDefault="00977CA0">
      <w:pPr>
        <w:pStyle w:val="ConsPlusNormal"/>
        <w:jc w:val="center"/>
      </w:pPr>
      <w:r>
        <w:t>за период 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84"/>
        <w:gridCol w:w="1361"/>
        <w:gridCol w:w="1191"/>
        <w:gridCol w:w="1084"/>
        <w:gridCol w:w="1084"/>
        <w:gridCol w:w="1474"/>
        <w:gridCol w:w="1624"/>
        <w:gridCol w:w="1534"/>
        <w:gridCol w:w="1444"/>
        <w:gridCol w:w="1474"/>
        <w:gridCol w:w="1324"/>
        <w:gridCol w:w="1204"/>
      </w:tblGrid>
      <w:tr w:rsidR="00977CA0">
        <w:tc>
          <w:tcPr>
            <w:tcW w:w="1684" w:type="dxa"/>
            <w:vMerge w:val="restart"/>
          </w:tcPr>
          <w:p w:rsidR="00977CA0" w:rsidRDefault="00977CA0">
            <w:pPr>
              <w:pStyle w:val="ConsPlusNormal"/>
              <w:jc w:val="center"/>
            </w:pPr>
            <w:r>
              <w:t>Наименование сельскохозяйственного товаропроизводителя, муниципального образования</w:t>
            </w:r>
          </w:p>
        </w:tc>
        <w:tc>
          <w:tcPr>
            <w:tcW w:w="1361" w:type="dxa"/>
            <w:vMerge w:val="restart"/>
          </w:tcPr>
          <w:p w:rsidR="00977CA0" w:rsidRDefault="00977CA0">
            <w:pPr>
              <w:pStyle w:val="ConsPlusNormal"/>
              <w:jc w:val="center"/>
            </w:pPr>
            <w:r>
              <w:t>Наименование вида сельскохозяйственных животных</w:t>
            </w:r>
          </w:p>
        </w:tc>
        <w:tc>
          <w:tcPr>
            <w:tcW w:w="2275" w:type="dxa"/>
            <w:gridSpan w:val="2"/>
          </w:tcPr>
          <w:p w:rsidR="00977CA0" w:rsidRDefault="00977CA0">
            <w:pPr>
              <w:pStyle w:val="ConsPlusNormal"/>
              <w:jc w:val="center"/>
            </w:pPr>
            <w:r>
              <w:t>Маточное поголовье, голов</w:t>
            </w:r>
          </w:p>
        </w:tc>
        <w:tc>
          <w:tcPr>
            <w:tcW w:w="1084" w:type="dxa"/>
            <w:vMerge w:val="restart"/>
          </w:tcPr>
          <w:p w:rsidR="00977CA0" w:rsidRDefault="00977CA0">
            <w:pPr>
              <w:pStyle w:val="ConsPlusNormal"/>
              <w:jc w:val="center"/>
            </w:pPr>
            <w:r>
              <w:t>Ставка субсидии на 1 голову, рублей</w:t>
            </w:r>
          </w:p>
        </w:tc>
        <w:tc>
          <w:tcPr>
            <w:tcW w:w="1474" w:type="dxa"/>
            <w:vMerge w:val="restart"/>
          </w:tcPr>
          <w:p w:rsidR="00977CA0" w:rsidRDefault="00977CA0">
            <w:pPr>
              <w:pStyle w:val="ConsPlusNormal"/>
              <w:jc w:val="center"/>
            </w:pPr>
            <w:r>
              <w:t>Сумма начисленной субсидии, рублей (гр. 3) x гр. 5)</w:t>
            </w:r>
          </w:p>
        </w:tc>
        <w:tc>
          <w:tcPr>
            <w:tcW w:w="1624" w:type="dxa"/>
            <w:vMerge w:val="restart"/>
          </w:tcPr>
          <w:p w:rsidR="00977CA0" w:rsidRDefault="00977CA0">
            <w:pPr>
              <w:pStyle w:val="ConsPlusNormal"/>
              <w:jc w:val="center"/>
            </w:pPr>
            <w:r>
              <w:t>Подтверждено затрат за период с "__" ___ 20__ г. по "__" ___ 20__ г., рублей</w:t>
            </w:r>
          </w:p>
        </w:tc>
        <w:tc>
          <w:tcPr>
            <w:tcW w:w="1534" w:type="dxa"/>
            <w:vMerge w:val="restart"/>
          </w:tcPr>
          <w:p w:rsidR="00977CA0" w:rsidRDefault="00977CA0">
            <w:pPr>
              <w:pStyle w:val="ConsPlusNormal"/>
              <w:jc w:val="center"/>
            </w:pPr>
            <w:r>
              <w:t>Фактически выплачено субсидии нарастающим итогом с начала года, рублей</w:t>
            </w:r>
          </w:p>
        </w:tc>
        <w:tc>
          <w:tcPr>
            <w:tcW w:w="5446" w:type="dxa"/>
            <w:gridSpan w:val="4"/>
          </w:tcPr>
          <w:p w:rsidR="00977CA0" w:rsidRDefault="00977CA0">
            <w:pPr>
              <w:pStyle w:val="ConsPlusNormal"/>
              <w:jc w:val="center"/>
            </w:pPr>
            <w:r>
              <w:t>Размер субсидии к выплате, рублей</w:t>
            </w:r>
          </w:p>
        </w:tc>
      </w:tr>
      <w:tr w:rsidR="00977CA0">
        <w:tc>
          <w:tcPr>
            <w:tcW w:w="1684" w:type="dxa"/>
            <w:vMerge/>
          </w:tcPr>
          <w:p w:rsidR="00977CA0" w:rsidRDefault="00977CA0"/>
        </w:tc>
        <w:tc>
          <w:tcPr>
            <w:tcW w:w="1361" w:type="dxa"/>
            <w:vMerge/>
          </w:tcPr>
          <w:p w:rsidR="00977CA0" w:rsidRDefault="00977CA0"/>
        </w:tc>
        <w:tc>
          <w:tcPr>
            <w:tcW w:w="1191" w:type="dxa"/>
            <w:vMerge w:val="restart"/>
          </w:tcPr>
          <w:p w:rsidR="00977CA0" w:rsidRDefault="00977CA0">
            <w:pPr>
              <w:pStyle w:val="ConsPlusNormal"/>
              <w:jc w:val="center"/>
            </w:pPr>
            <w:r>
              <w:t>на 01.01.20_</w:t>
            </w:r>
          </w:p>
        </w:tc>
        <w:tc>
          <w:tcPr>
            <w:tcW w:w="1084" w:type="dxa"/>
            <w:vMerge w:val="restart"/>
          </w:tcPr>
          <w:p w:rsidR="00977CA0" w:rsidRDefault="00977CA0">
            <w:pPr>
              <w:pStyle w:val="ConsPlusNormal"/>
              <w:jc w:val="center"/>
            </w:pPr>
            <w:r>
              <w:t>на 01.__.20_</w:t>
            </w:r>
          </w:p>
        </w:tc>
        <w:tc>
          <w:tcPr>
            <w:tcW w:w="1084" w:type="dxa"/>
            <w:vMerge/>
          </w:tcPr>
          <w:p w:rsidR="00977CA0" w:rsidRDefault="00977CA0"/>
        </w:tc>
        <w:tc>
          <w:tcPr>
            <w:tcW w:w="1474" w:type="dxa"/>
            <w:vMerge/>
          </w:tcPr>
          <w:p w:rsidR="00977CA0" w:rsidRDefault="00977CA0"/>
        </w:tc>
        <w:tc>
          <w:tcPr>
            <w:tcW w:w="1624" w:type="dxa"/>
            <w:vMerge/>
          </w:tcPr>
          <w:p w:rsidR="00977CA0" w:rsidRDefault="00977CA0"/>
        </w:tc>
        <w:tc>
          <w:tcPr>
            <w:tcW w:w="1534" w:type="dxa"/>
            <w:vMerge/>
          </w:tcPr>
          <w:p w:rsidR="00977CA0" w:rsidRDefault="00977CA0"/>
        </w:tc>
        <w:tc>
          <w:tcPr>
            <w:tcW w:w="4242" w:type="dxa"/>
            <w:gridSpan w:val="3"/>
          </w:tcPr>
          <w:p w:rsidR="00977CA0" w:rsidRDefault="00977CA0">
            <w:pPr>
              <w:pStyle w:val="ConsPlusNormal"/>
              <w:jc w:val="center"/>
            </w:pPr>
            <w:r>
              <w:t>за счет двух источников финансирования</w:t>
            </w:r>
          </w:p>
        </w:tc>
        <w:tc>
          <w:tcPr>
            <w:tcW w:w="1204" w:type="dxa"/>
            <w:vMerge w:val="restart"/>
          </w:tcPr>
          <w:p w:rsidR="00977CA0" w:rsidRDefault="00977CA0">
            <w:pPr>
              <w:pStyle w:val="ConsPlusNormal"/>
              <w:jc w:val="center"/>
            </w:pPr>
            <w:r>
              <w:t>за счет средств бюджета Пермского края (гр. 6, но не более гр. 7 - гр. 8)</w:t>
            </w:r>
          </w:p>
        </w:tc>
      </w:tr>
      <w:tr w:rsidR="00977CA0">
        <w:tc>
          <w:tcPr>
            <w:tcW w:w="1684" w:type="dxa"/>
            <w:vMerge/>
          </w:tcPr>
          <w:p w:rsidR="00977CA0" w:rsidRDefault="00977CA0"/>
        </w:tc>
        <w:tc>
          <w:tcPr>
            <w:tcW w:w="1361" w:type="dxa"/>
            <w:vMerge/>
          </w:tcPr>
          <w:p w:rsidR="00977CA0" w:rsidRDefault="00977CA0"/>
        </w:tc>
        <w:tc>
          <w:tcPr>
            <w:tcW w:w="1191" w:type="dxa"/>
            <w:vMerge/>
          </w:tcPr>
          <w:p w:rsidR="00977CA0" w:rsidRDefault="00977CA0"/>
        </w:tc>
        <w:tc>
          <w:tcPr>
            <w:tcW w:w="1084" w:type="dxa"/>
            <w:vMerge/>
          </w:tcPr>
          <w:p w:rsidR="00977CA0" w:rsidRDefault="00977CA0"/>
        </w:tc>
        <w:tc>
          <w:tcPr>
            <w:tcW w:w="1084" w:type="dxa"/>
            <w:vMerge/>
          </w:tcPr>
          <w:p w:rsidR="00977CA0" w:rsidRDefault="00977CA0"/>
        </w:tc>
        <w:tc>
          <w:tcPr>
            <w:tcW w:w="1474" w:type="dxa"/>
            <w:vMerge/>
          </w:tcPr>
          <w:p w:rsidR="00977CA0" w:rsidRDefault="00977CA0"/>
        </w:tc>
        <w:tc>
          <w:tcPr>
            <w:tcW w:w="1624" w:type="dxa"/>
            <w:vMerge/>
          </w:tcPr>
          <w:p w:rsidR="00977CA0" w:rsidRDefault="00977CA0"/>
        </w:tc>
        <w:tc>
          <w:tcPr>
            <w:tcW w:w="1534" w:type="dxa"/>
            <w:vMerge/>
          </w:tcPr>
          <w:p w:rsidR="00977CA0" w:rsidRDefault="00977CA0"/>
        </w:tc>
        <w:tc>
          <w:tcPr>
            <w:tcW w:w="1444" w:type="dxa"/>
            <w:vMerge w:val="restart"/>
          </w:tcPr>
          <w:p w:rsidR="00977CA0" w:rsidRDefault="00977CA0">
            <w:pPr>
              <w:pStyle w:val="ConsPlusNormal"/>
              <w:jc w:val="center"/>
            </w:pPr>
            <w:r>
              <w:t>размер субсидии к выплате (гр. 6, но не более гр. 7 - гр. 8)</w:t>
            </w:r>
          </w:p>
        </w:tc>
        <w:tc>
          <w:tcPr>
            <w:tcW w:w="2798" w:type="dxa"/>
            <w:gridSpan w:val="2"/>
          </w:tcPr>
          <w:p w:rsidR="00977CA0" w:rsidRDefault="00977CA0">
            <w:pPr>
              <w:pStyle w:val="ConsPlusNormal"/>
              <w:jc w:val="center"/>
            </w:pPr>
            <w:r>
              <w:t>в том числе</w:t>
            </w:r>
          </w:p>
        </w:tc>
        <w:tc>
          <w:tcPr>
            <w:tcW w:w="1204" w:type="dxa"/>
            <w:vMerge/>
          </w:tcPr>
          <w:p w:rsidR="00977CA0" w:rsidRDefault="00977CA0"/>
        </w:tc>
      </w:tr>
      <w:tr w:rsidR="00977CA0">
        <w:tc>
          <w:tcPr>
            <w:tcW w:w="1684" w:type="dxa"/>
            <w:vMerge/>
          </w:tcPr>
          <w:p w:rsidR="00977CA0" w:rsidRDefault="00977CA0"/>
        </w:tc>
        <w:tc>
          <w:tcPr>
            <w:tcW w:w="1361" w:type="dxa"/>
            <w:vMerge/>
          </w:tcPr>
          <w:p w:rsidR="00977CA0" w:rsidRDefault="00977CA0"/>
        </w:tc>
        <w:tc>
          <w:tcPr>
            <w:tcW w:w="1191" w:type="dxa"/>
            <w:vMerge/>
          </w:tcPr>
          <w:p w:rsidR="00977CA0" w:rsidRDefault="00977CA0"/>
        </w:tc>
        <w:tc>
          <w:tcPr>
            <w:tcW w:w="1084" w:type="dxa"/>
            <w:vMerge/>
          </w:tcPr>
          <w:p w:rsidR="00977CA0" w:rsidRDefault="00977CA0"/>
        </w:tc>
        <w:tc>
          <w:tcPr>
            <w:tcW w:w="1084" w:type="dxa"/>
            <w:vMerge/>
          </w:tcPr>
          <w:p w:rsidR="00977CA0" w:rsidRDefault="00977CA0"/>
        </w:tc>
        <w:tc>
          <w:tcPr>
            <w:tcW w:w="1474" w:type="dxa"/>
            <w:vMerge/>
          </w:tcPr>
          <w:p w:rsidR="00977CA0" w:rsidRDefault="00977CA0"/>
        </w:tc>
        <w:tc>
          <w:tcPr>
            <w:tcW w:w="1624" w:type="dxa"/>
            <w:vMerge/>
          </w:tcPr>
          <w:p w:rsidR="00977CA0" w:rsidRDefault="00977CA0"/>
        </w:tc>
        <w:tc>
          <w:tcPr>
            <w:tcW w:w="1534" w:type="dxa"/>
            <w:vMerge/>
          </w:tcPr>
          <w:p w:rsidR="00977CA0" w:rsidRDefault="00977CA0"/>
        </w:tc>
        <w:tc>
          <w:tcPr>
            <w:tcW w:w="1444" w:type="dxa"/>
            <w:vMerge/>
          </w:tcPr>
          <w:p w:rsidR="00977CA0" w:rsidRDefault="00977CA0"/>
        </w:tc>
        <w:tc>
          <w:tcPr>
            <w:tcW w:w="1474" w:type="dxa"/>
          </w:tcPr>
          <w:p w:rsidR="00977CA0" w:rsidRDefault="00977CA0">
            <w:pPr>
              <w:pStyle w:val="ConsPlusNormal"/>
              <w:jc w:val="center"/>
            </w:pPr>
            <w:r>
              <w:t xml:space="preserve">федеральный бюджет (гр. 9 </w:t>
            </w:r>
            <w:proofErr w:type="spellStart"/>
            <w:r>
              <w:t>x</w:t>
            </w:r>
            <w:proofErr w:type="spellEnd"/>
            <w:r>
              <w:t xml:space="preserve"> </w:t>
            </w:r>
            <w:proofErr w:type="spellStart"/>
            <w:r>
              <w:t>Rf</w:t>
            </w:r>
            <w:proofErr w:type="spellEnd"/>
            <w:r>
              <w:t>) &lt;*&gt;</w:t>
            </w:r>
          </w:p>
        </w:tc>
        <w:tc>
          <w:tcPr>
            <w:tcW w:w="1324" w:type="dxa"/>
          </w:tcPr>
          <w:p w:rsidR="00977CA0" w:rsidRDefault="00977CA0">
            <w:pPr>
              <w:pStyle w:val="ConsPlusNormal"/>
              <w:jc w:val="center"/>
            </w:pPr>
            <w:r>
              <w:t>бюджет Пермского края (гр. 9 - гр. 10)</w:t>
            </w:r>
          </w:p>
        </w:tc>
        <w:tc>
          <w:tcPr>
            <w:tcW w:w="1204" w:type="dxa"/>
            <w:vMerge/>
          </w:tcPr>
          <w:p w:rsidR="00977CA0" w:rsidRDefault="00977CA0"/>
        </w:tc>
      </w:tr>
      <w:tr w:rsidR="00977CA0">
        <w:tc>
          <w:tcPr>
            <w:tcW w:w="1684" w:type="dxa"/>
          </w:tcPr>
          <w:p w:rsidR="00977CA0" w:rsidRDefault="00977CA0">
            <w:pPr>
              <w:pStyle w:val="ConsPlusNormal"/>
              <w:jc w:val="center"/>
            </w:pPr>
            <w:r>
              <w:t>1</w:t>
            </w:r>
          </w:p>
        </w:tc>
        <w:tc>
          <w:tcPr>
            <w:tcW w:w="1361" w:type="dxa"/>
          </w:tcPr>
          <w:p w:rsidR="00977CA0" w:rsidRDefault="00977CA0">
            <w:pPr>
              <w:pStyle w:val="ConsPlusNormal"/>
              <w:jc w:val="center"/>
            </w:pPr>
            <w:r>
              <w:t>2</w:t>
            </w:r>
          </w:p>
        </w:tc>
        <w:tc>
          <w:tcPr>
            <w:tcW w:w="1191" w:type="dxa"/>
          </w:tcPr>
          <w:p w:rsidR="00977CA0" w:rsidRDefault="00977CA0">
            <w:pPr>
              <w:pStyle w:val="ConsPlusNormal"/>
              <w:jc w:val="center"/>
            </w:pPr>
            <w:r>
              <w:t>3</w:t>
            </w:r>
          </w:p>
        </w:tc>
        <w:tc>
          <w:tcPr>
            <w:tcW w:w="1084" w:type="dxa"/>
          </w:tcPr>
          <w:p w:rsidR="00977CA0" w:rsidRDefault="00977CA0">
            <w:pPr>
              <w:pStyle w:val="ConsPlusNormal"/>
              <w:jc w:val="center"/>
            </w:pPr>
            <w:r>
              <w:t>4</w:t>
            </w:r>
          </w:p>
        </w:tc>
        <w:tc>
          <w:tcPr>
            <w:tcW w:w="1084" w:type="dxa"/>
          </w:tcPr>
          <w:p w:rsidR="00977CA0" w:rsidRDefault="00977CA0">
            <w:pPr>
              <w:pStyle w:val="ConsPlusNormal"/>
              <w:jc w:val="center"/>
            </w:pPr>
            <w:r>
              <w:t>5</w:t>
            </w:r>
          </w:p>
        </w:tc>
        <w:tc>
          <w:tcPr>
            <w:tcW w:w="1474" w:type="dxa"/>
          </w:tcPr>
          <w:p w:rsidR="00977CA0" w:rsidRDefault="00977CA0">
            <w:pPr>
              <w:pStyle w:val="ConsPlusNormal"/>
              <w:jc w:val="center"/>
            </w:pPr>
            <w:r>
              <w:t>6</w:t>
            </w:r>
          </w:p>
        </w:tc>
        <w:tc>
          <w:tcPr>
            <w:tcW w:w="1624" w:type="dxa"/>
          </w:tcPr>
          <w:p w:rsidR="00977CA0" w:rsidRDefault="00977CA0">
            <w:pPr>
              <w:pStyle w:val="ConsPlusNormal"/>
              <w:jc w:val="center"/>
            </w:pPr>
            <w:r>
              <w:t>7</w:t>
            </w:r>
          </w:p>
        </w:tc>
        <w:tc>
          <w:tcPr>
            <w:tcW w:w="1534" w:type="dxa"/>
          </w:tcPr>
          <w:p w:rsidR="00977CA0" w:rsidRDefault="00977CA0">
            <w:pPr>
              <w:pStyle w:val="ConsPlusNormal"/>
              <w:jc w:val="center"/>
            </w:pPr>
            <w:r>
              <w:t>8</w:t>
            </w:r>
          </w:p>
        </w:tc>
        <w:tc>
          <w:tcPr>
            <w:tcW w:w="1444" w:type="dxa"/>
          </w:tcPr>
          <w:p w:rsidR="00977CA0" w:rsidRDefault="00977CA0">
            <w:pPr>
              <w:pStyle w:val="ConsPlusNormal"/>
              <w:jc w:val="center"/>
            </w:pPr>
            <w:r>
              <w:t>9</w:t>
            </w:r>
          </w:p>
        </w:tc>
        <w:tc>
          <w:tcPr>
            <w:tcW w:w="1474" w:type="dxa"/>
          </w:tcPr>
          <w:p w:rsidR="00977CA0" w:rsidRDefault="00977CA0">
            <w:pPr>
              <w:pStyle w:val="ConsPlusNormal"/>
              <w:jc w:val="center"/>
            </w:pPr>
            <w:r>
              <w:t>10</w:t>
            </w:r>
          </w:p>
        </w:tc>
        <w:tc>
          <w:tcPr>
            <w:tcW w:w="1324" w:type="dxa"/>
          </w:tcPr>
          <w:p w:rsidR="00977CA0" w:rsidRDefault="00977CA0">
            <w:pPr>
              <w:pStyle w:val="ConsPlusNormal"/>
              <w:jc w:val="center"/>
            </w:pPr>
            <w:r>
              <w:t>11</w:t>
            </w:r>
          </w:p>
        </w:tc>
        <w:tc>
          <w:tcPr>
            <w:tcW w:w="1204" w:type="dxa"/>
          </w:tcPr>
          <w:p w:rsidR="00977CA0" w:rsidRDefault="00977CA0">
            <w:pPr>
              <w:pStyle w:val="ConsPlusNormal"/>
              <w:jc w:val="center"/>
            </w:pPr>
            <w:r>
              <w:t>12</w:t>
            </w:r>
          </w:p>
        </w:tc>
      </w:tr>
      <w:tr w:rsidR="00977CA0">
        <w:tc>
          <w:tcPr>
            <w:tcW w:w="1684" w:type="dxa"/>
          </w:tcPr>
          <w:p w:rsidR="00977CA0" w:rsidRDefault="00977CA0">
            <w:pPr>
              <w:pStyle w:val="ConsPlusNormal"/>
            </w:pPr>
          </w:p>
        </w:tc>
        <w:tc>
          <w:tcPr>
            <w:tcW w:w="1361" w:type="dxa"/>
          </w:tcPr>
          <w:p w:rsidR="00977CA0" w:rsidRDefault="00977CA0">
            <w:pPr>
              <w:pStyle w:val="ConsPlusNormal"/>
            </w:pPr>
          </w:p>
        </w:tc>
        <w:tc>
          <w:tcPr>
            <w:tcW w:w="1191" w:type="dxa"/>
          </w:tcPr>
          <w:p w:rsidR="00977CA0" w:rsidRDefault="00977CA0">
            <w:pPr>
              <w:pStyle w:val="ConsPlusNormal"/>
            </w:pPr>
          </w:p>
        </w:tc>
        <w:tc>
          <w:tcPr>
            <w:tcW w:w="1084"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624" w:type="dxa"/>
          </w:tcPr>
          <w:p w:rsidR="00977CA0" w:rsidRDefault="00977CA0">
            <w:pPr>
              <w:pStyle w:val="ConsPlusNormal"/>
            </w:pPr>
          </w:p>
        </w:tc>
        <w:tc>
          <w:tcPr>
            <w:tcW w:w="1534" w:type="dxa"/>
          </w:tcPr>
          <w:p w:rsidR="00977CA0" w:rsidRDefault="00977CA0">
            <w:pPr>
              <w:pStyle w:val="ConsPlusNormal"/>
            </w:pPr>
          </w:p>
        </w:tc>
        <w:tc>
          <w:tcPr>
            <w:tcW w:w="1444" w:type="dxa"/>
          </w:tcPr>
          <w:p w:rsidR="00977CA0" w:rsidRDefault="00977CA0">
            <w:pPr>
              <w:pStyle w:val="ConsPlusNormal"/>
            </w:pPr>
          </w:p>
        </w:tc>
        <w:tc>
          <w:tcPr>
            <w:tcW w:w="1474" w:type="dxa"/>
          </w:tcPr>
          <w:p w:rsidR="00977CA0" w:rsidRDefault="00977CA0">
            <w:pPr>
              <w:pStyle w:val="ConsPlusNormal"/>
            </w:pPr>
          </w:p>
        </w:tc>
        <w:tc>
          <w:tcPr>
            <w:tcW w:w="1324" w:type="dxa"/>
          </w:tcPr>
          <w:p w:rsidR="00977CA0" w:rsidRDefault="00977CA0">
            <w:pPr>
              <w:pStyle w:val="ConsPlusNormal"/>
            </w:pPr>
          </w:p>
        </w:tc>
        <w:tc>
          <w:tcPr>
            <w:tcW w:w="1204" w:type="dxa"/>
          </w:tcPr>
          <w:p w:rsidR="00977CA0" w:rsidRDefault="00977CA0">
            <w:pPr>
              <w:pStyle w:val="ConsPlusNormal"/>
            </w:pPr>
          </w:p>
        </w:tc>
      </w:tr>
      <w:tr w:rsidR="00977CA0">
        <w:tc>
          <w:tcPr>
            <w:tcW w:w="1684" w:type="dxa"/>
          </w:tcPr>
          <w:p w:rsidR="00977CA0" w:rsidRDefault="00977CA0">
            <w:pPr>
              <w:pStyle w:val="ConsPlusNormal"/>
              <w:jc w:val="center"/>
            </w:pPr>
            <w:r>
              <w:t>Итого</w:t>
            </w:r>
          </w:p>
        </w:tc>
        <w:tc>
          <w:tcPr>
            <w:tcW w:w="1361" w:type="dxa"/>
          </w:tcPr>
          <w:p w:rsidR="00977CA0" w:rsidRDefault="00977CA0">
            <w:pPr>
              <w:pStyle w:val="ConsPlusNormal"/>
              <w:jc w:val="center"/>
            </w:pPr>
            <w:r>
              <w:t>x</w:t>
            </w:r>
          </w:p>
        </w:tc>
        <w:tc>
          <w:tcPr>
            <w:tcW w:w="1191" w:type="dxa"/>
          </w:tcPr>
          <w:p w:rsidR="00977CA0" w:rsidRDefault="00977CA0">
            <w:pPr>
              <w:pStyle w:val="ConsPlusNormal"/>
            </w:pPr>
          </w:p>
        </w:tc>
        <w:tc>
          <w:tcPr>
            <w:tcW w:w="1084" w:type="dxa"/>
          </w:tcPr>
          <w:p w:rsidR="00977CA0" w:rsidRDefault="00977CA0">
            <w:pPr>
              <w:pStyle w:val="ConsPlusNormal"/>
            </w:pPr>
          </w:p>
        </w:tc>
        <w:tc>
          <w:tcPr>
            <w:tcW w:w="1084" w:type="dxa"/>
          </w:tcPr>
          <w:p w:rsidR="00977CA0" w:rsidRDefault="00977CA0">
            <w:pPr>
              <w:pStyle w:val="ConsPlusNormal"/>
            </w:pPr>
          </w:p>
        </w:tc>
        <w:tc>
          <w:tcPr>
            <w:tcW w:w="1474" w:type="dxa"/>
          </w:tcPr>
          <w:p w:rsidR="00977CA0" w:rsidRDefault="00977CA0">
            <w:pPr>
              <w:pStyle w:val="ConsPlusNormal"/>
            </w:pPr>
          </w:p>
        </w:tc>
        <w:tc>
          <w:tcPr>
            <w:tcW w:w="1624" w:type="dxa"/>
          </w:tcPr>
          <w:p w:rsidR="00977CA0" w:rsidRDefault="00977CA0">
            <w:pPr>
              <w:pStyle w:val="ConsPlusNormal"/>
            </w:pPr>
          </w:p>
        </w:tc>
        <w:tc>
          <w:tcPr>
            <w:tcW w:w="1534" w:type="dxa"/>
          </w:tcPr>
          <w:p w:rsidR="00977CA0" w:rsidRDefault="00977CA0">
            <w:pPr>
              <w:pStyle w:val="ConsPlusNormal"/>
            </w:pPr>
          </w:p>
        </w:tc>
        <w:tc>
          <w:tcPr>
            <w:tcW w:w="1444" w:type="dxa"/>
          </w:tcPr>
          <w:p w:rsidR="00977CA0" w:rsidRDefault="00977CA0">
            <w:pPr>
              <w:pStyle w:val="ConsPlusNormal"/>
            </w:pPr>
          </w:p>
        </w:tc>
        <w:tc>
          <w:tcPr>
            <w:tcW w:w="1474" w:type="dxa"/>
          </w:tcPr>
          <w:p w:rsidR="00977CA0" w:rsidRDefault="00977CA0">
            <w:pPr>
              <w:pStyle w:val="ConsPlusNormal"/>
            </w:pPr>
          </w:p>
        </w:tc>
        <w:tc>
          <w:tcPr>
            <w:tcW w:w="1324" w:type="dxa"/>
          </w:tcPr>
          <w:p w:rsidR="00977CA0" w:rsidRDefault="00977CA0">
            <w:pPr>
              <w:pStyle w:val="ConsPlusNormal"/>
            </w:pPr>
          </w:p>
        </w:tc>
        <w:tc>
          <w:tcPr>
            <w:tcW w:w="120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 (%).</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Министерства</w:t>
      </w:r>
    </w:p>
    <w:p w:rsidR="00977CA0" w:rsidRDefault="00977CA0">
      <w:pPr>
        <w:pStyle w:val="ConsPlusNonformat"/>
        <w:jc w:val="both"/>
      </w:pPr>
      <w:r>
        <w:t>сельского хозяйства и продовольствия</w:t>
      </w:r>
    </w:p>
    <w:p w:rsidR="00977CA0" w:rsidRDefault="00977CA0">
      <w:pPr>
        <w:pStyle w:val="ConsPlusNonformat"/>
        <w:jc w:val="both"/>
      </w:pPr>
      <w:r>
        <w:t>Пермского края 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r>
        <w:t xml:space="preserve">    "___" _________ 20__ г.</w:t>
      </w:r>
    </w:p>
    <w:p w:rsidR="00977CA0" w:rsidRDefault="00977CA0">
      <w:pPr>
        <w:pStyle w:val="ConsPlusNonformat"/>
        <w:jc w:val="both"/>
      </w:pPr>
    </w:p>
    <w:p w:rsidR="00977CA0" w:rsidRDefault="00977CA0">
      <w:pPr>
        <w:pStyle w:val="ConsPlusNonformat"/>
        <w:jc w:val="both"/>
      </w:pPr>
      <w:r>
        <w:t>Исполнитель _______________ тел. 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24</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nformat"/>
        <w:jc w:val="both"/>
      </w:pPr>
      <w:r>
        <w:t xml:space="preserve">                                         В Министерство сельского хозяйства</w:t>
      </w:r>
    </w:p>
    <w:p w:rsidR="00977CA0" w:rsidRDefault="00977CA0">
      <w:pPr>
        <w:pStyle w:val="ConsPlusNonformat"/>
        <w:jc w:val="both"/>
      </w:pPr>
      <w:r>
        <w:t xml:space="preserve">                                         и продовольствия Пермского края,</w:t>
      </w:r>
    </w:p>
    <w:p w:rsidR="00977CA0" w:rsidRDefault="00977CA0">
      <w:pPr>
        <w:pStyle w:val="ConsPlusNonformat"/>
        <w:jc w:val="both"/>
      </w:pPr>
      <w:r>
        <w:t xml:space="preserve">                                         г. Пермь, бул. Гагарина, 10</w:t>
      </w:r>
    </w:p>
    <w:p w:rsidR="00977CA0" w:rsidRDefault="00977CA0">
      <w:pPr>
        <w:pStyle w:val="ConsPlusNonformat"/>
        <w:jc w:val="both"/>
      </w:pPr>
      <w:r>
        <w:t xml:space="preserve">                                         от _______________________________</w:t>
      </w:r>
    </w:p>
    <w:p w:rsidR="00977CA0" w:rsidRDefault="00977CA0">
      <w:pPr>
        <w:pStyle w:val="ConsPlusNonformat"/>
        <w:jc w:val="both"/>
      </w:pPr>
      <w:r>
        <w:t xml:space="preserve">                                                      (наименование</w:t>
      </w:r>
    </w:p>
    <w:p w:rsidR="00977CA0" w:rsidRDefault="00977CA0">
      <w:pPr>
        <w:pStyle w:val="ConsPlusNonformat"/>
        <w:jc w:val="both"/>
      </w:pPr>
      <w:r>
        <w:t xml:space="preserve">                                                  сельскохозяйственного</w:t>
      </w:r>
    </w:p>
    <w:p w:rsidR="00977CA0" w:rsidRDefault="00977CA0">
      <w:pPr>
        <w:pStyle w:val="ConsPlusNonformat"/>
        <w:jc w:val="both"/>
      </w:pPr>
      <w:r>
        <w:t xml:space="preserve">                                                   товаропроизводителя)</w:t>
      </w:r>
    </w:p>
    <w:p w:rsidR="00977CA0" w:rsidRDefault="00977CA0">
      <w:pPr>
        <w:pStyle w:val="ConsPlusNonformat"/>
        <w:jc w:val="both"/>
      </w:pPr>
    </w:p>
    <w:p w:rsidR="00977CA0" w:rsidRDefault="00977CA0">
      <w:pPr>
        <w:pStyle w:val="ConsPlusNonformat"/>
        <w:jc w:val="both"/>
      </w:pPr>
      <w:bookmarkStart w:id="117" w:name="P2728"/>
      <w:bookmarkEnd w:id="117"/>
      <w:r>
        <w:t xml:space="preserve">                                 Заявление</w:t>
      </w:r>
    </w:p>
    <w:p w:rsidR="00977CA0" w:rsidRDefault="00977CA0">
      <w:pPr>
        <w:pStyle w:val="ConsPlusNonformat"/>
        <w:jc w:val="both"/>
      </w:pPr>
      <w:r>
        <w:t xml:space="preserve">           о предоставлении субсидии на уплату страховой премии,</w:t>
      </w:r>
    </w:p>
    <w:p w:rsidR="00977CA0" w:rsidRDefault="00977CA0">
      <w:pPr>
        <w:pStyle w:val="ConsPlusNonformat"/>
        <w:jc w:val="both"/>
      </w:pPr>
      <w:r>
        <w:t xml:space="preserve">         начисленной по договору сельскохозяйственного страхования</w:t>
      </w:r>
    </w:p>
    <w:p w:rsidR="00977CA0" w:rsidRDefault="00977CA0">
      <w:pPr>
        <w:pStyle w:val="ConsPlusNonformat"/>
        <w:jc w:val="both"/>
      </w:pPr>
      <w:r>
        <w:t xml:space="preserve">        в области растениеводства (животноводства), и перечислении</w:t>
      </w:r>
    </w:p>
    <w:p w:rsidR="00977CA0" w:rsidRDefault="00977CA0">
      <w:pPr>
        <w:pStyle w:val="ConsPlusNonformat"/>
        <w:jc w:val="both"/>
      </w:pPr>
      <w:r>
        <w:t xml:space="preserve">                ее на расчетный счет страховой организации</w:t>
      </w:r>
    </w:p>
    <w:p w:rsidR="00977CA0" w:rsidRDefault="00977CA0">
      <w:pPr>
        <w:pStyle w:val="ConsPlusNonformat"/>
        <w:jc w:val="both"/>
      </w:pPr>
      <w:r>
        <w:t xml:space="preserve">       ____________________________________________________________</w:t>
      </w:r>
    </w:p>
    <w:p w:rsidR="00977CA0" w:rsidRDefault="00977CA0">
      <w:pPr>
        <w:pStyle w:val="ConsPlusNonformat"/>
        <w:jc w:val="both"/>
      </w:pPr>
      <w:r>
        <w:t xml:space="preserve">         (наименование сельскохозяйственного товаропроизводителя)</w:t>
      </w:r>
    </w:p>
    <w:p w:rsidR="00977CA0" w:rsidRDefault="00977CA0">
      <w:pPr>
        <w:pStyle w:val="ConsPlusNonformat"/>
        <w:jc w:val="both"/>
      </w:pPr>
    </w:p>
    <w:p w:rsidR="00977CA0" w:rsidRDefault="00977CA0">
      <w:pPr>
        <w:pStyle w:val="ConsPlusNonformat"/>
        <w:jc w:val="both"/>
      </w:pPr>
      <w:r>
        <w:t xml:space="preserve">    Прошу  предоставить субсидии на уплату страховой премии, начисленной по</w:t>
      </w:r>
    </w:p>
    <w:p w:rsidR="00977CA0" w:rsidRDefault="00977CA0">
      <w:pPr>
        <w:pStyle w:val="ConsPlusNonformat"/>
        <w:jc w:val="both"/>
      </w:pPr>
      <w:r>
        <w:t>договору сельскохозяйственного страхования в области</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(растениеводства, животноводства)</w:t>
      </w:r>
    </w:p>
    <w:p w:rsidR="00977CA0" w:rsidRDefault="00977CA0">
      <w:pPr>
        <w:pStyle w:val="ConsPlusNonformat"/>
        <w:jc w:val="both"/>
      </w:pPr>
      <w:r>
        <w:t>в сумме ___________________________________________________________________</w:t>
      </w:r>
    </w:p>
    <w:p w:rsidR="00977CA0" w:rsidRDefault="00977CA0">
      <w:pPr>
        <w:pStyle w:val="ConsPlusNonformat"/>
        <w:jc w:val="both"/>
      </w:pPr>
      <w:r>
        <w:t xml:space="preserve">                                (цифрами, прописью)</w:t>
      </w:r>
    </w:p>
    <w:p w:rsidR="00977CA0" w:rsidRDefault="00977CA0">
      <w:pPr>
        <w:pStyle w:val="ConsPlusNonformat"/>
        <w:jc w:val="both"/>
      </w:pPr>
    </w:p>
    <w:p w:rsidR="00977CA0" w:rsidRDefault="00977CA0">
      <w:pPr>
        <w:pStyle w:val="ConsPlusNonformat"/>
        <w:jc w:val="both"/>
      </w:pPr>
      <w:r>
        <w:t>по           договору           сельскохозяйственного           страхования</w:t>
      </w:r>
    </w:p>
    <w:p w:rsidR="00977CA0" w:rsidRDefault="00977CA0">
      <w:pPr>
        <w:pStyle w:val="ConsPlusNonformat"/>
        <w:jc w:val="both"/>
      </w:pPr>
      <w:r>
        <w:t>___________________________________________________________________________</w:t>
      </w:r>
    </w:p>
    <w:p w:rsidR="00977CA0" w:rsidRDefault="00977CA0">
      <w:pPr>
        <w:pStyle w:val="ConsPlusNonformat"/>
        <w:jc w:val="both"/>
      </w:pPr>
      <w:r>
        <w:t xml:space="preserve">                            (N, дата договора)</w:t>
      </w:r>
    </w:p>
    <w:p w:rsidR="00977CA0" w:rsidRDefault="00977CA0">
      <w:pPr>
        <w:pStyle w:val="ConsPlusNonformat"/>
        <w:jc w:val="both"/>
      </w:pPr>
      <w:r>
        <w:t>и перечислить ее на расчетный счет страховой организации.</w:t>
      </w:r>
    </w:p>
    <w:p w:rsidR="00977CA0" w:rsidRDefault="00977CA0">
      <w:pPr>
        <w:pStyle w:val="ConsPlusNonformat"/>
        <w:jc w:val="both"/>
      </w:pPr>
    </w:p>
    <w:p w:rsidR="00977CA0" w:rsidRDefault="00977CA0">
      <w:pPr>
        <w:pStyle w:val="ConsPlusNonformat"/>
        <w:jc w:val="both"/>
      </w:pPr>
      <w:r>
        <w:t>Платежные реквизиты сельскохозяйственного товаропроизводителя:</w:t>
      </w:r>
    </w:p>
    <w:p w:rsidR="00977CA0" w:rsidRDefault="00977CA0">
      <w:pPr>
        <w:pStyle w:val="ConsPlusNonformat"/>
        <w:jc w:val="both"/>
      </w:pPr>
      <w:r>
        <w:t>Полное наименование _______________________________________________________</w:t>
      </w:r>
    </w:p>
    <w:p w:rsidR="00977CA0" w:rsidRDefault="00977CA0">
      <w:pPr>
        <w:pStyle w:val="ConsPlusNonformat"/>
        <w:jc w:val="both"/>
      </w:pPr>
      <w:r>
        <w:t>Местонахождение ___________________________________________________________</w:t>
      </w:r>
    </w:p>
    <w:p w:rsidR="00977CA0" w:rsidRDefault="00977CA0">
      <w:pPr>
        <w:pStyle w:val="ConsPlusNonformat"/>
        <w:jc w:val="both"/>
      </w:pPr>
      <w:r>
        <w:t>Почтовый адрес ____________________________________________________________</w:t>
      </w:r>
    </w:p>
    <w:p w:rsidR="00977CA0" w:rsidRDefault="00977CA0">
      <w:pPr>
        <w:pStyle w:val="ConsPlusNonformat"/>
        <w:jc w:val="both"/>
      </w:pPr>
      <w:r>
        <w:t>Адрес электронной почты ___________________________________________________</w:t>
      </w:r>
    </w:p>
    <w:p w:rsidR="00977CA0" w:rsidRDefault="00977CA0">
      <w:pPr>
        <w:pStyle w:val="ConsPlusNonformat"/>
        <w:jc w:val="both"/>
      </w:pPr>
      <w:r>
        <w:t>Телефон/факс ______________________________________________________________</w:t>
      </w:r>
    </w:p>
    <w:p w:rsidR="00977CA0" w:rsidRDefault="00977CA0">
      <w:pPr>
        <w:pStyle w:val="ConsPlusNonformat"/>
        <w:jc w:val="both"/>
      </w:pPr>
      <w:r>
        <w:t>ОГРН (ОГРНИП) _____________________________________________________________</w:t>
      </w:r>
    </w:p>
    <w:p w:rsidR="00977CA0" w:rsidRDefault="00977CA0">
      <w:pPr>
        <w:pStyle w:val="ConsPlusNonformat"/>
        <w:jc w:val="both"/>
      </w:pPr>
      <w:r>
        <w:t>ИНН _______________________________________________________________________</w:t>
      </w:r>
    </w:p>
    <w:p w:rsidR="00977CA0" w:rsidRDefault="00977CA0">
      <w:pPr>
        <w:pStyle w:val="ConsPlusNonformat"/>
        <w:jc w:val="both"/>
      </w:pPr>
      <w:r>
        <w:t>КПП _______________________________________________________________________</w:t>
      </w:r>
    </w:p>
    <w:p w:rsidR="00977CA0" w:rsidRDefault="00977CA0">
      <w:pPr>
        <w:pStyle w:val="ConsPlusNonformat"/>
        <w:jc w:val="both"/>
      </w:pPr>
      <w:r>
        <w:t>ОКПО ______________________________________________________________________</w:t>
      </w:r>
    </w:p>
    <w:p w:rsidR="00977CA0" w:rsidRDefault="00DD3BBD">
      <w:pPr>
        <w:pStyle w:val="ConsPlusNonformat"/>
        <w:jc w:val="both"/>
      </w:pPr>
      <w:hyperlink r:id="rId49" w:history="1">
        <w:r w:rsidR="00977CA0">
          <w:rPr>
            <w:color w:val="0000FF"/>
          </w:rPr>
          <w:t>ОКТМО</w:t>
        </w:r>
      </w:hyperlink>
      <w:r w:rsidR="00977CA0">
        <w:t xml:space="preserve"> _____________________________________________________________________</w:t>
      </w:r>
    </w:p>
    <w:p w:rsidR="00977CA0" w:rsidRDefault="00977CA0">
      <w:pPr>
        <w:pStyle w:val="ConsPlusNonformat"/>
        <w:jc w:val="both"/>
      </w:pPr>
      <w:r>
        <w:t>Наименование кредитной организации ________________________________________</w:t>
      </w:r>
    </w:p>
    <w:p w:rsidR="00977CA0" w:rsidRDefault="00977CA0">
      <w:pPr>
        <w:pStyle w:val="ConsPlusNonformat"/>
        <w:jc w:val="both"/>
      </w:pPr>
      <w:r>
        <w:t>БИК _______________________________________________________________________</w:t>
      </w:r>
    </w:p>
    <w:p w:rsidR="00977CA0" w:rsidRDefault="00977CA0">
      <w:pPr>
        <w:pStyle w:val="ConsPlusNonformat"/>
        <w:jc w:val="both"/>
      </w:pPr>
      <w:r>
        <w:t>Р/счет N __________________________________________________________________</w:t>
      </w:r>
    </w:p>
    <w:p w:rsidR="00977CA0" w:rsidRDefault="00977CA0">
      <w:pPr>
        <w:pStyle w:val="ConsPlusNonformat"/>
        <w:jc w:val="both"/>
      </w:pPr>
      <w:r>
        <w:t>К/счет N __________________________________________________________________</w:t>
      </w:r>
    </w:p>
    <w:p w:rsidR="00977CA0" w:rsidRDefault="00977CA0">
      <w:pPr>
        <w:pStyle w:val="ConsPlusNonformat"/>
        <w:jc w:val="both"/>
      </w:pPr>
    </w:p>
    <w:p w:rsidR="00977CA0" w:rsidRDefault="00977CA0">
      <w:pPr>
        <w:pStyle w:val="ConsPlusNonformat"/>
        <w:jc w:val="both"/>
      </w:pPr>
      <w:r>
        <w:t>Платежные реквизиты страховой организации:</w:t>
      </w:r>
    </w:p>
    <w:p w:rsidR="00977CA0" w:rsidRDefault="00977CA0">
      <w:pPr>
        <w:pStyle w:val="ConsPlusNonformat"/>
        <w:jc w:val="both"/>
      </w:pPr>
      <w:r>
        <w:t>Полное наименование _______________________________________________________</w:t>
      </w:r>
    </w:p>
    <w:p w:rsidR="00977CA0" w:rsidRDefault="00977CA0">
      <w:pPr>
        <w:pStyle w:val="ConsPlusNonformat"/>
        <w:jc w:val="both"/>
      </w:pPr>
      <w:r>
        <w:t>Местонахождение ___________________________________________________________</w:t>
      </w:r>
    </w:p>
    <w:p w:rsidR="00977CA0" w:rsidRDefault="00977CA0">
      <w:pPr>
        <w:pStyle w:val="ConsPlusNonformat"/>
        <w:jc w:val="both"/>
      </w:pPr>
      <w:r>
        <w:t>Почтовый адрес ____________________________________________________________</w:t>
      </w:r>
    </w:p>
    <w:p w:rsidR="00977CA0" w:rsidRDefault="00977CA0">
      <w:pPr>
        <w:pStyle w:val="ConsPlusNonformat"/>
        <w:jc w:val="both"/>
      </w:pPr>
      <w:r>
        <w:t>Адрес электронной почты ___________________________________________________</w:t>
      </w:r>
    </w:p>
    <w:p w:rsidR="00977CA0" w:rsidRDefault="00977CA0">
      <w:pPr>
        <w:pStyle w:val="ConsPlusNonformat"/>
        <w:jc w:val="both"/>
      </w:pPr>
      <w:r>
        <w:t>Телефон/факс ______________________________________________________________</w:t>
      </w:r>
    </w:p>
    <w:p w:rsidR="00977CA0" w:rsidRDefault="00977CA0">
      <w:pPr>
        <w:pStyle w:val="ConsPlusNonformat"/>
        <w:jc w:val="both"/>
      </w:pPr>
      <w:r>
        <w:t>ОГРН (ОГРНИП) _____________________________________________________________</w:t>
      </w:r>
    </w:p>
    <w:p w:rsidR="00977CA0" w:rsidRDefault="00977CA0">
      <w:pPr>
        <w:pStyle w:val="ConsPlusNonformat"/>
        <w:jc w:val="both"/>
      </w:pPr>
      <w:r>
        <w:t>ИНН _______________________________________________________________________</w:t>
      </w:r>
    </w:p>
    <w:p w:rsidR="00977CA0" w:rsidRDefault="00977CA0">
      <w:pPr>
        <w:pStyle w:val="ConsPlusNonformat"/>
        <w:jc w:val="both"/>
      </w:pPr>
      <w:r>
        <w:t>КПП _______________________________________________________________________</w:t>
      </w:r>
    </w:p>
    <w:p w:rsidR="00977CA0" w:rsidRDefault="00977CA0">
      <w:pPr>
        <w:pStyle w:val="ConsPlusNonformat"/>
        <w:jc w:val="both"/>
      </w:pPr>
      <w:r>
        <w:t>ОКПО ______________________________________________________________________</w:t>
      </w:r>
    </w:p>
    <w:p w:rsidR="00977CA0" w:rsidRDefault="00DD3BBD">
      <w:pPr>
        <w:pStyle w:val="ConsPlusNonformat"/>
        <w:jc w:val="both"/>
      </w:pPr>
      <w:hyperlink r:id="rId50" w:history="1">
        <w:r w:rsidR="00977CA0">
          <w:rPr>
            <w:color w:val="0000FF"/>
          </w:rPr>
          <w:t>ОКТМО</w:t>
        </w:r>
      </w:hyperlink>
      <w:r w:rsidR="00977CA0">
        <w:t xml:space="preserve"> _____________________________________________________________________</w:t>
      </w:r>
    </w:p>
    <w:p w:rsidR="00977CA0" w:rsidRDefault="00977CA0">
      <w:pPr>
        <w:pStyle w:val="ConsPlusNonformat"/>
        <w:jc w:val="both"/>
      </w:pPr>
      <w:r>
        <w:t>Наименование кредитной организации ________________________________________</w:t>
      </w:r>
    </w:p>
    <w:p w:rsidR="00977CA0" w:rsidRDefault="00977CA0">
      <w:pPr>
        <w:pStyle w:val="ConsPlusNonformat"/>
        <w:jc w:val="both"/>
      </w:pPr>
      <w:r>
        <w:t>БИК _______________________________________________________________________</w:t>
      </w:r>
    </w:p>
    <w:p w:rsidR="00977CA0" w:rsidRDefault="00977CA0">
      <w:pPr>
        <w:pStyle w:val="ConsPlusNonformat"/>
        <w:jc w:val="both"/>
      </w:pPr>
      <w:r>
        <w:t>Р/счет N __________________________________________________________________</w:t>
      </w:r>
    </w:p>
    <w:p w:rsidR="00977CA0" w:rsidRDefault="00977CA0">
      <w:pPr>
        <w:pStyle w:val="ConsPlusNonformat"/>
        <w:jc w:val="both"/>
      </w:pPr>
      <w:r>
        <w:t>К/счет N __________________________________________________________________</w:t>
      </w:r>
    </w:p>
    <w:p w:rsidR="00977CA0" w:rsidRDefault="00977CA0">
      <w:pPr>
        <w:pStyle w:val="ConsPlusNonformat"/>
        <w:jc w:val="both"/>
      </w:pPr>
    </w:p>
    <w:p w:rsidR="00977CA0" w:rsidRDefault="00977CA0">
      <w:pPr>
        <w:pStyle w:val="ConsPlusNonformat"/>
        <w:jc w:val="both"/>
      </w:pPr>
      <w:r>
        <w:t>К заявлению приложены следующие документы:</w:t>
      </w:r>
    </w:p>
    <w:p w:rsidR="00977CA0" w:rsidRDefault="00977CA0">
      <w:pPr>
        <w:pStyle w:val="ConsPlusNonformat"/>
        <w:jc w:val="both"/>
      </w:pPr>
      <w:r>
        <w:t>1. ___________________________________________________ на ____ л. в 1 экз.;</w:t>
      </w:r>
    </w:p>
    <w:p w:rsidR="00977CA0" w:rsidRDefault="00977CA0">
      <w:pPr>
        <w:pStyle w:val="ConsPlusNonformat"/>
        <w:jc w:val="both"/>
      </w:pPr>
      <w:r>
        <w:t>2. ___________________________________________________ на ____ л. в 1 экз.;</w:t>
      </w:r>
    </w:p>
    <w:p w:rsidR="00977CA0" w:rsidRDefault="00977CA0">
      <w:pPr>
        <w:pStyle w:val="ConsPlusNonformat"/>
        <w:jc w:val="both"/>
      </w:pPr>
      <w:r>
        <w:t>3. ___________________________________________________ на ____ л. в 1 экз.;</w:t>
      </w:r>
    </w:p>
    <w:p w:rsidR="00977CA0" w:rsidRDefault="00977CA0">
      <w:pPr>
        <w:pStyle w:val="ConsPlusNonformat"/>
        <w:jc w:val="both"/>
      </w:pPr>
      <w:r>
        <w:t>4. ___________________________________________________ на ____ л. в 1 экз.;</w:t>
      </w:r>
    </w:p>
    <w:p w:rsidR="00977CA0" w:rsidRDefault="00977CA0">
      <w:pPr>
        <w:pStyle w:val="ConsPlusNonformat"/>
        <w:jc w:val="both"/>
      </w:pPr>
      <w:r>
        <w:t>5. ___________________________________________________ на ____ л. в 1 экз.;</w:t>
      </w:r>
    </w:p>
    <w:p w:rsidR="00977CA0" w:rsidRDefault="00977CA0">
      <w:pPr>
        <w:pStyle w:val="ConsPlusNonformat"/>
        <w:jc w:val="both"/>
      </w:pPr>
      <w:r>
        <w:t>6. ___________________________________________________ на ____ л. в 1 экз.;</w:t>
      </w:r>
    </w:p>
    <w:p w:rsidR="00977CA0" w:rsidRDefault="00977CA0">
      <w:pPr>
        <w:pStyle w:val="ConsPlusNonformat"/>
        <w:jc w:val="both"/>
      </w:pPr>
      <w:r>
        <w:t>7. ___________________________________________________ на ____ л. в 1 экз.</w:t>
      </w:r>
    </w:p>
    <w:p w:rsidR="00977CA0" w:rsidRDefault="00977CA0">
      <w:pPr>
        <w:pStyle w:val="ConsPlusNonformat"/>
        <w:jc w:val="both"/>
      </w:pPr>
    </w:p>
    <w:p w:rsidR="00977CA0" w:rsidRDefault="00977CA0">
      <w:pPr>
        <w:pStyle w:val="ConsPlusNonformat"/>
        <w:jc w:val="both"/>
      </w:pPr>
      <w:r>
        <w:t xml:space="preserve">    Достоверность  и полноту сведений, содержащихся в настоящем заявлении и</w:t>
      </w:r>
    </w:p>
    <w:p w:rsidR="00977CA0" w:rsidRDefault="00977CA0">
      <w:pPr>
        <w:pStyle w:val="ConsPlusNonformat"/>
        <w:jc w:val="both"/>
      </w:pPr>
      <w:r>
        <w:t>прилагаемых к нему документах, подтверждаю.</w:t>
      </w:r>
    </w:p>
    <w:p w:rsidR="00977CA0" w:rsidRDefault="00977CA0">
      <w:pPr>
        <w:pStyle w:val="ConsPlusNonformat"/>
        <w:jc w:val="both"/>
      </w:pPr>
      <w:r>
        <w:t xml:space="preserve">    Об    ответственности    за   предоставление   недостоверных   сведений</w:t>
      </w:r>
    </w:p>
    <w:p w:rsidR="00977CA0" w:rsidRDefault="00977CA0">
      <w:pPr>
        <w:pStyle w:val="ConsPlusNonformat"/>
        <w:jc w:val="both"/>
      </w:pPr>
      <w:r>
        <w:t>предупрежден.</w:t>
      </w:r>
    </w:p>
    <w:p w:rsidR="00977CA0" w:rsidRDefault="00977CA0">
      <w:pPr>
        <w:pStyle w:val="ConsPlusNonformat"/>
        <w:jc w:val="both"/>
      </w:pPr>
    </w:p>
    <w:p w:rsidR="00977CA0" w:rsidRDefault="00977CA0">
      <w:pPr>
        <w:pStyle w:val="ConsPlusNonformat"/>
        <w:jc w:val="both"/>
      </w:pPr>
      <w:r>
        <w:t>Руководитель сельскохозяйственного</w:t>
      </w:r>
    </w:p>
    <w:p w:rsidR="00977CA0" w:rsidRDefault="00977CA0">
      <w:pPr>
        <w:pStyle w:val="ConsPlusNonformat"/>
        <w:jc w:val="both"/>
      </w:pPr>
      <w:r>
        <w:t>товаропроизводителя</w:t>
      </w:r>
    </w:p>
    <w:p w:rsidR="00977CA0" w:rsidRDefault="00977CA0">
      <w:pPr>
        <w:pStyle w:val="ConsPlusNonformat"/>
        <w:jc w:val="both"/>
      </w:pPr>
      <w:r>
        <w:t>_______________ ______________________ 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(при наличии)</w:t>
      </w:r>
    </w:p>
    <w:p w:rsidR="00977CA0" w:rsidRDefault="00977CA0">
      <w:pPr>
        <w:pStyle w:val="ConsPlusNonformat"/>
        <w:jc w:val="both"/>
      </w:pPr>
      <w:r>
        <w:t>_______________ ______________________ ___________________________</w:t>
      </w:r>
    </w:p>
    <w:p w:rsidR="00977CA0" w:rsidRDefault="00977CA0">
      <w:pPr>
        <w:pStyle w:val="ConsPlusNonformat"/>
        <w:jc w:val="both"/>
      </w:pPr>
      <w:r>
        <w:t xml:space="preserve">   Должность           (подпись)          (расшифровка подписи)</w:t>
      </w:r>
    </w:p>
    <w:p w:rsidR="00977CA0" w:rsidRDefault="00977CA0">
      <w:pPr>
        <w:pStyle w:val="ConsPlusNonformat"/>
        <w:jc w:val="both"/>
      </w:pPr>
      <w:r>
        <w:t>"___" ____________ 20____ г.</w:t>
      </w:r>
    </w:p>
    <w:p w:rsidR="00977CA0" w:rsidRDefault="00977CA0">
      <w:pPr>
        <w:pStyle w:val="ConsPlusNonformat"/>
        <w:jc w:val="both"/>
      </w:pPr>
      <w:r>
        <w:t>М.П.</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25</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8" w:name="P2818"/>
      <w:bookmarkEnd w:id="118"/>
      <w:r>
        <w:t>СПРАВКА-РАСЧЕТ</w:t>
      </w:r>
    </w:p>
    <w:p w:rsidR="00977CA0" w:rsidRDefault="00977CA0">
      <w:pPr>
        <w:pStyle w:val="ConsPlusNormal"/>
        <w:jc w:val="center"/>
      </w:pPr>
      <w:r>
        <w:t>о размере субсидий на возмещение части затрат на уплату</w:t>
      </w:r>
    </w:p>
    <w:p w:rsidR="00977CA0" w:rsidRDefault="00977CA0">
      <w:pPr>
        <w:pStyle w:val="ConsPlusNormal"/>
        <w:jc w:val="center"/>
      </w:pPr>
      <w:r>
        <w:t>страховых премий по договорам сельскохозяйственного</w:t>
      </w:r>
    </w:p>
    <w:p w:rsidR="00977CA0" w:rsidRDefault="00977CA0">
      <w:pPr>
        <w:pStyle w:val="ConsPlusNormal"/>
        <w:jc w:val="center"/>
      </w:pPr>
      <w:r>
        <w:t>страхования в области растениеводства</w:t>
      </w:r>
    </w:p>
    <w:p w:rsidR="00977CA0" w:rsidRDefault="00977CA0">
      <w:pPr>
        <w:pStyle w:val="ConsPlusNormal"/>
        <w:jc w:val="both"/>
      </w:pPr>
    </w:p>
    <w:p w:rsidR="00977CA0" w:rsidRDefault="00977CA0">
      <w:pPr>
        <w:pStyle w:val="ConsPlusNormal"/>
        <w:jc w:val="center"/>
      </w:pPr>
      <w:r>
        <w:t>Страхование</w:t>
      </w:r>
    </w:p>
    <w:p w:rsidR="00977CA0" w:rsidRDefault="00977CA0">
      <w:pPr>
        <w:pStyle w:val="ConsPlusNormal"/>
        <w:jc w:val="center"/>
      </w:pPr>
      <w:r>
        <w:t>урожая озимых сельскохозяйственных культур</w:t>
      </w:r>
    </w:p>
    <w:p w:rsidR="00977CA0" w:rsidRDefault="00977CA0">
      <w:pPr>
        <w:pStyle w:val="ConsPlusNormal"/>
        <w:jc w:val="both"/>
      </w:pP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страховой организации, с которой заключен</w:t>
      </w:r>
    </w:p>
    <w:p w:rsidR="00977CA0" w:rsidRDefault="00977CA0">
      <w:pPr>
        <w:pStyle w:val="ConsPlusNormal"/>
        <w:jc w:val="center"/>
      </w:pPr>
      <w:r>
        <w:t>договор сельскохозяйственного страхования с государственной</w:t>
      </w:r>
    </w:p>
    <w:p w:rsidR="00977CA0" w:rsidRDefault="00977CA0">
      <w:pPr>
        <w:pStyle w:val="ConsPlusNormal"/>
        <w:jc w:val="center"/>
      </w:pPr>
      <w:r>
        <w:t>поддержкой)</w:t>
      </w:r>
    </w:p>
    <w:p w:rsidR="00977CA0" w:rsidRDefault="00977CA0">
      <w:pPr>
        <w:pStyle w:val="ConsPlusNormal"/>
        <w:jc w:val="both"/>
      </w:pPr>
    </w:p>
    <w:p w:rsidR="00977CA0" w:rsidRDefault="00977CA0">
      <w:pPr>
        <w:pStyle w:val="ConsPlusNormal"/>
      </w:pPr>
      <w:r>
        <w:t>Номер договора страхования _______________, дата заключения ___________</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6009"/>
        <w:gridCol w:w="1084"/>
        <w:gridCol w:w="979"/>
      </w:tblGrid>
      <w:tr w:rsidR="00977CA0">
        <w:tc>
          <w:tcPr>
            <w:tcW w:w="680" w:type="dxa"/>
          </w:tcPr>
          <w:p w:rsidR="00977CA0" w:rsidRDefault="00977CA0">
            <w:pPr>
              <w:pStyle w:val="ConsPlusNormal"/>
              <w:jc w:val="center"/>
            </w:pPr>
            <w:r>
              <w:t>N п/п</w:t>
            </w:r>
          </w:p>
        </w:tc>
        <w:tc>
          <w:tcPr>
            <w:tcW w:w="6009" w:type="dxa"/>
          </w:tcPr>
          <w:p w:rsidR="00977CA0" w:rsidRDefault="00977CA0">
            <w:pPr>
              <w:pStyle w:val="ConsPlusNormal"/>
              <w:jc w:val="center"/>
            </w:pPr>
            <w:r>
              <w:t>Наименование показателя</w:t>
            </w:r>
          </w:p>
        </w:tc>
        <w:tc>
          <w:tcPr>
            <w:tcW w:w="1084" w:type="dxa"/>
          </w:tcPr>
          <w:p w:rsidR="00977CA0" w:rsidRDefault="00977CA0">
            <w:pPr>
              <w:pStyle w:val="ConsPlusNormal"/>
              <w:jc w:val="center"/>
            </w:pPr>
            <w:r>
              <w:t>Озимые зерновые</w:t>
            </w:r>
          </w:p>
        </w:tc>
        <w:tc>
          <w:tcPr>
            <w:tcW w:w="979" w:type="dxa"/>
          </w:tcPr>
          <w:p w:rsidR="00977CA0" w:rsidRDefault="00977CA0">
            <w:pPr>
              <w:pStyle w:val="ConsPlusNormal"/>
              <w:jc w:val="center"/>
            </w:pPr>
            <w:r>
              <w:t>Озимый рапс</w:t>
            </w:r>
          </w:p>
        </w:tc>
      </w:tr>
      <w:tr w:rsidR="00977CA0">
        <w:tc>
          <w:tcPr>
            <w:tcW w:w="680" w:type="dxa"/>
          </w:tcPr>
          <w:p w:rsidR="00977CA0" w:rsidRDefault="00977CA0">
            <w:pPr>
              <w:pStyle w:val="ConsPlusNormal"/>
              <w:jc w:val="center"/>
            </w:pPr>
            <w:r>
              <w:t>1</w:t>
            </w:r>
          </w:p>
        </w:tc>
        <w:tc>
          <w:tcPr>
            <w:tcW w:w="6009" w:type="dxa"/>
          </w:tcPr>
          <w:p w:rsidR="00977CA0" w:rsidRDefault="00977CA0">
            <w:pPr>
              <w:pStyle w:val="ConsPlusNormal"/>
              <w:jc w:val="center"/>
            </w:pPr>
            <w:r>
              <w:t>2</w:t>
            </w:r>
          </w:p>
        </w:tc>
        <w:tc>
          <w:tcPr>
            <w:tcW w:w="1084" w:type="dxa"/>
          </w:tcPr>
          <w:p w:rsidR="00977CA0" w:rsidRDefault="00977CA0">
            <w:pPr>
              <w:pStyle w:val="ConsPlusNormal"/>
              <w:jc w:val="center"/>
            </w:pPr>
            <w:r>
              <w:t>3</w:t>
            </w:r>
          </w:p>
        </w:tc>
        <w:tc>
          <w:tcPr>
            <w:tcW w:w="979" w:type="dxa"/>
          </w:tcPr>
          <w:p w:rsidR="00977CA0" w:rsidRDefault="00977CA0">
            <w:pPr>
              <w:pStyle w:val="ConsPlusNormal"/>
              <w:jc w:val="center"/>
            </w:pPr>
            <w:r>
              <w:t>4</w:t>
            </w:r>
          </w:p>
        </w:tc>
      </w:tr>
      <w:tr w:rsidR="00977CA0">
        <w:tc>
          <w:tcPr>
            <w:tcW w:w="680" w:type="dxa"/>
          </w:tcPr>
          <w:p w:rsidR="00977CA0" w:rsidRDefault="00977CA0">
            <w:pPr>
              <w:pStyle w:val="ConsPlusNormal"/>
              <w:jc w:val="center"/>
            </w:pPr>
            <w:r>
              <w:t>1</w:t>
            </w:r>
          </w:p>
        </w:tc>
        <w:tc>
          <w:tcPr>
            <w:tcW w:w="6009" w:type="dxa"/>
          </w:tcPr>
          <w:p w:rsidR="00977CA0" w:rsidRDefault="00977CA0">
            <w:pPr>
              <w:pStyle w:val="ConsPlusNormal"/>
            </w:pPr>
            <w:r>
              <w:t>Общая посевная площадь (гектаров)</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2</w:t>
            </w:r>
          </w:p>
        </w:tc>
        <w:tc>
          <w:tcPr>
            <w:tcW w:w="6009" w:type="dxa"/>
          </w:tcPr>
          <w:p w:rsidR="00977CA0" w:rsidRDefault="00977CA0">
            <w:pPr>
              <w:pStyle w:val="ConsPlusNormal"/>
            </w:pPr>
            <w:r>
              <w:t>Посевная площадь по договорам страхования, подлежащим субсидированию (гектаров)</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3</w:t>
            </w:r>
          </w:p>
        </w:tc>
        <w:tc>
          <w:tcPr>
            <w:tcW w:w="6009" w:type="dxa"/>
          </w:tcPr>
          <w:p w:rsidR="00977CA0" w:rsidRDefault="00977CA0">
            <w:pPr>
              <w:pStyle w:val="ConsPlusNormal"/>
            </w:pPr>
            <w:r>
              <w:t>Страховая стоимость (рублей)</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4</w:t>
            </w:r>
          </w:p>
        </w:tc>
        <w:tc>
          <w:tcPr>
            <w:tcW w:w="6009" w:type="dxa"/>
          </w:tcPr>
          <w:p w:rsidR="00977CA0" w:rsidRDefault="00977CA0">
            <w:pPr>
              <w:pStyle w:val="ConsPlusNormal"/>
            </w:pPr>
            <w:r>
              <w:t>Страховая сумма (рублей)</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5</w:t>
            </w:r>
          </w:p>
        </w:tc>
        <w:tc>
          <w:tcPr>
            <w:tcW w:w="6009" w:type="dxa"/>
          </w:tcPr>
          <w:p w:rsidR="00977CA0" w:rsidRDefault="00977CA0">
            <w:pPr>
              <w:pStyle w:val="ConsPlusNormal"/>
            </w:pPr>
            <w:r>
              <w:t>Страховой тариф (процентов)</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6</w:t>
            </w:r>
          </w:p>
        </w:tc>
        <w:tc>
          <w:tcPr>
            <w:tcW w:w="6009" w:type="dxa"/>
          </w:tcPr>
          <w:p w:rsidR="00977CA0" w:rsidRDefault="00977CA0">
            <w:pPr>
              <w:pStyle w:val="ConsPlusNormal"/>
            </w:pPr>
            <w:r>
              <w:t>Участие страхователя в страховании рисков (процентов)</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7</w:t>
            </w:r>
          </w:p>
        </w:tc>
        <w:tc>
          <w:tcPr>
            <w:tcW w:w="6009" w:type="dxa"/>
          </w:tcPr>
          <w:p w:rsidR="00977CA0" w:rsidRDefault="00977CA0">
            <w:pPr>
              <w:pStyle w:val="ConsPlusNormal"/>
            </w:pPr>
            <w:r>
              <w:t>Размер начисленной страховой премии (страхового взноса) (рублей) (стр. 4 x стр. 5 / 100)</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8</w:t>
            </w:r>
          </w:p>
        </w:tc>
        <w:tc>
          <w:tcPr>
            <w:tcW w:w="6009" w:type="dxa"/>
          </w:tcPr>
          <w:p w:rsidR="00977CA0" w:rsidRDefault="00977CA0">
            <w:pPr>
              <w:pStyle w:val="ConsPlusNormal"/>
            </w:pPr>
            <w:r>
              <w:t>Сумма уплаченной страховой премии (страхового взноса) по договорам страхования (рублей)</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9</w:t>
            </w:r>
          </w:p>
        </w:tc>
        <w:tc>
          <w:tcPr>
            <w:tcW w:w="6009" w:type="dxa"/>
          </w:tcPr>
          <w:p w:rsidR="00977CA0" w:rsidRDefault="00977CA0">
            <w:pPr>
              <w:pStyle w:val="ConsPlusNormal"/>
            </w:pPr>
            <w:r>
              <w:t>Предельный размер ставки для расчета субсидий (процентов)</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10</w:t>
            </w:r>
          </w:p>
        </w:tc>
        <w:tc>
          <w:tcPr>
            <w:tcW w:w="6009" w:type="dxa"/>
          </w:tcPr>
          <w:p w:rsidR="00977CA0" w:rsidRDefault="00977CA0">
            <w:pPr>
              <w:pStyle w:val="ConsPlusNormal"/>
            </w:pPr>
            <w:r>
              <w:t>Размер страховой премии (страхового взноса), подлежащей субсидированию при условии, что страховой тариф (рублей):</w:t>
            </w:r>
          </w:p>
        </w:tc>
        <w:tc>
          <w:tcPr>
            <w:tcW w:w="1084" w:type="dxa"/>
          </w:tcPr>
          <w:p w:rsidR="00977CA0" w:rsidRDefault="00977CA0">
            <w:pPr>
              <w:pStyle w:val="ConsPlusNormal"/>
              <w:jc w:val="center"/>
            </w:pPr>
            <w:r>
              <w:t>X</w:t>
            </w:r>
          </w:p>
        </w:tc>
        <w:tc>
          <w:tcPr>
            <w:tcW w:w="979" w:type="dxa"/>
          </w:tcPr>
          <w:p w:rsidR="00977CA0" w:rsidRDefault="00977CA0">
            <w:pPr>
              <w:pStyle w:val="ConsPlusNormal"/>
              <w:jc w:val="center"/>
            </w:pPr>
            <w:r>
              <w:t>X</w:t>
            </w:r>
          </w:p>
        </w:tc>
      </w:tr>
      <w:tr w:rsidR="00977CA0">
        <w:tc>
          <w:tcPr>
            <w:tcW w:w="680" w:type="dxa"/>
          </w:tcPr>
          <w:p w:rsidR="00977CA0" w:rsidRDefault="00977CA0">
            <w:pPr>
              <w:pStyle w:val="ConsPlusNormal"/>
              <w:jc w:val="center"/>
            </w:pPr>
            <w:r>
              <w:t>10.1</w:t>
            </w:r>
          </w:p>
        </w:tc>
        <w:tc>
          <w:tcPr>
            <w:tcW w:w="6009" w:type="dxa"/>
          </w:tcPr>
          <w:p w:rsidR="00977CA0" w:rsidRDefault="00977CA0">
            <w:pPr>
              <w:pStyle w:val="ConsPlusNormal"/>
            </w:pPr>
            <w:r>
              <w:t>при условии, что страховой тариф не превышает или равен предельному размеру ставки для расчета размера субсидий (стр. 7)</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10.2</w:t>
            </w:r>
          </w:p>
        </w:tc>
        <w:tc>
          <w:tcPr>
            <w:tcW w:w="6009" w:type="dxa"/>
          </w:tcPr>
          <w:p w:rsidR="00977CA0" w:rsidRDefault="00977CA0">
            <w:pPr>
              <w:pStyle w:val="ConsPlusNormal"/>
            </w:pPr>
            <w:r>
              <w:t>при условии, что страховой тариф превышает предельный размер ставки для расчета размера субсидий (стр. 4 x стр. 9 / 100)</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11</w:t>
            </w:r>
          </w:p>
        </w:tc>
        <w:tc>
          <w:tcPr>
            <w:tcW w:w="6009" w:type="dxa"/>
          </w:tcPr>
          <w:p w:rsidR="00977CA0" w:rsidRDefault="00977CA0">
            <w:pPr>
              <w:pStyle w:val="ConsPlusNormal"/>
            </w:pPr>
            <w:r>
              <w:t xml:space="preserve">Размер субсидий за счет средств федерального бюджета, рублей ((стр. 10.1 + 10.2) x 50 / 100 </w:t>
            </w:r>
            <w:proofErr w:type="spellStart"/>
            <w:r>
              <w:t>x</w:t>
            </w:r>
            <w:proofErr w:type="spellEnd"/>
            <w:r>
              <w:t xml:space="preserve"> </w:t>
            </w:r>
            <w:proofErr w:type="spellStart"/>
            <w:r>
              <w:t>Rf</w:t>
            </w:r>
            <w:proofErr w:type="spellEnd"/>
            <w:r>
              <w:t xml:space="preserve"> &lt;*&gt;)</w:t>
            </w:r>
          </w:p>
        </w:tc>
        <w:tc>
          <w:tcPr>
            <w:tcW w:w="1084" w:type="dxa"/>
          </w:tcPr>
          <w:p w:rsidR="00977CA0" w:rsidRDefault="00977CA0">
            <w:pPr>
              <w:pStyle w:val="ConsPlusNormal"/>
            </w:pPr>
          </w:p>
        </w:tc>
        <w:tc>
          <w:tcPr>
            <w:tcW w:w="979" w:type="dxa"/>
          </w:tcPr>
          <w:p w:rsidR="00977CA0" w:rsidRDefault="00977CA0">
            <w:pPr>
              <w:pStyle w:val="ConsPlusNormal"/>
            </w:pPr>
          </w:p>
        </w:tc>
      </w:tr>
      <w:tr w:rsidR="00977CA0">
        <w:tc>
          <w:tcPr>
            <w:tcW w:w="680" w:type="dxa"/>
          </w:tcPr>
          <w:p w:rsidR="00977CA0" w:rsidRDefault="00977CA0">
            <w:pPr>
              <w:pStyle w:val="ConsPlusNormal"/>
              <w:jc w:val="center"/>
            </w:pPr>
            <w:r>
              <w:t>12</w:t>
            </w:r>
          </w:p>
        </w:tc>
        <w:tc>
          <w:tcPr>
            <w:tcW w:w="6009" w:type="dxa"/>
          </w:tcPr>
          <w:p w:rsidR="00977CA0" w:rsidRDefault="00977CA0">
            <w:pPr>
              <w:pStyle w:val="ConsPlusNormal"/>
            </w:pPr>
            <w:r>
              <w:t>Размер субсидий за счет средств бюджета Пермского края, рублей ((стр. 10.1 + 10.2) x 50 / 100 - стр. 11)</w:t>
            </w:r>
          </w:p>
        </w:tc>
        <w:tc>
          <w:tcPr>
            <w:tcW w:w="1084" w:type="dxa"/>
          </w:tcPr>
          <w:p w:rsidR="00977CA0" w:rsidRDefault="00977CA0">
            <w:pPr>
              <w:pStyle w:val="ConsPlusNormal"/>
            </w:pPr>
          </w:p>
        </w:tc>
        <w:tc>
          <w:tcPr>
            <w:tcW w:w="979"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rmal"/>
        <w:jc w:val="both"/>
      </w:pPr>
      <w:r>
        <w:t>Платежные реквизиты получателя целевых средств:</w:t>
      </w:r>
    </w:p>
    <w:p w:rsidR="00977CA0" w:rsidRDefault="00977CA0">
      <w:pPr>
        <w:pStyle w:val="ConsPlusNormal"/>
        <w:spacing w:before="220"/>
        <w:jc w:val="both"/>
      </w:pPr>
      <w:r>
        <w:t>получатель: _______________________________________________________________</w:t>
      </w:r>
    </w:p>
    <w:p w:rsidR="00977CA0" w:rsidRDefault="00977CA0">
      <w:pPr>
        <w:pStyle w:val="ConsPlusNormal"/>
        <w:spacing w:before="220"/>
        <w:jc w:val="both"/>
      </w:pPr>
      <w:r>
        <w:t>ИНН/КПП: __________________________________________________________________</w:t>
      </w:r>
    </w:p>
    <w:p w:rsidR="00977CA0" w:rsidRDefault="00977CA0">
      <w:pPr>
        <w:pStyle w:val="ConsPlusNormal"/>
        <w:spacing w:before="220"/>
        <w:jc w:val="both"/>
      </w:pPr>
      <w:r>
        <w:t>расчетный счет: ___________________________________________________________</w:t>
      </w:r>
    </w:p>
    <w:p w:rsidR="00977CA0" w:rsidRDefault="00977CA0">
      <w:pPr>
        <w:pStyle w:val="ConsPlusNormal"/>
        <w:spacing w:before="220"/>
        <w:jc w:val="both"/>
      </w:pPr>
      <w:r>
        <w:t>корреспондентский счет: ___________________________________________________</w:t>
      </w:r>
    </w:p>
    <w:p w:rsidR="00977CA0" w:rsidRDefault="00977CA0">
      <w:pPr>
        <w:pStyle w:val="ConsPlusNormal"/>
        <w:spacing w:before="220"/>
        <w:jc w:val="both"/>
      </w:pPr>
      <w:r>
        <w:t>БИК: ______________________________________________________________________</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сельскохозяйственного товаропроизводителя ___________ 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(при наличии) 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26</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19" w:name="P2936"/>
      <w:bookmarkEnd w:id="119"/>
      <w:r>
        <w:t>СПРАВКА-РАСЧЕТ</w:t>
      </w:r>
    </w:p>
    <w:p w:rsidR="00977CA0" w:rsidRDefault="00977CA0">
      <w:pPr>
        <w:pStyle w:val="ConsPlusNormal"/>
        <w:jc w:val="center"/>
      </w:pPr>
      <w:r>
        <w:t>о размере субсидий на возмещение части затрат на уплату</w:t>
      </w:r>
    </w:p>
    <w:p w:rsidR="00977CA0" w:rsidRDefault="00977CA0">
      <w:pPr>
        <w:pStyle w:val="ConsPlusNormal"/>
        <w:jc w:val="center"/>
      </w:pPr>
      <w:r>
        <w:t>страховых премий по договорам сельскохозяйственного</w:t>
      </w:r>
    </w:p>
    <w:p w:rsidR="00977CA0" w:rsidRDefault="00977CA0">
      <w:pPr>
        <w:pStyle w:val="ConsPlusNormal"/>
        <w:jc w:val="center"/>
      </w:pPr>
      <w:r>
        <w:t>страхования в области растениеводства</w:t>
      </w:r>
    </w:p>
    <w:p w:rsidR="00977CA0" w:rsidRDefault="00977CA0">
      <w:pPr>
        <w:pStyle w:val="ConsPlusNormal"/>
        <w:jc w:val="both"/>
      </w:pPr>
    </w:p>
    <w:p w:rsidR="00977CA0" w:rsidRDefault="00977CA0">
      <w:pPr>
        <w:pStyle w:val="ConsPlusNormal"/>
        <w:jc w:val="center"/>
      </w:pPr>
      <w:r>
        <w:t>Страхование однолетних сельскохозяйственных культур</w:t>
      </w:r>
    </w:p>
    <w:p w:rsidR="00977CA0" w:rsidRDefault="00977CA0">
      <w:pPr>
        <w:pStyle w:val="ConsPlusNormal"/>
        <w:jc w:val="both"/>
      </w:pP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страховой организации, с которой заключен</w:t>
      </w:r>
    </w:p>
    <w:p w:rsidR="00977CA0" w:rsidRDefault="00977CA0">
      <w:pPr>
        <w:pStyle w:val="ConsPlusNormal"/>
        <w:jc w:val="center"/>
      </w:pPr>
      <w:r>
        <w:t>договор сельскохозяйственного страхования с государственной</w:t>
      </w:r>
    </w:p>
    <w:p w:rsidR="00977CA0" w:rsidRDefault="00977CA0">
      <w:pPr>
        <w:pStyle w:val="ConsPlusNormal"/>
        <w:jc w:val="center"/>
      </w:pPr>
      <w:r>
        <w:t>поддержкой)</w:t>
      </w:r>
    </w:p>
    <w:p w:rsidR="00977CA0" w:rsidRDefault="00977CA0">
      <w:pPr>
        <w:pStyle w:val="ConsPlusNormal"/>
        <w:jc w:val="both"/>
      </w:pPr>
    </w:p>
    <w:p w:rsidR="00977CA0" w:rsidRDefault="00977CA0">
      <w:pPr>
        <w:pStyle w:val="ConsPlusNormal"/>
      </w:pPr>
      <w:r>
        <w:t>Номер договора страхования _______________, дата заключения ___________</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6"/>
        <w:gridCol w:w="3061"/>
        <w:gridCol w:w="542"/>
        <w:gridCol w:w="542"/>
        <w:gridCol w:w="782"/>
        <w:gridCol w:w="782"/>
        <w:gridCol w:w="632"/>
        <w:gridCol w:w="632"/>
        <w:gridCol w:w="655"/>
        <w:gridCol w:w="730"/>
        <w:gridCol w:w="727"/>
        <w:gridCol w:w="892"/>
        <w:gridCol w:w="1134"/>
        <w:gridCol w:w="497"/>
        <w:gridCol w:w="567"/>
        <w:gridCol w:w="664"/>
      </w:tblGrid>
      <w:tr w:rsidR="00977CA0">
        <w:tc>
          <w:tcPr>
            <w:tcW w:w="616" w:type="dxa"/>
            <w:vMerge w:val="restart"/>
          </w:tcPr>
          <w:p w:rsidR="00977CA0" w:rsidRDefault="00977CA0">
            <w:pPr>
              <w:pStyle w:val="ConsPlusNormal"/>
              <w:jc w:val="center"/>
            </w:pPr>
            <w:r>
              <w:t>N п/п</w:t>
            </w:r>
          </w:p>
        </w:tc>
        <w:tc>
          <w:tcPr>
            <w:tcW w:w="3061" w:type="dxa"/>
            <w:vMerge w:val="restart"/>
          </w:tcPr>
          <w:p w:rsidR="00977CA0" w:rsidRDefault="00977CA0">
            <w:pPr>
              <w:pStyle w:val="ConsPlusNormal"/>
              <w:jc w:val="center"/>
            </w:pPr>
            <w:r>
              <w:t>Наименование показателя</w:t>
            </w:r>
          </w:p>
        </w:tc>
        <w:tc>
          <w:tcPr>
            <w:tcW w:w="9778" w:type="dxa"/>
            <w:gridSpan w:val="14"/>
          </w:tcPr>
          <w:p w:rsidR="00977CA0" w:rsidRDefault="00977CA0">
            <w:pPr>
              <w:pStyle w:val="ConsPlusNormal"/>
              <w:jc w:val="center"/>
            </w:pPr>
            <w:r>
              <w:t>Перечень сельскохозяйственных культур, при проведении страхования урожая которых предоставляются субсидии</w:t>
            </w:r>
          </w:p>
        </w:tc>
      </w:tr>
      <w:tr w:rsidR="00977CA0">
        <w:tc>
          <w:tcPr>
            <w:tcW w:w="616" w:type="dxa"/>
            <w:vMerge/>
          </w:tcPr>
          <w:p w:rsidR="00977CA0" w:rsidRDefault="00977CA0"/>
        </w:tc>
        <w:tc>
          <w:tcPr>
            <w:tcW w:w="3061" w:type="dxa"/>
            <w:vMerge/>
          </w:tcPr>
          <w:p w:rsidR="00977CA0" w:rsidRDefault="00977CA0"/>
        </w:tc>
        <w:tc>
          <w:tcPr>
            <w:tcW w:w="9778" w:type="dxa"/>
            <w:gridSpan w:val="14"/>
          </w:tcPr>
          <w:p w:rsidR="00977CA0" w:rsidRDefault="00977CA0">
            <w:pPr>
              <w:pStyle w:val="ConsPlusNormal"/>
              <w:jc w:val="center"/>
            </w:pPr>
            <w:r>
              <w:t>группа культур</w:t>
            </w:r>
          </w:p>
        </w:tc>
      </w:tr>
      <w:tr w:rsidR="00977CA0">
        <w:tc>
          <w:tcPr>
            <w:tcW w:w="616" w:type="dxa"/>
            <w:vMerge/>
          </w:tcPr>
          <w:p w:rsidR="00977CA0" w:rsidRDefault="00977CA0"/>
        </w:tc>
        <w:tc>
          <w:tcPr>
            <w:tcW w:w="3061" w:type="dxa"/>
            <w:vMerge/>
          </w:tcPr>
          <w:p w:rsidR="00977CA0" w:rsidRDefault="00977CA0"/>
        </w:tc>
        <w:tc>
          <w:tcPr>
            <w:tcW w:w="1084" w:type="dxa"/>
            <w:gridSpan w:val="2"/>
          </w:tcPr>
          <w:p w:rsidR="00977CA0" w:rsidRDefault="00977CA0">
            <w:pPr>
              <w:pStyle w:val="ConsPlusNormal"/>
              <w:jc w:val="center"/>
            </w:pPr>
            <w:r>
              <w:t>яровые зерновые</w:t>
            </w:r>
          </w:p>
        </w:tc>
        <w:tc>
          <w:tcPr>
            <w:tcW w:w="1564" w:type="dxa"/>
            <w:gridSpan w:val="2"/>
          </w:tcPr>
          <w:p w:rsidR="00977CA0" w:rsidRDefault="00977CA0">
            <w:pPr>
              <w:pStyle w:val="ConsPlusNormal"/>
              <w:jc w:val="center"/>
            </w:pPr>
            <w:r>
              <w:t>зернобобовые</w:t>
            </w:r>
          </w:p>
        </w:tc>
        <w:tc>
          <w:tcPr>
            <w:tcW w:w="1264" w:type="dxa"/>
            <w:gridSpan w:val="2"/>
          </w:tcPr>
          <w:p w:rsidR="00977CA0" w:rsidRDefault="00977CA0">
            <w:pPr>
              <w:pStyle w:val="ConsPlusNormal"/>
              <w:jc w:val="center"/>
            </w:pPr>
            <w:r>
              <w:t>масличные</w:t>
            </w:r>
          </w:p>
        </w:tc>
        <w:tc>
          <w:tcPr>
            <w:tcW w:w="1385" w:type="dxa"/>
            <w:gridSpan w:val="2"/>
          </w:tcPr>
          <w:p w:rsidR="00977CA0" w:rsidRDefault="00977CA0">
            <w:pPr>
              <w:pStyle w:val="ConsPlusNormal"/>
              <w:jc w:val="center"/>
            </w:pPr>
            <w:r>
              <w:t>технические</w:t>
            </w:r>
          </w:p>
        </w:tc>
        <w:tc>
          <w:tcPr>
            <w:tcW w:w="1619" w:type="dxa"/>
            <w:gridSpan w:val="2"/>
          </w:tcPr>
          <w:p w:rsidR="00977CA0" w:rsidRDefault="00977CA0">
            <w:pPr>
              <w:pStyle w:val="ConsPlusNormal"/>
              <w:jc w:val="center"/>
            </w:pPr>
            <w:r>
              <w:t>кормовые (включая многолетние)</w:t>
            </w:r>
          </w:p>
        </w:tc>
        <w:tc>
          <w:tcPr>
            <w:tcW w:w="1134" w:type="dxa"/>
            <w:vMerge w:val="restart"/>
          </w:tcPr>
          <w:p w:rsidR="00977CA0" w:rsidRDefault="00977CA0">
            <w:pPr>
              <w:pStyle w:val="ConsPlusNormal"/>
              <w:jc w:val="center"/>
            </w:pPr>
            <w:r>
              <w:t>картофель</w:t>
            </w:r>
          </w:p>
        </w:tc>
        <w:tc>
          <w:tcPr>
            <w:tcW w:w="1064" w:type="dxa"/>
            <w:gridSpan w:val="2"/>
          </w:tcPr>
          <w:p w:rsidR="00977CA0" w:rsidRDefault="00977CA0">
            <w:pPr>
              <w:pStyle w:val="ConsPlusNormal"/>
              <w:jc w:val="center"/>
            </w:pPr>
            <w:r>
              <w:t>овощи</w:t>
            </w:r>
          </w:p>
        </w:tc>
        <w:tc>
          <w:tcPr>
            <w:tcW w:w="664" w:type="dxa"/>
            <w:vMerge w:val="restart"/>
          </w:tcPr>
          <w:p w:rsidR="00977CA0" w:rsidRDefault="00977CA0">
            <w:pPr>
              <w:pStyle w:val="ConsPlusNormal"/>
              <w:jc w:val="center"/>
            </w:pPr>
            <w:r>
              <w:t>всего</w:t>
            </w:r>
          </w:p>
        </w:tc>
      </w:tr>
      <w:tr w:rsidR="00977CA0">
        <w:tc>
          <w:tcPr>
            <w:tcW w:w="616" w:type="dxa"/>
            <w:vMerge/>
          </w:tcPr>
          <w:p w:rsidR="00977CA0" w:rsidRDefault="00977CA0"/>
        </w:tc>
        <w:tc>
          <w:tcPr>
            <w:tcW w:w="3061" w:type="dxa"/>
            <w:vMerge/>
          </w:tcPr>
          <w:p w:rsidR="00977CA0" w:rsidRDefault="00977CA0"/>
        </w:tc>
        <w:tc>
          <w:tcPr>
            <w:tcW w:w="1084" w:type="dxa"/>
            <w:gridSpan w:val="2"/>
          </w:tcPr>
          <w:p w:rsidR="00977CA0" w:rsidRDefault="00977CA0">
            <w:pPr>
              <w:pStyle w:val="ConsPlusNormal"/>
              <w:jc w:val="center"/>
            </w:pPr>
            <w:r>
              <w:t>культура</w:t>
            </w:r>
          </w:p>
        </w:tc>
        <w:tc>
          <w:tcPr>
            <w:tcW w:w="1564" w:type="dxa"/>
            <w:gridSpan w:val="2"/>
          </w:tcPr>
          <w:p w:rsidR="00977CA0" w:rsidRDefault="00977CA0">
            <w:pPr>
              <w:pStyle w:val="ConsPlusNormal"/>
              <w:jc w:val="center"/>
            </w:pPr>
            <w:r>
              <w:t>культура</w:t>
            </w:r>
          </w:p>
        </w:tc>
        <w:tc>
          <w:tcPr>
            <w:tcW w:w="1264" w:type="dxa"/>
            <w:gridSpan w:val="2"/>
          </w:tcPr>
          <w:p w:rsidR="00977CA0" w:rsidRDefault="00977CA0">
            <w:pPr>
              <w:pStyle w:val="ConsPlusNormal"/>
              <w:jc w:val="center"/>
            </w:pPr>
            <w:r>
              <w:t>культура</w:t>
            </w:r>
          </w:p>
        </w:tc>
        <w:tc>
          <w:tcPr>
            <w:tcW w:w="1385" w:type="dxa"/>
            <w:gridSpan w:val="2"/>
          </w:tcPr>
          <w:p w:rsidR="00977CA0" w:rsidRDefault="00977CA0">
            <w:pPr>
              <w:pStyle w:val="ConsPlusNormal"/>
              <w:jc w:val="center"/>
            </w:pPr>
            <w:r>
              <w:t>культура</w:t>
            </w:r>
          </w:p>
        </w:tc>
        <w:tc>
          <w:tcPr>
            <w:tcW w:w="1619" w:type="dxa"/>
            <w:gridSpan w:val="2"/>
          </w:tcPr>
          <w:p w:rsidR="00977CA0" w:rsidRDefault="00977CA0">
            <w:pPr>
              <w:pStyle w:val="ConsPlusNormal"/>
              <w:jc w:val="center"/>
            </w:pPr>
            <w:r>
              <w:t>культура</w:t>
            </w:r>
          </w:p>
        </w:tc>
        <w:tc>
          <w:tcPr>
            <w:tcW w:w="1134" w:type="dxa"/>
            <w:vMerge/>
          </w:tcPr>
          <w:p w:rsidR="00977CA0" w:rsidRDefault="00977CA0"/>
        </w:tc>
        <w:tc>
          <w:tcPr>
            <w:tcW w:w="1064" w:type="dxa"/>
            <w:gridSpan w:val="2"/>
          </w:tcPr>
          <w:p w:rsidR="00977CA0" w:rsidRDefault="00977CA0">
            <w:pPr>
              <w:pStyle w:val="ConsPlusNormal"/>
              <w:jc w:val="center"/>
            </w:pPr>
            <w:r>
              <w:t>культура</w:t>
            </w:r>
          </w:p>
        </w:tc>
        <w:tc>
          <w:tcPr>
            <w:tcW w:w="664" w:type="dxa"/>
            <w:vMerge/>
          </w:tcPr>
          <w:p w:rsidR="00977CA0" w:rsidRDefault="00977CA0"/>
        </w:tc>
      </w:tr>
      <w:tr w:rsidR="00977CA0">
        <w:tc>
          <w:tcPr>
            <w:tcW w:w="616" w:type="dxa"/>
          </w:tcPr>
          <w:p w:rsidR="00977CA0" w:rsidRDefault="00977CA0">
            <w:pPr>
              <w:pStyle w:val="ConsPlusNormal"/>
              <w:jc w:val="center"/>
            </w:pPr>
            <w:r>
              <w:t>1</w:t>
            </w:r>
          </w:p>
        </w:tc>
        <w:tc>
          <w:tcPr>
            <w:tcW w:w="3061" w:type="dxa"/>
          </w:tcPr>
          <w:p w:rsidR="00977CA0" w:rsidRDefault="00977CA0">
            <w:pPr>
              <w:pStyle w:val="ConsPlusNormal"/>
              <w:jc w:val="center"/>
            </w:pPr>
            <w:r>
              <w:t>2</w:t>
            </w:r>
          </w:p>
        </w:tc>
        <w:tc>
          <w:tcPr>
            <w:tcW w:w="542" w:type="dxa"/>
          </w:tcPr>
          <w:p w:rsidR="00977CA0" w:rsidRDefault="00977CA0">
            <w:pPr>
              <w:pStyle w:val="ConsPlusNormal"/>
              <w:jc w:val="center"/>
            </w:pPr>
            <w:r>
              <w:t>3</w:t>
            </w:r>
          </w:p>
        </w:tc>
        <w:tc>
          <w:tcPr>
            <w:tcW w:w="542" w:type="dxa"/>
          </w:tcPr>
          <w:p w:rsidR="00977CA0" w:rsidRDefault="00977CA0">
            <w:pPr>
              <w:pStyle w:val="ConsPlusNormal"/>
              <w:jc w:val="center"/>
            </w:pPr>
            <w:r>
              <w:t>4</w:t>
            </w:r>
          </w:p>
        </w:tc>
        <w:tc>
          <w:tcPr>
            <w:tcW w:w="782" w:type="dxa"/>
          </w:tcPr>
          <w:p w:rsidR="00977CA0" w:rsidRDefault="00977CA0">
            <w:pPr>
              <w:pStyle w:val="ConsPlusNormal"/>
              <w:jc w:val="center"/>
            </w:pPr>
            <w:r>
              <w:t>5</w:t>
            </w:r>
          </w:p>
        </w:tc>
        <w:tc>
          <w:tcPr>
            <w:tcW w:w="782" w:type="dxa"/>
          </w:tcPr>
          <w:p w:rsidR="00977CA0" w:rsidRDefault="00977CA0">
            <w:pPr>
              <w:pStyle w:val="ConsPlusNormal"/>
              <w:jc w:val="center"/>
            </w:pPr>
            <w:r>
              <w:t>6</w:t>
            </w:r>
          </w:p>
        </w:tc>
        <w:tc>
          <w:tcPr>
            <w:tcW w:w="632" w:type="dxa"/>
          </w:tcPr>
          <w:p w:rsidR="00977CA0" w:rsidRDefault="00977CA0">
            <w:pPr>
              <w:pStyle w:val="ConsPlusNormal"/>
              <w:jc w:val="center"/>
            </w:pPr>
            <w:r>
              <w:t>7</w:t>
            </w:r>
          </w:p>
        </w:tc>
        <w:tc>
          <w:tcPr>
            <w:tcW w:w="632" w:type="dxa"/>
          </w:tcPr>
          <w:p w:rsidR="00977CA0" w:rsidRDefault="00977CA0">
            <w:pPr>
              <w:pStyle w:val="ConsPlusNormal"/>
              <w:jc w:val="center"/>
            </w:pPr>
            <w:r>
              <w:t>8</w:t>
            </w:r>
          </w:p>
        </w:tc>
        <w:tc>
          <w:tcPr>
            <w:tcW w:w="655" w:type="dxa"/>
          </w:tcPr>
          <w:p w:rsidR="00977CA0" w:rsidRDefault="00977CA0">
            <w:pPr>
              <w:pStyle w:val="ConsPlusNormal"/>
              <w:jc w:val="center"/>
            </w:pPr>
            <w:r>
              <w:t>9</w:t>
            </w:r>
          </w:p>
        </w:tc>
        <w:tc>
          <w:tcPr>
            <w:tcW w:w="730" w:type="dxa"/>
          </w:tcPr>
          <w:p w:rsidR="00977CA0" w:rsidRDefault="00977CA0">
            <w:pPr>
              <w:pStyle w:val="ConsPlusNormal"/>
              <w:jc w:val="center"/>
            </w:pPr>
            <w:r>
              <w:t>10</w:t>
            </w:r>
          </w:p>
        </w:tc>
        <w:tc>
          <w:tcPr>
            <w:tcW w:w="727" w:type="dxa"/>
          </w:tcPr>
          <w:p w:rsidR="00977CA0" w:rsidRDefault="00977CA0">
            <w:pPr>
              <w:pStyle w:val="ConsPlusNormal"/>
              <w:jc w:val="center"/>
            </w:pPr>
            <w:r>
              <w:t>11</w:t>
            </w:r>
          </w:p>
        </w:tc>
        <w:tc>
          <w:tcPr>
            <w:tcW w:w="892" w:type="dxa"/>
          </w:tcPr>
          <w:p w:rsidR="00977CA0" w:rsidRDefault="00977CA0">
            <w:pPr>
              <w:pStyle w:val="ConsPlusNormal"/>
              <w:jc w:val="center"/>
            </w:pPr>
            <w:r>
              <w:t>12</w:t>
            </w:r>
          </w:p>
        </w:tc>
        <w:tc>
          <w:tcPr>
            <w:tcW w:w="1134" w:type="dxa"/>
          </w:tcPr>
          <w:p w:rsidR="00977CA0" w:rsidRDefault="00977CA0">
            <w:pPr>
              <w:pStyle w:val="ConsPlusNormal"/>
              <w:jc w:val="center"/>
            </w:pPr>
            <w:r>
              <w:t>13</w:t>
            </w:r>
          </w:p>
        </w:tc>
        <w:tc>
          <w:tcPr>
            <w:tcW w:w="497" w:type="dxa"/>
          </w:tcPr>
          <w:p w:rsidR="00977CA0" w:rsidRDefault="00977CA0">
            <w:pPr>
              <w:pStyle w:val="ConsPlusNormal"/>
              <w:jc w:val="center"/>
            </w:pPr>
            <w:r>
              <w:t>14</w:t>
            </w:r>
          </w:p>
        </w:tc>
        <w:tc>
          <w:tcPr>
            <w:tcW w:w="567" w:type="dxa"/>
          </w:tcPr>
          <w:p w:rsidR="00977CA0" w:rsidRDefault="00977CA0">
            <w:pPr>
              <w:pStyle w:val="ConsPlusNormal"/>
              <w:jc w:val="center"/>
            </w:pPr>
            <w:r>
              <w:t>15</w:t>
            </w:r>
          </w:p>
        </w:tc>
        <w:tc>
          <w:tcPr>
            <w:tcW w:w="664" w:type="dxa"/>
          </w:tcPr>
          <w:p w:rsidR="00977CA0" w:rsidRDefault="00977CA0">
            <w:pPr>
              <w:pStyle w:val="ConsPlusNormal"/>
              <w:jc w:val="center"/>
            </w:pPr>
            <w:r>
              <w:t>16</w:t>
            </w:r>
          </w:p>
        </w:tc>
      </w:tr>
      <w:tr w:rsidR="00977CA0">
        <w:tc>
          <w:tcPr>
            <w:tcW w:w="616" w:type="dxa"/>
          </w:tcPr>
          <w:p w:rsidR="00977CA0" w:rsidRDefault="00977CA0">
            <w:pPr>
              <w:pStyle w:val="ConsPlusNormal"/>
              <w:jc w:val="center"/>
            </w:pPr>
            <w:r>
              <w:t>1</w:t>
            </w:r>
          </w:p>
        </w:tc>
        <w:tc>
          <w:tcPr>
            <w:tcW w:w="3061" w:type="dxa"/>
          </w:tcPr>
          <w:p w:rsidR="00977CA0" w:rsidRDefault="00977CA0">
            <w:pPr>
              <w:pStyle w:val="ConsPlusNormal"/>
            </w:pPr>
            <w:r>
              <w:t>Общая посевная площадь (гектаров)</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2</w:t>
            </w:r>
          </w:p>
        </w:tc>
        <w:tc>
          <w:tcPr>
            <w:tcW w:w="3061" w:type="dxa"/>
          </w:tcPr>
          <w:p w:rsidR="00977CA0" w:rsidRDefault="00977CA0">
            <w:pPr>
              <w:pStyle w:val="ConsPlusNormal"/>
            </w:pPr>
            <w:r>
              <w:t>Посевная площадь по договорам страхования, подлежащим субсидированию (гектаров)</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3</w:t>
            </w:r>
          </w:p>
        </w:tc>
        <w:tc>
          <w:tcPr>
            <w:tcW w:w="3061" w:type="dxa"/>
          </w:tcPr>
          <w:p w:rsidR="00977CA0" w:rsidRDefault="00977CA0">
            <w:pPr>
              <w:pStyle w:val="ConsPlusNormal"/>
            </w:pPr>
            <w:r>
              <w:t>Страховая стоимость (рублей)</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4</w:t>
            </w:r>
          </w:p>
        </w:tc>
        <w:tc>
          <w:tcPr>
            <w:tcW w:w="3061" w:type="dxa"/>
          </w:tcPr>
          <w:p w:rsidR="00977CA0" w:rsidRDefault="00977CA0">
            <w:pPr>
              <w:pStyle w:val="ConsPlusNormal"/>
            </w:pPr>
            <w:r>
              <w:t>Страховая сумма (рублей)</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5</w:t>
            </w:r>
          </w:p>
        </w:tc>
        <w:tc>
          <w:tcPr>
            <w:tcW w:w="3061" w:type="dxa"/>
          </w:tcPr>
          <w:p w:rsidR="00977CA0" w:rsidRDefault="00977CA0">
            <w:pPr>
              <w:pStyle w:val="ConsPlusNormal"/>
            </w:pPr>
            <w:r>
              <w:t>Страховой тариф (процентов)</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6</w:t>
            </w:r>
          </w:p>
        </w:tc>
        <w:tc>
          <w:tcPr>
            <w:tcW w:w="3061" w:type="dxa"/>
          </w:tcPr>
          <w:p w:rsidR="00977CA0" w:rsidRDefault="00977CA0">
            <w:pPr>
              <w:pStyle w:val="ConsPlusNormal"/>
            </w:pPr>
            <w:r>
              <w:t>Участие страхователя в страховании рисков (процентов)</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7</w:t>
            </w:r>
          </w:p>
        </w:tc>
        <w:tc>
          <w:tcPr>
            <w:tcW w:w="3061" w:type="dxa"/>
          </w:tcPr>
          <w:p w:rsidR="00977CA0" w:rsidRDefault="00977CA0">
            <w:pPr>
              <w:pStyle w:val="ConsPlusNormal"/>
            </w:pPr>
            <w:r>
              <w:t>Размер начисленной страховой премии (страхового взноса) (рублей) (стр. 4 x стр. 5 / 100)</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8</w:t>
            </w:r>
          </w:p>
        </w:tc>
        <w:tc>
          <w:tcPr>
            <w:tcW w:w="3061" w:type="dxa"/>
          </w:tcPr>
          <w:p w:rsidR="00977CA0" w:rsidRDefault="00977CA0">
            <w:pPr>
              <w:pStyle w:val="ConsPlusNormal"/>
            </w:pPr>
            <w:r>
              <w:t>Сумма уплаченной страховой премии (страхового взноса) по договорам страхования (рублей)</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9</w:t>
            </w:r>
          </w:p>
        </w:tc>
        <w:tc>
          <w:tcPr>
            <w:tcW w:w="3061" w:type="dxa"/>
          </w:tcPr>
          <w:p w:rsidR="00977CA0" w:rsidRDefault="00977CA0">
            <w:pPr>
              <w:pStyle w:val="ConsPlusNormal"/>
            </w:pPr>
            <w:r>
              <w:t>Предельный размер ставки для расчета субсидий (процентов)</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10</w:t>
            </w:r>
          </w:p>
        </w:tc>
        <w:tc>
          <w:tcPr>
            <w:tcW w:w="3061" w:type="dxa"/>
          </w:tcPr>
          <w:p w:rsidR="00977CA0" w:rsidRDefault="00977CA0">
            <w:pPr>
              <w:pStyle w:val="ConsPlusNormal"/>
            </w:pPr>
            <w:r>
              <w:t>Размер страховой премии (страхового взноса), подлежащей субсидированию при условии, что страховой тариф (рублей):</w:t>
            </w:r>
          </w:p>
        </w:tc>
        <w:tc>
          <w:tcPr>
            <w:tcW w:w="542" w:type="dxa"/>
          </w:tcPr>
          <w:p w:rsidR="00977CA0" w:rsidRDefault="00977CA0">
            <w:pPr>
              <w:pStyle w:val="ConsPlusNormal"/>
              <w:jc w:val="center"/>
            </w:pPr>
            <w:r>
              <w:t>X</w:t>
            </w:r>
          </w:p>
        </w:tc>
        <w:tc>
          <w:tcPr>
            <w:tcW w:w="542" w:type="dxa"/>
          </w:tcPr>
          <w:p w:rsidR="00977CA0" w:rsidRDefault="00977CA0">
            <w:pPr>
              <w:pStyle w:val="ConsPlusNormal"/>
              <w:jc w:val="center"/>
            </w:pPr>
            <w:r>
              <w:t>X</w:t>
            </w:r>
          </w:p>
        </w:tc>
        <w:tc>
          <w:tcPr>
            <w:tcW w:w="782" w:type="dxa"/>
          </w:tcPr>
          <w:p w:rsidR="00977CA0" w:rsidRDefault="00977CA0">
            <w:pPr>
              <w:pStyle w:val="ConsPlusNormal"/>
              <w:jc w:val="center"/>
            </w:pPr>
            <w:r>
              <w:t>X</w:t>
            </w:r>
          </w:p>
        </w:tc>
        <w:tc>
          <w:tcPr>
            <w:tcW w:w="782" w:type="dxa"/>
          </w:tcPr>
          <w:p w:rsidR="00977CA0" w:rsidRDefault="00977CA0">
            <w:pPr>
              <w:pStyle w:val="ConsPlusNormal"/>
              <w:jc w:val="center"/>
            </w:pPr>
            <w:r>
              <w:t>X</w:t>
            </w:r>
          </w:p>
        </w:tc>
        <w:tc>
          <w:tcPr>
            <w:tcW w:w="632" w:type="dxa"/>
          </w:tcPr>
          <w:p w:rsidR="00977CA0" w:rsidRDefault="00977CA0">
            <w:pPr>
              <w:pStyle w:val="ConsPlusNormal"/>
              <w:jc w:val="center"/>
            </w:pPr>
            <w:r>
              <w:t>X</w:t>
            </w:r>
          </w:p>
        </w:tc>
        <w:tc>
          <w:tcPr>
            <w:tcW w:w="632" w:type="dxa"/>
          </w:tcPr>
          <w:p w:rsidR="00977CA0" w:rsidRDefault="00977CA0">
            <w:pPr>
              <w:pStyle w:val="ConsPlusNormal"/>
              <w:jc w:val="center"/>
            </w:pPr>
            <w:r>
              <w:t>X</w:t>
            </w:r>
          </w:p>
        </w:tc>
        <w:tc>
          <w:tcPr>
            <w:tcW w:w="655" w:type="dxa"/>
          </w:tcPr>
          <w:p w:rsidR="00977CA0" w:rsidRDefault="00977CA0">
            <w:pPr>
              <w:pStyle w:val="ConsPlusNormal"/>
              <w:jc w:val="center"/>
            </w:pPr>
            <w:r>
              <w:t>X</w:t>
            </w:r>
          </w:p>
        </w:tc>
        <w:tc>
          <w:tcPr>
            <w:tcW w:w="730" w:type="dxa"/>
          </w:tcPr>
          <w:p w:rsidR="00977CA0" w:rsidRDefault="00977CA0">
            <w:pPr>
              <w:pStyle w:val="ConsPlusNormal"/>
              <w:jc w:val="center"/>
            </w:pPr>
            <w:r>
              <w:t>X</w:t>
            </w:r>
          </w:p>
        </w:tc>
        <w:tc>
          <w:tcPr>
            <w:tcW w:w="727" w:type="dxa"/>
          </w:tcPr>
          <w:p w:rsidR="00977CA0" w:rsidRDefault="00977CA0">
            <w:pPr>
              <w:pStyle w:val="ConsPlusNormal"/>
              <w:jc w:val="center"/>
            </w:pPr>
            <w:r>
              <w:t>X</w:t>
            </w:r>
          </w:p>
        </w:tc>
        <w:tc>
          <w:tcPr>
            <w:tcW w:w="892" w:type="dxa"/>
          </w:tcPr>
          <w:p w:rsidR="00977CA0" w:rsidRDefault="00977CA0">
            <w:pPr>
              <w:pStyle w:val="ConsPlusNormal"/>
              <w:jc w:val="center"/>
            </w:pPr>
            <w:r>
              <w:t>X</w:t>
            </w:r>
          </w:p>
        </w:tc>
        <w:tc>
          <w:tcPr>
            <w:tcW w:w="1134" w:type="dxa"/>
          </w:tcPr>
          <w:p w:rsidR="00977CA0" w:rsidRDefault="00977CA0">
            <w:pPr>
              <w:pStyle w:val="ConsPlusNormal"/>
              <w:jc w:val="center"/>
            </w:pPr>
            <w:r>
              <w:t>X</w:t>
            </w: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10.1</w:t>
            </w:r>
          </w:p>
        </w:tc>
        <w:tc>
          <w:tcPr>
            <w:tcW w:w="3061" w:type="dxa"/>
          </w:tcPr>
          <w:p w:rsidR="00977CA0" w:rsidRDefault="00977CA0">
            <w:pPr>
              <w:pStyle w:val="ConsPlusNormal"/>
            </w:pPr>
            <w:r>
              <w:t>при условии, что страховой тариф не превышает или равен предельному размеру ставки для расчета размера субсидий (стр. 7)</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10.2</w:t>
            </w:r>
          </w:p>
        </w:tc>
        <w:tc>
          <w:tcPr>
            <w:tcW w:w="3061" w:type="dxa"/>
          </w:tcPr>
          <w:p w:rsidR="00977CA0" w:rsidRDefault="00977CA0">
            <w:pPr>
              <w:pStyle w:val="ConsPlusNormal"/>
            </w:pPr>
            <w:r>
              <w:t>при условии, что страховой тариф превышает предельный размер ставки для расчета размера субсидий (стр. 4 x стр. 9 / 100)</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11</w:t>
            </w:r>
          </w:p>
        </w:tc>
        <w:tc>
          <w:tcPr>
            <w:tcW w:w="3061" w:type="dxa"/>
          </w:tcPr>
          <w:p w:rsidR="00977CA0" w:rsidRDefault="00977CA0">
            <w:pPr>
              <w:pStyle w:val="ConsPlusNormal"/>
            </w:pPr>
            <w:r>
              <w:t xml:space="preserve">Размер субсидий за счет средств федерального бюджета, рублей ((стр. 10.1 + 10.2) x 50 / 100 </w:t>
            </w:r>
            <w:proofErr w:type="spellStart"/>
            <w:r>
              <w:t>x</w:t>
            </w:r>
            <w:proofErr w:type="spellEnd"/>
            <w:r>
              <w:t xml:space="preserve"> </w:t>
            </w:r>
            <w:proofErr w:type="spellStart"/>
            <w:r>
              <w:t>Rf</w:t>
            </w:r>
            <w:proofErr w:type="spellEnd"/>
            <w:r>
              <w:t xml:space="preserve"> &lt;*&gt;)</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r w:rsidR="00977CA0">
        <w:tc>
          <w:tcPr>
            <w:tcW w:w="616" w:type="dxa"/>
          </w:tcPr>
          <w:p w:rsidR="00977CA0" w:rsidRDefault="00977CA0">
            <w:pPr>
              <w:pStyle w:val="ConsPlusNormal"/>
              <w:jc w:val="center"/>
            </w:pPr>
            <w:r>
              <w:t>12</w:t>
            </w:r>
          </w:p>
        </w:tc>
        <w:tc>
          <w:tcPr>
            <w:tcW w:w="3061" w:type="dxa"/>
          </w:tcPr>
          <w:p w:rsidR="00977CA0" w:rsidRDefault="00977CA0">
            <w:pPr>
              <w:pStyle w:val="ConsPlusNormal"/>
            </w:pPr>
            <w:r>
              <w:t>Размер субсидий за счет средств бюджета Пермского края, рублей ((стр. 10.1 + 10.2) x 50 / 100 - стр. 11)</w:t>
            </w:r>
          </w:p>
        </w:tc>
        <w:tc>
          <w:tcPr>
            <w:tcW w:w="542" w:type="dxa"/>
          </w:tcPr>
          <w:p w:rsidR="00977CA0" w:rsidRDefault="00977CA0">
            <w:pPr>
              <w:pStyle w:val="ConsPlusNormal"/>
            </w:pPr>
          </w:p>
        </w:tc>
        <w:tc>
          <w:tcPr>
            <w:tcW w:w="542" w:type="dxa"/>
          </w:tcPr>
          <w:p w:rsidR="00977CA0" w:rsidRDefault="00977CA0">
            <w:pPr>
              <w:pStyle w:val="ConsPlusNormal"/>
            </w:pPr>
          </w:p>
        </w:tc>
        <w:tc>
          <w:tcPr>
            <w:tcW w:w="782" w:type="dxa"/>
          </w:tcPr>
          <w:p w:rsidR="00977CA0" w:rsidRDefault="00977CA0">
            <w:pPr>
              <w:pStyle w:val="ConsPlusNormal"/>
            </w:pPr>
          </w:p>
        </w:tc>
        <w:tc>
          <w:tcPr>
            <w:tcW w:w="782" w:type="dxa"/>
          </w:tcPr>
          <w:p w:rsidR="00977CA0" w:rsidRDefault="00977CA0">
            <w:pPr>
              <w:pStyle w:val="ConsPlusNormal"/>
            </w:pPr>
          </w:p>
        </w:tc>
        <w:tc>
          <w:tcPr>
            <w:tcW w:w="632" w:type="dxa"/>
          </w:tcPr>
          <w:p w:rsidR="00977CA0" w:rsidRDefault="00977CA0">
            <w:pPr>
              <w:pStyle w:val="ConsPlusNormal"/>
            </w:pPr>
          </w:p>
        </w:tc>
        <w:tc>
          <w:tcPr>
            <w:tcW w:w="632" w:type="dxa"/>
          </w:tcPr>
          <w:p w:rsidR="00977CA0" w:rsidRDefault="00977CA0">
            <w:pPr>
              <w:pStyle w:val="ConsPlusNormal"/>
            </w:pPr>
          </w:p>
        </w:tc>
        <w:tc>
          <w:tcPr>
            <w:tcW w:w="655" w:type="dxa"/>
          </w:tcPr>
          <w:p w:rsidR="00977CA0" w:rsidRDefault="00977CA0">
            <w:pPr>
              <w:pStyle w:val="ConsPlusNormal"/>
            </w:pPr>
          </w:p>
        </w:tc>
        <w:tc>
          <w:tcPr>
            <w:tcW w:w="730" w:type="dxa"/>
          </w:tcPr>
          <w:p w:rsidR="00977CA0" w:rsidRDefault="00977CA0">
            <w:pPr>
              <w:pStyle w:val="ConsPlusNormal"/>
            </w:pPr>
          </w:p>
        </w:tc>
        <w:tc>
          <w:tcPr>
            <w:tcW w:w="727" w:type="dxa"/>
          </w:tcPr>
          <w:p w:rsidR="00977CA0" w:rsidRDefault="00977CA0">
            <w:pPr>
              <w:pStyle w:val="ConsPlusNormal"/>
            </w:pPr>
          </w:p>
        </w:tc>
        <w:tc>
          <w:tcPr>
            <w:tcW w:w="892" w:type="dxa"/>
          </w:tcPr>
          <w:p w:rsidR="00977CA0" w:rsidRDefault="00977CA0">
            <w:pPr>
              <w:pStyle w:val="ConsPlusNormal"/>
            </w:pPr>
          </w:p>
        </w:tc>
        <w:tc>
          <w:tcPr>
            <w:tcW w:w="1134" w:type="dxa"/>
          </w:tcPr>
          <w:p w:rsidR="00977CA0" w:rsidRDefault="00977CA0">
            <w:pPr>
              <w:pStyle w:val="ConsPlusNormal"/>
            </w:pPr>
          </w:p>
        </w:tc>
        <w:tc>
          <w:tcPr>
            <w:tcW w:w="497" w:type="dxa"/>
          </w:tcPr>
          <w:p w:rsidR="00977CA0" w:rsidRDefault="00977CA0">
            <w:pPr>
              <w:pStyle w:val="ConsPlusNormal"/>
            </w:pPr>
          </w:p>
        </w:tc>
        <w:tc>
          <w:tcPr>
            <w:tcW w:w="567" w:type="dxa"/>
          </w:tcPr>
          <w:p w:rsidR="00977CA0" w:rsidRDefault="00977CA0">
            <w:pPr>
              <w:pStyle w:val="ConsPlusNormal"/>
            </w:pPr>
          </w:p>
        </w:tc>
        <w:tc>
          <w:tcPr>
            <w:tcW w:w="66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rmal"/>
        <w:jc w:val="both"/>
      </w:pPr>
      <w:r>
        <w:t>Платежные реквизиты получателя субсидии:</w:t>
      </w:r>
    </w:p>
    <w:p w:rsidR="00977CA0" w:rsidRDefault="00977CA0">
      <w:pPr>
        <w:pStyle w:val="ConsPlusNormal"/>
        <w:spacing w:before="220"/>
        <w:jc w:val="both"/>
      </w:pPr>
      <w:r>
        <w:t>получатель: _______________________________________________________________</w:t>
      </w:r>
    </w:p>
    <w:p w:rsidR="00977CA0" w:rsidRDefault="00977CA0">
      <w:pPr>
        <w:pStyle w:val="ConsPlusNormal"/>
        <w:spacing w:before="220"/>
        <w:jc w:val="both"/>
      </w:pPr>
      <w:r>
        <w:t>ИНН/КПП: __________________________________________________________________</w:t>
      </w:r>
    </w:p>
    <w:p w:rsidR="00977CA0" w:rsidRDefault="00977CA0">
      <w:pPr>
        <w:pStyle w:val="ConsPlusNormal"/>
        <w:spacing w:before="220"/>
        <w:jc w:val="both"/>
      </w:pPr>
      <w:r>
        <w:t>расчетный счет: ___________________________________________________________</w:t>
      </w:r>
    </w:p>
    <w:p w:rsidR="00977CA0" w:rsidRDefault="00977CA0">
      <w:pPr>
        <w:pStyle w:val="ConsPlusNormal"/>
        <w:spacing w:before="220"/>
        <w:jc w:val="both"/>
      </w:pPr>
      <w:r>
        <w:t>корреспондентский счет: ___________________________________________________</w:t>
      </w:r>
    </w:p>
    <w:p w:rsidR="00977CA0" w:rsidRDefault="00977CA0">
      <w:pPr>
        <w:pStyle w:val="ConsPlusNormal"/>
        <w:spacing w:before="220"/>
        <w:jc w:val="both"/>
      </w:pPr>
      <w:r>
        <w:t>БИК: ______________________________________________________________________</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Руководитель сельскохозяйственной</w:t>
      </w:r>
    </w:p>
    <w:p w:rsidR="00977CA0" w:rsidRDefault="00977CA0">
      <w:pPr>
        <w:pStyle w:val="ConsPlusNonformat"/>
        <w:jc w:val="both"/>
      </w:pPr>
      <w:r>
        <w:t>организации (глава крестьянского</w:t>
      </w:r>
    </w:p>
    <w:p w:rsidR="00977CA0" w:rsidRDefault="00977CA0">
      <w:pPr>
        <w:pStyle w:val="ConsPlusNonformat"/>
        <w:jc w:val="both"/>
      </w:pPr>
      <w:r>
        <w:t>(фермерского) хозяйства/</w:t>
      </w:r>
    </w:p>
    <w:p w:rsidR="00977CA0" w:rsidRDefault="00977CA0">
      <w:pPr>
        <w:pStyle w:val="ConsPlusNonformat"/>
        <w:jc w:val="both"/>
      </w:pPr>
      <w:r>
        <w:t>индивидуальный предприниматель) _______________ 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27</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0" w:name="P3249"/>
      <w:bookmarkEnd w:id="120"/>
      <w:r>
        <w:t>СПРАВКА-РАСЧЕТ</w:t>
      </w:r>
    </w:p>
    <w:p w:rsidR="00977CA0" w:rsidRDefault="00977CA0">
      <w:pPr>
        <w:pStyle w:val="ConsPlusNormal"/>
        <w:jc w:val="center"/>
      </w:pPr>
      <w:r>
        <w:t>о размере субсидий на возмещение части затрат на уплату</w:t>
      </w:r>
    </w:p>
    <w:p w:rsidR="00977CA0" w:rsidRDefault="00977CA0">
      <w:pPr>
        <w:pStyle w:val="ConsPlusNormal"/>
        <w:jc w:val="center"/>
      </w:pPr>
      <w:r>
        <w:t>страховых взносов по договорам сельскохозяйственного</w:t>
      </w:r>
    </w:p>
    <w:p w:rsidR="00977CA0" w:rsidRDefault="00977CA0">
      <w:pPr>
        <w:pStyle w:val="ConsPlusNormal"/>
        <w:jc w:val="center"/>
      </w:pPr>
      <w:r>
        <w:t>страхования в области животноводства</w:t>
      </w:r>
    </w:p>
    <w:p w:rsidR="00977CA0" w:rsidRDefault="00977CA0">
      <w:pPr>
        <w:pStyle w:val="ConsPlusNormal"/>
        <w:jc w:val="both"/>
      </w:pPr>
    </w:p>
    <w:p w:rsidR="00977CA0" w:rsidRDefault="00977CA0">
      <w:pPr>
        <w:pStyle w:val="ConsPlusNormal"/>
        <w:jc w:val="center"/>
      </w:pPr>
      <w:r>
        <w:t>Страхование сельскохозяйственных животных в _______ году</w:t>
      </w:r>
    </w:p>
    <w:p w:rsidR="00977CA0" w:rsidRDefault="00977CA0">
      <w:pPr>
        <w:pStyle w:val="ConsPlusNormal"/>
        <w:jc w:val="both"/>
      </w:pP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____________________________________________________________</w:t>
      </w:r>
    </w:p>
    <w:p w:rsidR="00977CA0" w:rsidRDefault="00977CA0">
      <w:pPr>
        <w:pStyle w:val="ConsPlusNormal"/>
        <w:jc w:val="center"/>
      </w:pPr>
      <w:r>
        <w:t>(наименование страховой организации, с которой заключен</w:t>
      </w:r>
    </w:p>
    <w:p w:rsidR="00977CA0" w:rsidRDefault="00977CA0">
      <w:pPr>
        <w:pStyle w:val="ConsPlusNormal"/>
        <w:jc w:val="center"/>
      </w:pPr>
      <w:r>
        <w:t>договор сельскохозяйственного страхования с государственной</w:t>
      </w:r>
    </w:p>
    <w:p w:rsidR="00977CA0" w:rsidRDefault="00977CA0">
      <w:pPr>
        <w:pStyle w:val="ConsPlusNormal"/>
        <w:jc w:val="center"/>
      </w:pPr>
      <w:r>
        <w:t>поддержкой)</w:t>
      </w:r>
    </w:p>
    <w:p w:rsidR="00977CA0" w:rsidRDefault="00977CA0">
      <w:pPr>
        <w:pStyle w:val="ConsPlusNormal"/>
        <w:jc w:val="both"/>
      </w:pPr>
    </w:p>
    <w:p w:rsidR="00977CA0" w:rsidRDefault="00977CA0">
      <w:pPr>
        <w:pStyle w:val="ConsPlusNormal"/>
      </w:pPr>
      <w:r>
        <w:t>Номер договора страхования _______________, дата заключения ___________</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2891"/>
        <w:gridCol w:w="680"/>
        <w:gridCol w:w="907"/>
        <w:gridCol w:w="737"/>
        <w:gridCol w:w="737"/>
        <w:gridCol w:w="850"/>
        <w:gridCol w:w="567"/>
        <w:gridCol w:w="680"/>
        <w:gridCol w:w="624"/>
        <w:gridCol w:w="794"/>
        <w:gridCol w:w="624"/>
        <w:gridCol w:w="674"/>
        <w:gridCol w:w="794"/>
        <w:gridCol w:w="737"/>
        <w:gridCol w:w="680"/>
      </w:tblGrid>
      <w:tr w:rsidR="00977CA0">
        <w:tc>
          <w:tcPr>
            <w:tcW w:w="624" w:type="dxa"/>
            <w:vMerge w:val="restart"/>
          </w:tcPr>
          <w:p w:rsidR="00977CA0" w:rsidRDefault="00977CA0">
            <w:pPr>
              <w:pStyle w:val="ConsPlusNormal"/>
              <w:jc w:val="center"/>
            </w:pPr>
            <w:r>
              <w:t>N п/п</w:t>
            </w:r>
          </w:p>
        </w:tc>
        <w:tc>
          <w:tcPr>
            <w:tcW w:w="2891" w:type="dxa"/>
            <w:vMerge w:val="restart"/>
          </w:tcPr>
          <w:p w:rsidR="00977CA0" w:rsidRDefault="00977CA0">
            <w:pPr>
              <w:pStyle w:val="ConsPlusNormal"/>
              <w:jc w:val="center"/>
            </w:pPr>
            <w:r>
              <w:t>Наименование показателя</w:t>
            </w:r>
          </w:p>
        </w:tc>
        <w:tc>
          <w:tcPr>
            <w:tcW w:w="10085" w:type="dxa"/>
            <w:gridSpan w:val="14"/>
          </w:tcPr>
          <w:p w:rsidR="00977CA0" w:rsidRDefault="00977CA0">
            <w:pPr>
              <w:pStyle w:val="ConsPlusNormal"/>
              <w:jc w:val="center"/>
            </w:pPr>
            <w:r>
              <w:t>Перечень сельскохозяйственных животных, при проведении страхования которых предоставляются субсидии</w:t>
            </w:r>
          </w:p>
        </w:tc>
      </w:tr>
      <w:tr w:rsidR="00977CA0">
        <w:tc>
          <w:tcPr>
            <w:tcW w:w="624" w:type="dxa"/>
            <w:vMerge/>
          </w:tcPr>
          <w:p w:rsidR="00977CA0" w:rsidRDefault="00977CA0"/>
        </w:tc>
        <w:tc>
          <w:tcPr>
            <w:tcW w:w="2891" w:type="dxa"/>
            <w:vMerge/>
          </w:tcPr>
          <w:p w:rsidR="00977CA0" w:rsidRDefault="00977CA0"/>
        </w:tc>
        <w:tc>
          <w:tcPr>
            <w:tcW w:w="10085" w:type="dxa"/>
            <w:gridSpan w:val="14"/>
          </w:tcPr>
          <w:p w:rsidR="00977CA0" w:rsidRDefault="00977CA0">
            <w:pPr>
              <w:pStyle w:val="ConsPlusNormal"/>
              <w:jc w:val="center"/>
            </w:pPr>
            <w:r>
              <w:t>виды сельскохозяйственных животных</w:t>
            </w:r>
          </w:p>
        </w:tc>
      </w:tr>
      <w:tr w:rsidR="00977CA0">
        <w:tc>
          <w:tcPr>
            <w:tcW w:w="624" w:type="dxa"/>
            <w:vMerge/>
          </w:tcPr>
          <w:p w:rsidR="00977CA0" w:rsidRDefault="00977CA0"/>
        </w:tc>
        <w:tc>
          <w:tcPr>
            <w:tcW w:w="2891" w:type="dxa"/>
            <w:vMerge/>
          </w:tcPr>
          <w:p w:rsidR="00977CA0" w:rsidRDefault="00977CA0"/>
        </w:tc>
        <w:tc>
          <w:tcPr>
            <w:tcW w:w="1587" w:type="dxa"/>
            <w:gridSpan w:val="2"/>
          </w:tcPr>
          <w:p w:rsidR="00977CA0" w:rsidRDefault="00977CA0">
            <w:pPr>
              <w:pStyle w:val="ConsPlusNormal"/>
              <w:jc w:val="center"/>
            </w:pPr>
            <w:r>
              <w:t>крупный рогатый скот (</w:t>
            </w:r>
            <w:proofErr w:type="spellStart"/>
            <w:r>
              <w:t>искл</w:t>
            </w:r>
            <w:proofErr w:type="spellEnd"/>
            <w:r>
              <w:t>. телят в возрасте до 2 мес.)</w:t>
            </w:r>
          </w:p>
        </w:tc>
        <w:tc>
          <w:tcPr>
            <w:tcW w:w="1474" w:type="dxa"/>
            <w:gridSpan w:val="2"/>
          </w:tcPr>
          <w:p w:rsidR="00977CA0" w:rsidRDefault="00977CA0">
            <w:pPr>
              <w:pStyle w:val="ConsPlusNormal"/>
              <w:jc w:val="center"/>
            </w:pPr>
            <w:r>
              <w:t>мелкий рогатый скот (</w:t>
            </w:r>
            <w:proofErr w:type="spellStart"/>
            <w:r>
              <w:t>искл</w:t>
            </w:r>
            <w:proofErr w:type="spellEnd"/>
            <w:r>
              <w:t>. козлят/ягнят в возрасте до 4 мес.)</w:t>
            </w:r>
          </w:p>
        </w:tc>
        <w:tc>
          <w:tcPr>
            <w:tcW w:w="850" w:type="dxa"/>
            <w:vMerge w:val="restart"/>
          </w:tcPr>
          <w:p w:rsidR="00977CA0" w:rsidRDefault="00977CA0">
            <w:pPr>
              <w:pStyle w:val="ConsPlusNormal"/>
              <w:jc w:val="center"/>
            </w:pPr>
            <w:r>
              <w:t>свиньи (</w:t>
            </w:r>
            <w:proofErr w:type="spellStart"/>
            <w:r>
              <w:t>искл</w:t>
            </w:r>
            <w:proofErr w:type="spellEnd"/>
            <w:r>
              <w:t xml:space="preserve">. поросят в возрасте до 4 </w:t>
            </w:r>
            <w:proofErr w:type="spellStart"/>
            <w:r>
              <w:t>нед</w:t>
            </w:r>
            <w:proofErr w:type="spellEnd"/>
            <w:r>
              <w:t>.)</w:t>
            </w:r>
          </w:p>
        </w:tc>
        <w:tc>
          <w:tcPr>
            <w:tcW w:w="4757" w:type="dxa"/>
            <w:gridSpan w:val="7"/>
          </w:tcPr>
          <w:p w:rsidR="00977CA0" w:rsidRDefault="00977CA0">
            <w:pPr>
              <w:pStyle w:val="ConsPlusNormal"/>
              <w:jc w:val="center"/>
            </w:pPr>
            <w:r>
              <w:t>птица яйценоских и мясных пород, цыплята-бройлеры</w:t>
            </w:r>
          </w:p>
        </w:tc>
        <w:tc>
          <w:tcPr>
            <w:tcW w:w="737" w:type="dxa"/>
            <w:vMerge w:val="restart"/>
          </w:tcPr>
          <w:p w:rsidR="00977CA0" w:rsidRDefault="00977CA0">
            <w:pPr>
              <w:pStyle w:val="ConsPlusNormal"/>
              <w:jc w:val="center"/>
            </w:pPr>
            <w:r>
              <w:t>семьи пчел</w:t>
            </w:r>
          </w:p>
        </w:tc>
        <w:tc>
          <w:tcPr>
            <w:tcW w:w="680" w:type="dxa"/>
            <w:vMerge w:val="restart"/>
          </w:tcPr>
          <w:p w:rsidR="00977CA0" w:rsidRDefault="00977CA0">
            <w:pPr>
              <w:pStyle w:val="ConsPlusNormal"/>
              <w:jc w:val="center"/>
            </w:pPr>
            <w:r>
              <w:t>всего</w:t>
            </w:r>
          </w:p>
        </w:tc>
      </w:tr>
      <w:tr w:rsidR="00977CA0">
        <w:tc>
          <w:tcPr>
            <w:tcW w:w="624" w:type="dxa"/>
            <w:vMerge/>
          </w:tcPr>
          <w:p w:rsidR="00977CA0" w:rsidRDefault="00977CA0"/>
        </w:tc>
        <w:tc>
          <w:tcPr>
            <w:tcW w:w="2891" w:type="dxa"/>
            <w:vMerge/>
          </w:tcPr>
          <w:p w:rsidR="00977CA0" w:rsidRDefault="00977CA0"/>
        </w:tc>
        <w:tc>
          <w:tcPr>
            <w:tcW w:w="680" w:type="dxa"/>
          </w:tcPr>
          <w:p w:rsidR="00977CA0" w:rsidRDefault="00977CA0">
            <w:pPr>
              <w:pStyle w:val="ConsPlusNormal"/>
              <w:jc w:val="center"/>
            </w:pPr>
            <w:r>
              <w:t>быки</w:t>
            </w:r>
          </w:p>
        </w:tc>
        <w:tc>
          <w:tcPr>
            <w:tcW w:w="907" w:type="dxa"/>
          </w:tcPr>
          <w:p w:rsidR="00977CA0" w:rsidRDefault="00977CA0">
            <w:pPr>
              <w:pStyle w:val="ConsPlusNormal"/>
              <w:jc w:val="center"/>
            </w:pPr>
            <w:r>
              <w:t>коровы</w:t>
            </w:r>
          </w:p>
        </w:tc>
        <w:tc>
          <w:tcPr>
            <w:tcW w:w="737" w:type="dxa"/>
          </w:tcPr>
          <w:p w:rsidR="00977CA0" w:rsidRDefault="00977CA0">
            <w:pPr>
              <w:pStyle w:val="ConsPlusNormal"/>
              <w:jc w:val="center"/>
            </w:pPr>
            <w:r>
              <w:t>козы</w:t>
            </w:r>
          </w:p>
        </w:tc>
        <w:tc>
          <w:tcPr>
            <w:tcW w:w="737" w:type="dxa"/>
          </w:tcPr>
          <w:p w:rsidR="00977CA0" w:rsidRDefault="00977CA0">
            <w:pPr>
              <w:pStyle w:val="ConsPlusNormal"/>
              <w:jc w:val="center"/>
            </w:pPr>
            <w:r>
              <w:t>овцы</w:t>
            </w:r>
          </w:p>
        </w:tc>
        <w:tc>
          <w:tcPr>
            <w:tcW w:w="850" w:type="dxa"/>
            <w:vMerge/>
          </w:tcPr>
          <w:p w:rsidR="00977CA0" w:rsidRDefault="00977CA0"/>
        </w:tc>
        <w:tc>
          <w:tcPr>
            <w:tcW w:w="567" w:type="dxa"/>
          </w:tcPr>
          <w:p w:rsidR="00977CA0" w:rsidRDefault="00977CA0">
            <w:pPr>
              <w:pStyle w:val="ConsPlusNormal"/>
              <w:jc w:val="center"/>
            </w:pPr>
            <w:r>
              <w:t>гуси</w:t>
            </w:r>
          </w:p>
        </w:tc>
        <w:tc>
          <w:tcPr>
            <w:tcW w:w="680" w:type="dxa"/>
          </w:tcPr>
          <w:p w:rsidR="00977CA0" w:rsidRDefault="00977CA0">
            <w:pPr>
              <w:pStyle w:val="ConsPlusNormal"/>
              <w:jc w:val="center"/>
            </w:pPr>
            <w:r>
              <w:t>индейки</w:t>
            </w:r>
          </w:p>
        </w:tc>
        <w:tc>
          <w:tcPr>
            <w:tcW w:w="624" w:type="dxa"/>
          </w:tcPr>
          <w:p w:rsidR="00977CA0" w:rsidRDefault="00977CA0">
            <w:pPr>
              <w:pStyle w:val="ConsPlusNormal"/>
              <w:jc w:val="center"/>
            </w:pPr>
            <w:r>
              <w:t>куры</w:t>
            </w:r>
          </w:p>
        </w:tc>
        <w:tc>
          <w:tcPr>
            <w:tcW w:w="794" w:type="dxa"/>
          </w:tcPr>
          <w:p w:rsidR="00977CA0" w:rsidRDefault="00977CA0">
            <w:pPr>
              <w:pStyle w:val="ConsPlusNormal"/>
              <w:jc w:val="center"/>
            </w:pPr>
            <w:r>
              <w:t>перепелки</w:t>
            </w:r>
          </w:p>
        </w:tc>
        <w:tc>
          <w:tcPr>
            <w:tcW w:w="624" w:type="dxa"/>
          </w:tcPr>
          <w:p w:rsidR="00977CA0" w:rsidRDefault="00977CA0">
            <w:pPr>
              <w:pStyle w:val="ConsPlusNormal"/>
              <w:jc w:val="center"/>
            </w:pPr>
            <w:r>
              <w:t>утки</w:t>
            </w:r>
          </w:p>
        </w:tc>
        <w:tc>
          <w:tcPr>
            <w:tcW w:w="674" w:type="dxa"/>
          </w:tcPr>
          <w:p w:rsidR="00977CA0" w:rsidRDefault="00977CA0">
            <w:pPr>
              <w:pStyle w:val="ConsPlusNormal"/>
              <w:jc w:val="center"/>
            </w:pPr>
            <w:r>
              <w:t>цесарки</w:t>
            </w:r>
          </w:p>
        </w:tc>
        <w:tc>
          <w:tcPr>
            <w:tcW w:w="794" w:type="dxa"/>
          </w:tcPr>
          <w:p w:rsidR="00977CA0" w:rsidRDefault="00977CA0">
            <w:pPr>
              <w:pStyle w:val="ConsPlusNormal"/>
              <w:jc w:val="center"/>
            </w:pPr>
            <w:r>
              <w:t>цыплята-бройлеры</w:t>
            </w:r>
          </w:p>
        </w:tc>
        <w:tc>
          <w:tcPr>
            <w:tcW w:w="737" w:type="dxa"/>
            <w:vMerge/>
          </w:tcPr>
          <w:p w:rsidR="00977CA0" w:rsidRDefault="00977CA0"/>
        </w:tc>
        <w:tc>
          <w:tcPr>
            <w:tcW w:w="680" w:type="dxa"/>
            <w:vMerge/>
          </w:tcPr>
          <w:p w:rsidR="00977CA0" w:rsidRDefault="00977CA0"/>
        </w:tc>
      </w:tr>
      <w:tr w:rsidR="00977CA0">
        <w:tc>
          <w:tcPr>
            <w:tcW w:w="624" w:type="dxa"/>
          </w:tcPr>
          <w:p w:rsidR="00977CA0" w:rsidRDefault="00977CA0">
            <w:pPr>
              <w:pStyle w:val="ConsPlusNormal"/>
              <w:jc w:val="center"/>
            </w:pPr>
            <w:r>
              <w:t>1</w:t>
            </w:r>
          </w:p>
        </w:tc>
        <w:tc>
          <w:tcPr>
            <w:tcW w:w="2891" w:type="dxa"/>
          </w:tcPr>
          <w:p w:rsidR="00977CA0" w:rsidRDefault="00977CA0">
            <w:pPr>
              <w:pStyle w:val="ConsPlusNormal"/>
              <w:jc w:val="center"/>
            </w:pPr>
            <w:r>
              <w:t>2</w:t>
            </w:r>
          </w:p>
        </w:tc>
        <w:tc>
          <w:tcPr>
            <w:tcW w:w="680" w:type="dxa"/>
          </w:tcPr>
          <w:p w:rsidR="00977CA0" w:rsidRDefault="00977CA0">
            <w:pPr>
              <w:pStyle w:val="ConsPlusNormal"/>
              <w:jc w:val="center"/>
            </w:pPr>
            <w:r>
              <w:t>3</w:t>
            </w:r>
          </w:p>
        </w:tc>
        <w:tc>
          <w:tcPr>
            <w:tcW w:w="907" w:type="dxa"/>
          </w:tcPr>
          <w:p w:rsidR="00977CA0" w:rsidRDefault="00977CA0">
            <w:pPr>
              <w:pStyle w:val="ConsPlusNormal"/>
              <w:jc w:val="center"/>
            </w:pPr>
            <w:r>
              <w:t>4</w:t>
            </w:r>
          </w:p>
        </w:tc>
        <w:tc>
          <w:tcPr>
            <w:tcW w:w="737" w:type="dxa"/>
          </w:tcPr>
          <w:p w:rsidR="00977CA0" w:rsidRDefault="00977CA0">
            <w:pPr>
              <w:pStyle w:val="ConsPlusNormal"/>
              <w:jc w:val="center"/>
            </w:pPr>
            <w:r>
              <w:t>5</w:t>
            </w:r>
          </w:p>
        </w:tc>
        <w:tc>
          <w:tcPr>
            <w:tcW w:w="737" w:type="dxa"/>
          </w:tcPr>
          <w:p w:rsidR="00977CA0" w:rsidRDefault="00977CA0">
            <w:pPr>
              <w:pStyle w:val="ConsPlusNormal"/>
              <w:jc w:val="center"/>
            </w:pPr>
            <w:r>
              <w:t>6</w:t>
            </w:r>
          </w:p>
        </w:tc>
        <w:tc>
          <w:tcPr>
            <w:tcW w:w="850" w:type="dxa"/>
          </w:tcPr>
          <w:p w:rsidR="00977CA0" w:rsidRDefault="00977CA0">
            <w:pPr>
              <w:pStyle w:val="ConsPlusNormal"/>
              <w:jc w:val="center"/>
            </w:pPr>
            <w:r>
              <w:t>7</w:t>
            </w:r>
          </w:p>
        </w:tc>
        <w:tc>
          <w:tcPr>
            <w:tcW w:w="567" w:type="dxa"/>
          </w:tcPr>
          <w:p w:rsidR="00977CA0" w:rsidRDefault="00977CA0">
            <w:pPr>
              <w:pStyle w:val="ConsPlusNormal"/>
              <w:jc w:val="center"/>
            </w:pPr>
            <w:r>
              <w:t>8</w:t>
            </w:r>
          </w:p>
        </w:tc>
        <w:tc>
          <w:tcPr>
            <w:tcW w:w="680" w:type="dxa"/>
          </w:tcPr>
          <w:p w:rsidR="00977CA0" w:rsidRDefault="00977CA0">
            <w:pPr>
              <w:pStyle w:val="ConsPlusNormal"/>
              <w:jc w:val="center"/>
            </w:pPr>
            <w:r>
              <w:t>9</w:t>
            </w:r>
          </w:p>
        </w:tc>
        <w:tc>
          <w:tcPr>
            <w:tcW w:w="624" w:type="dxa"/>
          </w:tcPr>
          <w:p w:rsidR="00977CA0" w:rsidRDefault="00977CA0">
            <w:pPr>
              <w:pStyle w:val="ConsPlusNormal"/>
              <w:jc w:val="center"/>
            </w:pPr>
            <w:r>
              <w:t>10</w:t>
            </w:r>
          </w:p>
        </w:tc>
        <w:tc>
          <w:tcPr>
            <w:tcW w:w="794" w:type="dxa"/>
          </w:tcPr>
          <w:p w:rsidR="00977CA0" w:rsidRDefault="00977CA0">
            <w:pPr>
              <w:pStyle w:val="ConsPlusNormal"/>
              <w:jc w:val="center"/>
            </w:pPr>
            <w:r>
              <w:t>11</w:t>
            </w:r>
          </w:p>
        </w:tc>
        <w:tc>
          <w:tcPr>
            <w:tcW w:w="624" w:type="dxa"/>
          </w:tcPr>
          <w:p w:rsidR="00977CA0" w:rsidRDefault="00977CA0">
            <w:pPr>
              <w:pStyle w:val="ConsPlusNormal"/>
              <w:jc w:val="center"/>
            </w:pPr>
            <w:r>
              <w:t>12</w:t>
            </w:r>
          </w:p>
        </w:tc>
        <w:tc>
          <w:tcPr>
            <w:tcW w:w="674" w:type="dxa"/>
          </w:tcPr>
          <w:p w:rsidR="00977CA0" w:rsidRDefault="00977CA0">
            <w:pPr>
              <w:pStyle w:val="ConsPlusNormal"/>
              <w:jc w:val="center"/>
            </w:pPr>
            <w:r>
              <w:t>13</w:t>
            </w:r>
          </w:p>
        </w:tc>
        <w:tc>
          <w:tcPr>
            <w:tcW w:w="794" w:type="dxa"/>
          </w:tcPr>
          <w:p w:rsidR="00977CA0" w:rsidRDefault="00977CA0">
            <w:pPr>
              <w:pStyle w:val="ConsPlusNormal"/>
              <w:jc w:val="center"/>
            </w:pPr>
            <w:r>
              <w:t>14</w:t>
            </w:r>
          </w:p>
        </w:tc>
        <w:tc>
          <w:tcPr>
            <w:tcW w:w="737" w:type="dxa"/>
          </w:tcPr>
          <w:p w:rsidR="00977CA0" w:rsidRDefault="00977CA0">
            <w:pPr>
              <w:pStyle w:val="ConsPlusNormal"/>
              <w:jc w:val="center"/>
            </w:pPr>
            <w:r>
              <w:t>15</w:t>
            </w:r>
          </w:p>
        </w:tc>
        <w:tc>
          <w:tcPr>
            <w:tcW w:w="680" w:type="dxa"/>
          </w:tcPr>
          <w:p w:rsidR="00977CA0" w:rsidRDefault="00977CA0">
            <w:pPr>
              <w:pStyle w:val="ConsPlusNormal"/>
              <w:jc w:val="center"/>
            </w:pPr>
            <w:r>
              <w:t>16</w:t>
            </w:r>
          </w:p>
        </w:tc>
      </w:tr>
      <w:tr w:rsidR="00977CA0">
        <w:tc>
          <w:tcPr>
            <w:tcW w:w="624" w:type="dxa"/>
          </w:tcPr>
          <w:p w:rsidR="00977CA0" w:rsidRDefault="00977CA0">
            <w:pPr>
              <w:pStyle w:val="ConsPlusNormal"/>
              <w:jc w:val="center"/>
            </w:pPr>
            <w:r>
              <w:t>1</w:t>
            </w:r>
          </w:p>
        </w:tc>
        <w:tc>
          <w:tcPr>
            <w:tcW w:w="2891" w:type="dxa"/>
          </w:tcPr>
          <w:p w:rsidR="00977CA0" w:rsidRDefault="00977CA0">
            <w:pPr>
              <w:pStyle w:val="ConsPlusNormal"/>
            </w:pPr>
            <w:r>
              <w:t>Общее поголовье сельскохозяйственных животных, страхование которых подлежит государственной поддержке, тыс. голов (шт. пчелосемей)</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2</w:t>
            </w:r>
          </w:p>
        </w:tc>
        <w:tc>
          <w:tcPr>
            <w:tcW w:w="2891" w:type="dxa"/>
          </w:tcPr>
          <w:p w:rsidR="00977CA0" w:rsidRDefault="00977CA0">
            <w:pPr>
              <w:pStyle w:val="ConsPlusNormal"/>
            </w:pPr>
            <w:r>
              <w:t>Поголовье застрахованных сельскохозяйственных животных по договорам страхования, подлежащим государственной поддержке, тыс. голов (шт. пчелосемей)</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3</w:t>
            </w:r>
          </w:p>
        </w:tc>
        <w:tc>
          <w:tcPr>
            <w:tcW w:w="2891" w:type="dxa"/>
          </w:tcPr>
          <w:p w:rsidR="00977CA0" w:rsidRDefault="00977CA0">
            <w:pPr>
              <w:pStyle w:val="ConsPlusNormal"/>
            </w:pPr>
            <w:r>
              <w:t>Страховая стоимость (рублей)</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4</w:t>
            </w:r>
          </w:p>
        </w:tc>
        <w:tc>
          <w:tcPr>
            <w:tcW w:w="2891" w:type="dxa"/>
          </w:tcPr>
          <w:p w:rsidR="00977CA0" w:rsidRDefault="00977CA0">
            <w:pPr>
              <w:pStyle w:val="ConsPlusNormal"/>
            </w:pPr>
            <w:r>
              <w:t>Страховая сумма (рублей)</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5</w:t>
            </w:r>
          </w:p>
        </w:tc>
        <w:tc>
          <w:tcPr>
            <w:tcW w:w="2891" w:type="dxa"/>
          </w:tcPr>
          <w:p w:rsidR="00977CA0" w:rsidRDefault="00977CA0">
            <w:pPr>
              <w:pStyle w:val="ConsPlusNormal"/>
            </w:pPr>
            <w:r>
              <w:t>Страховой тариф (процентов)</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6</w:t>
            </w:r>
          </w:p>
        </w:tc>
        <w:tc>
          <w:tcPr>
            <w:tcW w:w="2891" w:type="dxa"/>
          </w:tcPr>
          <w:p w:rsidR="00977CA0" w:rsidRDefault="00977CA0">
            <w:pPr>
              <w:pStyle w:val="ConsPlusNormal"/>
            </w:pPr>
            <w:r>
              <w:t>Участие страхователя в страховании рисков (процентов)</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7</w:t>
            </w:r>
          </w:p>
        </w:tc>
        <w:tc>
          <w:tcPr>
            <w:tcW w:w="2891" w:type="dxa"/>
          </w:tcPr>
          <w:p w:rsidR="00977CA0" w:rsidRDefault="00977CA0">
            <w:pPr>
              <w:pStyle w:val="ConsPlusNormal"/>
            </w:pPr>
            <w:r>
              <w:t>Размер начисленной страховой премии (страхового взноса) (рублей) (стр. 4 x стр. 5 / 100)</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8</w:t>
            </w:r>
          </w:p>
        </w:tc>
        <w:tc>
          <w:tcPr>
            <w:tcW w:w="2891" w:type="dxa"/>
          </w:tcPr>
          <w:p w:rsidR="00977CA0" w:rsidRDefault="00977CA0">
            <w:pPr>
              <w:pStyle w:val="ConsPlusNormal"/>
            </w:pPr>
            <w:r>
              <w:t>Сумма уплаченной страховой премии (страхового взноса) по договорам страхования (рублей)</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9</w:t>
            </w:r>
          </w:p>
        </w:tc>
        <w:tc>
          <w:tcPr>
            <w:tcW w:w="2891" w:type="dxa"/>
          </w:tcPr>
          <w:p w:rsidR="00977CA0" w:rsidRDefault="00977CA0">
            <w:pPr>
              <w:pStyle w:val="ConsPlusNormal"/>
            </w:pPr>
            <w:r>
              <w:t>Предельный размер ставки для расчета размера субсидий (процентов)</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10</w:t>
            </w:r>
          </w:p>
        </w:tc>
        <w:tc>
          <w:tcPr>
            <w:tcW w:w="2891" w:type="dxa"/>
          </w:tcPr>
          <w:p w:rsidR="00977CA0" w:rsidRDefault="00977CA0">
            <w:pPr>
              <w:pStyle w:val="ConsPlusNormal"/>
            </w:pPr>
            <w:r>
              <w:t>Размер страховой премии (страхового взноса), подлежащей субсидированию при условии, что страховой тариф (рублей):</w:t>
            </w:r>
          </w:p>
        </w:tc>
        <w:tc>
          <w:tcPr>
            <w:tcW w:w="680" w:type="dxa"/>
          </w:tcPr>
          <w:p w:rsidR="00977CA0" w:rsidRDefault="00977CA0">
            <w:pPr>
              <w:pStyle w:val="ConsPlusNormal"/>
              <w:jc w:val="center"/>
            </w:pPr>
            <w:r>
              <w:t>X</w:t>
            </w:r>
          </w:p>
        </w:tc>
        <w:tc>
          <w:tcPr>
            <w:tcW w:w="907" w:type="dxa"/>
          </w:tcPr>
          <w:p w:rsidR="00977CA0" w:rsidRDefault="00977CA0">
            <w:pPr>
              <w:pStyle w:val="ConsPlusNormal"/>
              <w:jc w:val="center"/>
            </w:pPr>
            <w:r>
              <w:t>X</w:t>
            </w:r>
          </w:p>
        </w:tc>
        <w:tc>
          <w:tcPr>
            <w:tcW w:w="737" w:type="dxa"/>
          </w:tcPr>
          <w:p w:rsidR="00977CA0" w:rsidRDefault="00977CA0">
            <w:pPr>
              <w:pStyle w:val="ConsPlusNormal"/>
              <w:jc w:val="center"/>
            </w:pPr>
            <w:r>
              <w:t>X</w:t>
            </w:r>
          </w:p>
        </w:tc>
        <w:tc>
          <w:tcPr>
            <w:tcW w:w="737" w:type="dxa"/>
          </w:tcPr>
          <w:p w:rsidR="00977CA0" w:rsidRDefault="00977CA0">
            <w:pPr>
              <w:pStyle w:val="ConsPlusNormal"/>
              <w:jc w:val="center"/>
            </w:pPr>
            <w:r>
              <w:t>X</w:t>
            </w:r>
          </w:p>
        </w:tc>
        <w:tc>
          <w:tcPr>
            <w:tcW w:w="850" w:type="dxa"/>
          </w:tcPr>
          <w:p w:rsidR="00977CA0" w:rsidRDefault="00977CA0">
            <w:pPr>
              <w:pStyle w:val="ConsPlusNormal"/>
              <w:jc w:val="center"/>
            </w:pPr>
            <w:r>
              <w:t>X</w:t>
            </w:r>
          </w:p>
        </w:tc>
        <w:tc>
          <w:tcPr>
            <w:tcW w:w="567" w:type="dxa"/>
          </w:tcPr>
          <w:p w:rsidR="00977CA0" w:rsidRDefault="00977CA0">
            <w:pPr>
              <w:pStyle w:val="ConsPlusNormal"/>
              <w:jc w:val="center"/>
            </w:pPr>
            <w:r>
              <w:t>X</w:t>
            </w:r>
          </w:p>
        </w:tc>
        <w:tc>
          <w:tcPr>
            <w:tcW w:w="680" w:type="dxa"/>
          </w:tcPr>
          <w:p w:rsidR="00977CA0" w:rsidRDefault="00977CA0">
            <w:pPr>
              <w:pStyle w:val="ConsPlusNormal"/>
              <w:jc w:val="center"/>
            </w:pPr>
            <w:r>
              <w:t>X</w:t>
            </w:r>
          </w:p>
        </w:tc>
        <w:tc>
          <w:tcPr>
            <w:tcW w:w="624" w:type="dxa"/>
          </w:tcPr>
          <w:p w:rsidR="00977CA0" w:rsidRDefault="00977CA0">
            <w:pPr>
              <w:pStyle w:val="ConsPlusNormal"/>
              <w:jc w:val="center"/>
            </w:pPr>
            <w:r>
              <w:t>X</w:t>
            </w:r>
          </w:p>
        </w:tc>
        <w:tc>
          <w:tcPr>
            <w:tcW w:w="794" w:type="dxa"/>
          </w:tcPr>
          <w:p w:rsidR="00977CA0" w:rsidRDefault="00977CA0">
            <w:pPr>
              <w:pStyle w:val="ConsPlusNormal"/>
              <w:jc w:val="center"/>
            </w:pPr>
            <w:r>
              <w:t>X</w:t>
            </w:r>
          </w:p>
        </w:tc>
        <w:tc>
          <w:tcPr>
            <w:tcW w:w="624" w:type="dxa"/>
          </w:tcPr>
          <w:p w:rsidR="00977CA0" w:rsidRDefault="00977CA0">
            <w:pPr>
              <w:pStyle w:val="ConsPlusNormal"/>
              <w:jc w:val="center"/>
            </w:pPr>
            <w:r>
              <w:t>X</w:t>
            </w:r>
          </w:p>
        </w:tc>
        <w:tc>
          <w:tcPr>
            <w:tcW w:w="674" w:type="dxa"/>
          </w:tcPr>
          <w:p w:rsidR="00977CA0" w:rsidRDefault="00977CA0">
            <w:pPr>
              <w:pStyle w:val="ConsPlusNormal"/>
              <w:jc w:val="center"/>
            </w:pPr>
            <w:r>
              <w:t>X</w:t>
            </w:r>
          </w:p>
        </w:tc>
        <w:tc>
          <w:tcPr>
            <w:tcW w:w="794" w:type="dxa"/>
          </w:tcPr>
          <w:p w:rsidR="00977CA0" w:rsidRDefault="00977CA0">
            <w:pPr>
              <w:pStyle w:val="ConsPlusNormal"/>
              <w:jc w:val="center"/>
            </w:pPr>
            <w:r>
              <w:t>X</w:t>
            </w:r>
          </w:p>
        </w:tc>
        <w:tc>
          <w:tcPr>
            <w:tcW w:w="737" w:type="dxa"/>
          </w:tcPr>
          <w:p w:rsidR="00977CA0" w:rsidRDefault="00977CA0">
            <w:pPr>
              <w:pStyle w:val="ConsPlusNormal"/>
            </w:pPr>
          </w:p>
        </w:tc>
        <w:tc>
          <w:tcPr>
            <w:tcW w:w="680" w:type="dxa"/>
          </w:tcPr>
          <w:p w:rsidR="00977CA0" w:rsidRDefault="00977CA0">
            <w:pPr>
              <w:pStyle w:val="ConsPlusNormal"/>
              <w:jc w:val="center"/>
            </w:pPr>
            <w:r>
              <w:t>X</w:t>
            </w:r>
          </w:p>
        </w:tc>
      </w:tr>
      <w:tr w:rsidR="00977CA0">
        <w:tc>
          <w:tcPr>
            <w:tcW w:w="624" w:type="dxa"/>
          </w:tcPr>
          <w:p w:rsidR="00977CA0" w:rsidRDefault="00977CA0">
            <w:pPr>
              <w:pStyle w:val="ConsPlusNormal"/>
              <w:jc w:val="center"/>
            </w:pPr>
            <w:r>
              <w:t>10.1</w:t>
            </w:r>
          </w:p>
        </w:tc>
        <w:tc>
          <w:tcPr>
            <w:tcW w:w="2891" w:type="dxa"/>
          </w:tcPr>
          <w:p w:rsidR="00977CA0" w:rsidRDefault="00977CA0">
            <w:pPr>
              <w:pStyle w:val="ConsPlusNormal"/>
            </w:pPr>
            <w:r>
              <w:t>при условии, что страховой тариф не превышает или равен предельному размеру ставки для расчета размера субсидий (стр. 7)</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10.2</w:t>
            </w:r>
          </w:p>
        </w:tc>
        <w:tc>
          <w:tcPr>
            <w:tcW w:w="2891" w:type="dxa"/>
          </w:tcPr>
          <w:p w:rsidR="00977CA0" w:rsidRDefault="00977CA0">
            <w:pPr>
              <w:pStyle w:val="ConsPlusNormal"/>
            </w:pPr>
            <w:r>
              <w:t>при условии, что страховой тариф превышает предельный размер ставки для расчета размера субсидий (стр. 4 x стр. 9 / 100)</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11</w:t>
            </w:r>
          </w:p>
        </w:tc>
        <w:tc>
          <w:tcPr>
            <w:tcW w:w="2891" w:type="dxa"/>
          </w:tcPr>
          <w:p w:rsidR="00977CA0" w:rsidRDefault="00977CA0">
            <w:pPr>
              <w:pStyle w:val="ConsPlusNormal"/>
            </w:pPr>
            <w:r>
              <w:t xml:space="preserve">Размер субсидий за счет средств федерального бюджета, рублей ((стр. 10.1 + 10.2) x 50 / 100 </w:t>
            </w:r>
            <w:proofErr w:type="spellStart"/>
            <w:r>
              <w:t>x</w:t>
            </w:r>
            <w:proofErr w:type="spellEnd"/>
            <w:r>
              <w:t xml:space="preserve"> </w:t>
            </w:r>
            <w:proofErr w:type="spellStart"/>
            <w:r>
              <w:t>Rf</w:t>
            </w:r>
            <w:proofErr w:type="spellEnd"/>
            <w:r>
              <w:t xml:space="preserve"> &lt;*&gt;)</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r w:rsidR="00977CA0">
        <w:tc>
          <w:tcPr>
            <w:tcW w:w="624" w:type="dxa"/>
          </w:tcPr>
          <w:p w:rsidR="00977CA0" w:rsidRDefault="00977CA0">
            <w:pPr>
              <w:pStyle w:val="ConsPlusNormal"/>
              <w:jc w:val="center"/>
            </w:pPr>
            <w:r>
              <w:t>12</w:t>
            </w:r>
          </w:p>
        </w:tc>
        <w:tc>
          <w:tcPr>
            <w:tcW w:w="2891" w:type="dxa"/>
          </w:tcPr>
          <w:p w:rsidR="00977CA0" w:rsidRDefault="00977CA0">
            <w:pPr>
              <w:pStyle w:val="ConsPlusNormal"/>
            </w:pPr>
            <w:r>
              <w:t>Размер субсидий за счет средств бюджета Пермского края, рублей ((стр. 10.1 + 10.2) x 50 / 100 - стр. 11)</w:t>
            </w:r>
          </w:p>
        </w:tc>
        <w:tc>
          <w:tcPr>
            <w:tcW w:w="680" w:type="dxa"/>
          </w:tcPr>
          <w:p w:rsidR="00977CA0" w:rsidRDefault="00977CA0">
            <w:pPr>
              <w:pStyle w:val="ConsPlusNormal"/>
            </w:pPr>
          </w:p>
        </w:tc>
        <w:tc>
          <w:tcPr>
            <w:tcW w:w="907" w:type="dxa"/>
          </w:tcPr>
          <w:p w:rsidR="00977CA0" w:rsidRDefault="00977CA0">
            <w:pPr>
              <w:pStyle w:val="ConsPlusNormal"/>
            </w:pPr>
          </w:p>
        </w:tc>
        <w:tc>
          <w:tcPr>
            <w:tcW w:w="737" w:type="dxa"/>
          </w:tcPr>
          <w:p w:rsidR="00977CA0" w:rsidRDefault="00977CA0">
            <w:pPr>
              <w:pStyle w:val="ConsPlusNormal"/>
            </w:pPr>
          </w:p>
        </w:tc>
        <w:tc>
          <w:tcPr>
            <w:tcW w:w="737" w:type="dxa"/>
          </w:tcPr>
          <w:p w:rsidR="00977CA0" w:rsidRDefault="00977CA0">
            <w:pPr>
              <w:pStyle w:val="ConsPlusNormal"/>
            </w:pPr>
          </w:p>
        </w:tc>
        <w:tc>
          <w:tcPr>
            <w:tcW w:w="850" w:type="dxa"/>
          </w:tcPr>
          <w:p w:rsidR="00977CA0" w:rsidRDefault="00977CA0">
            <w:pPr>
              <w:pStyle w:val="ConsPlusNormal"/>
            </w:pPr>
          </w:p>
        </w:tc>
        <w:tc>
          <w:tcPr>
            <w:tcW w:w="567" w:type="dxa"/>
          </w:tcPr>
          <w:p w:rsidR="00977CA0" w:rsidRDefault="00977CA0">
            <w:pPr>
              <w:pStyle w:val="ConsPlusNormal"/>
            </w:pPr>
          </w:p>
        </w:tc>
        <w:tc>
          <w:tcPr>
            <w:tcW w:w="680" w:type="dxa"/>
          </w:tcPr>
          <w:p w:rsidR="00977CA0" w:rsidRDefault="00977CA0">
            <w:pPr>
              <w:pStyle w:val="ConsPlusNormal"/>
            </w:pPr>
          </w:p>
        </w:tc>
        <w:tc>
          <w:tcPr>
            <w:tcW w:w="624" w:type="dxa"/>
          </w:tcPr>
          <w:p w:rsidR="00977CA0" w:rsidRDefault="00977CA0">
            <w:pPr>
              <w:pStyle w:val="ConsPlusNormal"/>
            </w:pPr>
          </w:p>
        </w:tc>
        <w:tc>
          <w:tcPr>
            <w:tcW w:w="794" w:type="dxa"/>
          </w:tcPr>
          <w:p w:rsidR="00977CA0" w:rsidRDefault="00977CA0">
            <w:pPr>
              <w:pStyle w:val="ConsPlusNormal"/>
            </w:pPr>
          </w:p>
        </w:tc>
        <w:tc>
          <w:tcPr>
            <w:tcW w:w="624" w:type="dxa"/>
          </w:tcPr>
          <w:p w:rsidR="00977CA0" w:rsidRDefault="00977CA0">
            <w:pPr>
              <w:pStyle w:val="ConsPlusNormal"/>
            </w:pPr>
          </w:p>
        </w:tc>
        <w:tc>
          <w:tcPr>
            <w:tcW w:w="674" w:type="dxa"/>
          </w:tcPr>
          <w:p w:rsidR="00977CA0" w:rsidRDefault="00977CA0">
            <w:pPr>
              <w:pStyle w:val="ConsPlusNormal"/>
            </w:pPr>
          </w:p>
        </w:tc>
        <w:tc>
          <w:tcPr>
            <w:tcW w:w="794" w:type="dxa"/>
          </w:tcPr>
          <w:p w:rsidR="00977CA0" w:rsidRDefault="00977CA0">
            <w:pPr>
              <w:pStyle w:val="ConsPlusNormal"/>
            </w:pPr>
          </w:p>
        </w:tc>
        <w:tc>
          <w:tcPr>
            <w:tcW w:w="737" w:type="dxa"/>
          </w:tcPr>
          <w:p w:rsidR="00977CA0" w:rsidRDefault="00977CA0">
            <w:pPr>
              <w:pStyle w:val="ConsPlusNormal"/>
            </w:pPr>
          </w:p>
        </w:tc>
        <w:tc>
          <w:tcPr>
            <w:tcW w:w="680"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rmal"/>
        <w:jc w:val="both"/>
      </w:pPr>
      <w:r>
        <w:t>Платежные реквизиты получателя целевых средств:</w:t>
      </w:r>
    </w:p>
    <w:p w:rsidR="00977CA0" w:rsidRDefault="00977CA0">
      <w:pPr>
        <w:pStyle w:val="ConsPlusNormal"/>
        <w:spacing w:before="220"/>
        <w:jc w:val="both"/>
      </w:pPr>
      <w:r>
        <w:t>получатель: _______________________________________________________________</w:t>
      </w:r>
    </w:p>
    <w:p w:rsidR="00977CA0" w:rsidRDefault="00977CA0">
      <w:pPr>
        <w:pStyle w:val="ConsPlusNormal"/>
        <w:spacing w:before="220"/>
        <w:jc w:val="both"/>
      </w:pPr>
      <w:r>
        <w:t>ИНН/КПП: __________________________________________________________________</w:t>
      </w:r>
    </w:p>
    <w:p w:rsidR="00977CA0" w:rsidRDefault="00977CA0">
      <w:pPr>
        <w:pStyle w:val="ConsPlusNormal"/>
        <w:spacing w:before="220"/>
        <w:jc w:val="both"/>
      </w:pPr>
      <w:r>
        <w:t>расчетный счет: ___________________________________________________________</w:t>
      </w:r>
    </w:p>
    <w:p w:rsidR="00977CA0" w:rsidRDefault="00977CA0">
      <w:pPr>
        <w:pStyle w:val="ConsPlusNormal"/>
        <w:spacing w:before="220"/>
        <w:jc w:val="both"/>
      </w:pPr>
      <w:r>
        <w:t>корреспондентский счет: ___________________________________________________</w:t>
      </w:r>
    </w:p>
    <w:p w:rsidR="00977CA0" w:rsidRDefault="00977CA0">
      <w:pPr>
        <w:pStyle w:val="ConsPlusNormal"/>
        <w:spacing w:before="220"/>
        <w:jc w:val="both"/>
      </w:pPr>
      <w:r>
        <w:t>БИК: ______________________________________________________________________</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Руководитель сельскохозяйственной</w:t>
      </w:r>
    </w:p>
    <w:p w:rsidR="00977CA0" w:rsidRDefault="00977CA0">
      <w:pPr>
        <w:pStyle w:val="ConsPlusNonformat"/>
        <w:jc w:val="both"/>
      </w:pPr>
      <w:r>
        <w:t>организации _______________ 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 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28</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1" w:name="P3563"/>
      <w:bookmarkEnd w:id="121"/>
      <w:r>
        <w:t>СПРАВКА-РАСЧЕТ</w:t>
      </w:r>
    </w:p>
    <w:p w:rsidR="00977CA0" w:rsidRDefault="00977CA0">
      <w:pPr>
        <w:pStyle w:val="ConsPlusNormal"/>
        <w:jc w:val="center"/>
      </w:pPr>
      <w:r>
        <w:t>о размере субсидий на возмещение части затрат на уплату</w:t>
      </w:r>
    </w:p>
    <w:p w:rsidR="00977CA0" w:rsidRDefault="00977CA0">
      <w:pPr>
        <w:pStyle w:val="ConsPlusNormal"/>
        <w:jc w:val="center"/>
      </w:pPr>
      <w:r>
        <w:t>страховых премий по договорам сельскохозяйственного</w:t>
      </w:r>
    </w:p>
    <w:p w:rsidR="00977CA0" w:rsidRDefault="00977CA0">
      <w:pPr>
        <w:pStyle w:val="ConsPlusNormal"/>
        <w:jc w:val="center"/>
      </w:pPr>
      <w:r>
        <w:t>страхования в области растениеводства</w:t>
      </w:r>
    </w:p>
    <w:p w:rsidR="00977CA0" w:rsidRDefault="00977CA0">
      <w:pPr>
        <w:pStyle w:val="ConsPlusNormal"/>
        <w:jc w:val="both"/>
      </w:pPr>
    </w:p>
    <w:p w:rsidR="00977CA0" w:rsidRDefault="00977CA0">
      <w:pPr>
        <w:pStyle w:val="ConsPlusNormal"/>
        <w:jc w:val="center"/>
      </w:pPr>
      <w:r>
        <w:t>Страхование посадок многолетних насаждений</w:t>
      </w:r>
    </w:p>
    <w:p w:rsidR="00977CA0" w:rsidRDefault="00977CA0">
      <w:pPr>
        <w:pStyle w:val="ConsPlusNormal"/>
        <w:jc w:val="center"/>
      </w:pPr>
      <w:r>
        <w:t>___________________________________________________________</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сельскохозяйственного товаропроизводителя)</w:t>
      </w:r>
    </w:p>
    <w:p w:rsidR="00977CA0" w:rsidRDefault="00977CA0">
      <w:pPr>
        <w:pStyle w:val="ConsPlusNormal"/>
        <w:jc w:val="center"/>
      </w:pPr>
      <w:r>
        <w:t>___________________________________________________________</w:t>
      </w:r>
    </w:p>
    <w:p w:rsidR="00977CA0" w:rsidRDefault="00977CA0">
      <w:pPr>
        <w:pStyle w:val="ConsPlusNormal"/>
        <w:jc w:val="center"/>
      </w:pPr>
      <w:r>
        <w:t>___________________________________________________________</w:t>
      </w:r>
    </w:p>
    <w:p w:rsidR="00977CA0" w:rsidRDefault="00977CA0">
      <w:pPr>
        <w:pStyle w:val="ConsPlusNormal"/>
        <w:jc w:val="center"/>
      </w:pPr>
      <w:r>
        <w:t>(наименование страховой организации, с которой заключен</w:t>
      </w:r>
    </w:p>
    <w:p w:rsidR="00977CA0" w:rsidRDefault="00977CA0">
      <w:pPr>
        <w:pStyle w:val="ConsPlusNormal"/>
        <w:jc w:val="center"/>
      </w:pPr>
      <w:r>
        <w:t>договор сельскохозяйственного страхования с государственной</w:t>
      </w:r>
    </w:p>
    <w:p w:rsidR="00977CA0" w:rsidRDefault="00977CA0">
      <w:pPr>
        <w:pStyle w:val="ConsPlusNormal"/>
        <w:jc w:val="center"/>
      </w:pPr>
      <w:r>
        <w:t>поддержкой)</w:t>
      </w:r>
    </w:p>
    <w:p w:rsidR="00977CA0" w:rsidRDefault="00977CA0">
      <w:pPr>
        <w:pStyle w:val="ConsPlusNormal"/>
        <w:jc w:val="both"/>
      </w:pPr>
    </w:p>
    <w:p w:rsidR="00977CA0" w:rsidRDefault="00977CA0">
      <w:pPr>
        <w:pStyle w:val="ConsPlusNormal"/>
      </w:pPr>
      <w:r>
        <w:t>Номер договора страхования _______________, дата заключения ___________</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5783"/>
        <w:gridCol w:w="1156"/>
        <w:gridCol w:w="1020"/>
      </w:tblGrid>
      <w:tr w:rsidR="00977CA0">
        <w:tc>
          <w:tcPr>
            <w:tcW w:w="850" w:type="dxa"/>
            <w:vAlign w:val="center"/>
          </w:tcPr>
          <w:p w:rsidR="00977CA0" w:rsidRDefault="00977CA0">
            <w:pPr>
              <w:pStyle w:val="ConsPlusNormal"/>
              <w:jc w:val="center"/>
            </w:pPr>
            <w:r>
              <w:t>N строки</w:t>
            </w:r>
          </w:p>
        </w:tc>
        <w:tc>
          <w:tcPr>
            <w:tcW w:w="5783" w:type="dxa"/>
            <w:vAlign w:val="center"/>
          </w:tcPr>
          <w:p w:rsidR="00977CA0" w:rsidRDefault="00977CA0">
            <w:pPr>
              <w:pStyle w:val="ConsPlusNormal"/>
              <w:jc w:val="center"/>
            </w:pPr>
            <w:r>
              <w:t>Наименование показателя</w:t>
            </w:r>
          </w:p>
        </w:tc>
        <w:tc>
          <w:tcPr>
            <w:tcW w:w="1156" w:type="dxa"/>
            <w:vAlign w:val="center"/>
          </w:tcPr>
          <w:p w:rsidR="00977CA0" w:rsidRDefault="00977CA0">
            <w:pPr>
              <w:pStyle w:val="ConsPlusNormal"/>
              <w:jc w:val="center"/>
            </w:pPr>
            <w:r>
              <w:t>Плодовые</w:t>
            </w:r>
          </w:p>
        </w:tc>
        <w:tc>
          <w:tcPr>
            <w:tcW w:w="1020" w:type="dxa"/>
            <w:vAlign w:val="center"/>
          </w:tcPr>
          <w:p w:rsidR="00977CA0" w:rsidRDefault="00977CA0">
            <w:pPr>
              <w:pStyle w:val="ConsPlusNormal"/>
              <w:jc w:val="center"/>
            </w:pPr>
            <w:r>
              <w:t>Ягодные</w:t>
            </w:r>
          </w:p>
        </w:tc>
      </w:tr>
      <w:tr w:rsidR="00977CA0">
        <w:tc>
          <w:tcPr>
            <w:tcW w:w="850" w:type="dxa"/>
            <w:vAlign w:val="center"/>
          </w:tcPr>
          <w:p w:rsidR="00977CA0" w:rsidRDefault="00977CA0">
            <w:pPr>
              <w:pStyle w:val="ConsPlusNormal"/>
              <w:jc w:val="center"/>
            </w:pPr>
            <w:r>
              <w:t>1</w:t>
            </w:r>
          </w:p>
        </w:tc>
        <w:tc>
          <w:tcPr>
            <w:tcW w:w="5783" w:type="dxa"/>
            <w:vAlign w:val="center"/>
          </w:tcPr>
          <w:p w:rsidR="00977CA0" w:rsidRDefault="00977CA0">
            <w:pPr>
              <w:pStyle w:val="ConsPlusNormal"/>
              <w:jc w:val="center"/>
            </w:pPr>
            <w:r>
              <w:t>2</w:t>
            </w:r>
          </w:p>
        </w:tc>
        <w:tc>
          <w:tcPr>
            <w:tcW w:w="1156" w:type="dxa"/>
            <w:vAlign w:val="center"/>
          </w:tcPr>
          <w:p w:rsidR="00977CA0" w:rsidRDefault="00977CA0">
            <w:pPr>
              <w:pStyle w:val="ConsPlusNormal"/>
              <w:jc w:val="center"/>
            </w:pPr>
            <w:r>
              <w:t>3</w:t>
            </w:r>
          </w:p>
        </w:tc>
        <w:tc>
          <w:tcPr>
            <w:tcW w:w="1020" w:type="dxa"/>
            <w:vAlign w:val="center"/>
          </w:tcPr>
          <w:p w:rsidR="00977CA0" w:rsidRDefault="00977CA0">
            <w:pPr>
              <w:pStyle w:val="ConsPlusNormal"/>
              <w:jc w:val="center"/>
            </w:pPr>
            <w:r>
              <w:t>4</w:t>
            </w:r>
          </w:p>
        </w:tc>
      </w:tr>
      <w:tr w:rsidR="00977CA0">
        <w:tc>
          <w:tcPr>
            <w:tcW w:w="850" w:type="dxa"/>
          </w:tcPr>
          <w:p w:rsidR="00977CA0" w:rsidRDefault="00977CA0">
            <w:pPr>
              <w:pStyle w:val="ConsPlusNormal"/>
              <w:jc w:val="center"/>
            </w:pPr>
            <w:r>
              <w:t>1</w:t>
            </w:r>
          </w:p>
        </w:tc>
        <w:tc>
          <w:tcPr>
            <w:tcW w:w="5783" w:type="dxa"/>
          </w:tcPr>
          <w:p w:rsidR="00977CA0" w:rsidRDefault="00977CA0">
            <w:pPr>
              <w:pStyle w:val="ConsPlusNormal"/>
            </w:pPr>
            <w:r>
              <w:t>Общая площадь посадок многолетних насаждений (га)</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2</w:t>
            </w:r>
          </w:p>
        </w:tc>
        <w:tc>
          <w:tcPr>
            <w:tcW w:w="5783" w:type="dxa"/>
          </w:tcPr>
          <w:p w:rsidR="00977CA0" w:rsidRDefault="00977CA0">
            <w:pPr>
              <w:pStyle w:val="ConsPlusNormal"/>
            </w:pPr>
            <w:r>
              <w:t>Площадь посадок многолетних насаждений по договорам страхования, подлежащим субсидированию (га)</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3</w:t>
            </w:r>
          </w:p>
        </w:tc>
        <w:tc>
          <w:tcPr>
            <w:tcW w:w="5783" w:type="dxa"/>
          </w:tcPr>
          <w:p w:rsidR="00977CA0" w:rsidRDefault="00977CA0">
            <w:pPr>
              <w:pStyle w:val="ConsPlusNormal"/>
            </w:pPr>
            <w:r>
              <w:t>Страховая стоимость (рублей)</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4</w:t>
            </w:r>
          </w:p>
        </w:tc>
        <w:tc>
          <w:tcPr>
            <w:tcW w:w="5783" w:type="dxa"/>
          </w:tcPr>
          <w:p w:rsidR="00977CA0" w:rsidRDefault="00977CA0">
            <w:pPr>
              <w:pStyle w:val="ConsPlusNormal"/>
            </w:pPr>
            <w:r>
              <w:t>Страховая сумма (рублей)</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5</w:t>
            </w:r>
          </w:p>
        </w:tc>
        <w:tc>
          <w:tcPr>
            <w:tcW w:w="5783" w:type="dxa"/>
          </w:tcPr>
          <w:p w:rsidR="00977CA0" w:rsidRDefault="00977CA0">
            <w:pPr>
              <w:pStyle w:val="ConsPlusNormal"/>
            </w:pPr>
            <w:r>
              <w:t>Страховой тариф (%)</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6</w:t>
            </w:r>
          </w:p>
        </w:tc>
        <w:tc>
          <w:tcPr>
            <w:tcW w:w="5783" w:type="dxa"/>
          </w:tcPr>
          <w:p w:rsidR="00977CA0" w:rsidRDefault="00977CA0">
            <w:pPr>
              <w:pStyle w:val="ConsPlusNormal"/>
            </w:pPr>
            <w:r>
              <w:t>Участие страхователя в страховании рисков (%)</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7</w:t>
            </w:r>
          </w:p>
        </w:tc>
        <w:tc>
          <w:tcPr>
            <w:tcW w:w="5783" w:type="dxa"/>
          </w:tcPr>
          <w:p w:rsidR="00977CA0" w:rsidRDefault="00977CA0">
            <w:pPr>
              <w:pStyle w:val="ConsPlusNormal"/>
            </w:pPr>
            <w:r>
              <w:t>Размер начисленной страховой премии (рублей) (стр. 4 x стр. 5 / 100)</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8</w:t>
            </w:r>
          </w:p>
        </w:tc>
        <w:tc>
          <w:tcPr>
            <w:tcW w:w="5783" w:type="dxa"/>
          </w:tcPr>
          <w:p w:rsidR="00977CA0" w:rsidRDefault="00977CA0">
            <w:pPr>
              <w:pStyle w:val="ConsPlusNormal"/>
            </w:pPr>
            <w:r>
              <w:t>Сумма уплаченной страховой премии (страхового взноса) по договорам страхования (рублей)</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9</w:t>
            </w:r>
          </w:p>
        </w:tc>
        <w:tc>
          <w:tcPr>
            <w:tcW w:w="5783" w:type="dxa"/>
          </w:tcPr>
          <w:p w:rsidR="00977CA0" w:rsidRDefault="00977CA0">
            <w:pPr>
              <w:pStyle w:val="ConsPlusNormal"/>
            </w:pPr>
            <w:r>
              <w:t>Предельный размер ставки для расчета размера субсидий (%)</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10</w:t>
            </w:r>
          </w:p>
        </w:tc>
        <w:tc>
          <w:tcPr>
            <w:tcW w:w="5783" w:type="dxa"/>
          </w:tcPr>
          <w:p w:rsidR="00977CA0" w:rsidRDefault="00977CA0">
            <w:pPr>
              <w:pStyle w:val="ConsPlusNormal"/>
            </w:pPr>
            <w:r>
              <w:t>Размер страховой премии, подлежащей субсидированию (рублей):</w:t>
            </w:r>
          </w:p>
        </w:tc>
        <w:tc>
          <w:tcPr>
            <w:tcW w:w="1156" w:type="dxa"/>
            <w:vAlign w:val="center"/>
          </w:tcPr>
          <w:p w:rsidR="00977CA0" w:rsidRDefault="00977CA0">
            <w:pPr>
              <w:pStyle w:val="ConsPlusNormal"/>
              <w:jc w:val="center"/>
            </w:pPr>
            <w:r>
              <w:t>X</w:t>
            </w:r>
          </w:p>
        </w:tc>
        <w:tc>
          <w:tcPr>
            <w:tcW w:w="1020" w:type="dxa"/>
            <w:vAlign w:val="center"/>
          </w:tcPr>
          <w:p w:rsidR="00977CA0" w:rsidRDefault="00977CA0">
            <w:pPr>
              <w:pStyle w:val="ConsPlusNormal"/>
              <w:jc w:val="center"/>
            </w:pPr>
            <w:r>
              <w:t>X</w:t>
            </w:r>
          </w:p>
        </w:tc>
      </w:tr>
      <w:tr w:rsidR="00977CA0">
        <w:tc>
          <w:tcPr>
            <w:tcW w:w="850" w:type="dxa"/>
          </w:tcPr>
          <w:p w:rsidR="00977CA0" w:rsidRDefault="00977CA0">
            <w:pPr>
              <w:pStyle w:val="ConsPlusNormal"/>
              <w:jc w:val="center"/>
            </w:pPr>
            <w:r>
              <w:t>10.1</w:t>
            </w:r>
          </w:p>
        </w:tc>
        <w:tc>
          <w:tcPr>
            <w:tcW w:w="5783" w:type="dxa"/>
          </w:tcPr>
          <w:p w:rsidR="00977CA0" w:rsidRDefault="00977CA0">
            <w:pPr>
              <w:pStyle w:val="ConsPlusNormal"/>
            </w:pPr>
            <w:r>
              <w:t>при условии, что страховой тариф не превышает или равен предельному размеру ставки для расчета размера субсидий (стр. 7)</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10.2</w:t>
            </w:r>
          </w:p>
        </w:tc>
        <w:tc>
          <w:tcPr>
            <w:tcW w:w="5783" w:type="dxa"/>
          </w:tcPr>
          <w:p w:rsidR="00977CA0" w:rsidRDefault="00977CA0">
            <w:pPr>
              <w:pStyle w:val="ConsPlusNormal"/>
            </w:pPr>
            <w:r>
              <w:t>при условии, что страховой тариф превышает предельный размер ставки для расчета размера субсидий (стр. 4 x стр. 9 / 100)</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11</w:t>
            </w:r>
          </w:p>
        </w:tc>
        <w:tc>
          <w:tcPr>
            <w:tcW w:w="5783" w:type="dxa"/>
          </w:tcPr>
          <w:p w:rsidR="00977CA0" w:rsidRDefault="00977CA0">
            <w:pPr>
              <w:pStyle w:val="ConsPlusNormal"/>
            </w:pPr>
            <w:r>
              <w:t xml:space="preserve">Размер субсидий за счет средств федерального бюджета (рублей) ((стр. 10.1 + 10.2) x 50 / 100 </w:t>
            </w:r>
            <w:proofErr w:type="spellStart"/>
            <w:r>
              <w:t>x</w:t>
            </w:r>
            <w:proofErr w:type="spellEnd"/>
            <w:r>
              <w:t xml:space="preserve"> </w:t>
            </w:r>
            <w:proofErr w:type="spellStart"/>
            <w:r>
              <w:t>Rf</w:t>
            </w:r>
            <w:proofErr w:type="spellEnd"/>
            <w:r>
              <w:t xml:space="preserve"> &lt;*&gt;)</w:t>
            </w:r>
          </w:p>
        </w:tc>
        <w:tc>
          <w:tcPr>
            <w:tcW w:w="1156" w:type="dxa"/>
          </w:tcPr>
          <w:p w:rsidR="00977CA0" w:rsidRDefault="00977CA0">
            <w:pPr>
              <w:pStyle w:val="ConsPlusNormal"/>
            </w:pPr>
          </w:p>
        </w:tc>
        <w:tc>
          <w:tcPr>
            <w:tcW w:w="1020" w:type="dxa"/>
          </w:tcPr>
          <w:p w:rsidR="00977CA0" w:rsidRDefault="00977CA0">
            <w:pPr>
              <w:pStyle w:val="ConsPlusNormal"/>
            </w:pPr>
          </w:p>
        </w:tc>
      </w:tr>
      <w:tr w:rsidR="00977CA0">
        <w:tc>
          <w:tcPr>
            <w:tcW w:w="850" w:type="dxa"/>
          </w:tcPr>
          <w:p w:rsidR="00977CA0" w:rsidRDefault="00977CA0">
            <w:pPr>
              <w:pStyle w:val="ConsPlusNormal"/>
              <w:jc w:val="center"/>
            </w:pPr>
            <w:r>
              <w:t>12</w:t>
            </w:r>
          </w:p>
        </w:tc>
        <w:tc>
          <w:tcPr>
            <w:tcW w:w="5783" w:type="dxa"/>
          </w:tcPr>
          <w:p w:rsidR="00977CA0" w:rsidRDefault="00977CA0">
            <w:pPr>
              <w:pStyle w:val="ConsPlusNormal"/>
            </w:pPr>
            <w:r>
              <w:t>Размер субсидий за счет средств бюджета Пермского края (рублей) ((стр. 10.1 + 10.2) x 50 / 100 - стр. 11)</w:t>
            </w:r>
          </w:p>
        </w:tc>
        <w:tc>
          <w:tcPr>
            <w:tcW w:w="1156" w:type="dxa"/>
          </w:tcPr>
          <w:p w:rsidR="00977CA0" w:rsidRDefault="00977CA0">
            <w:pPr>
              <w:pStyle w:val="ConsPlusNormal"/>
            </w:pPr>
          </w:p>
        </w:tc>
        <w:tc>
          <w:tcPr>
            <w:tcW w:w="1020"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Примечание:</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rmal"/>
        <w:jc w:val="both"/>
      </w:pPr>
      <w:r>
        <w:t>Платежные реквизиты получателя субсидии:</w:t>
      </w:r>
    </w:p>
    <w:p w:rsidR="00977CA0" w:rsidRDefault="00977CA0">
      <w:pPr>
        <w:pStyle w:val="ConsPlusNormal"/>
        <w:spacing w:before="220"/>
        <w:jc w:val="both"/>
      </w:pPr>
      <w:r>
        <w:t>Получатель: _______________________________________________________________</w:t>
      </w:r>
    </w:p>
    <w:p w:rsidR="00977CA0" w:rsidRDefault="00977CA0">
      <w:pPr>
        <w:pStyle w:val="ConsPlusNormal"/>
        <w:spacing w:before="220"/>
        <w:jc w:val="both"/>
      </w:pPr>
      <w:r>
        <w:t>ИНН/КПП: __________________________________________________________________</w:t>
      </w:r>
    </w:p>
    <w:p w:rsidR="00977CA0" w:rsidRDefault="00977CA0">
      <w:pPr>
        <w:pStyle w:val="ConsPlusNormal"/>
        <w:spacing w:before="220"/>
        <w:jc w:val="both"/>
      </w:pPr>
      <w:r>
        <w:t>Расчетный счет: ___________________________________________________________</w:t>
      </w:r>
    </w:p>
    <w:p w:rsidR="00977CA0" w:rsidRDefault="00977CA0">
      <w:pPr>
        <w:pStyle w:val="ConsPlusNormal"/>
        <w:spacing w:before="220"/>
        <w:jc w:val="both"/>
      </w:pPr>
      <w:r>
        <w:t>Корреспондентский счет: ___________________________________________________</w:t>
      </w:r>
    </w:p>
    <w:p w:rsidR="00977CA0" w:rsidRDefault="00977CA0">
      <w:pPr>
        <w:pStyle w:val="ConsPlusNormal"/>
        <w:spacing w:before="220"/>
        <w:jc w:val="both"/>
      </w:pPr>
      <w:r>
        <w:t>БИК: ______________________________________________________________________</w:t>
      </w:r>
    </w:p>
    <w:p w:rsidR="00977CA0" w:rsidRDefault="00977CA0">
      <w:pPr>
        <w:pStyle w:val="ConsPlusNormal"/>
        <w:jc w:val="both"/>
      </w:pPr>
    </w:p>
    <w:p w:rsidR="00977CA0" w:rsidRDefault="00977CA0">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977CA0" w:rsidRDefault="00977CA0">
      <w:pPr>
        <w:pStyle w:val="ConsPlusNormal"/>
        <w:spacing w:before="220"/>
        <w:ind w:firstLine="540"/>
        <w:jc w:val="both"/>
      </w:pPr>
      <w:r>
        <w:t>Об ответственности за предоставление недостоверных сведений предупрежден.</w:t>
      </w:r>
    </w:p>
    <w:p w:rsidR="00977CA0" w:rsidRDefault="00977CA0">
      <w:pPr>
        <w:pStyle w:val="ConsPlusNormal"/>
        <w:jc w:val="both"/>
      </w:pPr>
    </w:p>
    <w:p w:rsidR="00977CA0" w:rsidRDefault="00977CA0">
      <w:pPr>
        <w:pStyle w:val="ConsPlusNonformat"/>
        <w:jc w:val="both"/>
      </w:pPr>
      <w:r>
        <w:t>Руководитель</w:t>
      </w:r>
    </w:p>
    <w:p w:rsidR="00977CA0" w:rsidRDefault="00977CA0">
      <w:pPr>
        <w:pStyle w:val="ConsPlusNonformat"/>
        <w:jc w:val="both"/>
      </w:pPr>
      <w:r>
        <w:t>сельскохозяйственной организации</w:t>
      </w:r>
    </w:p>
    <w:p w:rsidR="00977CA0" w:rsidRDefault="00977CA0">
      <w:pPr>
        <w:pStyle w:val="ConsPlusNonformat"/>
        <w:jc w:val="both"/>
      </w:pPr>
      <w:r>
        <w:t xml:space="preserve">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Главный бухгалтер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29</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2" w:name="P3683"/>
      <w:bookmarkEnd w:id="122"/>
      <w:r>
        <w:t>СВОДНАЯ СПРАВКА-РАСЧЕТ</w:t>
      </w:r>
    </w:p>
    <w:p w:rsidR="00977CA0" w:rsidRDefault="00977CA0">
      <w:pPr>
        <w:pStyle w:val="ConsPlusNormal"/>
        <w:jc w:val="center"/>
      </w:pPr>
      <w:r>
        <w:t>о размере субсидии на возмещение части затрат на уплату</w:t>
      </w:r>
    </w:p>
    <w:p w:rsidR="00977CA0" w:rsidRDefault="00977CA0">
      <w:pPr>
        <w:pStyle w:val="ConsPlusNormal"/>
        <w:jc w:val="center"/>
      </w:pPr>
      <w:r>
        <w:t>страховых премий по договорам сельскохозяйственного</w:t>
      </w:r>
    </w:p>
    <w:p w:rsidR="00977CA0" w:rsidRDefault="00977CA0">
      <w:pPr>
        <w:pStyle w:val="ConsPlusNormal"/>
        <w:jc w:val="center"/>
      </w:pPr>
      <w:r>
        <w:t>страхования в области растениеводства</w:t>
      </w:r>
    </w:p>
    <w:p w:rsidR="00977CA0" w:rsidRDefault="00977CA0">
      <w:pPr>
        <w:pStyle w:val="ConsPlusNormal"/>
        <w:jc w:val="both"/>
      </w:pPr>
    </w:p>
    <w:p w:rsidR="00977CA0" w:rsidRDefault="00977CA0">
      <w:pPr>
        <w:pStyle w:val="ConsPlusNormal"/>
        <w:jc w:val="center"/>
      </w:pPr>
      <w:r>
        <w:t>Страхование сельскохозяйственных культур</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1"/>
        <w:gridCol w:w="1134"/>
        <w:gridCol w:w="929"/>
        <w:gridCol w:w="1132"/>
        <w:gridCol w:w="1077"/>
        <w:gridCol w:w="1134"/>
        <w:gridCol w:w="1054"/>
        <w:gridCol w:w="1474"/>
        <w:gridCol w:w="850"/>
        <w:gridCol w:w="894"/>
        <w:gridCol w:w="850"/>
        <w:gridCol w:w="1077"/>
        <w:gridCol w:w="1191"/>
        <w:gridCol w:w="1417"/>
        <w:gridCol w:w="1134"/>
        <w:gridCol w:w="1924"/>
        <w:gridCol w:w="1924"/>
        <w:gridCol w:w="1134"/>
        <w:gridCol w:w="1204"/>
      </w:tblGrid>
      <w:tr w:rsidR="00977CA0">
        <w:tc>
          <w:tcPr>
            <w:tcW w:w="751" w:type="dxa"/>
          </w:tcPr>
          <w:p w:rsidR="00977CA0" w:rsidRDefault="00977CA0">
            <w:pPr>
              <w:pStyle w:val="ConsPlusNormal"/>
              <w:jc w:val="center"/>
            </w:pPr>
            <w:r>
              <w:t>N п/п</w:t>
            </w:r>
          </w:p>
        </w:tc>
        <w:tc>
          <w:tcPr>
            <w:tcW w:w="1134" w:type="dxa"/>
          </w:tcPr>
          <w:p w:rsidR="00977CA0" w:rsidRDefault="00977CA0">
            <w:pPr>
              <w:pStyle w:val="ConsPlusNormal"/>
              <w:jc w:val="center"/>
            </w:pPr>
            <w:r>
              <w:t>Наименование муниципального образования</w:t>
            </w:r>
          </w:p>
        </w:tc>
        <w:tc>
          <w:tcPr>
            <w:tcW w:w="929" w:type="dxa"/>
          </w:tcPr>
          <w:p w:rsidR="00977CA0" w:rsidRDefault="00977CA0">
            <w:pPr>
              <w:pStyle w:val="ConsPlusNormal"/>
              <w:jc w:val="center"/>
            </w:pPr>
            <w:r>
              <w:t>Наименование страховой организации</w:t>
            </w:r>
          </w:p>
        </w:tc>
        <w:tc>
          <w:tcPr>
            <w:tcW w:w="1132" w:type="dxa"/>
          </w:tcPr>
          <w:p w:rsidR="00977CA0" w:rsidRDefault="00977CA0">
            <w:pPr>
              <w:pStyle w:val="ConsPlusNormal"/>
              <w:jc w:val="center"/>
            </w:pPr>
            <w:r>
              <w:t>Наименование сельскохозяйственного товаропроизводителя</w:t>
            </w:r>
          </w:p>
        </w:tc>
        <w:tc>
          <w:tcPr>
            <w:tcW w:w="1077" w:type="dxa"/>
          </w:tcPr>
          <w:p w:rsidR="00977CA0" w:rsidRDefault="00977CA0">
            <w:pPr>
              <w:pStyle w:val="ConsPlusNormal"/>
              <w:jc w:val="center"/>
            </w:pPr>
            <w:r>
              <w:t>Номер и дата договора страхования</w:t>
            </w:r>
          </w:p>
        </w:tc>
        <w:tc>
          <w:tcPr>
            <w:tcW w:w="1134" w:type="dxa"/>
          </w:tcPr>
          <w:p w:rsidR="00977CA0" w:rsidRDefault="00977CA0">
            <w:pPr>
              <w:pStyle w:val="ConsPlusNormal"/>
              <w:jc w:val="center"/>
            </w:pPr>
            <w:r>
              <w:t>Наименование культуры &lt;*&gt;</w:t>
            </w:r>
          </w:p>
        </w:tc>
        <w:tc>
          <w:tcPr>
            <w:tcW w:w="1054" w:type="dxa"/>
          </w:tcPr>
          <w:p w:rsidR="00977CA0" w:rsidRDefault="00977CA0">
            <w:pPr>
              <w:pStyle w:val="ConsPlusNormal"/>
              <w:jc w:val="center"/>
            </w:pPr>
            <w:r>
              <w:t>Общая посевная площадь (га)</w:t>
            </w:r>
          </w:p>
        </w:tc>
        <w:tc>
          <w:tcPr>
            <w:tcW w:w="1474" w:type="dxa"/>
          </w:tcPr>
          <w:p w:rsidR="00977CA0" w:rsidRDefault="00977CA0">
            <w:pPr>
              <w:pStyle w:val="ConsPlusNormal"/>
              <w:jc w:val="center"/>
            </w:pPr>
            <w:r>
              <w:t>Посевная площадь по договорам страхования, подлежащим субсидированию (га)</w:t>
            </w:r>
          </w:p>
        </w:tc>
        <w:tc>
          <w:tcPr>
            <w:tcW w:w="850" w:type="dxa"/>
          </w:tcPr>
          <w:p w:rsidR="00977CA0" w:rsidRDefault="00977CA0">
            <w:pPr>
              <w:pStyle w:val="ConsPlusNormal"/>
              <w:jc w:val="center"/>
            </w:pPr>
            <w:r>
              <w:t>Страховая стоимость, рублей</w:t>
            </w:r>
          </w:p>
        </w:tc>
        <w:tc>
          <w:tcPr>
            <w:tcW w:w="894" w:type="dxa"/>
          </w:tcPr>
          <w:p w:rsidR="00977CA0" w:rsidRDefault="00977CA0">
            <w:pPr>
              <w:pStyle w:val="ConsPlusNormal"/>
              <w:jc w:val="center"/>
            </w:pPr>
            <w:r>
              <w:t>Страховая сумма, рублей</w:t>
            </w:r>
          </w:p>
        </w:tc>
        <w:tc>
          <w:tcPr>
            <w:tcW w:w="850" w:type="dxa"/>
          </w:tcPr>
          <w:p w:rsidR="00977CA0" w:rsidRDefault="00977CA0">
            <w:pPr>
              <w:pStyle w:val="ConsPlusNormal"/>
              <w:jc w:val="center"/>
            </w:pPr>
            <w:r>
              <w:t>Страховой тариф, %</w:t>
            </w:r>
          </w:p>
        </w:tc>
        <w:tc>
          <w:tcPr>
            <w:tcW w:w="1077" w:type="dxa"/>
          </w:tcPr>
          <w:p w:rsidR="00977CA0" w:rsidRDefault="00977CA0">
            <w:pPr>
              <w:pStyle w:val="ConsPlusNormal"/>
              <w:jc w:val="center"/>
            </w:pPr>
            <w:r>
              <w:t>Участие страхователя в страховании рисков (%)</w:t>
            </w:r>
          </w:p>
        </w:tc>
        <w:tc>
          <w:tcPr>
            <w:tcW w:w="1191" w:type="dxa"/>
          </w:tcPr>
          <w:p w:rsidR="00977CA0" w:rsidRDefault="00977CA0">
            <w:pPr>
              <w:pStyle w:val="ConsPlusNormal"/>
              <w:jc w:val="center"/>
            </w:pPr>
            <w:r>
              <w:t>Размер начисленной страховой премии (гр. 10 x гр. 11 / 100), рублей</w:t>
            </w:r>
          </w:p>
        </w:tc>
        <w:tc>
          <w:tcPr>
            <w:tcW w:w="1417" w:type="dxa"/>
          </w:tcPr>
          <w:p w:rsidR="00977CA0" w:rsidRDefault="00977CA0">
            <w:pPr>
              <w:pStyle w:val="ConsPlusNormal"/>
              <w:jc w:val="center"/>
            </w:pPr>
            <w:r>
              <w:t>Сумма уплаченной страховой премии (страхового взноса) по договорам страхования (рублей)</w:t>
            </w:r>
          </w:p>
        </w:tc>
        <w:tc>
          <w:tcPr>
            <w:tcW w:w="1134" w:type="dxa"/>
          </w:tcPr>
          <w:p w:rsidR="00977CA0" w:rsidRDefault="00977CA0">
            <w:pPr>
              <w:pStyle w:val="ConsPlusNormal"/>
              <w:jc w:val="center"/>
            </w:pPr>
            <w:r>
              <w:t>Предельный размер ставки для расчета субсидий (%)</w:t>
            </w:r>
          </w:p>
        </w:tc>
        <w:tc>
          <w:tcPr>
            <w:tcW w:w="1924" w:type="dxa"/>
          </w:tcPr>
          <w:p w:rsidR="00977CA0" w:rsidRDefault="00977CA0">
            <w:pPr>
              <w:pStyle w:val="ConsPlusNormal"/>
              <w:jc w:val="center"/>
            </w:pPr>
            <w:r>
              <w:t>Размер страховой премии, подлежащей субсидированию, при условии, что страховой тариф не превышает или равен предельному размеру ставки для расчета размера субсидий (гр. 13)</w:t>
            </w:r>
          </w:p>
        </w:tc>
        <w:tc>
          <w:tcPr>
            <w:tcW w:w="1924" w:type="dxa"/>
          </w:tcPr>
          <w:p w:rsidR="00977CA0" w:rsidRDefault="00977CA0">
            <w:pPr>
              <w:pStyle w:val="ConsPlusNormal"/>
              <w:jc w:val="center"/>
            </w:pPr>
            <w:r>
              <w:t>Размер страховой премии, подлежащей субсидированию, при условии, что страховой тариф превышает предельный размер ставки для расчета размера субсидий (гр. 10 x гр. 15 / 100)</w:t>
            </w:r>
          </w:p>
        </w:tc>
        <w:tc>
          <w:tcPr>
            <w:tcW w:w="1134" w:type="dxa"/>
          </w:tcPr>
          <w:p w:rsidR="00977CA0" w:rsidRDefault="00977CA0">
            <w:pPr>
              <w:pStyle w:val="ConsPlusNormal"/>
              <w:jc w:val="center"/>
            </w:pPr>
            <w:r>
              <w:t xml:space="preserve">Размер субсидий за счет средств федерального бюджета (рублей) (гр. 16 или гр. 17) x 50 / 100 </w:t>
            </w:r>
            <w:proofErr w:type="spellStart"/>
            <w:r>
              <w:t>x</w:t>
            </w:r>
            <w:proofErr w:type="spellEnd"/>
            <w:r>
              <w:t xml:space="preserve"> </w:t>
            </w:r>
            <w:proofErr w:type="spellStart"/>
            <w:r>
              <w:t>Rf</w:t>
            </w:r>
            <w:proofErr w:type="spellEnd"/>
            <w:r>
              <w:t xml:space="preserve"> &lt;**&gt;</w:t>
            </w:r>
          </w:p>
        </w:tc>
        <w:tc>
          <w:tcPr>
            <w:tcW w:w="1204" w:type="dxa"/>
          </w:tcPr>
          <w:p w:rsidR="00977CA0" w:rsidRDefault="00977CA0">
            <w:pPr>
              <w:pStyle w:val="ConsPlusNormal"/>
              <w:jc w:val="center"/>
            </w:pPr>
            <w:r>
              <w:t>Размер субсидий за счет средств бюджета Пермского края (рублей) (гр. 16 или гр. 17) x 50 / 100 - гр. 18</w:t>
            </w:r>
          </w:p>
        </w:tc>
      </w:tr>
      <w:tr w:rsidR="00977CA0">
        <w:tc>
          <w:tcPr>
            <w:tcW w:w="751" w:type="dxa"/>
          </w:tcPr>
          <w:p w:rsidR="00977CA0" w:rsidRDefault="00977CA0">
            <w:pPr>
              <w:pStyle w:val="ConsPlusNormal"/>
              <w:jc w:val="center"/>
            </w:pPr>
            <w:r>
              <w:t>1</w:t>
            </w:r>
          </w:p>
        </w:tc>
        <w:tc>
          <w:tcPr>
            <w:tcW w:w="1134" w:type="dxa"/>
          </w:tcPr>
          <w:p w:rsidR="00977CA0" w:rsidRDefault="00977CA0">
            <w:pPr>
              <w:pStyle w:val="ConsPlusNormal"/>
              <w:jc w:val="center"/>
            </w:pPr>
            <w:r>
              <w:t>2</w:t>
            </w:r>
          </w:p>
        </w:tc>
        <w:tc>
          <w:tcPr>
            <w:tcW w:w="929" w:type="dxa"/>
          </w:tcPr>
          <w:p w:rsidR="00977CA0" w:rsidRDefault="00977CA0">
            <w:pPr>
              <w:pStyle w:val="ConsPlusNormal"/>
              <w:jc w:val="center"/>
            </w:pPr>
            <w:r>
              <w:t>3</w:t>
            </w:r>
          </w:p>
        </w:tc>
        <w:tc>
          <w:tcPr>
            <w:tcW w:w="1132" w:type="dxa"/>
          </w:tcPr>
          <w:p w:rsidR="00977CA0" w:rsidRDefault="00977CA0">
            <w:pPr>
              <w:pStyle w:val="ConsPlusNormal"/>
              <w:jc w:val="center"/>
            </w:pPr>
            <w:r>
              <w:t>4</w:t>
            </w:r>
          </w:p>
        </w:tc>
        <w:tc>
          <w:tcPr>
            <w:tcW w:w="1077" w:type="dxa"/>
          </w:tcPr>
          <w:p w:rsidR="00977CA0" w:rsidRDefault="00977CA0">
            <w:pPr>
              <w:pStyle w:val="ConsPlusNormal"/>
              <w:jc w:val="center"/>
            </w:pPr>
            <w:r>
              <w:t>5</w:t>
            </w:r>
          </w:p>
        </w:tc>
        <w:tc>
          <w:tcPr>
            <w:tcW w:w="1134" w:type="dxa"/>
          </w:tcPr>
          <w:p w:rsidR="00977CA0" w:rsidRDefault="00977CA0">
            <w:pPr>
              <w:pStyle w:val="ConsPlusNormal"/>
              <w:jc w:val="center"/>
            </w:pPr>
            <w:r>
              <w:t>6</w:t>
            </w:r>
          </w:p>
        </w:tc>
        <w:tc>
          <w:tcPr>
            <w:tcW w:w="1054" w:type="dxa"/>
          </w:tcPr>
          <w:p w:rsidR="00977CA0" w:rsidRDefault="00977CA0">
            <w:pPr>
              <w:pStyle w:val="ConsPlusNormal"/>
              <w:jc w:val="center"/>
            </w:pPr>
            <w:r>
              <w:t>7</w:t>
            </w:r>
          </w:p>
        </w:tc>
        <w:tc>
          <w:tcPr>
            <w:tcW w:w="1474" w:type="dxa"/>
          </w:tcPr>
          <w:p w:rsidR="00977CA0" w:rsidRDefault="00977CA0">
            <w:pPr>
              <w:pStyle w:val="ConsPlusNormal"/>
              <w:jc w:val="center"/>
            </w:pPr>
            <w:r>
              <w:t>8</w:t>
            </w:r>
          </w:p>
        </w:tc>
        <w:tc>
          <w:tcPr>
            <w:tcW w:w="850" w:type="dxa"/>
          </w:tcPr>
          <w:p w:rsidR="00977CA0" w:rsidRDefault="00977CA0">
            <w:pPr>
              <w:pStyle w:val="ConsPlusNormal"/>
              <w:jc w:val="center"/>
            </w:pPr>
            <w:r>
              <w:t>9</w:t>
            </w:r>
          </w:p>
        </w:tc>
        <w:tc>
          <w:tcPr>
            <w:tcW w:w="894" w:type="dxa"/>
          </w:tcPr>
          <w:p w:rsidR="00977CA0" w:rsidRDefault="00977CA0">
            <w:pPr>
              <w:pStyle w:val="ConsPlusNormal"/>
              <w:jc w:val="center"/>
            </w:pPr>
            <w:r>
              <w:t>10</w:t>
            </w:r>
          </w:p>
        </w:tc>
        <w:tc>
          <w:tcPr>
            <w:tcW w:w="850" w:type="dxa"/>
          </w:tcPr>
          <w:p w:rsidR="00977CA0" w:rsidRDefault="00977CA0">
            <w:pPr>
              <w:pStyle w:val="ConsPlusNormal"/>
              <w:jc w:val="center"/>
            </w:pPr>
            <w:r>
              <w:t>11</w:t>
            </w:r>
          </w:p>
        </w:tc>
        <w:tc>
          <w:tcPr>
            <w:tcW w:w="1077" w:type="dxa"/>
          </w:tcPr>
          <w:p w:rsidR="00977CA0" w:rsidRDefault="00977CA0">
            <w:pPr>
              <w:pStyle w:val="ConsPlusNormal"/>
              <w:jc w:val="center"/>
            </w:pPr>
            <w:r>
              <w:t>12</w:t>
            </w:r>
          </w:p>
        </w:tc>
        <w:tc>
          <w:tcPr>
            <w:tcW w:w="1191" w:type="dxa"/>
          </w:tcPr>
          <w:p w:rsidR="00977CA0" w:rsidRDefault="00977CA0">
            <w:pPr>
              <w:pStyle w:val="ConsPlusNormal"/>
              <w:jc w:val="center"/>
            </w:pPr>
            <w:r>
              <w:t>13</w:t>
            </w:r>
          </w:p>
        </w:tc>
        <w:tc>
          <w:tcPr>
            <w:tcW w:w="1417" w:type="dxa"/>
          </w:tcPr>
          <w:p w:rsidR="00977CA0" w:rsidRDefault="00977CA0">
            <w:pPr>
              <w:pStyle w:val="ConsPlusNormal"/>
              <w:jc w:val="center"/>
            </w:pPr>
            <w:r>
              <w:t>14</w:t>
            </w:r>
          </w:p>
        </w:tc>
        <w:tc>
          <w:tcPr>
            <w:tcW w:w="1134" w:type="dxa"/>
          </w:tcPr>
          <w:p w:rsidR="00977CA0" w:rsidRDefault="00977CA0">
            <w:pPr>
              <w:pStyle w:val="ConsPlusNormal"/>
              <w:jc w:val="center"/>
            </w:pPr>
            <w:r>
              <w:t>15</w:t>
            </w:r>
          </w:p>
        </w:tc>
        <w:tc>
          <w:tcPr>
            <w:tcW w:w="1924" w:type="dxa"/>
          </w:tcPr>
          <w:p w:rsidR="00977CA0" w:rsidRDefault="00977CA0">
            <w:pPr>
              <w:pStyle w:val="ConsPlusNormal"/>
              <w:jc w:val="center"/>
            </w:pPr>
            <w:r>
              <w:t>16</w:t>
            </w:r>
          </w:p>
        </w:tc>
        <w:tc>
          <w:tcPr>
            <w:tcW w:w="1924" w:type="dxa"/>
          </w:tcPr>
          <w:p w:rsidR="00977CA0" w:rsidRDefault="00977CA0">
            <w:pPr>
              <w:pStyle w:val="ConsPlusNormal"/>
              <w:jc w:val="center"/>
            </w:pPr>
            <w:r>
              <w:t>17</w:t>
            </w:r>
          </w:p>
        </w:tc>
        <w:tc>
          <w:tcPr>
            <w:tcW w:w="1134" w:type="dxa"/>
          </w:tcPr>
          <w:p w:rsidR="00977CA0" w:rsidRDefault="00977CA0">
            <w:pPr>
              <w:pStyle w:val="ConsPlusNormal"/>
              <w:jc w:val="center"/>
            </w:pPr>
            <w:r>
              <w:t>18</w:t>
            </w:r>
          </w:p>
        </w:tc>
        <w:tc>
          <w:tcPr>
            <w:tcW w:w="1204" w:type="dxa"/>
          </w:tcPr>
          <w:p w:rsidR="00977CA0" w:rsidRDefault="00977CA0">
            <w:pPr>
              <w:pStyle w:val="ConsPlusNormal"/>
              <w:jc w:val="center"/>
            </w:pPr>
            <w:r>
              <w:t>19</w:t>
            </w:r>
          </w:p>
        </w:tc>
      </w:tr>
      <w:tr w:rsidR="00977CA0">
        <w:tc>
          <w:tcPr>
            <w:tcW w:w="751" w:type="dxa"/>
          </w:tcPr>
          <w:p w:rsidR="00977CA0" w:rsidRDefault="00977CA0">
            <w:pPr>
              <w:pStyle w:val="ConsPlusNormal"/>
              <w:jc w:val="center"/>
            </w:pPr>
            <w:r>
              <w:t>1</w:t>
            </w:r>
          </w:p>
        </w:tc>
        <w:tc>
          <w:tcPr>
            <w:tcW w:w="1134" w:type="dxa"/>
          </w:tcPr>
          <w:p w:rsidR="00977CA0" w:rsidRDefault="00977CA0">
            <w:pPr>
              <w:pStyle w:val="ConsPlusNormal"/>
            </w:pPr>
          </w:p>
        </w:tc>
        <w:tc>
          <w:tcPr>
            <w:tcW w:w="929" w:type="dxa"/>
          </w:tcPr>
          <w:p w:rsidR="00977CA0" w:rsidRDefault="00977CA0">
            <w:pPr>
              <w:pStyle w:val="ConsPlusNormal"/>
            </w:pPr>
          </w:p>
        </w:tc>
        <w:tc>
          <w:tcPr>
            <w:tcW w:w="1132" w:type="dxa"/>
          </w:tcPr>
          <w:p w:rsidR="00977CA0" w:rsidRDefault="00977CA0">
            <w:pPr>
              <w:pStyle w:val="ConsPlusNormal"/>
            </w:pPr>
          </w:p>
        </w:tc>
        <w:tc>
          <w:tcPr>
            <w:tcW w:w="1077" w:type="dxa"/>
          </w:tcPr>
          <w:p w:rsidR="00977CA0" w:rsidRDefault="00977CA0">
            <w:pPr>
              <w:pStyle w:val="ConsPlusNormal"/>
            </w:pPr>
          </w:p>
        </w:tc>
        <w:tc>
          <w:tcPr>
            <w:tcW w:w="1134" w:type="dxa"/>
          </w:tcPr>
          <w:p w:rsidR="00977CA0" w:rsidRDefault="00977CA0">
            <w:pPr>
              <w:pStyle w:val="ConsPlusNormal"/>
            </w:pPr>
          </w:p>
        </w:tc>
        <w:tc>
          <w:tcPr>
            <w:tcW w:w="1054" w:type="dxa"/>
          </w:tcPr>
          <w:p w:rsidR="00977CA0" w:rsidRDefault="00977CA0">
            <w:pPr>
              <w:pStyle w:val="ConsPlusNormal"/>
            </w:pPr>
          </w:p>
        </w:tc>
        <w:tc>
          <w:tcPr>
            <w:tcW w:w="1474" w:type="dxa"/>
          </w:tcPr>
          <w:p w:rsidR="00977CA0" w:rsidRDefault="00977CA0">
            <w:pPr>
              <w:pStyle w:val="ConsPlusNormal"/>
            </w:pPr>
          </w:p>
        </w:tc>
        <w:tc>
          <w:tcPr>
            <w:tcW w:w="850" w:type="dxa"/>
          </w:tcPr>
          <w:p w:rsidR="00977CA0" w:rsidRDefault="00977CA0">
            <w:pPr>
              <w:pStyle w:val="ConsPlusNormal"/>
            </w:pPr>
          </w:p>
        </w:tc>
        <w:tc>
          <w:tcPr>
            <w:tcW w:w="894" w:type="dxa"/>
          </w:tcPr>
          <w:p w:rsidR="00977CA0" w:rsidRDefault="00977CA0">
            <w:pPr>
              <w:pStyle w:val="ConsPlusNormal"/>
            </w:pPr>
          </w:p>
        </w:tc>
        <w:tc>
          <w:tcPr>
            <w:tcW w:w="85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17" w:type="dxa"/>
          </w:tcPr>
          <w:p w:rsidR="00977CA0" w:rsidRDefault="00977CA0">
            <w:pPr>
              <w:pStyle w:val="ConsPlusNormal"/>
            </w:pPr>
          </w:p>
        </w:tc>
        <w:tc>
          <w:tcPr>
            <w:tcW w:w="1134" w:type="dxa"/>
          </w:tcPr>
          <w:p w:rsidR="00977CA0" w:rsidRDefault="00977CA0">
            <w:pPr>
              <w:pStyle w:val="ConsPlusNormal"/>
            </w:pPr>
          </w:p>
        </w:tc>
        <w:tc>
          <w:tcPr>
            <w:tcW w:w="1924" w:type="dxa"/>
          </w:tcPr>
          <w:p w:rsidR="00977CA0" w:rsidRDefault="00977CA0">
            <w:pPr>
              <w:pStyle w:val="ConsPlusNormal"/>
            </w:pPr>
          </w:p>
        </w:tc>
        <w:tc>
          <w:tcPr>
            <w:tcW w:w="1924" w:type="dxa"/>
          </w:tcPr>
          <w:p w:rsidR="00977CA0" w:rsidRDefault="00977CA0">
            <w:pPr>
              <w:pStyle w:val="ConsPlusNormal"/>
            </w:pPr>
          </w:p>
        </w:tc>
        <w:tc>
          <w:tcPr>
            <w:tcW w:w="1134" w:type="dxa"/>
          </w:tcPr>
          <w:p w:rsidR="00977CA0" w:rsidRDefault="00977CA0">
            <w:pPr>
              <w:pStyle w:val="ConsPlusNormal"/>
            </w:pPr>
          </w:p>
        </w:tc>
        <w:tc>
          <w:tcPr>
            <w:tcW w:w="1204" w:type="dxa"/>
          </w:tcPr>
          <w:p w:rsidR="00977CA0" w:rsidRDefault="00977CA0">
            <w:pPr>
              <w:pStyle w:val="ConsPlusNormal"/>
            </w:pPr>
          </w:p>
        </w:tc>
      </w:tr>
      <w:tr w:rsidR="00977CA0">
        <w:tc>
          <w:tcPr>
            <w:tcW w:w="751" w:type="dxa"/>
          </w:tcPr>
          <w:p w:rsidR="00977CA0" w:rsidRDefault="00977CA0">
            <w:pPr>
              <w:pStyle w:val="ConsPlusNormal"/>
              <w:jc w:val="center"/>
            </w:pPr>
            <w:r>
              <w:t>2</w:t>
            </w:r>
          </w:p>
        </w:tc>
        <w:tc>
          <w:tcPr>
            <w:tcW w:w="1134" w:type="dxa"/>
          </w:tcPr>
          <w:p w:rsidR="00977CA0" w:rsidRDefault="00977CA0">
            <w:pPr>
              <w:pStyle w:val="ConsPlusNormal"/>
            </w:pPr>
          </w:p>
        </w:tc>
        <w:tc>
          <w:tcPr>
            <w:tcW w:w="929" w:type="dxa"/>
          </w:tcPr>
          <w:p w:rsidR="00977CA0" w:rsidRDefault="00977CA0">
            <w:pPr>
              <w:pStyle w:val="ConsPlusNormal"/>
            </w:pPr>
          </w:p>
        </w:tc>
        <w:tc>
          <w:tcPr>
            <w:tcW w:w="1132" w:type="dxa"/>
          </w:tcPr>
          <w:p w:rsidR="00977CA0" w:rsidRDefault="00977CA0">
            <w:pPr>
              <w:pStyle w:val="ConsPlusNormal"/>
            </w:pPr>
          </w:p>
        </w:tc>
        <w:tc>
          <w:tcPr>
            <w:tcW w:w="1077" w:type="dxa"/>
          </w:tcPr>
          <w:p w:rsidR="00977CA0" w:rsidRDefault="00977CA0">
            <w:pPr>
              <w:pStyle w:val="ConsPlusNormal"/>
            </w:pPr>
          </w:p>
        </w:tc>
        <w:tc>
          <w:tcPr>
            <w:tcW w:w="1134" w:type="dxa"/>
          </w:tcPr>
          <w:p w:rsidR="00977CA0" w:rsidRDefault="00977CA0">
            <w:pPr>
              <w:pStyle w:val="ConsPlusNormal"/>
            </w:pPr>
          </w:p>
        </w:tc>
        <w:tc>
          <w:tcPr>
            <w:tcW w:w="1054" w:type="dxa"/>
          </w:tcPr>
          <w:p w:rsidR="00977CA0" w:rsidRDefault="00977CA0">
            <w:pPr>
              <w:pStyle w:val="ConsPlusNormal"/>
            </w:pPr>
          </w:p>
        </w:tc>
        <w:tc>
          <w:tcPr>
            <w:tcW w:w="1474" w:type="dxa"/>
          </w:tcPr>
          <w:p w:rsidR="00977CA0" w:rsidRDefault="00977CA0">
            <w:pPr>
              <w:pStyle w:val="ConsPlusNormal"/>
            </w:pPr>
          </w:p>
        </w:tc>
        <w:tc>
          <w:tcPr>
            <w:tcW w:w="850" w:type="dxa"/>
          </w:tcPr>
          <w:p w:rsidR="00977CA0" w:rsidRDefault="00977CA0">
            <w:pPr>
              <w:pStyle w:val="ConsPlusNormal"/>
            </w:pPr>
          </w:p>
        </w:tc>
        <w:tc>
          <w:tcPr>
            <w:tcW w:w="894" w:type="dxa"/>
          </w:tcPr>
          <w:p w:rsidR="00977CA0" w:rsidRDefault="00977CA0">
            <w:pPr>
              <w:pStyle w:val="ConsPlusNormal"/>
            </w:pPr>
          </w:p>
        </w:tc>
        <w:tc>
          <w:tcPr>
            <w:tcW w:w="85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17" w:type="dxa"/>
          </w:tcPr>
          <w:p w:rsidR="00977CA0" w:rsidRDefault="00977CA0">
            <w:pPr>
              <w:pStyle w:val="ConsPlusNormal"/>
            </w:pPr>
          </w:p>
        </w:tc>
        <w:tc>
          <w:tcPr>
            <w:tcW w:w="1134" w:type="dxa"/>
          </w:tcPr>
          <w:p w:rsidR="00977CA0" w:rsidRDefault="00977CA0">
            <w:pPr>
              <w:pStyle w:val="ConsPlusNormal"/>
            </w:pPr>
          </w:p>
        </w:tc>
        <w:tc>
          <w:tcPr>
            <w:tcW w:w="1924" w:type="dxa"/>
          </w:tcPr>
          <w:p w:rsidR="00977CA0" w:rsidRDefault="00977CA0">
            <w:pPr>
              <w:pStyle w:val="ConsPlusNormal"/>
            </w:pPr>
          </w:p>
        </w:tc>
        <w:tc>
          <w:tcPr>
            <w:tcW w:w="1924" w:type="dxa"/>
          </w:tcPr>
          <w:p w:rsidR="00977CA0" w:rsidRDefault="00977CA0">
            <w:pPr>
              <w:pStyle w:val="ConsPlusNormal"/>
            </w:pPr>
          </w:p>
        </w:tc>
        <w:tc>
          <w:tcPr>
            <w:tcW w:w="1134" w:type="dxa"/>
          </w:tcPr>
          <w:p w:rsidR="00977CA0" w:rsidRDefault="00977CA0">
            <w:pPr>
              <w:pStyle w:val="ConsPlusNormal"/>
            </w:pPr>
          </w:p>
        </w:tc>
        <w:tc>
          <w:tcPr>
            <w:tcW w:w="1204" w:type="dxa"/>
          </w:tcPr>
          <w:p w:rsidR="00977CA0" w:rsidRDefault="00977CA0">
            <w:pPr>
              <w:pStyle w:val="ConsPlusNormal"/>
            </w:pPr>
          </w:p>
        </w:tc>
      </w:tr>
      <w:tr w:rsidR="00977CA0">
        <w:tc>
          <w:tcPr>
            <w:tcW w:w="1885" w:type="dxa"/>
            <w:gridSpan w:val="2"/>
          </w:tcPr>
          <w:p w:rsidR="00977CA0" w:rsidRDefault="00977CA0">
            <w:pPr>
              <w:pStyle w:val="ConsPlusNormal"/>
            </w:pPr>
            <w:r>
              <w:t>Итого по муниципальному образованию</w:t>
            </w:r>
          </w:p>
        </w:tc>
        <w:tc>
          <w:tcPr>
            <w:tcW w:w="929" w:type="dxa"/>
          </w:tcPr>
          <w:p w:rsidR="00977CA0" w:rsidRDefault="00977CA0">
            <w:pPr>
              <w:pStyle w:val="ConsPlusNormal"/>
            </w:pPr>
          </w:p>
        </w:tc>
        <w:tc>
          <w:tcPr>
            <w:tcW w:w="1132" w:type="dxa"/>
          </w:tcPr>
          <w:p w:rsidR="00977CA0" w:rsidRDefault="00977CA0">
            <w:pPr>
              <w:pStyle w:val="ConsPlusNormal"/>
            </w:pPr>
          </w:p>
        </w:tc>
        <w:tc>
          <w:tcPr>
            <w:tcW w:w="1077" w:type="dxa"/>
          </w:tcPr>
          <w:p w:rsidR="00977CA0" w:rsidRDefault="00977CA0">
            <w:pPr>
              <w:pStyle w:val="ConsPlusNormal"/>
            </w:pPr>
          </w:p>
        </w:tc>
        <w:tc>
          <w:tcPr>
            <w:tcW w:w="1134" w:type="dxa"/>
          </w:tcPr>
          <w:p w:rsidR="00977CA0" w:rsidRDefault="00977CA0">
            <w:pPr>
              <w:pStyle w:val="ConsPlusNormal"/>
            </w:pPr>
          </w:p>
        </w:tc>
        <w:tc>
          <w:tcPr>
            <w:tcW w:w="1054" w:type="dxa"/>
          </w:tcPr>
          <w:p w:rsidR="00977CA0" w:rsidRDefault="00977CA0">
            <w:pPr>
              <w:pStyle w:val="ConsPlusNormal"/>
            </w:pPr>
          </w:p>
        </w:tc>
        <w:tc>
          <w:tcPr>
            <w:tcW w:w="1474" w:type="dxa"/>
          </w:tcPr>
          <w:p w:rsidR="00977CA0" w:rsidRDefault="00977CA0">
            <w:pPr>
              <w:pStyle w:val="ConsPlusNormal"/>
            </w:pPr>
          </w:p>
        </w:tc>
        <w:tc>
          <w:tcPr>
            <w:tcW w:w="850" w:type="dxa"/>
          </w:tcPr>
          <w:p w:rsidR="00977CA0" w:rsidRDefault="00977CA0">
            <w:pPr>
              <w:pStyle w:val="ConsPlusNormal"/>
            </w:pPr>
          </w:p>
        </w:tc>
        <w:tc>
          <w:tcPr>
            <w:tcW w:w="894" w:type="dxa"/>
          </w:tcPr>
          <w:p w:rsidR="00977CA0" w:rsidRDefault="00977CA0">
            <w:pPr>
              <w:pStyle w:val="ConsPlusNormal"/>
            </w:pPr>
          </w:p>
        </w:tc>
        <w:tc>
          <w:tcPr>
            <w:tcW w:w="85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17" w:type="dxa"/>
          </w:tcPr>
          <w:p w:rsidR="00977CA0" w:rsidRDefault="00977CA0">
            <w:pPr>
              <w:pStyle w:val="ConsPlusNormal"/>
            </w:pPr>
          </w:p>
        </w:tc>
        <w:tc>
          <w:tcPr>
            <w:tcW w:w="1134" w:type="dxa"/>
          </w:tcPr>
          <w:p w:rsidR="00977CA0" w:rsidRDefault="00977CA0">
            <w:pPr>
              <w:pStyle w:val="ConsPlusNormal"/>
            </w:pPr>
          </w:p>
        </w:tc>
        <w:tc>
          <w:tcPr>
            <w:tcW w:w="1924" w:type="dxa"/>
          </w:tcPr>
          <w:p w:rsidR="00977CA0" w:rsidRDefault="00977CA0">
            <w:pPr>
              <w:pStyle w:val="ConsPlusNormal"/>
            </w:pPr>
          </w:p>
        </w:tc>
        <w:tc>
          <w:tcPr>
            <w:tcW w:w="1924" w:type="dxa"/>
          </w:tcPr>
          <w:p w:rsidR="00977CA0" w:rsidRDefault="00977CA0">
            <w:pPr>
              <w:pStyle w:val="ConsPlusNormal"/>
            </w:pPr>
          </w:p>
        </w:tc>
        <w:tc>
          <w:tcPr>
            <w:tcW w:w="1134" w:type="dxa"/>
          </w:tcPr>
          <w:p w:rsidR="00977CA0" w:rsidRDefault="00977CA0">
            <w:pPr>
              <w:pStyle w:val="ConsPlusNormal"/>
            </w:pPr>
          </w:p>
        </w:tc>
        <w:tc>
          <w:tcPr>
            <w:tcW w:w="1204" w:type="dxa"/>
          </w:tcPr>
          <w:p w:rsidR="00977CA0" w:rsidRDefault="00977CA0">
            <w:pPr>
              <w:pStyle w:val="ConsPlusNormal"/>
            </w:pPr>
          </w:p>
        </w:tc>
      </w:tr>
      <w:tr w:rsidR="00977CA0">
        <w:tc>
          <w:tcPr>
            <w:tcW w:w="1885" w:type="dxa"/>
            <w:gridSpan w:val="2"/>
          </w:tcPr>
          <w:p w:rsidR="00977CA0" w:rsidRDefault="00977CA0">
            <w:pPr>
              <w:pStyle w:val="ConsPlusNormal"/>
            </w:pPr>
            <w:r>
              <w:t>Итого по страховой организации (наименование)</w:t>
            </w:r>
          </w:p>
        </w:tc>
        <w:tc>
          <w:tcPr>
            <w:tcW w:w="929" w:type="dxa"/>
          </w:tcPr>
          <w:p w:rsidR="00977CA0" w:rsidRDefault="00977CA0">
            <w:pPr>
              <w:pStyle w:val="ConsPlusNormal"/>
            </w:pPr>
          </w:p>
        </w:tc>
        <w:tc>
          <w:tcPr>
            <w:tcW w:w="1132" w:type="dxa"/>
          </w:tcPr>
          <w:p w:rsidR="00977CA0" w:rsidRDefault="00977CA0">
            <w:pPr>
              <w:pStyle w:val="ConsPlusNormal"/>
            </w:pPr>
          </w:p>
        </w:tc>
        <w:tc>
          <w:tcPr>
            <w:tcW w:w="1077" w:type="dxa"/>
          </w:tcPr>
          <w:p w:rsidR="00977CA0" w:rsidRDefault="00977CA0">
            <w:pPr>
              <w:pStyle w:val="ConsPlusNormal"/>
            </w:pPr>
          </w:p>
        </w:tc>
        <w:tc>
          <w:tcPr>
            <w:tcW w:w="1134" w:type="dxa"/>
          </w:tcPr>
          <w:p w:rsidR="00977CA0" w:rsidRDefault="00977CA0">
            <w:pPr>
              <w:pStyle w:val="ConsPlusNormal"/>
            </w:pPr>
          </w:p>
        </w:tc>
        <w:tc>
          <w:tcPr>
            <w:tcW w:w="1054" w:type="dxa"/>
          </w:tcPr>
          <w:p w:rsidR="00977CA0" w:rsidRDefault="00977CA0">
            <w:pPr>
              <w:pStyle w:val="ConsPlusNormal"/>
            </w:pPr>
          </w:p>
        </w:tc>
        <w:tc>
          <w:tcPr>
            <w:tcW w:w="1474" w:type="dxa"/>
          </w:tcPr>
          <w:p w:rsidR="00977CA0" w:rsidRDefault="00977CA0">
            <w:pPr>
              <w:pStyle w:val="ConsPlusNormal"/>
            </w:pPr>
          </w:p>
        </w:tc>
        <w:tc>
          <w:tcPr>
            <w:tcW w:w="850" w:type="dxa"/>
          </w:tcPr>
          <w:p w:rsidR="00977CA0" w:rsidRDefault="00977CA0">
            <w:pPr>
              <w:pStyle w:val="ConsPlusNormal"/>
            </w:pPr>
          </w:p>
        </w:tc>
        <w:tc>
          <w:tcPr>
            <w:tcW w:w="894" w:type="dxa"/>
          </w:tcPr>
          <w:p w:rsidR="00977CA0" w:rsidRDefault="00977CA0">
            <w:pPr>
              <w:pStyle w:val="ConsPlusNormal"/>
            </w:pPr>
          </w:p>
        </w:tc>
        <w:tc>
          <w:tcPr>
            <w:tcW w:w="85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17" w:type="dxa"/>
          </w:tcPr>
          <w:p w:rsidR="00977CA0" w:rsidRDefault="00977CA0">
            <w:pPr>
              <w:pStyle w:val="ConsPlusNormal"/>
            </w:pPr>
          </w:p>
        </w:tc>
        <w:tc>
          <w:tcPr>
            <w:tcW w:w="1134" w:type="dxa"/>
          </w:tcPr>
          <w:p w:rsidR="00977CA0" w:rsidRDefault="00977CA0">
            <w:pPr>
              <w:pStyle w:val="ConsPlusNormal"/>
            </w:pPr>
          </w:p>
        </w:tc>
        <w:tc>
          <w:tcPr>
            <w:tcW w:w="1924" w:type="dxa"/>
          </w:tcPr>
          <w:p w:rsidR="00977CA0" w:rsidRDefault="00977CA0">
            <w:pPr>
              <w:pStyle w:val="ConsPlusNormal"/>
            </w:pPr>
          </w:p>
        </w:tc>
        <w:tc>
          <w:tcPr>
            <w:tcW w:w="1924" w:type="dxa"/>
          </w:tcPr>
          <w:p w:rsidR="00977CA0" w:rsidRDefault="00977CA0">
            <w:pPr>
              <w:pStyle w:val="ConsPlusNormal"/>
            </w:pPr>
          </w:p>
        </w:tc>
        <w:tc>
          <w:tcPr>
            <w:tcW w:w="1134" w:type="dxa"/>
          </w:tcPr>
          <w:p w:rsidR="00977CA0" w:rsidRDefault="00977CA0">
            <w:pPr>
              <w:pStyle w:val="ConsPlusNormal"/>
            </w:pPr>
          </w:p>
        </w:tc>
        <w:tc>
          <w:tcPr>
            <w:tcW w:w="1204" w:type="dxa"/>
          </w:tcPr>
          <w:p w:rsidR="00977CA0" w:rsidRDefault="00977CA0">
            <w:pPr>
              <w:pStyle w:val="ConsPlusNormal"/>
            </w:pPr>
          </w:p>
        </w:tc>
      </w:tr>
      <w:tr w:rsidR="00977CA0">
        <w:tc>
          <w:tcPr>
            <w:tcW w:w="6157" w:type="dxa"/>
            <w:gridSpan w:val="6"/>
          </w:tcPr>
          <w:p w:rsidR="00977CA0" w:rsidRDefault="00977CA0">
            <w:pPr>
              <w:pStyle w:val="ConsPlusNormal"/>
              <w:jc w:val="center"/>
            </w:pPr>
            <w:r>
              <w:t>Итого по Пермскому краю</w:t>
            </w:r>
          </w:p>
        </w:tc>
        <w:tc>
          <w:tcPr>
            <w:tcW w:w="1054" w:type="dxa"/>
          </w:tcPr>
          <w:p w:rsidR="00977CA0" w:rsidRDefault="00977CA0">
            <w:pPr>
              <w:pStyle w:val="ConsPlusNormal"/>
            </w:pPr>
          </w:p>
        </w:tc>
        <w:tc>
          <w:tcPr>
            <w:tcW w:w="1474" w:type="dxa"/>
          </w:tcPr>
          <w:p w:rsidR="00977CA0" w:rsidRDefault="00977CA0">
            <w:pPr>
              <w:pStyle w:val="ConsPlusNormal"/>
            </w:pPr>
          </w:p>
        </w:tc>
        <w:tc>
          <w:tcPr>
            <w:tcW w:w="850" w:type="dxa"/>
          </w:tcPr>
          <w:p w:rsidR="00977CA0" w:rsidRDefault="00977CA0">
            <w:pPr>
              <w:pStyle w:val="ConsPlusNormal"/>
            </w:pPr>
          </w:p>
        </w:tc>
        <w:tc>
          <w:tcPr>
            <w:tcW w:w="894" w:type="dxa"/>
          </w:tcPr>
          <w:p w:rsidR="00977CA0" w:rsidRDefault="00977CA0">
            <w:pPr>
              <w:pStyle w:val="ConsPlusNormal"/>
            </w:pPr>
          </w:p>
        </w:tc>
        <w:tc>
          <w:tcPr>
            <w:tcW w:w="85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17" w:type="dxa"/>
          </w:tcPr>
          <w:p w:rsidR="00977CA0" w:rsidRDefault="00977CA0">
            <w:pPr>
              <w:pStyle w:val="ConsPlusNormal"/>
            </w:pPr>
          </w:p>
        </w:tc>
        <w:tc>
          <w:tcPr>
            <w:tcW w:w="1134" w:type="dxa"/>
          </w:tcPr>
          <w:p w:rsidR="00977CA0" w:rsidRDefault="00977CA0">
            <w:pPr>
              <w:pStyle w:val="ConsPlusNormal"/>
            </w:pPr>
          </w:p>
        </w:tc>
        <w:tc>
          <w:tcPr>
            <w:tcW w:w="3848" w:type="dxa"/>
            <w:gridSpan w:val="2"/>
          </w:tcPr>
          <w:p w:rsidR="00977CA0" w:rsidRDefault="00977CA0">
            <w:pPr>
              <w:pStyle w:val="ConsPlusNormal"/>
            </w:pPr>
          </w:p>
        </w:tc>
        <w:tc>
          <w:tcPr>
            <w:tcW w:w="1134" w:type="dxa"/>
          </w:tcPr>
          <w:p w:rsidR="00977CA0" w:rsidRDefault="00977CA0">
            <w:pPr>
              <w:pStyle w:val="ConsPlusNormal"/>
            </w:pPr>
          </w:p>
        </w:tc>
        <w:tc>
          <w:tcPr>
            <w:tcW w:w="1204"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Сельскохозяйственные культуры (зерновые, зернобобовые, масличные, технические, кормовые, картофель, овощи), посадки многолетних насаждений (плодовые, ягодные насаждения).</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Министерства</w:t>
      </w:r>
    </w:p>
    <w:p w:rsidR="00977CA0" w:rsidRDefault="00977CA0">
      <w:pPr>
        <w:pStyle w:val="ConsPlusNonformat"/>
        <w:jc w:val="both"/>
      </w:pPr>
      <w:r>
        <w:t>сельского хозяйства</w:t>
      </w:r>
    </w:p>
    <w:p w:rsidR="00977CA0" w:rsidRDefault="00977CA0">
      <w:pPr>
        <w:pStyle w:val="ConsPlusNonformat"/>
        <w:jc w:val="both"/>
      </w:pPr>
      <w:r>
        <w:t>и продовольствия Пермского края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30</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3" w:name="P3846"/>
      <w:bookmarkEnd w:id="123"/>
      <w:r>
        <w:t>СВОДНАЯ СПРАВКА-РАСЧЕТ</w:t>
      </w:r>
    </w:p>
    <w:p w:rsidR="00977CA0" w:rsidRDefault="00977CA0">
      <w:pPr>
        <w:pStyle w:val="ConsPlusNormal"/>
        <w:jc w:val="center"/>
      </w:pPr>
      <w:r>
        <w:t>о размере субсидий на возмещение части затрат на уплату</w:t>
      </w:r>
    </w:p>
    <w:p w:rsidR="00977CA0" w:rsidRDefault="00977CA0">
      <w:pPr>
        <w:pStyle w:val="ConsPlusNormal"/>
        <w:jc w:val="center"/>
      </w:pPr>
      <w:r>
        <w:t>страховых премий по договорам сельскохозяйственного</w:t>
      </w:r>
    </w:p>
    <w:p w:rsidR="00977CA0" w:rsidRDefault="00977CA0">
      <w:pPr>
        <w:pStyle w:val="ConsPlusNormal"/>
        <w:jc w:val="center"/>
      </w:pPr>
      <w:r>
        <w:t>страхования в области животноводства</w:t>
      </w:r>
    </w:p>
    <w:p w:rsidR="00977CA0" w:rsidRDefault="00977CA0">
      <w:pPr>
        <w:pStyle w:val="ConsPlusNormal"/>
        <w:jc w:val="both"/>
      </w:pPr>
    </w:p>
    <w:p w:rsidR="00977CA0" w:rsidRDefault="00977CA0">
      <w:pPr>
        <w:pStyle w:val="ConsPlusNormal"/>
        <w:jc w:val="center"/>
      </w:pPr>
      <w:r>
        <w:t>Страхование сельскохозяйственных животных</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849"/>
        <w:gridCol w:w="922"/>
        <w:gridCol w:w="1020"/>
        <w:gridCol w:w="1077"/>
        <w:gridCol w:w="1191"/>
        <w:gridCol w:w="1474"/>
        <w:gridCol w:w="1474"/>
        <w:gridCol w:w="907"/>
        <w:gridCol w:w="894"/>
        <w:gridCol w:w="915"/>
        <w:gridCol w:w="972"/>
        <w:gridCol w:w="956"/>
        <w:gridCol w:w="1417"/>
        <w:gridCol w:w="1004"/>
        <w:gridCol w:w="1531"/>
        <w:gridCol w:w="1531"/>
        <w:gridCol w:w="1504"/>
        <w:gridCol w:w="1191"/>
      </w:tblGrid>
      <w:tr w:rsidR="00977CA0">
        <w:tc>
          <w:tcPr>
            <w:tcW w:w="454" w:type="dxa"/>
          </w:tcPr>
          <w:p w:rsidR="00977CA0" w:rsidRDefault="00977CA0">
            <w:pPr>
              <w:pStyle w:val="ConsPlusNormal"/>
              <w:jc w:val="center"/>
            </w:pPr>
            <w:r>
              <w:t>N п/п</w:t>
            </w:r>
          </w:p>
        </w:tc>
        <w:tc>
          <w:tcPr>
            <w:tcW w:w="1849" w:type="dxa"/>
          </w:tcPr>
          <w:p w:rsidR="00977CA0" w:rsidRDefault="00977CA0">
            <w:pPr>
              <w:pStyle w:val="ConsPlusNormal"/>
              <w:jc w:val="center"/>
            </w:pPr>
            <w:r>
              <w:t>Наименование муниципального образования</w:t>
            </w:r>
          </w:p>
        </w:tc>
        <w:tc>
          <w:tcPr>
            <w:tcW w:w="922" w:type="dxa"/>
          </w:tcPr>
          <w:p w:rsidR="00977CA0" w:rsidRDefault="00977CA0">
            <w:pPr>
              <w:pStyle w:val="ConsPlusNormal"/>
              <w:jc w:val="center"/>
            </w:pPr>
            <w:r>
              <w:t>Наименование страховой организации</w:t>
            </w:r>
          </w:p>
        </w:tc>
        <w:tc>
          <w:tcPr>
            <w:tcW w:w="1020" w:type="dxa"/>
          </w:tcPr>
          <w:p w:rsidR="00977CA0" w:rsidRDefault="00977CA0">
            <w:pPr>
              <w:pStyle w:val="ConsPlusNormal"/>
              <w:jc w:val="center"/>
            </w:pPr>
            <w:r>
              <w:t>Наименование сельскохозяйственного товаропроизводителя</w:t>
            </w:r>
          </w:p>
        </w:tc>
        <w:tc>
          <w:tcPr>
            <w:tcW w:w="1077" w:type="dxa"/>
          </w:tcPr>
          <w:p w:rsidR="00977CA0" w:rsidRDefault="00977CA0">
            <w:pPr>
              <w:pStyle w:val="ConsPlusNormal"/>
              <w:jc w:val="center"/>
            </w:pPr>
            <w:r>
              <w:t>Номер и дата договора страхования</w:t>
            </w:r>
          </w:p>
        </w:tc>
        <w:tc>
          <w:tcPr>
            <w:tcW w:w="1191" w:type="dxa"/>
          </w:tcPr>
          <w:p w:rsidR="00977CA0" w:rsidRDefault="00977CA0">
            <w:pPr>
              <w:pStyle w:val="ConsPlusNormal"/>
              <w:jc w:val="center"/>
            </w:pPr>
            <w:r>
              <w:t>Наименование вида сельскохозяйственных животных &lt;*&gt;</w:t>
            </w:r>
          </w:p>
        </w:tc>
        <w:tc>
          <w:tcPr>
            <w:tcW w:w="1474" w:type="dxa"/>
          </w:tcPr>
          <w:p w:rsidR="00977CA0" w:rsidRDefault="00977CA0">
            <w:pPr>
              <w:pStyle w:val="ConsPlusNormal"/>
              <w:jc w:val="center"/>
            </w:pPr>
            <w:r>
              <w:t>Общее поголовье сельскохозяйственных животных, страхование которых подлежит государственной поддержке, тыс. голов (шт. пчелосемей)</w:t>
            </w:r>
          </w:p>
        </w:tc>
        <w:tc>
          <w:tcPr>
            <w:tcW w:w="1474" w:type="dxa"/>
          </w:tcPr>
          <w:p w:rsidR="00977CA0" w:rsidRDefault="00977CA0">
            <w:pPr>
              <w:pStyle w:val="ConsPlusNormal"/>
              <w:jc w:val="center"/>
            </w:pPr>
            <w:r>
              <w:t>Поголовье застрахованных сельскохозяйственных животных по договорам страхования, подлежащим государственной поддержке, тыс. голов (шт. пчелосемей)</w:t>
            </w:r>
          </w:p>
        </w:tc>
        <w:tc>
          <w:tcPr>
            <w:tcW w:w="907" w:type="dxa"/>
          </w:tcPr>
          <w:p w:rsidR="00977CA0" w:rsidRDefault="00977CA0">
            <w:pPr>
              <w:pStyle w:val="ConsPlusNormal"/>
              <w:jc w:val="center"/>
            </w:pPr>
            <w:r>
              <w:t>Страховая стоимость, рублей</w:t>
            </w:r>
          </w:p>
        </w:tc>
        <w:tc>
          <w:tcPr>
            <w:tcW w:w="894" w:type="dxa"/>
          </w:tcPr>
          <w:p w:rsidR="00977CA0" w:rsidRDefault="00977CA0">
            <w:pPr>
              <w:pStyle w:val="ConsPlusNormal"/>
              <w:jc w:val="center"/>
            </w:pPr>
            <w:r>
              <w:t>Страховая сумма, рублей</w:t>
            </w:r>
          </w:p>
        </w:tc>
        <w:tc>
          <w:tcPr>
            <w:tcW w:w="915" w:type="dxa"/>
          </w:tcPr>
          <w:p w:rsidR="00977CA0" w:rsidRDefault="00977CA0">
            <w:pPr>
              <w:pStyle w:val="ConsPlusNormal"/>
              <w:jc w:val="center"/>
            </w:pPr>
            <w:r>
              <w:t>Страховой тариф, %</w:t>
            </w:r>
          </w:p>
        </w:tc>
        <w:tc>
          <w:tcPr>
            <w:tcW w:w="972" w:type="dxa"/>
          </w:tcPr>
          <w:p w:rsidR="00977CA0" w:rsidRDefault="00977CA0">
            <w:pPr>
              <w:pStyle w:val="ConsPlusNormal"/>
              <w:jc w:val="center"/>
            </w:pPr>
            <w:r>
              <w:t>Участие страхователя в страховании рисков (%)</w:t>
            </w:r>
          </w:p>
        </w:tc>
        <w:tc>
          <w:tcPr>
            <w:tcW w:w="956" w:type="dxa"/>
          </w:tcPr>
          <w:p w:rsidR="00977CA0" w:rsidRDefault="00977CA0">
            <w:pPr>
              <w:pStyle w:val="ConsPlusNormal"/>
              <w:jc w:val="center"/>
            </w:pPr>
            <w:r>
              <w:t>Размер начисленной страховой премии (гр. 10 x гр. 11 / 100), рублей</w:t>
            </w:r>
          </w:p>
        </w:tc>
        <w:tc>
          <w:tcPr>
            <w:tcW w:w="1417" w:type="dxa"/>
          </w:tcPr>
          <w:p w:rsidR="00977CA0" w:rsidRDefault="00977CA0">
            <w:pPr>
              <w:pStyle w:val="ConsPlusNormal"/>
              <w:jc w:val="center"/>
            </w:pPr>
            <w:r>
              <w:t>Сумма уплаченной страховой премии (страхового взноса) по договорам страхования (рублей)</w:t>
            </w:r>
          </w:p>
        </w:tc>
        <w:tc>
          <w:tcPr>
            <w:tcW w:w="1004" w:type="dxa"/>
          </w:tcPr>
          <w:p w:rsidR="00977CA0" w:rsidRDefault="00977CA0">
            <w:pPr>
              <w:pStyle w:val="ConsPlusNormal"/>
              <w:jc w:val="center"/>
            </w:pPr>
            <w:r>
              <w:t>Предельный размер ставки для расчета субсидий (%)</w:t>
            </w:r>
          </w:p>
        </w:tc>
        <w:tc>
          <w:tcPr>
            <w:tcW w:w="1531" w:type="dxa"/>
          </w:tcPr>
          <w:p w:rsidR="00977CA0" w:rsidRDefault="00977CA0">
            <w:pPr>
              <w:pStyle w:val="ConsPlusNormal"/>
              <w:jc w:val="center"/>
            </w:pPr>
            <w:r>
              <w:t>Размер страховой премии, подлежащей субсидированию, при условии, что страховой тариф не превышает или равен предельному размеру ставки для расчета размера субсидий (гр. 13)</w:t>
            </w:r>
          </w:p>
        </w:tc>
        <w:tc>
          <w:tcPr>
            <w:tcW w:w="1531" w:type="dxa"/>
          </w:tcPr>
          <w:p w:rsidR="00977CA0" w:rsidRDefault="00977CA0">
            <w:pPr>
              <w:pStyle w:val="ConsPlusNormal"/>
              <w:jc w:val="center"/>
            </w:pPr>
            <w:r>
              <w:t>Размер страховой премии, подлежащей субсидированию, при условии, что страховой тариф превышает предельный размер ставки для расчета размера субсидий (гр. 10 x гр. 15 / 100)</w:t>
            </w:r>
          </w:p>
        </w:tc>
        <w:tc>
          <w:tcPr>
            <w:tcW w:w="1504" w:type="dxa"/>
          </w:tcPr>
          <w:p w:rsidR="00977CA0" w:rsidRDefault="00977CA0">
            <w:pPr>
              <w:pStyle w:val="ConsPlusNormal"/>
              <w:jc w:val="center"/>
            </w:pPr>
            <w:r>
              <w:t xml:space="preserve">Размер субсидий за счет средств федерального бюджета (рублей) (гр. 16 или гр. 17) x 50 / 100 </w:t>
            </w:r>
            <w:proofErr w:type="spellStart"/>
            <w:r>
              <w:t>x</w:t>
            </w:r>
            <w:proofErr w:type="spellEnd"/>
            <w:r>
              <w:t xml:space="preserve"> </w:t>
            </w:r>
            <w:proofErr w:type="spellStart"/>
            <w:r>
              <w:t>Rf</w:t>
            </w:r>
            <w:proofErr w:type="spellEnd"/>
            <w:r>
              <w:t xml:space="preserve"> &lt;**&gt;</w:t>
            </w:r>
          </w:p>
        </w:tc>
        <w:tc>
          <w:tcPr>
            <w:tcW w:w="1191" w:type="dxa"/>
          </w:tcPr>
          <w:p w:rsidR="00977CA0" w:rsidRDefault="00977CA0">
            <w:pPr>
              <w:pStyle w:val="ConsPlusNormal"/>
              <w:jc w:val="center"/>
            </w:pPr>
            <w:r>
              <w:t>Размер субсидий за счет средств бюджета Пермского края (рублей) (гр. 16 или гр. 17) x 50 / 100 - гр. 18</w:t>
            </w:r>
          </w:p>
        </w:tc>
      </w:tr>
      <w:tr w:rsidR="00977CA0">
        <w:tc>
          <w:tcPr>
            <w:tcW w:w="454" w:type="dxa"/>
          </w:tcPr>
          <w:p w:rsidR="00977CA0" w:rsidRDefault="00977CA0">
            <w:pPr>
              <w:pStyle w:val="ConsPlusNormal"/>
              <w:jc w:val="center"/>
            </w:pPr>
            <w:r>
              <w:t>1</w:t>
            </w:r>
          </w:p>
        </w:tc>
        <w:tc>
          <w:tcPr>
            <w:tcW w:w="1849" w:type="dxa"/>
          </w:tcPr>
          <w:p w:rsidR="00977CA0" w:rsidRDefault="00977CA0">
            <w:pPr>
              <w:pStyle w:val="ConsPlusNormal"/>
              <w:jc w:val="center"/>
            </w:pPr>
            <w:r>
              <w:t>2</w:t>
            </w:r>
          </w:p>
        </w:tc>
        <w:tc>
          <w:tcPr>
            <w:tcW w:w="922" w:type="dxa"/>
          </w:tcPr>
          <w:p w:rsidR="00977CA0" w:rsidRDefault="00977CA0">
            <w:pPr>
              <w:pStyle w:val="ConsPlusNormal"/>
              <w:jc w:val="center"/>
            </w:pPr>
            <w:r>
              <w:t>3</w:t>
            </w:r>
          </w:p>
        </w:tc>
        <w:tc>
          <w:tcPr>
            <w:tcW w:w="1020" w:type="dxa"/>
          </w:tcPr>
          <w:p w:rsidR="00977CA0" w:rsidRDefault="00977CA0">
            <w:pPr>
              <w:pStyle w:val="ConsPlusNormal"/>
              <w:jc w:val="center"/>
            </w:pPr>
            <w:r>
              <w:t>4</w:t>
            </w:r>
          </w:p>
        </w:tc>
        <w:tc>
          <w:tcPr>
            <w:tcW w:w="1077" w:type="dxa"/>
          </w:tcPr>
          <w:p w:rsidR="00977CA0" w:rsidRDefault="00977CA0">
            <w:pPr>
              <w:pStyle w:val="ConsPlusNormal"/>
              <w:jc w:val="center"/>
            </w:pPr>
            <w:r>
              <w:t>5</w:t>
            </w:r>
          </w:p>
        </w:tc>
        <w:tc>
          <w:tcPr>
            <w:tcW w:w="1191" w:type="dxa"/>
          </w:tcPr>
          <w:p w:rsidR="00977CA0" w:rsidRDefault="00977CA0">
            <w:pPr>
              <w:pStyle w:val="ConsPlusNormal"/>
              <w:jc w:val="center"/>
            </w:pPr>
            <w:r>
              <w:t>6</w:t>
            </w:r>
          </w:p>
        </w:tc>
        <w:tc>
          <w:tcPr>
            <w:tcW w:w="1474" w:type="dxa"/>
          </w:tcPr>
          <w:p w:rsidR="00977CA0" w:rsidRDefault="00977CA0">
            <w:pPr>
              <w:pStyle w:val="ConsPlusNormal"/>
              <w:jc w:val="center"/>
            </w:pPr>
            <w:r>
              <w:t>7</w:t>
            </w:r>
          </w:p>
        </w:tc>
        <w:tc>
          <w:tcPr>
            <w:tcW w:w="1474" w:type="dxa"/>
          </w:tcPr>
          <w:p w:rsidR="00977CA0" w:rsidRDefault="00977CA0">
            <w:pPr>
              <w:pStyle w:val="ConsPlusNormal"/>
              <w:jc w:val="center"/>
            </w:pPr>
            <w:r>
              <w:t>8</w:t>
            </w:r>
          </w:p>
        </w:tc>
        <w:tc>
          <w:tcPr>
            <w:tcW w:w="907" w:type="dxa"/>
          </w:tcPr>
          <w:p w:rsidR="00977CA0" w:rsidRDefault="00977CA0">
            <w:pPr>
              <w:pStyle w:val="ConsPlusNormal"/>
              <w:jc w:val="center"/>
            </w:pPr>
            <w:r>
              <w:t>9</w:t>
            </w:r>
          </w:p>
        </w:tc>
        <w:tc>
          <w:tcPr>
            <w:tcW w:w="894" w:type="dxa"/>
          </w:tcPr>
          <w:p w:rsidR="00977CA0" w:rsidRDefault="00977CA0">
            <w:pPr>
              <w:pStyle w:val="ConsPlusNormal"/>
              <w:jc w:val="center"/>
            </w:pPr>
            <w:r>
              <w:t>10</w:t>
            </w:r>
          </w:p>
        </w:tc>
        <w:tc>
          <w:tcPr>
            <w:tcW w:w="915" w:type="dxa"/>
          </w:tcPr>
          <w:p w:rsidR="00977CA0" w:rsidRDefault="00977CA0">
            <w:pPr>
              <w:pStyle w:val="ConsPlusNormal"/>
              <w:jc w:val="center"/>
            </w:pPr>
            <w:r>
              <w:t>11</w:t>
            </w:r>
          </w:p>
        </w:tc>
        <w:tc>
          <w:tcPr>
            <w:tcW w:w="972" w:type="dxa"/>
          </w:tcPr>
          <w:p w:rsidR="00977CA0" w:rsidRDefault="00977CA0">
            <w:pPr>
              <w:pStyle w:val="ConsPlusNormal"/>
              <w:jc w:val="center"/>
            </w:pPr>
            <w:r>
              <w:t>12</w:t>
            </w:r>
          </w:p>
        </w:tc>
        <w:tc>
          <w:tcPr>
            <w:tcW w:w="956" w:type="dxa"/>
          </w:tcPr>
          <w:p w:rsidR="00977CA0" w:rsidRDefault="00977CA0">
            <w:pPr>
              <w:pStyle w:val="ConsPlusNormal"/>
              <w:jc w:val="center"/>
            </w:pPr>
            <w:r>
              <w:t>13</w:t>
            </w:r>
          </w:p>
        </w:tc>
        <w:tc>
          <w:tcPr>
            <w:tcW w:w="1417" w:type="dxa"/>
          </w:tcPr>
          <w:p w:rsidR="00977CA0" w:rsidRDefault="00977CA0">
            <w:pPr>
              <w:pStyle w:val="ConsPlusNormal"/>
              <w:jc w:val="center"/>
            </w:pPr>
            <w:r>
              <w:t>14</w:t>
            </w:r>
          </w:p>
        </w:tc>
        <w:tc>
          <w:tcPr>
            <w:tcW w:w="1004" w:type="dxa"/>
          </w:tcPr>
          <w:p w:rsidR="00977CA0" w:rsidRDefault="00977CA0">
            <w:pPr>
              <w:pStyle w:val="ConsPlusNormal"/>
              <w:jc w:val="center"/>
            </w:pPr>
            <w:r>
              <w:t>15</w:t>
            </w:r>
          </w:p>
        </w:tc>
        <w:tc>
          <w:tcPr>
            <w:tcW w:w="1531" w:type="dxa"/>
          </w:tcPr>
          <w:p w:rsidR="00977CA0" w:rsidRDefault="00977CA0">
            <w:pPr>
              <w:pStyle w:val="ConsPlusNormal"/>
              <w:jc w:val="center"/>
            </w:pPr>
            <w:r>
              <w:t>16</w:t>
            </w:r>
          </w:p>
        </w:tc>
        <w:tc>
          <w:tcPr>
            <w:tcW w:w="1531" w:type="dxa"/>
          </w:tcPr>
          <w:p w:rsidR="00977CA0" w:rsidRDefault="00977CA0">
            <w:pPr>
              <w:pStyle w:val="ConsPlusNormal"/>
              <w:jc w:val="center"/>
            </w:pPr>
            <w:r>
              <w:t>17</w:t>
            </w:r>
          </w:p>
        </w:tc>
        <w:tc>
          <w:tcPr>
            <w:tcW w:w="1504" w:type="dxa"/>
          </w:tcPr>
          <w:p w:rsidR="00977CA0" w:rsidRDefault="00977CA0">
            <w:pPr>
              <w:pStyle w:val="ConsPlusNormal"/>
              <w:jc w:val="center"/>
            </w:pPr>
            <w:r>
              <w:t>18</w:t>
            </w:r>
          </w:p>
        </w:tc>
        <w:tc>
          <w:tcPr>
            <w:tcW w:w="1191" w:type="dxa"/>
          </w:tcPr>
          <w:p w:rsidR="00977CA0" w:rsidRDefault="00977CA0">
            <w:pPr>
              <w:pStyle w:val="ConsPlusNormal"/>
              <w:jc w:val="center"/>
            </w:pPr>
            <w:r>
              <w:t>19</w:t>
            </w:r>
          </w:p>
        </w:tc>
      </w:tr>
      <w:tr w:rsidR="00977CA0">
        <w:tc>
          <w:tcPr>
            <w:tcW w:w="454" w:type="dxa"/>
          </w:tcPr>
          <w:p w:rsidR="00977CA0" w:rsidRDefault="00977CA0">
            <w:pPr>
              <w:pStyle w:val="ConsPlusNormal"/>
              <w:jc w:val="center"/>
            </w:pPr>
            <w:r>
              <w:t>1</w:t>
            </w:r>
          </w:p>
        </w:tc>
        <w:tc>
          <w:tcPr>
            <w:tcW w:w="1849" w:type="dxa"/>
          </w:tcPr>
          <w:p w:rsidR="00977CA0" w:rsidRDefault="00977CA0">
            <w:pPr>
              <w:pStyle w:val="ConsPlusNormal"/>
            </w:pPr>
          </w:p>
        </w:tc>
        <w:tc>
          <w:tcPr>
            <w:tcW w:w="922" w:type="dxa"/>
          </w:tcPr>
          <w:p w:rsidR="00977CA0" w:rsidRDefault="00977CA0">
            <w:pPr>
              <w:pStyle w:val="ConsPlusNormal"/>
            </w:pPr>
          </w:p>
        </w:tc>
        <w:tc>
          <w:tcPr>
            <w:tcW w:w="102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474" w:type="dxa"/>
          </w:tcPr>
          <w:p w:rsidR="00977CA0" w:rsidRDefault="00977CA0">
            <w:pPr>
              <w:pStyle w:val="ConsPlusNormal"/>
            </w:pPr>
          </w:p>
        </w:tc>
        <w:tc>
          <w:tcPr>
            <w:tcW w:w="907" w:type="dxa"/>
          </w:tcPr>
          <w:p w:rsidR="00977CA0" w:rsidRDefault="00977CA0">
            <w:pPr>
              <w:pStyle w:val="ConsPlusNormal"/>
            </w:pPr>
          </w:p>
        </w:tc>
        <w:tc>
          <w:tcPr>
            <w:tcW w:w="894" w:type="dxa"/>
          </w:tcPr>
          <w:p w:rsidR="00977CA0" w:rsidRDefault="00977CA0">
            <w:pPr>
              <w:pStyle w:val="ConsPlusNormal"/>
            </w:pPr>
          </w:p>
        </w:tc>
        <w:tc>
          <w:tcPr>
            <w:tcW w:w="915" w:type="dxa"/>
          </w:tcPr>
          <w:p w:rsidR="00977CA0" w:rsidRDefault="00977CA0">
            <w:pPr>
              <w:pStyle w:val="ConsPlusNormal"/>
            </w:pPr>
          </w:p>
        </w:tc>
        <w:tc>
          <w:tcPr>
            <w:tcW w:w="972" w:type="dxa"/>
          </w:tcPr>
          <w:p w:rsidR="00977CA0" w:rsidRDefault="00977CA0">
            <w:pPr>
              <w:pStyle w:val="ConsPlusNormal"/>
            </w:pPr>
          </w:p>
        </w:tc>
        <w:tc>
          <w:tcPr>
            <w:tcW w:w="956" w:type="dxa"/>
          </w:tcPr>
          <w:p w:rsidR="00977CA0" w:rsidRDefault="00977CA0">
            <w:pPr>
              <w:pStyle w:val="ConsPlusNormal"/>
            </w:pPr>
          </w:p>
        </w:tc>
        <w:tc>
          <w:tcPr>
            <w:tcW w:w="1417" w:type="dxa"/>
          </w:tcPr>
          <w:p w:rsidR="00977CA0" w:rsidRDefault="00977CA0">
            <w:pPr>
              <w:pStyle w:val="ConsPlusNormal"/>
            </w:pPr>
          </w:p>
        </w:tc>
        <w:tc>
          <w:tcPr>
            <w:tcW w:w="1004" w:type="dxa"/>
          </w:tcPr>
          <w:p w:rsidR="00977CA0" w:rsidRDefault="00977CA0">
            <w:pPr>
              <w:pStyle w:val="ConsPlusNormal"/>
            </w:pPr>
          </w:p>
        </w:tc>
        <w:tc>
          <w:tcPr>
            <w:tcW w:w="1531" w:type="dxa"/>
          </w:tcPr>
          <w:p w:rsidR="00977CA0" w:rsidRDefault="00977CA0">
            <w:pPr>
              <w:pStyle w:val="ConsPlusNormal"/>
            </w:pPr>
          </w:p>
        </w:tc>
        <w:tc>
          <w:tcPr>
            <w:tcW w:w="1531" w:type="dxa"/>
          </w:tcPr>
          <w:p w:rsidR="00977CA0" w:rsidRDefault="00977CA0">
            <w:pPr>
              <w:pStyle w:val="ConsPlusNormal"/>
            </w:pPr>
          </w:p>
        </w:tc>
        <w:tc>
          <w:tcPr>
            <w:tcW w:w="1504" w:type="dxa"/>
          </w:tcPr>
          <w:p w:rsidR="00977CA0" w:rsidRDefault="00977CA0">
            <w:pPr>
              <w:pStyle w:val="ConsPlusNormal"/>
            </w:pPr>
          </w:p>
        </w:tc>
        <w:tc>
          <w:tcPr>
            <w:tcW w:w="1191" w:type="dxa"/>
          </w:tcPr>
          <w:p w:rsidR="00977CA0" w:rsidRDefault="00977CA0">
            <w:pPr>
              <w:pStyle w:val="ConsPlusNormal"/>
            </w:pPr>
          </w:p>
        </w:tc>
      </w:tr>
      <w:tr w:rsidR="00977CA0">
        <w:tc>
          <w:tcPr>
            <w:tcW w:w="454" w:type="dxa"/>
          </w:tcPr>
          <w:p w:rsidR="00977CA0" w:rsidRDefault="00977CA0">
            <w:pPr>
              <w:pStyle w:val="ConsPlusNormal"/>
              <w:jc w:val="center"/>
            </w:pPr>
            <w:r>
              <w:t>2</w:t>
            </w:r>
          </w:p>
        </w:tc>
        <w:tc>
          <w:tcPr>
            <w:tcW w:w="1849" w:type="dxa"/>
          </w:tcPr>
          <w:p w:rsidR="00977CA0" w:rsidRDefault="00977CA0">
            <w:pPr>
              <w:pStyle w:val="ConsPlusNormal"/>
            </w:pPr>
          </w:p>
        </w:tc>
        <w:tc>
          <w:tcPr>
            <w:tcW w:w="922" w:type="dxa"/>
          </w:tcPr>
          <w:p w:rsidR="00977CA0" w:rsidRDefault="00977CA0">
            <w:pPr>
              <w:pStyle w:val="ConsPlusNormal"/>
            </w:pPr>
          </w:p>
        </w:tc>
        <w:tc>
          <w:tcPr>
            <w:tcW w:w="102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474" w:type="dxa"/>
          </w:tcPr>
          <w:p w:rsidR="00977CA0" w:rsidRDefault="00977CA0">
            <w:pPr>
              <w:pStyle w:val="ConsPlusNormal"/>
            </w:pPr>
          </w:p>
        </w:tc>
        <w:tc>
          <w:tcPr>
            <w:tcW w:w="907" w:type="dxa"/>
          </w:tcPr>
          <w:p w:rsidR="00977CA0" w:rsidRDefault="00977CA0">
            <w:pPr>
              <w:pStyle w:val="ConsPlusNormal"/>
            </w:pPr>
          </w:p>
        </w:tc>
        <w:tc>
          <w:tcPr>
            <w:tcW w:w="894" w:type="dxa"/>
          </w:tcPr>
          <w:p w:rsidR="00977CA0" w:rsidRDefault="00977CA0">
            <w:pPr>
              <w:pStyle w:val="ConsPlusNormal"/>
            </w:pPr>
          </w:p>
        </w:tc>
        <w:tc>
          <w:tcPr>
            <w:tcW w:w="915" w:type="dxa"/>
          </w:tcPr>
          <w:p w:rsidR="00977CA0" w:rsidRDefault="00977CA0">
            <w:pPr>
              <w:pStyle w:val="ConsPlusNormal"/>
            </w:pPr>
          </w:p>
        </w:tc>
        <w:tc>
          <w:tcPr>
            <w:tcW w:w="972" w:type="dxa"/>
          </w:tcPr>
          <w:p w:rsidR="00977CA0" w:rsidRDefault="00977CA0">
            <w:pPr>
              <w:pStyle w:val="ConsPlusNormal"/>
            </w:pPr>
          </w:p>
        </w:tc>
        <w:tc>
          <w:tcPr>
            <w:tcW w:w="956" w:type="dxa"/>
          </w:tcPr>
          <w:p w:rsidR="00977CA0" w:rsidRDefault="00977CA0">
            <w:pPr>
              <w:pStyle w:val="ConsPlusNormal"/>
            </w:pPr>
          </w:p>
        </w:tc>
        <w:tc>
          <w:tcPr>
            <w:tcW w:w="1417" w:type="dxa"/>
          </w:tcPr>
          <w:p w:rsidR="00977CA0" w:rsidRDefault="00977CA0">
            <w:pPr>
              <w:pStyle w:val="ConsPlusNormal"/>
            </w:pPr>
          </w:p>
        </w:tc>
        <w:tc>
          <w:tcPr>
            <w:tcW w:w="1004" w:type="dxa"/>
          </w:tcPr>
          <w:p w:rsidR="00977CA0" w:rsidRDefault="00977CA0">
            <w:pPr>
              <w:pStyle w:val="ConsPlusNormal"/>
            </w:pPr>
          </w:p>
        </w:tc>
        <w:tc>
          <w:tcPr>
            <w:tcW w:w="1531" w:type="dxa"/>
          </w:tcPr>
          <w:p w:rsidR="00977CA0" w:rsidRDefault="00977CA0">
            <w:pPr>
              <w:pStyle w:val="ConsPlusNormal"/>
            </w:pPr>
          </w:p>
        </w:tc>
        <w:tc>
          <w:tcPr>
            <w:tcW w:w="1531" w:type="dxa"/>
          </w:tcPr>
          <w:p w:rsidR="00977CA0" w:rsidRDefault="00977CA0">
            <w:pPr>
              <w:pStyle w:val="ConsPlusNormal"/>
            </w:pPr>
          </w:p>
        </w:tc>
        <w:tc>
          <w:tcPr>
            <w:tcW w:w="1504" w:type="dxa"/>
          </w:tcPr>
          <w:p w:rsidR="00977CA0" w:rsidRDefault="00977CA0">
            <w:pPr>
              <w:pStyle w:val="ConsPlusNormal"/>
            </w:pPr>
          </w:p>
        </w:tc>
        <w:tc>
          <w:tcPr>
            <w:tcW w:w="1191" w:type="dxa"/>
          </w:tcPr>
          <w:p w:rsidR="00977CA0" w:rsidRDefault="00977CA0">
            <w:pPr>
              <w:pStyle w:val="ConsPlusNormal"/>
            </w:pPr>
          </w:p>
        </w:tc>
      </w:tr>
      <w:tr w:rsidR="00977CA0">
        <w:tc>
          <w:tcPr>
            <w:tcW w:w="2303" w:type="dxa"/>
            <w:gridSpan w:val="2"/>
          </w:tcPr>
          <w:p w:rsidR="00977CA0" w:rsidRDefault="00977CA0">
            <w:pPr>
              <w:pStyle w:val="ConsPlusNormal"/>
            </w:pPr>
            <w:r>
              <w:t>Итого по муниципальному образованию</w:t>
            </w:r>
          </w:p>
        </w:tc>
        <w:tc>
          <w:tcPr>
            <w:tcW w:w="922" w:type="dxa"/>
          </w:tcPr>
          <w:p w:rsidR="00977CA0" w:rsidRDefault="00977CA0">
            <w:pPr>
              <w:pStyle w:val="ConsPlusNormal"/>
            </w:pPr>
          </w:p>
        </w:tc>
        <w:tc>
          <w:tcPr>
            <w:tcW w:w="102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474" w:type="dxa"/>
          </w:tcPr>
          <w:p w:rsidR="00977CA0" w:rsidRDefault="00977CA0">
            <w:pPr>
              <w:pStyle w:val="ConsPlusNormal"/>
            </w:pPr>
          </w:p>
        </w:tc>
        <w:tc>
          <w:tcPr>
            <w:tcW w:w="907" w:type="dxa"/>
          </w:tcPr>
          <w:p w:rsidR="00977CA0" w:rsidRDefault="00977CA0">
            <w:pPr>
              <w:pStyle w:val="ConsPlusNormal"/>
            </w:pPr>
          </w:p>
        </w:tc>
        <w:tc>
          <w:tcPr>
            <w:tcW w:w="894" w:type="dxa"/>
          </w:tcPr>
          <w:p w:rsidR="00977CA0" w:rsidRDefault="00977CA0">
            <w:pPr>
              <w:pStyle w:val="ConsPlusNormal"/>
            </w:pPr>
          </w:p>
        </w:tc>
        <w:tc>
          <w:tcPr>
            <w:tcW w:w="915" w:type="dxa"/>
          </w:tcPr>
          <w:p w:rsidR="00977CA0" w:rsidRDefault="00977CA0">
            <w:pPr>
              <w:pStyle w:val="ConsPlusNormal"/>
            </w:pPr>
          </w:p>
        </w:tc>
        <w:tc>
          <w:tcPr>
            <w:tcW w:w="972" w:type="dxa"/>
          </w:tcPr>
          <w:p w:rsidR="00977CA0" w:rsidRDefault="00977CA0">
            <w:pPr>
              <w:pStyle w:val="ConsPlusNormal"/>
            </w:pPr>
          </w:p>
        </w:tc>
        <w:tc>
          <w:tcPr>
            <w:tcW w:w="956" w:type="dxa"/>
          </w:tcPr>
          <w:p w:rsidR="00977CA0" w:rsidRDefault="00977CA0">
            <w:pPr>
              <w:pStyle w:val="ConsPlusNormal"/>
            </w:pPr>
          </w:p>
        </w:tc>
        <w:tc>
          <w:tcPr>
            <w:tcW w:w="1417" w:type="dxa"/>
          </w:tcPr>
          <w:p w:rsidR="00977CA0" w:rsidRDefault="00977CA0">
            <w:pPr>
              <w:pStyle w:val="ConsPlusNormal"/>
            </w:pPr>
          </w:p>
        </w:tc>
        <w:tc>
          <w:tcPr>
            <w:tcW w:w="1004" w:type="dxa"/>
          </w:tcPr>
          <w:p w:rsidR="00977CA0" w:rsidRDefault="00977CA0">
            <w:pPr>
              <w:pStyle w:val="ConsPlusNormal"/>
            </w:pPr>
          </w:p>
        </w:tc>
        <w:tc>
          <w:tcPr>
            <w:tcW w:w="1531" w:type="dxa"/>
          </w:tcPr>
          <w:p w:rsidR="00977CA0" w:rsidRDefault="00977CA0">
            <w:pPr>
              <w:pStyle w:val="ConsPlusNormal"/>
            </w:pPr>
          </w:p>
        </w:tc>
        <w:tc>
          <w:tcPr>
            <w:tcW w:w="1531" w:type="dxa"/>
          </w:tcPr>
          <w:p w:rsidR="00977CA0" w:rsidRDefault="00977CA0">
            <w:pPr>
              <w:pStyle w:val="ConsPlusNormal"/>
            </w:pPr>
          </w:p>
        </w:tc>
        <w:tc>
          <w:tcPr>
            <w:tcW w:w="1504" w:type="dxa"/>
          </w:tcPr>
          <w:p w:rsidR="00977CA0" w:rsidRDefault="00977CA0">
            <w:pPr>
              <w:pStyle w:val="ConsPlusNormal"/>
            </w:pPr>
          </w:p>
        </w:tc>
        <w:tc>
          <w:tcPr>
            <w:tcW w:w="1191" w:type="dxa"/>
          </w:tcPr>
          <w:p w:rsidR="00977CA0" w:rsidRDefault="00977CA0">
            <w:pPr>
              <w:pStyle w:val="ConsPlusNormal"/>
            </w:pPr>
          </w:p>
        </w:tc>
      </w:tr>
      <w:tr w:rsidR="00977CA0">
        <w:tc>
          <w:tcPr>
            <w:tcW w:w="2303" w:type="dxa"/>
            <w:gridSpan w:val="2"/>
          </w:tcPr>
          <w:p w:rsidR="00977CA0" w:rsidRDefault="00977CA0">
            <w:pPr>
              <w:pStyle w:val="ConsPlusNormal"/>
            </w:pPr>
            <w:r>
              <w:t>Итого по страховой организации (наименование)</w:t>
            </w:r>
          </w:p>
        </w:tc>
        <w:tc>
          <w:tcPr>
            <w:tcW w:w="922" w:type="dxa"/>
          </w:tcPr>
          <w:p w:rsidR="00977CA0" w:rsidRDefault="00977CA0">
            <w:pPr>
              <w:pStyle w:val="ConsPlusNormal"/>
            </w:pPr>
          </w:p>
        </w:tc>
        <w:tc>
          <w:tcPr>
            <w:tcW w:w="1020" w:type="dxa"/>
          </w:tcPr>
          <w:p w:rsidR="00977CA0" w:rsidRDefault="00977CA0">
            <w:pPr>
              <w:pStyle w:val="ConsPlusNormal"/>
            </w:pPr>
          </w:p>
        </w:tc>
        <w:tc>
          <w:tcPr>
            <w:tcW w:w="1077"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474" w:type="dxa"/>
          </w:tcPr>
          <w:p w:rsidR="00977CA0" w:rsidRDefault="00977CA0">
            <w:pPr>
              <w:pStyle w:val="ConsPlusNormal"/>
            </w:pPr>
          </w:p>
        </w:tc>
        <w:tc>
          <w:tcPr>
            <w:tcW w:w="907" w:type="dxa"/>
          </w:tcPr>
          <w:p w:rsidR="00977CA0" w:rsidRDefault="00977CA0">
            <w:pPr>
              <w:pStyle w:val="ConsPlusNormal"/>
            </w:pPr>
          </w:p>
        </w:tc>
        <w:tc>
          <w:tcPr>
            <w:tcW w:w="894" w:type="dxa"/>
          </w:tcPr>
          <w:p w:rsidR="00977CA0" w:rsidRDefault="00977CA0">
            <w:pPr>
              <w:pStyle w:val="ConsPlusNormal"/>
            </w:pPr>
          </w:p>
        </w:tc>
        <w:tc>
          <w:tcPr>
            <w:tcW w:w="915" w:type="dxa"/>
          </w:tcPr>
          <w:p w:rsidR="00977CA0" w:rsidRDefault="00977CA0">
            <w:pPr>
              <w:pStyle w:val="ConsPlusNormal"/>
            </w:pPr>
          </w:p>
        </w:tc>
        <w:tc>
          <w:tcPr>
            <w:tcW w:w="972" w:type="dxa"/>
          </w:tcPr>
          <w:p w:rsidR="00977CA0" w:rsidRDefault="00977CA0">
            <w:pPr>
              <w:pStyle w:val="ConsPlusNormal"/>
            </w:pPr>
          </w:p>
        </w:tc>
        <w:tc>
          <w:tcPr>
            <w:tcW w:w="956" w:type="dxa"/>
          </w:tcPr>
          <w:p w:rsidR="00977CA0" w:rsidRDefault="00977CA0">
            <w:pPr>
              <w:pStyle w:val="ConsPlusNormal"/>
            </w:pPr>
          </w:p>
        </w:tc>
        <w:tc>
          <w:tcPr>
            <w:tcW w:w="1417" w:type="dxa"/>
          </w:tcPr>
          <w:p w:rsidR="00977CA0" w:rsidRDefault="00977CA0">
            <w:pPr>
              <w:pStyle w:val="ConsPlusNormal"/>
            </w:pPr>
          </w:p>
        </w:tc>
        <w:tc>
          <w:tcPr>
            <w:tcW w:w="1004" w:type="dxa"/>
          </w:tcPr>
          <w:p w:rsidR="00977CA0" w:rsidRDefault="00977CA0">
            <w:pPr>
              <w:pStyle w:val="ConsPlusNormal"/>
            </w:pPr>
          </w:p>
        </w:tc>
        <w:tc>
          <w:tcPr>
            <w:tcW w:w="1531" w:type="dxa"/>
          </w:tcPr>
          <w:p w:rsidR="00977CA0" w:rsidRDefault="00977CA0">
            <w:pPr>
              <w:pStyle w:val="ConsPlusNormal"/>
            </w:pPr>
          </w:p>
        </w:tc>
        <w:tc>
          <w:tcPr>
            <w:tcW w:w="1531" w:type="dxa"/>
          </w:tcPr>
          <w:p w:rsidR="00977CA0" w:rsidRDefault="00977CA0">
            <w:pPr>
              <w:pStyle w:val="ConsPlusNormal"/>
            </w:pPr>
          </w:p>
        </w:tc>
        <w:tc>
          <w:tcPr>
            <w:tcW w:w="1504" w:type="dxa"/>
          </w:tcPr>
          <w:p w:rsidR="00977CA0" w:rsidRDefault="00977CA0">
            <w:pPr>
              <w:pStyle w:val="ConsPlusNormal"/>
            </w:pPr>
          </w:p>
        </w:tc>
        <w:tc>
          <w:tcPr>
            <w:tcW w:w="1191" w:type="dxa"/>
          </w:tcPr>
          <w:p w:rsidR="00977CA0" w:rsidRDefault="00977CA0">
            <w:pPr>
              <w:pStyle w:val="ConsPlusNormal"/>
            </w:pPr>
          </w:p>
        </w:tc>
      </w:tr>
      <w:tr w:rsidR="00977CA0">
        <w:tc>
          <w:tcPr>
            <w:tcW w:w="6513" w:type="dxa"/>
            <w:gridSpan w:val="6"/>
          </w:tcPr>
          <w:p w:rsidR="00977CA0" w:rsidRDefault="00977CA0">
            <w:pPr>
              <w:pStyle w:val="ConsPlusNormal"/>
            </w:pPr>
            <w:r>
              <w:t>Итого по Пермскому краю</w:t>
            </w:r>
          </w:p>
        </w:tc>
        <w:tc>
          <w:tcPr>
            <w:tcW w:w="1474" w:type="dxa"/>
          </w:tcPr>
          <w:p w:rsidR="00977CA0" w:rsidRDefault="00977CA0">
            <w:pPr>
              <w:pStyle w:val="ConsPlusNormal"/>
            </w:pPr>
          </w:p>
        </w:tc>
        <w:tc>
          <w:tcPr>
            <w:tcW w:w="1474" w:type="dxa"/>
          </w:tcPr>
          <w:p w:rsidR="00977CA0" w:rsidRDefault="00977CA0">
            <w:pPr>
              <w:pStyle w:val="ConsPlusNormal"/>
            </w:pPr>
          </w:p>
        </w:tc>
        <w:tc>
          <w:tcPr>
            <w:tcW w:w="907" w:type="dxa"/>
          </w:tcPr>
          <w:p w:rsidR="00977CA0" w:rsidRDefault="00977CA0">
            <w:pPr>
              <w:pStyle w:val="ConsPlusNormal"/>
            </w:pPr>
          </w:p>
        </w:tc>
        <w:tc>
          <w:tcPr>
            <w:tcW w:w="894" w:type="dxa"/>
          </w:tcPr>
          <w:p w:rsidR="00977CA0" w:rsidRDefault="00977CA0">
            <w:pPr>
              <w:pStyle w:val="ConsPlusNormal"/>
            </w:pPr>
          </w:p>
        </w:tc>
        <w:tc>
          <w:tcPr>
            <w:tcW w:w="915" w:type="dxa"/>
          </w:tcPr>
          <w:p w:rsidR="00977CA0" w:rsidRDefault="00977CA0">
            <w:pPr>
              <w:pStyle w:val="ConsPlusNormal"/>
            </w:pPr>
          </w:p>
        </w:tc>
        <w:tc>
          <w:tcPr>
            <w:tcW w:w="972" w:type="dxa"/>
          </w:tcPr>
          <w:p w:rsidR="00977CA0" w:rsidRDefault="00977CA0">
            <w:pPr>
              <w:pStyle w:val="ConsPlusNormal"/>
            </w:pPr>
          </w:p>
        </w:tc>
        <w:tc>
          <w:tcPr>
            <w:tcW w:w="956" w:type="dxa"/>
          </w:tcPr>
          <w:p w:rsidR="00977CA0" w:rsidRDefault="00977CA0">
            <w:pPr>
              <w:pStyle w:val="ConsPlusNormal"/>
            </w:pPr>
          </w:p>
        </w:tc>
        <w:tc>
          <w:tcPr>
            <w:tcW w:w="1417" w:type="dxa"/>
          </w:tcPr>
          <w:p w:rsidR="00977CA0" w:rsidRDefault="00977CA0">
            <w:pPr>
              <w:pStyle w:val="ConsPlusNormal"/>
            </w:pPr>
          </w:p>
        </w:tc>
        <w:tc>
          <w:tcPr>
            <w:tcW w:w="1004" w:type="dxa"/>
          </w:tcPr>
          <w:p w:rsidR="00977CA0" w:rsidRDefault="00977CA0">
            <w:pPr>
              <w:pStyle w:val="ConsPlusNormal"/>
            </w:pPr>
          </w:p>
        </w:tc>
        <w:tc>
          <w:tcPr>
            <w:tcW w:w="3062" w:type="dxa"/>
            <w:gridSpan w:val="2"/>
          </w:tcPr>
          <w:p w:rsidR="00977CA0" w:rsidRDefault="00977CA0">
            <w:pPr>
              <w:pStyle w:val="ConsPlusNormal"/>
            </w:pPr>
          </w:p>
        </w:tc>
        <w:tc>
          <w:tcPr>
            <w:tcW w:w="1504" w:type="dxa"/>
          </w:tcPr>
          <w:p w:rsidR="00977CA0" w:rsidRDefault="00977CA0">
            <w:pPr>
              <w:pStyle w:val="ConsPlusNormal"/>
            </w:pPr>
          </w:p>
        </w:tc>
        <w:tc>
          <w:tcPr>
            <w:tcW w:w="1191"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Сельскохозяйственные животные (крупный рогатый скот (быки, коровы), мелкий рогатый скот (козы, овцы), свиньи, лошади, маралы, кролики, птица яйценоских пород и птица мясных пород (гуси, индейки, куры, перепелки, утки, цесарки), цыплята-бройлеры, семьи пчел.</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на содействие достижению целевых показателей региональных программ развития агропромышленного комплекса бюджету Пермского края из федерального бюджета на текущий финансовый год.</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Министерства</w:t>
      </w:r>
    </w:p>
    <w:p w:rsidR="00977CA0" w:rsidRDefault="00977CA0">
      <w:pPr>
        <w:pStyle w:val="ConsPlusNonformat"/>
        <w:jc w:val="both"/>
      </w:pPr>
      <w:r>
        <w:t>сельского хозяйства</w:t>
      </w:r>
    </w:p>
    <w:p w:rsidR="00977CA0" w:rsidRDefault="00977CA0">
      <w:pPr>
        <w:pStyle w:val="ConsPlusNonformat"/>
        <w:jc w:val="both"/>
      </w:pPr>
      <w:r>
        <w:t>и продовольствия Пермского края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"____" ____________ 20__ г.</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31</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4" w:name="P4009"/>
      <w:bookmarkEnd w:id="124"/>
      <w:r>
        <w:t>ЗАЯВКА</w:t>
      </w:r>
    </w:p>
    <w:p w:rsidR="00977CA0" w:rsidRDefault="00977CA0">
      <w:pPr>
        <w:pStyle w:val="ConsPlusNormal"/>
        <w:jc w:val="center"/>
      </w:pPr>
      <w:r>
        <w:t>на предоставление гранта на развитие</w:t>
      </w:r>
    </w:p>
    <w:p w:rsidR="00977CA0" w:rsidRDefault="00977CA0">
      <w:pPr>
        <w:pStyle w:val="ConsPlusNormal"/>
        <w:jc w:val="center"/>
      </w:pPr>
      <w:r>
        <w:t>материально-технической базы</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87"/>
        <w:gridCol w:w="1701"/>
      </w:tblGrid>
      <w:tr w:rsidR="00977CA0">
        <w:tc>
          <w:tcPr>
            <w:tcW w:w="7087" w:type="dxa"/>
          </w:tcPr>
          <w:p w:rsidR="00977CA0" w:rsidRDefault="00977CA0">
            <w:pPr>
              <w:pStyle w:val="ConsPlusNormal"/>
            </w:pPr>
            <w:r>
              <w:t>Наименование кооператива</w:t>
            </w:r>
          </w:p>
        </w:tc>
        <w:tc>
          <w:tcPr>
            <w:tcW w:w="1701" w:type="dxa"/>
          </w:tcPr>
          <w:p w:rsidR="00977CA0" w:rsidRDefault="00977CA0">
            <w:pPr>
              <w:pStyle w:val="ConsPlusNormal"/>
            </w:pPr>
          </w:p>
        </w:tc>
      </w:tr>
      <w:tr w:rsidR="00977CA0">
        <w:tc>
          <w:tcPr>
            <w:tcW w:w="7087" w:type="dxa"/>
          </w:tcPr>
          <w:p w:rsidR="00977CA0" w:rsidRDefault="00977CA0">
            <w:pPr>
              <w:pStyle w:val="ConsPlusNormal"/>
            </w:pPr>
            <w:r>
              <w:t>ФИО руководителя кооператива</w:t>
            </w:r>
          </w:p>
        </w:tc>
        <w:tc>
          <w:tcPr>
            <w:tcW w:w="1701" w:type="dxa"/>
          </w:tcPr>
          <w:p w:rsidR="00977CA0" w:rsidRDefault="00977CA0">
            <w:pPr>
              <w:pStyle w:val="ConsPlusNormal"/>
            </w:pPr>
          </w:p>
        </w:tc>
      </w:tr>
      <w:tr w:rsidR="00977CA0">
        <w:tc>
          <w:tcPr>
            <w:tcW w:w="7087" w:type="dxa"/>
          </w:tcPr>
          <w:p w:rsidR="00977CA0" w:rsidRDefault="00977CA0">
            <w:pPr>
              <w:pStyle w:val="ConsPlusNormal"/>
            </w:pPr>
            <w:r>
              <w:t>Адрес регистрации кооператива</w:t>
            </w:r>
          </w:p>
        </w:tc>
        <w:tc>
          <w:tcPr>
            <w:tcW w:w="1701" w:type="dxa"/>
          </w:tcPr>
          <w:p w:rsidR="00977CA0" w:rsidRDefault="00977CA0">
            <w:pPr>
              <w:pStyle w:val="ConsPlusNormal"/>
            </w:pPr>
          </w:p>
        </w:tc>
      </w:tr>
      <w:tr w:rsidR="00977CA0">
        <w:tc>
          <w:tcPr>
            <w:tcW w:w="7087" w:type="dxa"/>
          </w:tcPr>
          <w:p w:rsidR="00977CA0" w:rsidRDefault="00977CA0">
            <w:pPr>
              <w:pStyle w:val="ConsPlusNormal"/>
            </w:pPr>
            <w:r>
              <w:t>Адрес месторасположения кооператива</w:t>
            </w:r>
          </w:p>
        </w:tc>
        <w:tc>
          <w:tcPr>
            <w:tcW w:w="1701" w:type="dxa"/>
          </w:tcPr>
          <w:p w:rsidR="00977CA0" w:rsidRDefault="00977CA0">
            <w:pPr>
              <w:pStyle w:val="ConsPlusNormal"/>
            </w:pPr>
          </w:p>
        </w:tc>
      </w:tr>
      <w:tr w:rsidR="00977CA0">
        <w:tc>
          <w:tcPr>
            <w:tcW w:w="7087" w:type="dxa"/>
          </w:tcPr>
          <w:p w:rsidR="00977CA0" w:rsidRDefault="00977CA0">
            <w:pPr>
              <w:pStyle w:val="ConsPlusNormal"/>
            </w:pPr>
            <w:r>
              <w:t>ИНН</w:t>
            </w:r>
          </w:p>
        </w:tc>
        <w:tc>
          <w:tcPr>
            <w:tcW w:w="1701" w:type="dxa"/>
          </w:tcPr>
          <w:p w:rsidR="00977CA0" w:rsidRDefault="00977CA0">
            <w:pPr>
              <w:pStyle w:val="ConsPlusNormal"/>
            </w:pPr>
          </w:p>
        </w:tc>
      </w:tr>
      <w:tr w:rsidR="00977CA0">
        <w:tc>
          <w:tcPr>
            <w:tcW w:w="7087" w:type="dxa"/>
          </w:tcPr>
          <w:p w:rsidR="00977CA0" w:rsidRDefault="00977CA0">
            <w:pPr>
              <w:pStyle w:val="ConsPlusNormal"/>
            </w:pPr>
            <w:r>
              <w:t>Реквизиты кооператива</w:t>
            </w:r>
          </w:p>
        </w:tc>
        <w:tc>
          <w:tcPr>
            <w:tcW w:w="1701" w:type="dxa"/>
          </w:tcPr>
          <w:p w:rsidR="00977CA0" w:rsidRDefault="00977CA0">
            <w:pPr>
              <w:pStyle w:val="ConsPlusNormal"/>
            </w:pPr>
          </w:p>
        </w:tc>
      </w:tr>
      <w:tr w:rsidR="00977CA0">
        <w:tc>
          <w:tcPr>
            <w:tcW w:w="7087" w:type="dxa"/>
          </w:tcPr>
          <w:p w:rsidR="00977CA0" w:rsidRDefault="00977CA0">
            <w:pPr>
              <w:pStyle w:val="ConsPlusNormal"/>
            </w:pPr>
            <w:r>
              <w:t>Контактный телефон</w:t>
            </w:r>
          </w:p>
        </w:tc>
        <w:tc>
          <w:tcPr>
            <w:tcW w:w="1701" w:type="dxa"/>
          </w:tcPr>
          <w:p w:rsidR="00977CA0" w:rsidRDefault="00977CA0">
            <w:pPr>
              <w:pStyle w:val="ConsPlusNormal"/>
            </w:pPr>
          </w:p>
        </w:tc>
      </w:tr>
      <w:tr w:rsidR="00977CA0">
        <w:tc>
          <w:tcPr>
            <w:tcW w:w="7087" w:type="dxa"/>
          </w:tcPr>
          <w:p w:rsidR="00977CA0" w:rsidRDefault="00977CA0">
            <w:pPr>
              <w:pStyle w:val="ConsPlusNormal"/>
            </w:pPr>
            <w:r>
              <w:t>Осуществляемый вид деятельности</w:t>
            </w:r>
          </w:p>
        </w:tc>
        <w:tc>
          <w:tcPr>
            <w:tcW w:w="1701" w:type="dxa"/>
          </w:tcPr>
          <w:p w:rsidR="00977CA0" w:rsidRDefault="00977CA0">
            <w:pPr>
              <w:pStyle w:val="ConsPlusNormal"/>
            </w:pPr>
          </w:p>
        </w:tc>
      </w:tr>
      <w:tr w:rsidR="00977CA0">
        <w:tc>
          <w:tcPr>
            <w:tcW w:w="7087" w:type="dxa"/>
          </w:tcPr>
          <w:p w:rsidR="00977CA0" w:rsidRDefault="00977CA0">
            <w:pPr>
              <w:pStyle w:val="ConsPlusNormal"/>
            </w:pPr>
            <w:r>
              <w:t>Площадь оснащенных производственных помещений, кв. м</w:t>
            </w:r>
          </w:p>
        </w:tc>
        <w:tc>
          <w:tcPr>
            <w:tcW w:w="1701" w:type="dxa"/>
          </w:tcPr>
          <w:p w:rsidR="00977CA0" w:rsidRDefault="00977CA0">
            <w:pPr>
              <w:pStyle w:val="ConsPlusNormal"/>
            </w:pPr>
          </w:p>
        </w:tc>
      </w:tr>
      <w:tr w:rsidR="00977CA0">
        <w:tc>
          <w:tcPr>
            <w:tcW w:w="7087" w:type="dxa"/>
          </w:tcPr>
          <w:p w:rsidR="00977CA0" w:rsidRDefault="00977CA0">
            <w:pPr>
              <w:pStyle w:val="ConsPlusNormal"/>
            </w:pPr>
            <w:r>
              <w:t>Наличие производственного оборудования, имеющегося в собственности (в пользовании) кооператива (указать вид), единиц</w:t>
            </w:r>
          </w:p>
        </w:tc>
        <w:tc>
          <w:tcPr>
            <w:tcW w:w="1701" w:type="dxa"/>
          </w:tcPr>
          <w:p w:rsidR="00977CA0" w:rsidRDefault="00977CA0">
            <w:pPr>
              <w:pStyle w:val="ConsPlusNormal"/>
            </w:pPr>
          </w:p>
        </w:tc>
      </w:tr>
      <w:tr w:rsidR="00977CA0">
        <w:tc>
          <w:tcPr>
            <w:tcW w:w="7087" w:type="dxa"/>
          </w:tcPr>
          <w:p w:rsidR="00977CA0" w:rsidRDefault="00977CA0">
            <w:pPr>
              <w:pStyle w:val="ConsPlusNormal"/>
            </w:pPr>
            <w:r>
              <w:t>Среднесписочная численность работников за предшествующий календарный год, человек</w:t>
            </w:r>
          </w:p>
        </w:tc>
        <w:tc>
          <w:tcPr>
            <w:tcW w:w="1701" w:type="dxa"/>
          </w:tcPr>
          <w:p w:rsidR="00977CA0" w:rsidRDefault="00977CA0">
            <w:pPr>
              <w:pStyle w:val="ConsPlusNormal"/>
            </w:pPr>
          </w:p>
        </w:tc>
      </w:tr>
      <w:tr w:rsidR="00977CA0">
        <w:tc>
          <w:tcPr>
            <w:tcW w:w="7087" w:type="dxa"/>
          </w:tcPr>
          <w:p w:rsidR="00977CA0" w:rsidRDefault="00977CA0">
            <w:pPr>
              <w:pStyle w:val="ConsPlusNormal"/>
            </w:pPr>
            <w:r>
              <w:t>Количество членов сельскохозяйственного перерабатывающего или сбытового потребительского кооператива, человек</w:t>
            </w:r>
          </w:p>
        </w:tc>
        <w:tc>
          <w:tcPr>
            <w:tcW w:w="1701" w:type="dxa"/>
          </w:tcPr>
          <w:p w:rsidR="00977CA0" w:rsidRDefault="00977CA0">
            <w:pPr>
              <w:pStyle w:val="ConsPlusNormal"/>
            </w:pPr>
          </w:p>
        </w:tc>
      </w:tr>
      <w:tr w:rsidR="00977CA0">
        <w:tc>
          <w:tcPr>
            <w:tcW w:w="7087" w:type="dxa"/>
          </w:tcPr>
          <w:p w:rsidR="00977CA0" w:rsidRDefault="00977CA0">
            <w:pPr>
              <w:pStyle w:val="ConsPlusNormal"/>
            </w:pPr>
            <w:r>
              <w:t>Выручка кооператива за счет осуществления перерабатывающей и (или) сбытовой деятельности за предшествующий отчетный период, тыс. руб.</w:t>
            </w:r>
          </w:p>
        </w:tc>
        <w:tc>
          <w:tcPr>
            <w:tcW w:w="1701" w:type="dxa"/>
          </w:tcPr>
          <w:p w:rsidR="00977CA0" w:rsidRDefault="00977CA0">
            <w:pPr>
              <w:pStyle w:val="ConsPlusNormal"/>
            </w:pPr>
          </w:p>
        </w:tc>
      </w:tr>
      <w:tr w:rsidR="00977CA0">
        <w:tc>
          <w:tcPr>
            <w:tcW w:w="7087" w:type="dxa"/>
          </w:tcPr>
          <w:p w:rsidR="00977CA0" w:rsidRDefault="00977CA0">
            <w:pPr>
              <w:pStyle w:val="ConsPlusNormal"/>
            </w:pPr>
            <w:r>
              <w:t>Выручка потребительского общества за счет осуществления видов деятельности, аналогичных видам деятельности сельскохозяйственных потребительских кооперативов: заготовка, хранение, переработка и сбыт сельскохозяйственной продукции за предшествующий отчетный период, тыс. руб.</w:t>
            </w:r>
          </w:p>
        </w:tc>
        <w:tc>
          <w:tcPr>
            <w:tcW w:w="1701" w:type="dxa"/>
          </w:tcPr>
          <w:p w:rsidR="00977CA0" w:rsidRDefault="00977CA0">
            <w:pPr>
              <w:pStyle w:val="ConsPlusNormal"/>
            </w:pPr>
          </w:p>
        </w:tc>
      </w:tr>
      <w:tr w:rsidR="00977CA0">
        <w:tc>
          <w:tcPr>
            <w:tcW w:w="7087" w:type="dxa"/>
          </w:tcPr>
          <w:p w:rsidR="00977CA0" w:rsidRDefault="00977CA0">
            <w:pPr>
              <w:pStyle w:val="ConsPlusNormal"/>
            </w:pPr>
            <w:r>
              <w:t>Объем перерабатываемого сельскохозяйственного сырья за год, предыдущий подаче заявки, тонн</w:t>
            </w:r>
          </w:p>
        </w:tc>
        <w:tc>
          <w:tcPr>
            <w:tcW w:w="1701" w:type="dxa"/>
          </w:tcPr>
          <w:p w:rsidR="00977CA0" w:rsidRDefault="00977CA0">
            <w:pPr>
              <w:pStyle w:val="ConsPlusNormal"/>
            </w:pPr>
          </w:p>
        </w:tc>
      </w:tr>
      <w:tr w:rsidR="00977CA0">
        <w:tc>
          <w:tcPr>
            <w:tcW w:w="7087" w:type="dxa"/>
          </w:tcPr>
          <w:p w:rsidR="00977CA0" w:rsidRDefault="00977CA0">
            <w:pPr>
              <w:pStyle w:val="ConsPlusNormal"/>
            </w:pPr>
            <w:r>
              <w:t>Сумма запрашиваемого гранта, тыс. руб.</w:t>
            </w:r>
          </w:p>
        </w:tc>
        <w:tc>
          <w:tcPr>
            <w:tcW w:w="1701"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С условиями предоставления грантов ознакомлен и согласен.</w:t>
      </w:r>
    </w:p>
    <w:p w:rsidR="00977CA0" w:rsidRDefault="00977CA0">
      <w:pPr>
        <w:pStyle w:val="ConsPlusNormal"/>
        <w:spacing w:before="220"/>
        <w:ind w:firstLine="540"/>
        <w:jc w:val="both"/>
      </w:pPr>
      <w:r>
        <w:t>Достоверность представленной в настоящей заявке информации гарантирую.</w:t>
      </w:r>
    </w:p>
    <w:p w:rsidR="00977CA0" w:rsidRDefault="00977CA0">
      <w:pPr>
        <w:pStyle w:val="ConsPlusNormal"/>
        <w:jc w:val="both"/>
      </w:pPr>
    </w:p>
    <w:p w:rsidR="00977CA0" w:rsidRDefault="00977CA0">
      <w:pPr>
        <w:pStyle w:val="ConsPlusNonformat"/>
        <w:jc w:val="both"/>
      </w:pPr>
      <w:r>
        <w:t>"___" _____________ 201__ г. _____________/______________________________/</w:t>
      </w:r>
    </w:p>
    <w:p w:rsidR="00977CA0" w:rsidRDefault="00977CA0">
      <w:pPr>
        <w:pStyle w:val="ConsPlusNonformat"/>
        <w:jc w:val="both"/>
      </w:pPr>
      <w:r>
        <w:t xml:space="preserve">                               (подпись)   (ФИО руководителя кооператива)</w:t>
      </w:r>
    </w:p>
    <w:p w:rsidR="00977CA0" w:rsidRDefault="00977CA0">
      <w:pPr>
        <w:pStyle w:val="ConsPlusNonformat"/>
        <w:jc w:val="both"/>
      </w:pPr>
    </w:p>
    <w:p w:rsidR="00977CA0" w:rsidRDefault="00977CA0">
      <w:pPr>
        <w:pStyle w:val="ConsPlusNonformat"/>
        <w:jc w:val="both"/>
      </w:pPr>
      <w:r>
        <w:t>Данные о регистрации заявки:</w:t>
      </w:r>
    </w:p>
    <w:p w:rsidR="00977CA0" w:rsidRDefault="00977CA0">
      <w:pPr>
        <w:pStyle w:val="ConsPlusNonformat"/>
        <w:jc w:val="both"/>
      </w:pPr>
      <w:r>
        <w:t>"___" _____________ 201__ г.</w:t>
      </w:r>
    </w:p>
    <w:p w:rsidR="00977CA0" w:rsidRDefault="00977CA0">
      <w:pPr>
        <w:pStyle w:val="ConsPlusNonformat"/>
        <w:jc w:val="both"/>
      </w:pPr>
      <w:r>
        <w:t>____________________________ _____________________/_______________________/</w:t>
      </w:r>
    </w:p>
    <w:p w:rsidR="00977CA0" w:rsidRDefault="00977CA0">
      <w:pPr>
        <w:pStyle w:val="ConsPlusNonformat"/>
        <w:jc w:val="both"/>
      </w:pPr>
      <w:r>
        <w:t>(должность лица, принявшего       (подпись)               (ФИО)</w:t>
      </w:r>
    </w:p>
    <w:p w:rsidR="00977CA0" w:rsidRDefault="00977CA0">
      <w:pPr>
        <w:pStyle w:val="ConsPlusNonformat"/>
        <w:jc w:val="both"/>
      </w:pPr>
      <w:r>
        <w:t xml:space="preserve">        заявку)</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32</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5" w:name="P4071"/>
      <w:bookmarkEnd w:id="125"/>
      <w:r>
        <w:t>ПЛАН РАСХОДОВ</w:t>
      </w:r>
    </w:p>
    <w:p w:rsidR="00977CA0" w:rsidRDefault="00977CA0">
      <w:pPr>
        <w:pStyle w:val="ConsPlusNormal"/>
        <w:jc w:val="center"/>
      </w:pPr>
      <w:r>
        <w:t>на предоставление гранта на развитие</w:t>
      </w:r>
    </w:p>
    <w:p w:rsidR="00977CA0" w:rsidRDefault="00977CA0">
      <w:pPr>
        <w:pStyle w:val="ConsPlusNormal"/>
        <w:jc w:val="center"/>
      </w:pPr>
      <w:r>
        <w:t>материально-технической базы</w:t>
      </w:r>
    </w:p>
    <w:p w:rsidR="00977CA0" w:rsidRDefault="00977CA0">
      <w:pPr>
        <w:pStyle w:val="ConsPlusNormal"/>
        <w:jc w:val="both"/>
      </w:pPr>
    </w:p>
    <w:p w:rsidR="00977CA0" w:rsidRDefault="00977CA0">
      <w:pPr>
        <w:pStyle w:val="ConsPlusNormal"/>
        <w:jc w:val="both"/>
      </w:pPr>
      <w:r>
        <w:t>Наименование кооператива: ____________________________________________</w:t>
      </w:r>
    </w:p>
    <w:p w:rsidR="00977CA0" w:rsidRDefault="00977CA0">
      <w:pPr>
        <w:pStyle w:val="ConsPlusNormal"/>
        <w:spacing w:before="220"/>
        <w:jc w:val="both"/>
      </w:pPr>
      <w:r>
        <w:t>Общая сумма затрат: _________________________________________________,</w:t>
      </w:r>
    </w:p>
    <w:p w:rsidR="00977CA0" w:rsidRDefault="00977CA0">
      <w:pPr>
        <w:pStyle w:val="ConsPlusNormal"/>
        <w:spacing w:before="220"/>
        <w:jc w:val="both"/>
      </w:pPr>
      <w:r>
        <w:t>из них собственные и (или) заемные средства: _________________________</w:t>
      </w:r>
    </w:p>
    <w:p w:rsidR="00977CA0" w:rsidRDefault="00977CA0">
      <w:pPr>
        <w:pStyle w:val="ConsPlusNormal"/>
        <w:spacing w:before="220"/>
        <w:jc w:val="both"/>
      </w:pPr>
      <w:r>
        <w:t>Размер запрашиваемого гранта: ________________________________________</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3"/>
        <w:gridCol w:w="3742"/>
        <w:gridCol w:w="1774"/>
        <w:gridCol w:w="794"/>
        <w:gridCol w:w="859"/>
        <w:gridCol w:w="1304"/>
      </w:tblGrid>
      <w:tr w:rsidR="00977CA0">
        <w:tc>
          <w:tcPr>
            <w:tcW w:w="493" w:type="dxa"/>
            <w:vAlign w:val="center"/>
          </w:tcPr>
          <w:p w:rsidR="00977CA0" w:rsidRDefault="00977CA0">
            <w:pPr>
              <w:pStyle w:val="ConsPlusNormal"/>
              <w:jc w:val="center"/>
            </w:pPr>
            <w:r>
              <w:t>N п/п</w:t>
            </w:r>
          </w:p>
        </w:tc>
        <w:tc>
          <w:tcPr>
            <w:tcW w:w="3742" w:type="dxa"/>
            <w:vAlign w:val="center"/>
          </w:tcPr>
          <w:p w:rsidR="00977CA0" w:rsidRDefault="00977CA0">
            <w:pPr>
              <w:pStyle w:val="ConsPlusNormal"/>
              <w:jc w:val="center"/>
            </w:pPr>
            <w:r>
              <w:t>Направления расходов</w:t>
            </w:r>
          </w:p>
        </w:tc>
        <w:tc>
          <w:tcPr>
            <w:tcW w:w="1774" w:type="dxa"/>
            <w:vAlign w:val="center"/>
          </w:tcPr>
          <w:p w:rsidR="00977CA0" w:rsidRDefault="00977CA0">
            <w:pPr>
              <w:pStyle w:val="ConsPlusNormal"/>
              <w:jc w:val="center"/>
            </w:pPr>
            <w:r>
              <w:t>Наименование приобретаемого оборудования, транспорта, выполняемых работ</w:t>
            </w:r>
          </w:p>
        </w:tc>
        <w:tc>
          <w:tcPr>
            <w:tcW w:w="794" w:type="dxa"/>
            <w:vAlign w:val="center"/>
          </w:tcPr>
          <w:p w:rsidR="00977CA0" w:rsidRDefault="00977CA0">
            <w:pPr>
              <w:pStyle w:val="ConsPlusNormal"/>
              <w:jc w:val="center"/>
            </w:pPr>
            <w:r>
              <w:t>Количество, ед.</w:t>
            </w:r>
          </w:p>
        </w:tc>
        <w:tc>
          <w:tcPr>
            <w:tcW w:w="859" w:type="dxa"/>
            <w:vAlign w:val="center"/>
          </w:tcPr>
          <w:p w:rsidR="00977CA0" w:rsidRDefault="00977CA0">
            <w:pPr>
              <w:pStyle w:val="ConsPlusNormal"/>
              <w:jc w:val="center"/>
            </w:pPr>
            <w:r>
              <w:t>Сумма, тыс. руб.</w:t>
            </w:r>
          </w:p>
        </w:tc>
        <w:tc>
          <w:tcPr>
            <w:tcW w:w="1304" w:type="dxa"/>
            <w:vAlign w:val="center"/>
          </w:tcPr>
          <w:p w:rsidR="00977CA0" w:rsidRDefault="00977CA0">
            <w:pPr>
              <w:pStyle w:val="ConsPlusNormal"/>
              <w:jc w:val="center"/>
            </w:pPr>
            <w:r>
              <w:t>Источник финансирования &lt;*&gt;</w:t>
            </w:r>
          </w:p>
        </w:tc>
      </w:tr>
      <w:tr w:rsidR="00977CA0">
        <w:tc>
          <w:tcPr>
            <w:tcW w:w="493" w:type="dxa"/>
          </w:tcPr>
          <w:p w:rsidR="00977CA0" w:rsidRDefault="00977CA0">
            <w:pPr>
              <w:pStyle w:val="ConsPlusNormal"/>
              <w:jc w:val="center"/>
            </w:pPr>
            <w:r>
              <w:t>1</w:t>
            </w:r>
          </w:p>
        </w:tc>
        <w:tc>
          <w:tcPr>
            <w:tcW w:w="3742" w:type="dxa"/>
          </w:tcPr>
          <w:p w:rsidR="00977CA0" w:rsidRDefault="00977CA0">
            <w:pPr>
              <w:pStyle w:val="ConsPlusNormal"/>
              <w:jc w:val="center"/>
            </w:pPr>
            <w:r>
              <w:t>2</w:t>
            </w:r>
          </w:p>
        </w:tc>
        <w:tc>
          <w:tcPr>
            <w:tcW w:w="1774" w:type="dxa"/>
          </w:tcPr>
          <w:p w:rsidR="00977CA0" w:rsidRDefault="00977CA0">
            <w:pPr>
              <w:pStyle w:val="ConsPlusNormal"/>
              <w:jc w:val="center"/>
            </w:pPr>
            <w:r>
              <w:t>3</w:t>
            </w:r>
          </w:p>
        </w:tc>
        <w:tc>
          <w:tcPr>
            <w:tcW w:w="794" w:type="dxa"/>
          </w:tcPr>
          <w:p w:rsidR="00977CA0" w:rsidRDefault="00977CA0">
            <w:pPr>
              <w:pStyle w:val="ConsPlusNormal"/>
              <w:jc w:val="center"/>
            </w:pPr>
            <w:r>
              <w:t>4</w:t>
            </w:r>
          </w:p>
        </w:tc>
        <w:tc>
          <w:tcPr>
            <w:tcW w:w="859" w:type="dxa"/>
          </w:tcPr>
          <w:p w:rsidR="00977CA0" w:rsidRDefault="00977CA0">
            <w:pPr>
              <w:pStyle w:val="ConsPlusNormal"/>
              <w:jc w:val="center"/>
            </w:pPr>
            <w:r>
              <w:t>5</w:t>
            </w:r>
          </w:p>
        </w:tc>
        <w:tc>
          <w:tcPr>
            <w:tcW w:w="1304" w:type="dxa"/>
          </w:tcPr>
          <w:p w:rsidR="00977CA0" w:rsidRDefault="00977CA0">
            <w:pPr>
              <w:pStyle w:val="ConsPlusNormal"/>
              <w:jc w:val="center"/>
            </w:pPr>
            <w:r>
              <w:t>6</w:t>
            </w:r>
          </w:p>
        </w:tc>
      </w:tr>
      <w:tr w:rsidR="00977CA0">
        <w:tc>
          <w:tcPr>
            <w:tcW w:w="493" w:type="dxa"/>
          </w:tcPr>
          <w:p w:rsidR="00977CA0" w:rsidRDefault="00977CA0">
            <w:pPr>
              <w:pStyle w:val="ConsPlusNormal"/>
              <w:jc w:val="center"/>
            </w:pPr>
            <w:r>
              <w:t>1</w:t>
            </w:r>
          </w:p>
        </w:tc>
        <w:tc>
          <w:tcPr>
            <w:tcW w:w="3742" w:type="dxa"/>
          </w:tcPr>
          <w:p w:rsidR="00977CA0" w:rsidRDefault="00977CA0">
            <w:pPr>
              <w:pStyle w:val="ConsPlusNormal"/>
            </w:pPr>
            <w:r>
              <w:t>Строительство</w:t>
            </w:r>
          </w:p>
        </w:tc>
        <w:tc>
          <w:tcPr>
            <w:tcW w:w="1774" w:type="dxa"/>
          </w:tcPr>
          <w:p w:rsidR="00977CA0" w:rsidRDefault="00977CA0">
            <w:pPr>
              <w:pStyle w:val="ConsPlusNormal"/>
            </w:pPr>
          </w:p>
        </w:tc>
        <w:tc>
          <w:tcPr>
            <w:tcW w:w="794" w:type="dxa"/>
          </w:tcPr>
          <w:p w:rsidR="00977CA0" w:rsidRDefault="00977CA0">
            <w:pPr>
              <w:pStyle w:val="ConsPlusNormal"/>
            </w:pPr>
          </w:p>
        </w:tc>
        <w:tc>
          <w:tcPr>
            <w:tcW w:w="859" w:type="dxa"/>
          </w:tcPr>
          <w:p w:rsidR="00977CA0" w:rsidRDefault="00977CA0">
            <w:pPr>
              <w:pStyle w:val="ConsPlusNormal"/>
            </w:pPr>
          </w:p>
        </w:tc>
        <w:tc>
          <w:tcPr>
            <w:tcW w:w="1304" w:type="dxa"/>
          </w:tcPr>
          <w:p w:rsidR="00977CA0" w:rsidRDefault="00977CA0">
            <w:pPr>
              <w:pStyle w:val="ConsPlusNormal"/>
            </w:pPr>
          </w:p>
        </w:tc>
      </w:tr>
      <w:tr w:rsidR="00977CA0">
        <w:tc>
          <w:tcPr>
            <w:tcW w:w="493" w:type="dxa"/>
          </w:tcPr>
          <w:p w:rsidR="00977CA0" w:rsidRDefault="00977CA0">
            <w:pPr>
              <w:pStyle w:val="ConsPlusNormal"/>
              <w:jc w:val="center"/>
            </w:pPr>
            <w:r>
              <w:t>2</w:t>
            </w:r>
          </w:p>
        </w:tc>
        <w:tc>
          <w:tcPr>
            <w:tcW w:w="3742" w:type="dxa"/>
          </w:tcPr>
          <w:p w:rsidR="00977CA0" w:rsidRDefault="00977CA0">
            <w:pPr>
              <w:pStyle w:val="ConsPlusNormal"/>
            </w:pPr>
            <w:r>
              <w:t>Реконструкция или модернизация производственных объектов по заготовке, хранению, подработке, переработке, сортировке, убою, первичной переработке и подготовке к реализации сельскохозяйственной продукции и продуктов ее переработки</w:t>
            </w:r>
          </w:p>
        </w:tc>
        <w:tc>
          <w:tcPr>
            <w:tcW w:w="1774" w:type="dxa"/>
          </w:tcPr>
          <w:p w:rsidR="00977CA0" w:rsidRDefault="00977CA0">
            <w:pPr>
              <w:pStyle w:val="ConsPlusNormal"/>
            </w:pPr>
          </w:p>
        </w:tc>
        <w:tc>
          <w:tcPr>
            <w:tcW w:w="794" w:type="dxa"/>
          </w:tcPr>
          <w:p w:rsidR="00977CA0" w:rsidRDefault="00977CA0">
            <w:pPr>
              <w:pStyle w:val="ConsPlusNormal"/>
            </w:pPr>
          </w:p>
        </w:tc>
        <w:tc>
          <w:tcPr>
            <w:tcW w:w="859" w:type="dxa"/>
          </w:tcPr>
          <w:p w:rsidR="00977CA0" w:rsidRDefault="00977CA0">
            <w:pPr>
              <w:pStyle w:val="ConsPlusNormal"/>
            </w:pPr>
          </w:p>
        </w:tc>
        <w:tc>
          <w:tcPr>
            <w:tcW w:w="1304" w:type="dxa"/>
          </w:tcPr>
          <w:p w:rsidR="00977CA0" w:rsidRDefault="00977CA0">
            <w:pPr>
              <w:pStyle w:val="ConsPlusNormal"/>
            </w:pPr>
          </w:p>
        </w:tc>
      </w:tr>
      <w:tr w:rsidR="00977CA0">
        <w:tc>
          <w:tcPr>
            <w:tcW w:w="493" w:type="dxa"/>
          </w:tcPr>
          <w:p w:rsidR="00977CA0" w:rsidRDefault="00977CA0">
            <w:pPr>
              <w:pStyle w:val="ConsPlusNormal"/>
              <w:jc w:val="center"/>
            </w:pPr>
            <w:r>
              <w:t>3</w:t>
            </w:r>
          </w:p>
        </w:tc>
        <w:tc>
          <w:tcPr>
            <w:tcW w:w="3742" w:type="dxa"/>
          </w:tcPr>
          <w:p w:rsidR="00977CA0" w:rsidRDefault="00977CA0">
            <w:pPr>
              <w:pStyle w:val="ConsPlusNormal"/>
            </w:pPr>
            <w:r>
              <w:t>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дикорастущих плодов, грибов и ягод, а также продуктов переработки указанной продукции,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(приобретение оборудования для лабораторного анализа качества сельскохозяйственной продукции)</w:t>
            </w:r>
          </w:p>
        </w:tc>
        <w:tc>
          <w:tcPr>
            <w:tcW w:w="1774" w:type="dxa"/>
          </w:tcPr>
          <w:p w:rsidR="00977CA0" w:rsidRDefault="00977CA0">
            <w:pPr>
              <w:pStyle w:val="ConsPlusNormal"/>
            </w:pPr>
          </w:p>
        </w:tc>
        <w:tc>
          <w:tcPr>
            <w:tcW w:w="794" w:type="dxa"/>
          </w:tcPr>
          <w:p w:rsidR="00977CA0" w:rsidRDefault="00977CA0">
            <w:pPr>
              <w:pStyle w:val="ConsPlusNormal"/>
            </w:pPr>
          </w:p>
        </w:tc>
        <w:tc>
          <w:tcPr>
            <w:tcW w:w="859" w:type="dxa"/>
          </w:tcPr>
          <w:p w:rsidR="00977CA0" w:rsidRDefault="00977CA0">
            <w:pPr>
              <w:pStyle w:val="ConsPlusNormal"/>
            </w:pPr>
          </w:p>
        </w:tc>
        <w:tc>
          <w:tcPr>
            <w:tcW w:w="1304" w:type="dxa"/>
          </w:tcPr>
          <w:p w:rsidR="00977CA0" w:rsidRDefault="00977CA0">
            <w:pPr>
              <w:pStyle w:val="ConsPlusNormal"/>
            </w:pPr>
          </w:p>
        </w:tc>
      </w:tr>
      <w:tr w:rsidR="00977CA0">
        <w:tc>
          <w:tcPr>
            <w:tcW w:w="493" w:type="dxa"/>
          </w:tcPr>
          <w:p w:rsidR="00977CA0" w:rsidRDefault="00977CA0">
            <w:pPr>
              <w:pStyle w:val="ConsPlusNormal"/>
              <w:jc w:val="center"/>
            </w:pPr>
            <w:r>
              <w:t>4</w:t>
            </w:r>
          </w:p>
        </w:tc>
        <w:tc>
          <w:tcPr>
            <w:tcW w:w="3742" w:type="dxa"/>
          </w:tcPr>
          <w:p w:rsidR="00977CA0" w:rsidRDefault="00977CA0">
            <w:pPr>
              <w:pStyle w:val="ConsPlusNormal"/>
            </w:pPr>
            <w:r>
              <w:t>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и продуктов ее переработки</w:t>
            </w:r>
          </w:p>
        </w:tc>
        <w:tc>
          <w:tcPr>
            <w:tcW w:w="1774" w:type="dxa"/>
          </w:tcPr>
          <w:p w:rsidR="00977CA0" w:rsidRDefault="00977CA0">
            <w:pPr>
              <w:pStyle w:val="ConsPlusNormal"/>
            </w:pPr>
          </w:p>
        </w:tc>
        <w:tc>
          <w:tcPr>
            <w:tcW w:w="794" w:type="dxa"/>
          </w:tcPr>
          <w:p w:rsidR="00977CA0" w:rsidRDefault="00977CA0">
            <w:pPr>
              <w:pStyle w:val="ConsPlusNormal"/>
            </w:pPr>
          </w:p>
        </w:tc>
        <w:tc>
          <w:tcPr>
            <w:tcW w:w="859" w:type="dxa"/>
          </w:tcPr>
          <w:p w:rsidR="00977CA0" w:rsidRDefault="00977CA0">
            <w:pPr>
              <w:pStyle w:val="ConsPlusNormal"/>
            </w:pPr>
          </w:p>
        </w:tc>
        <w:tc>
          <w:tcPr>
            <w:tcW w:w="1304" w:type="dxa"/>
          </w:tcPr>
          <w:p w:rsidR="00977CA0" w:rsidRDefault="00977CA0">
            <w:pPr>
              <w:pStyle w:val="ConsPlusNormal"/>
            </w:pPr>
          </w:p>
        </w:tc>
      </w:tr>
      <w:tr w:rsidR="00977CA0">
        <w:tc>
          <w:tcPr>
            <w:tcW w:w="493" w:type="dxa"/>
          </w:tcPr>
          <w:p w:rsidR="00977CA0" w:rsidRDefault="00977CA0">
            <w:pPr>
              <w:pStyle w:val="ConsPlusNormal"/>
              <w:jc w:val="center"/>
            </w:pPr>
            <w:r>
              <w:t>5</w:t>
            </w:r>
          </w:p>
        </w:tc>
        <w:tc>
          <w:tcPr>
            <w:tcW w:w="3742" w:type="dxa"/>
          </w:tcPr>
          <w:p w:rsidR="00977CA0" w:rsidRDefault="00977CA0">
            <w:pPr>
              <w:pStyle w:val="ConsPlusNormal"/>
            </w:pPr>
            <w:r>
              <w:t>Уплата части взносов (не более 8 процентов общей стоимости предметов лизинга) по договорам лизинга оборудования и технических средств для заготовки, хранения, подработки, переработки, сортировки, убоя, первичной переработки, подготовки к реализации, погрузки, разгрузки и транспортировки сельскохозяйственной продукции, дикорастущих плодов, грибов и ягод, а также продуктов переработки указанной продукции;</w:t>
            </w:r>
          </w:p>
          <w:p w:rsidR="00977CA0" w:rsidRDefault="00977CA0">
            <w:pPr>
              <w:pStyle w:val="ConsPlusNormal"/>
            </w:pPr>
            <w:r>
              <w:t>сельскохозяйственной продукции и продуктов ее переработки</w:t>
            </w:r>
          </w:p>
        </w:tc>
        <w:tc>
          <w:tcPr>
            <w:tcW w:w="1774" w:type="dxa"/>
          </w:tcPr>
          <w:p w:rsidR="00977CA0" w:rsidRDefault="00977CA0">
            <w:pPr>
              <w:pStyle w:val="ConsPlusNormal"/>
            </w:pPr>
          </w:p>
        </w:tc>
        <w:tc>
          <w:tcPr>
            <w:tcW w:w="794" w:type="dxa"/>
          </w:tcPr>
          <w:p w:rsidR="00977CA0" w:rsidRDefault="00977CA0">
            <w:pPr>
              <w:pStyle w:val="ConsPlusNormal"/>
            </w:pPr>
          </w:p>
        </w:tc>
        <w:tc>
          <w:tcPr>
            <w:tcW w:w="859" w:type="dxa"/>
          </w:tcPr>
          <w:p w:rsidR="00977CA0" w:rsidRDefault="00977CA0">
            <w:pPr>
              <w:pStyle w:val="ConsPlusNormal"/>
            </w:pPr>
          </w:p>
        </w:tc>
        <w:tc>
          <w:tcPr>
            <w:tcW w:w="1304" w:type="dxa"/>
          </w:tcPr>
          <w:p w:rsidR="00977CA0" w:rsidRDefault="00977CA0">
            <w:pPr>
              <w:pStyle w:val="ConsPlusNormal"/>
            </w:pPr>
          </w:p>
        </w:tc>
      </w:tr>
      <w:tr w:rsidR="00977CA0">
        <w:tc>
          <w:tcPr>
            <w:tcW w:w="4235" w:type="dxa"/>
            <w:gridSpan w:val="2"/>
          </w:tcPr>
          <w:p w:rsidR="00977CA0" w:rsidRDefault="00977CA0">
            <w:pPr>
              <w:pStyle w:val="ConsPlusNormal"/>
            </w:pPr>
            <w:r>
              <w:t>Всего</w:t>
            </w:r>
          </w:p>
        </w:tc>
        <w:tc>
          <w:tcPr>
            <w:tcW w:w="1774" w:type="dxa"/>
          </w:tcPr>
          <w:p w:rsidR="00977CA0" w:rsidRDefault="00977CA0">
            <w:pPr>
              <w:pStyle w:val="ConsPlusNormal"/>
              <w:jc w:val="center"/>
            </w:pPr>
            <w:r>
              <w:t>X</w:t>
            </w:r>
          </w:p>
        </w:tc>
        <w:tc>
          <w:tcPr>
            <w:tcW w:w="794" w:type="dxa"/>
          </w:tcPr>
          <w:p w:rsidR="00977CA0" w:rsidRDefault="00977CA0">
            <w:pPr>
              <w:pStyle w:val="ConsPlusNormal"/>
              <w:jc w:val="center"/>
            </w:pPr>
            <w:r>
              <w:t>X</w:t>
            </w:r>
          </w:p>
        </w:tc>
        <w:tc>
          <w:tcPr>
            <w:tcW w:w="859" w:type="dxa"/>
          </w:tcPr>
          <w:p w:rsidR="00977CA0" w:rsidRDefault="00977CA0">
            <w:pPr>
              <w:pStyle w:val="ConsPlusNormal"/>
            </w:pPr>
          </w:p>
        </w:tc>
        <w:tc>
          <w:tcPr>
            <w:tcW w:w="1304" w:type="dxa"/>
          </w:tcPr>
          <w:p w:rsidR="00977CA0" w:rsidRDefault="00977CA0">
            <w:pPr>
              <w:pStyle w:val="ConsPlusNormal"/>
              <w:jc w:val="center"/>
            </w:pPr>
            <w:r>
              <w:t>X</w:t>
            </w: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&lt;*&gt; Собственные и (или) заемные средства и (или) средства гранта.</w:t>
      </w:r>
    </w:p>
    <w:p w:rsidR="00977CA0" w:rsidRDefault="00977CA0">
      <w:pPr>
        <w:pStyle w:val="ConsPlusNormal"/>
        <w:jc w:val="both"/>
      </w:pPr>
    </w:p>
    <w:p w:rsidR="00977CA0" w:rsidRDefault="00977CA0">
      <w:pPr>
        <w:pStyle w:val="ConsPlusNormal"/>
        <w:jc w:val="both"/>
      </w:pPr>
      <w:r>
        <w:t>"___" _________________ 201__ г.</w:t>
      </w:r>
    </w:p>
    <w:p w:rsidR="00977CA0" w:rsidRDefault="00977CA0">
      <w:pPr>
        <w:pStyle w:val="ConsPlusNormal"/>
        <w:jc w:val="both"/>
      </w:pPr>
    </w:p>
    <w:p w:rsidR="00977CA0" w:rsidRDefault="00977CA0">
      <w:pPr>
        <w:pStyle w:val="ConsPlusNonformat"/>
        <w:jc w:val="both"/>
      </w:pPr>
      <w:r>
        <w:t>______________________/________________________________/</w:t>
      </w:r>
    </w:p>
    <w:p w:rsidR="00977CA0" w:rsidRDefault="00977CA0">
      <w:pPr>
        <w:pStyle w:val="ConsPlusNonformat"/>
        <w:jc w:val="both"/>
      </w:pPr>
      <w:r>
        <w:t xml:space="preserve">      (подпись)         (ФИО руководителя кооператива)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33</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6" w:name="P4150"/>
      <w:bookmarkEnd w:id="126"/>
      <w:r>
        <w:t>СПРАВКА</w:t>
      </w:r>
    </w:p>
    <w:p w:rsidR="00977CA0" w:rsidRDefault="00977CA0">
      <w:pPr>
        <w:pStyle w:val="ConsPlusNormal"/>
        <w:jc w:val="center"/>
      </w:pPr>
      <w:r>
        <w:t>о расшифровке доходов за ___________ год</w:t>
      </w:r>
    </w:p>
    <w:p w:rsidR="00977CA0" w:rsidRDefault="00977CA0">
      <w:pPr>
        <w:pStyle w:val="ConsPlusNormal"/>
        <w:jc w:val="both"/>
      </w:pPr>
    </w:p>
    <w:p w:rsidR="00977CA0" w:rsidRDefault="00977CA0">
      <w:pPr>
        <w:pStyle w:val="ConsPlusNormal"/>
        <w:jc w:val="center"/>
      </w:pPr>
      <w:r>
        <w:t>___________________________________________________________</w:t>
      </w:r>
    </w:p>
    <w:p w:rsidR="00977CA0" w:rsidRDefault="00977CA0">
      <w:pPr>
        <w:pStyle w:val="ConsPlusNormal"/>
        <w:jc w:val="center"/>
      </w:pPr>
      <w:r>
        <w:t>(полное наименование кооператива)</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6917"/>
        <w:gridCol w:w="1417"/>
      </w:tblGrid>
      <w:tr w:rsidR="00977CA0">
        <w:tc>
          <w:tcPr>
            <w:tcW w:w="510" w:type="dxa"/>
          </w:tcPr>
          <w:p w:rsidR="00977CA0" w:rsidRDefault="00977CA0">
            <w:pPr>
              <w:pStyle w:val="ConsPlusNormal"/>
              <w:jc w:val="center"/>
            </w:pPr>
            <w:r>
              <w:t>N п/п</w:t>
            </w:r>
          </w:p>
        </w:tc>
        <w:tc>
          <w:tcPr>
            <w:tcW w:w="6917" w:type="dxa"/>
          </w:tcPr>
          <w:p w:rsidR="00977CA0" w:rsidRDefault="00977CA0">
            <w:pPr>
              <w:pStyle w:val="ConsPlusNormal"/>
              <w:jc w:val="center"/>
            </w:pPr>
            <w:r>
              <w:t>Наименование показателя</w:t>
            </w:r>
          </w:p>
        </w:tc>
        <w:tc>
          <w:tcPr>
            <w:tcW w:w="1417" w:type="dxa"/>
          </w:tcPr>
          <w:p w:rsidR="00977CA0" w:rsidRDefault="00977CA0">
            <w:pPr>
              <w:pStyle w:val="ConsPlusNormal"/>
              <w:jc w:val="center"/>
            </w:pPr>
            <w:r>
              <w:t>Значение показателя, тыс. руб.</w:t>
            </w:r>
          </w:p>
        </w:tc>
      </w:tr>
      <w:tr w:rsidR="00977CA0">
        <w:tc>
          <w:tcPr>
            <w:tcW w:w="510" w:type="dxa"/>
          </w:tcPr>
          <w:p w:rsidR="00977CA0" w:rsidRDefault="00977CA0">
            <w:pPr>
              <w:pStyle w:val="ConsPlusNormal"/>
              <w:jc w:val="center"/>
            </w:pPr>
            <w:r>
              <w:t>1</w:t>
            </w:r>
          </w:p>
        </w:tc>
        <w:tc>
          <w:tcPr>
            <w:tcW w:w="6917" w:type="dxa"/>
          </w:tcPr>
          <w:p w:rsidR="00977CA0" w:rsidRDefault="00977CA0">
            <w:pPr>
              <w:pStyle w:val="ConsPlusNormal"/>
              <w:jc w:val="center"/>
            </w:pPr>
            <w:r>
              <w:t>2</w:t>
            </w:r>
          </w:p>
        </w:tc>
        <w:tc>
          <w:tcPr>
            <w:tcW w:w="1417" w:type="dxa"/>
          </w:tcPr>
          <w:p w:rsidR="00977CA0" w:rsidRDefault="00977CA0">
            <w:pPr>
              <w:pStyle w:val="ConsPlusNormal"/>
              <w:jc w:val="center"/>
            </w:pPr>
            <w:r>
              <w:t>3</w:t>
            </w:r>
          </w:p>
        </w:tc>
      </w:tr>
      <w:tr w:rsidR="00977CA0">
        <w:tc>
          <w:tcPr>
            <w:tcW w:w="510" w:type="dxa"/>
          </w:tcPr>
          <w:p w:rsidR="00977CA0" w:rsidRDefault="00977CA0">
            <w:pPr>
              <w:pStyle w:val="ConsPlusNormal"/>
              <w:jc w:val="center"/>
            </w:pPr>
            <w:r>
              <w:t>1</w:t>
            </w:r>
          </w:p>
        </w:tc>
        <w:tc>
          <w:tcPr>
            <w:tcW w:w="6917" w:type="dxa"/>
          </w:tcPr>
          <w:p w:rsidR="00977CA0" w:rsidRDefault="00977CA0">
            <w:pPr>
              <w:pStyle w:val="ConsPlusNormal"/>
            </w:pPr>
            <w:r>
              <w:t>Сумма полученных доходов (за минусом налога на добавленную стоимость, акцизов и аналогичных обязательных платежей)</w:t>
            </w:r>
          </w:p>
        </w:tc>
        <w:tc>
          <w:tcPr>
            <w:tcW w:w="1417" w:type="dxa"/>
          </w:tcPr>
          <w:p w:rsidR="00977CA0" w:rsidRDefault="00977CA0">
            <w:pPr>
              <w:pStyle w:val="ConsPlusNormal"/>
            </w:pPr>
          </w:p>
        </w:tc>
      </w:tr>
      <w:tr w:rsidR="00977CA0">
        <w:tc>
          <w:tcPr>
            <w:tcW w:w="510" w:type="dxa"/>
          </w:tcPr>
          <w:p w:rsidR="00977CA0" w:rsidRDefault="00977CA0">
            <w:pPr>
              <w:pStyle w:val="ConsPlusNormal"/>
              <w:jc w:val="center"/>
            </w:pPr>
            <w:r>
              <w:t>2</w:t>
            </w:r>
          </w:p>
        </w:tc>
        <w:tc>
          <w:tcPr>
            <w:tcW w:w="6917" w:type="dxa"/>
          </w:tcPr>
          <w:p w:rsidR="00977CA0" w:rsidRDefault="00977CA0">
            <w:pPr>
              <w:pStyle w:val="ConsPlusNormal"/>
            </w:pPr>
            <w:r>
              <w:t>Из них доходы от реализации:</w:t>
            </w:r>
          </w:p>
        </w:tc>
        <w:tc>
          <w:tcPr>
            <w:tcW w:w="1417" w:type="dxa"/>
          </w:tcPr>
          <w:p w:rsidR="00977CA0" w:rsidRDefault="00977CA0">
            <w:pPr>
              <w:pStyle w:val="ConsPlusNormal"/>
            </w:pPr>
          </w:p>
        </w:tc>
      </w:tr>
      <w:tr w:rsidR="00977CA0">
        <w:tc>
          <w:tcPr>
            <w:tcW w:w="510" w:type="dxa"/>
          </w:tcPr>
          <w:p w:rsidR="00977CA0" w:rsidRDefault="00977CA0">
            <w:pPr>
              <w:pStyle w:val="ConsPlusNormal"/>
              <w:jc w:val="center"/>
            </w:pPr>
            <w:r>
              <w:t>2.1</w:t>
            </w:r>
          </w:p>
        </w:tc>
        <w:tc>
          <w:tcPr>
            <w:tcW w:w="6917" w:type="dxa"/>
          </w:tcPr>
          <w:p w:rsidR="00977CA0" w:rsidRDefault="00977CA0">
            <w:pPr>
              <w:pStyle w:val="ConsPlusNormal"/>
            </w:pPr>
            <w:r>
              <w:t>за счет осуществления перерабатывающей и (или) сбытовой деятельности за предшествующий отчетный период, тыс. руб.</w:t>
            </w:r>
          </w:p>
        </w:tc>
        <w:tc>
          <w:tcPr>
            <w:tcW w:w="1417"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Приложение: копии бухгалтерской отчетности, подтверждающей значение показателя по строке 2.1.</w:t>
      </w:r>
    </w:p>
    <w:p w:rsidR="00977CA0" w:rsidRDefault="00977CA0">
      <w:pPr>
        <w:pStyle w:val="ConsPlusNormal"/>
        <w:jc w:val="both"/>
      </w:pPr>
    </w:p>
    <w:p w:rsidR="00977CA0" w:rsidRDefault="00977CA0">
      <w:pPr>
        <w:pStyle w:val="ConsPlusNonformat"/>
        <w:jc w:val="both"/>
      </w:pPr>
      <w:r>
        <w:t>Руководитель кооператива 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_______________________ тел. _______________________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34</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7" w:name="P4193"/>
      <w:bookmarkEnd w:id="127"/>
      <w:r>
        <w:t>СПРАВКА</w:t>
      </w:r>
    </w:p>
    <w:p w:rsidR="00977CA0" w:rsidRDefault="00977CA0">
      <w:pPr>
        <w:pStyle w:val="ConsPlusNormal"/>
        <w:jc w:val="center"/>
      </w:pPr>
      <w:r>
        <w:t>о расшифровке доходов за ___________ год</w:t>
      </w:r>
    </w:p>
    <w:p w:rsidR="00977CA0" w:rsidRDefault="00977CA0">
      <w:pPr>
        <w:pStyle w:val="ConsPlusNormal"/>
        <w:jc w:val="center"/>
      </w:pPr>
      <w:r>
        <w:t>___________________________________________________________</w:t>
      </w:r>
    </w:p>
    <w:p w:rsidR="00977CA0" w:rsidRDefault="00977CA0">
      <w:pPr>
        <w:pStyle w:val="ConsPlusNormal"/>
        <w:jc w:val="center"/>
      </w:pPr>
      <w:r>
        <w:t>(полное наименование потребительского общества)</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6917"/>
        <w:gridCol w:w="1417"/>
      </w:tblGrid>
      <w:tr w:rsidR="00977CA0">
        <w:tc>
          <w:tcPr>
            <w:tcW w:w="510" w:type="dxa"/>
          </w:tcPr>
          <w:p w:rsidR="00977CA0" w:rsidRDefault="00977CA0">
            <w:pPr>
              <w:pStyle w:val="ConsPlusNormal"/>
              <w:jc w:val="center"/>
            </w:pPr>
            <w:r>
              <w:t>N п/п</w:t>
            </w:r>
          </w:p>
        </w:tc>
        <w:tc>
          <w:tcPr>
            <w:tcW w:w="6917" w:type="dxa"/>
          </w:tcPr>
          <w:p w:rsidR="00977CA0" w:rsidRDefault="00977CA0">
            <w:pPr>
              <w:pStyle w:val="ConsPlusNormal"/>
              <w:jc w:val="center"/>
            </w:pPr>
            <w:r>
              <w:t>Наименование показателя</w:t>
            </w:r>
          </w:p>
        </w:tc>
        <w:tc>
          <w:tcPr>
            <w:tcW w:w="1417" w:type="dxa"/>
          </w:tcPr>
          <w:p w:rsidR="00977CA0" w:rsidRDefault="00977CA0">
            <w:pPr>
              <w:pStyle w:val="ConsPlusNormal"/>
              <w:jc w:val="center"/>
            </w:pPr>
            <w:r>
              <w:t>Значение показателя, тыс. руб.</w:t>
            </w:r>
          </w:p>
        </w:tc>
      </w:tr>
      <w:tr w:rsidR="00977CA0">
        <w:tc>
          <w:tcPr>
            <w:tcW w:w="510" w:type="dxa"/>
          </w:tcPr>
          <w:p w:rsidR="00977CA0" w:rsidRDefault="00977CA0">
            <w:pPr>
              <w:pStyle w:val="ConsPlusNormal"/>
              <w:jc w:val="center"/>
            </w:pPr>
            <w:r>
              <w:t>1</w:t>
            </w:r>
          </w:p>
        </w:tc>
        <w:tc>
          <w:tcPr>
            <w:tcW w:w="6917" w:type="dxa"/>
          </w:tcPr>
          <w:p w:rsidR="00977CA0" w:rsidRDefault="00977CA0">
            <w:pPr>
              <w:pStyle w:val="ConsPlusNormal"/>
              <w:jc w:val="center"/>
            </w:pPr>
            <w:r>
              <w:t>2</w:t>
            </w:r>
          </w:p>
        </w:tc>
        <w:tc>
          <w:tcPr>
            <w:tcW w:w="1417" w:type="dxa"/>
          </w:tcPr>
          <w:p w:rsidR="00977CA0" w:rsidRDefault="00977CA0">
            <w:pPr>
              <w:pStyle w:val="ConsPlusNormal"/>
              <w:jc w:val="center"/>
            </w:pPr>
            <w:r>
              <w:t>3</w:t>
            </w:r>
          </w:p>
        </w:tc>
      </w:tr>
      <w:tr w:rsidR="00977CA0">
        <w:tc>
          <w:tcPr>
            <w:tcW w:w="510" w:type="dxa"/>
          </w:tcPr>
          <w:p w:rsidR="00977CA0" w:rsidRDefault="00977CA0">
            <w:pPr>
              <w:pStyle w:val="ConsPlusNormal"/>
              <w:jc w:val="center"/>
            </w:pPr>
            <w:r>
              <w:t>1</w:t>
            </w:r>
          </w:p>
        </w:tc>
        <w:tc>
          <w:tcPr>
            <w:tcW w:w="6917" w:type="dxa"/>
          </w:tcPr>
          <w:p w:rsidR="00977CA0" w:rsidRDefault="00977CA0">
            <w:pPr>
              <w:pStyle w:val="ConsPlusNormal"/>
            </w:pPr>
            <w:r>
              <w:t>Сумма полученных доходов (за минусом налога на добавленную стоимость, акцизов и аналогичных обязательных платежей)</w:t>
            </w:r>
          </w:p>
        </w:tc>
        <w:tc>
          <w:tcPr>
            <w:tcW w:w="1417" w:type="dxa"/>
          </w:tcPr>
          <w:p w:rsidR="00977CA0" w:rsidRDefault="00977CA0">
            <w:pPr>
              <w:pStyle w:val="ConsPlusNormal"/>
            </w:pPr>
          </w:p>
        </w:tc>
      </w:tr>
      <w:tr w:rsidR="00977CA0">
        <w:tc>
          <w:tcPr>
            <w:tcW w:w="510" w:type="dxa"/>
          </w:tcPr>
          <w:p w:rsidR="00977CA0" w:rsidRDefault="00977CA0">
            <w:pPr>
              <w:pStyle w:val="ConsPlusNormal"/>
              <w:jc w:val="center"/>
            </w:pPr>
            <w:r>
              <w:t>2</w:t>
            </w:r>
          </w:p>
        </w:tc>
        <w:tc>
          <w:tcPr>
            <w:tcW w:w="6917" w:type="dxa"/>
          </w:tcPr>
          <w:p w:rsidR="00977CA0" w:rsidRDefault="00977CA0">
            <w:pPr>
              <w:pStyle w:val="ConsPlusNormal"/>
            </w:pPr>
            <w:r>
              <w:t>Из них доходы от реализации:</w:t>
            </w:r>
          </w:p>
        </w:tc>
        <w:tc>
          <w:tcPr>
            <w:tcW w:w="1417" w:type="dxa"/>
          </w:tcPr>
          <w:p w:rsidR="00977CA0" w:rsidRDefault="00977CA0">
            <w:pPr>
              <w:pStyle w:val="ConsPlusNormal"/>
            </w:pPr>
          </w:p>
        </w:tc>
      </w:tr>
      <w:tr w:rsidR="00977CA0">
        <w:tc>
          <w:tcPr>
            <w:tcW w:w="510" w:type="dxa"/>
          </w:tcPr>
          <w:p w:rsidR="00977CA0" w:rsidRDefault="00977CA0">
            <w:pPr>
              <w:pStyle w:val="ConsPlusNormal"/>
              <w:jc w:val="center"/>
            </w:pPr>
            <w:r>
              <w:t>2.1</w:t>
            </w:r>
          </w:p>
        </w:tc>
        <w:tc>
          <w:tcPr>
            <w:tcW w:w="6917" w:type="dxa"/>
          </w:tcPr>
          <w:p w:rsidR="00977CA0" w:rsidRDefault="00977CA0">
            <w:pPr>
              <w:pStyle w:val="ConsPlusNormal"/>
            </w:pPr>
            <w:r>
              <w:t>по заготовке, хранению, переработке и сбыту сельскохозяйственной продукции:</w:t>
            </w:r>
          </w:p>
        </w:tc>
        <w:tc>
          <w:tcPr>
            <w:tcW w:w="1417"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Приложение: копии бухгалтерской отчетности, подтверждающей значение показателя по строке 2.1.</w:t>
      </w:r>
    </w:p>
    <w:p w:rsidR="00977CA0" w:rsidRDefault="00977CA0">
      <w:pPr>
        <w:pStyle w:val="ConsPlusNormal"/>
        <w:jc w:val="both"/>
      </w:pPr>
    </w:p>
    <w:p w:rsidR="00977CA0" w:rsidRDefault="00977CA0">
      <w:pPr>
        <w:pStyle w:val="ConsPlusNonformat"/>
        <w:jc w:val="both"/>
      </w:pPr>
      <w:r>
        <w:t>Руководитель кооператива 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_______________________ тел. _______________________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35</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8" w:name="P4235"/>
      <w:bookmarkEnd w:id="128"/>
      <w:r>
        <w:t>ЗАЯВКА</w:t>
      </w:r>
    </w:p>
    <w:p w:rsidR="00977CA0" w:rsidRDefault="00977CA0">
      <w:pPr>
        <w:pStyle w:val="ConsPlusNormal"/>
        <w:jc w:val="center"/>
      </w:pPr>
      <w:r>
        <w:t>на перечисление грантов сельскохозяйственным потребительским</w:t>
      </w:r>
    </w:p>
    <w:p w:rsidR="00977CA0" w:rsidRDefault="00977CA0">
      <w:pPr>
        <w:pStyle w:val="ConsPlusNormal"/>
        <w:jc w:val="center"/>
      </w:pPr>
      <w:r>
        <w:t>кооперативам на развитие материально-технической базы</w:t>
      </w:r>
    </w:p>
    <w:p w:rsidR="00977CA0" w:rsidRDefault="00977CA0">
      <w:pPr>
        <w:pStyle w:val="ConsPlusNormal"/>
        <w:jc w:val="center"/>
      </w:pPr>
      <w:r>
        <w:t>по состоянию на "_____" _______________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93"/>
        <w:gridCol w:w="1644"/>
        <w:gridCol w:w="1639"/>
        <w:gridCol w:w="1871"/>
        <w:gridCol w:w="1191"/>
        <w:gridCol w:w="1474"/>
        <w:gridCol w:w="1361"/>
        <w:gridCol w:w="1531"/>
      </w:tblGrid>
      <w:tr w:rsidR="00977CA0">
        <w:tc>
          <w:tcPr>
            <w:tcW w:w="493" w:type="dxa"/>
            <w:vMerge w:val="restart"/>
          </w:tcPr>
          <w:p w:rsidR="00977CA0" w:rsidRDefault="00977CA0">
            <w:pPr>
              <w:pStyle w:val="ConsPlusNormal"/>
              <w:jc w:val="center"/>
            </w:pPr>
            <w:r>
              <w:t>N п/п</w:t>
            </w:r>
          </w:p>
        </w:tc>
        <w:tc>
          <w:tcPr>
            <w:tcW w:w="1644" w:type="dxa"/>
            <w:vMerge w:val="restart"/>
          </w:tcPr>
          <w:p w:rsidR="00977CA0" w:rsidRDefault="00977CA0">
            <w:pPr>
              <w:pStyle w:val="ConsPlusNormal"/>
              <w:jc w:val="center"/>
            </w:pPr>
            <w:r>
              <w:t>Наименование получателя гранта, муниципального образования</w:t>
            </w:r>
          </w:p>
        </w:tc>
        <w:tc>
          <w:tcPr>
            <w:tcW w:w="1639" w:type="dxa"/>
            <w:vMerge w:val="restart"/>
          </w:tcPr>
          <w:p w:rsidR="00977CA0" w:rsidRDefault="00977CA0">
            <w:pPr>
              <w:pStyle w:val="ConsPlusNormal"/>
              <w:jc w:val="center"/>
            </w:pPr>
            <w:r>
              <w:t>Наименование объекта, и (или) оборудования, и (или) техники</w:t>
            </w:r>
          </w:p>
        </w:tc>
        <w:tc>
          <w:tcPr>
            <w:tcW w:w="1871" w:type="dxa"/>
            <w:vMerge w:val="restart"/>
          </w:tcPr>
          <w:p w:rsidR="00977CA0" w:rsidRDefault="00977CA0">
            <w:pPr>
              <w:pStyle w:val="ConsPlusNormal"/>
              <w:jc w:val="center"/>
            </w:pPr>
            <w:r>
              <w:t>Сметная стоимость объекта, и (или) стоимость оборудования и (или) техники, и (или) сумма по договору лизинга (не более 8%), руб.</w:t>
            </w:r>
          </w:p>
        </w:tc>
        <w:tc>
          <w:tcPr>
            <w:tcW w:w="5557" w:type="dxa"/>
            <w:gridSpan w:val="4"/>
          </w:tcPr>
          <w:p w:rsidR="00977CA0" w:rsidRDefault="00977CA0">
            <w:pPr>
              <w:pStyle w:val="ConsPlusNormal"/>
              <w:jc w:val="center"/>
            </w:pPr>
            <w:r>
              <w:t>Размер гранта, руб.</w:t>
            </w:r>
          </w:p>
        </w:tc>
      </w:tr>
      <w:tr w:rsidR="00977CA0">
        <w:tc>
          <w:tcPr>
            <w:tcW w:w="493" w:type="dxa"/>
            <w:vMerge/>
          </w:tcPr>
          <w:p w:rsidR="00977CA0" w:rsidRDefault="00977CA0"/>
        </w:tc>
        <w:tc>
          <w:tcPr>
            <w:tcW w:w="1644" w:type="dxa"/>
            <w:vMerge/>
          </w:tcPr>
          <w:p w:rsidR="00977CA0" w:rsidRDefault="00977CA0"/>
        </w:tc>
        <w:tc>
          <w:tcPr>
            <w:tcW w:w="1639" w:type="dxa"/>
            <w:vMerge/>
          </w:tcPr>
          <w:p w:rsidR="00977CA0" w:rsidRDefault="00977CA0"/>
        </w:tc>
        <w:tc>
          <w:tcPr>
            <w:tcW w:w="1871" w:type="dxa"/>
            <w:vMerge/>
          </w:tcPr>
          <w:p w:rsidR="00977CA0" w:rsidRDefault="00977CA0"/>
        </w:tc>
        <w:tc>
          <w:tcPr>
            <w:tcW w:w="4026" w:type="dxa"/>
            <w:gridSpan w:val="3"/>
          </w:tcPr>
          <w:p w:rsidR="00977CA0" w:rsidRDefault="00977CA0">
            <w:pPr>
              <w:pStyle w:val="ConsPlusNormal"/>
              <w:jc w:val="center"/>
            </w:pPr>
            <w:r>
              <w:t>за счет двух источников финансирования</w:t>
            </w:r>
          </w:p>
        </w:tc>
        <w:tc>
          <w:tcPr>
            <w:tcW w:w="1531" w:type="dxa"/>
            <w:vMerge w:val="restart"/>
          </w:tcPr>
          <w:p w:rsidR="00977CA0" w:rsidRDefault="00977CA0">
            <w:pPr>
              <w:pStyle w:val="ConsPlusNormal"/>
              <w:jc w:val="center"/>
            </w:pPr>
            <w:r>
              <w:t>за счет средств бюджета Пермского края, руб. (гр. 4 x 60%, но не более 15 млн. руб.)</w:t>
            </w:r>
          </w:p>
        </w:tc>
      </w:tr>
      <w:tr w:rsidR="00977CA0">
        <w:tc>
          <w:tcPr>
            <w:tcW w:w="493" w:type="dxa"/>
            <w:vMerge/>
          </w:tcPr>
          <w:p w:rsidR="00977CA0" w:rsidRDefault="00977CA0"/>
        </w:tc>
        <w:tc>
          <w:tcPr>
            <w:tcW w:w="1644" w:type="dxa"/>
            <w:vMerge/>
          </w:tcPr>
          <w:p w:rsidR="00977CA0" w:rsidRDefault="00977CA0"/>
        </w:tc>
        <w:tc>
          <w:tcPr>
            <w:tcW w:w="1639" w:type="dxa"/>
            <w:vMerge/>
          </w:tcPr>
          <w:p w:rsidR="00977CA0" w:rsidRDefault="00977CA0"/>
        </w:tc>
        <w:tc>
          <w:tcPr>
            <w:tcW w:w="1871" w:type="dxa"/>
            <w:vMerge/>
          </w:tcPr>
          <w:p w:rsidR="00977CA0" w:rsidRDefault="00977CA0"/>
        </w:tc>
        <w:tc>
          <w:tcPr>
            <w:tcW w:w="1191" w:type="dxa"/>
            <w:vMerge w:val="restart"/>
          </w:tcPr>
          <w:p w:rsidR="00977CA0" w:rsidRDefault="00977CA0">
            <w:pPr>
              <w:pStyle w:val="ConsPlusNormal"/>
              <w:jc w:val="center"/>
            </w:pPr>
            <w:r>
              <w:t>всего (гр. 4 x 60%, но не более 15 млн. руб.)</w:t>
            </w:r>
          </w:p>
        </w:tc>
        <w:tc>
          <w:tcPr>
            <w:tcW w:w="2835" w:type="dxa"/>
            <w:gridSpan w:val="2"/>
          </w:tcPr>
          <w:p w:rsidR="00977CA0" w:rsidRDefault="00977CA0">
            <w:pPr>
              <w:pStyle w:val="ConsPlusNormal"/>
              <w:jc w:val="center"/>
            </w:pPr>
            <w:r>
              <w:t>в том числе</w:t>
            </w:r>
          </w:p>
        </w:tc>
        <w:tc>
          <w:tcPr>
            <w:tcW w:w="1531" w:type="dxa"/>
            <w:vMerge/>
          </w:tcPr>
          <w:p w:rsidR="00977CA0" w:rsidRDefault="00977CA0"/>
        </w:tc>
      </w:tr>
      <w:tr w:rsidR="00977CA0">
        <w:tc>
          <w:tcPr>
            <w:tcW w:w="493" w:type="dxa"/>
            <w:vMerge/>
          </w:tcPr>
          <w:p w:rsidR="00977CA0" w:rsidRDefault="00977CA0"/>
        </w:tc>
        <w:tc>
          <w:tcPr>
            <w:tcW w:w="1644" w:type="dxa"/>
            <w:vMerge/>
          </w:tcPr>
          <w:p w:rsidR="00977CA0" w:rsidRDefault="00977CA0"/>
        </w:tc>
        <w:tc>
          <w:tcPr>
            <w:tcW w:w="1639" w:type="dxa"/>
            <w:vMerge/>
          </w:tcPr>
          <w:p w:rsidR="00977CA0" w:rsidRDefault="00977CA0"/>
        </w:tc>
        <w:tc>
          <w:tcPr>
            <w:tcW w:w="1871" w:type="dxa"/>
            <w:vMerge/>
          </w:tcPr>
          <w:p w:rsidR="00977CA0" w:rsidRDefault="00977CA0"/>
        </w:tc>
        <w:tc>
          <w:tcPr>
            <w:tcW w:w="1191" w:type="dxa"/>
            <w:vMerge/>
          </w:tcPr>
          <w:p w:rsidR="00977CA0" w:rsidRDefault="00977CA0"/>
        </w:tc>
        <w:tc>
          <w:tcPr>
            <w:tcW w:w="1474" w:type="dxa"/>
          </w:tcPr>
          <w:p w:rsidR="00977CA0" w:rsidRDefault="00977CA0">
            <w:pPr>
              <w:pStyle w:val="ConsPlusNormal"/>
              <w:jc w:val="center"/>
            </w:pPr>
            <w:r>
              <w:t xml:space="preserve">федеральный бюджет (гр. 5 </w:t>
            </w:r>
            <w:proofErr w:type="spellStart"/>
            <w:r>
              <w:t>x</w:t>
            </w:r>
            <w:proofErr w:type="spellEnd"/>
            <w:r>
              <w:t xml:space="preserve"> </w:t>
            </w:r>
            <w:proofErr w:type="spellStart"/>
            <w:r>
              <w:t>Rf</w:t>
            </w:r>
            <w:proofErr w:type="spellEnd"/>
            <w:r>
              <w:t>) &lt;*&gt;</w:t>
            </w:r>
          </w:p>
        </w:tc>
        <w:tc>
          <w:tcPr>
            <w:tcW w:w="1361" w:type="dxa"/>
          </w:tcPr>
          <w:p w:rsidR="00977CA0" w:rsidRDefault="00977CA0">
            <w:pPr>
              <w:pStyle w:val="ConsPlusNormal"/>
              <w:jc w:val="center"/>
            </w:pPr>
            <w:r>
              <w:t>бюджет Пермского края (гр. 5 - гр. 6)</w:t>
            </w:r>
          </w:p>
        </w:tc>
        <w:tc>
          <w:tcPr>
            <w:tcW w:w="1531" w:type="dxa"/>
            <w:vMerge/>
          </w:tcPr>
          <w:p w:rsidR="00977CA0" w:rsidRDefault="00977CA0"/>
        </w:tc>
      </w:tr>
      <w:tr w:rsidR="00977CA0">
        <w:tc>
          <w:tcPr>
            <w:tcW w:w="493" w:type="dxa"/>
          </w:tcPr>
          <w:p w:rsidR="00977CA0" w:rsidRDefault="00977CA0">
            <w:pPr>
              <w:pStyle w:val="ConsPlusNormal"/>
              <w:jc w:val="center"/>
            </w:pPr>
            <w:r>
              <w:t>1</w:t>
            </w:r>
          </w:p>
        </w:tc>
        <w:tc>
          <w:tcPr>
            <w:tcW w:w="1644" w:type="dxa"/>
          </w:tcPr>
          <w:p w:rsidR="00977CA0" w:rsidRDefault="00977CA0">
            <w:pPr>
              <w:pStyle w:val="ConsPlusNormal"/>
              <w:jc w:val="center"/>
            </w:pPr>
            <w:r>
              <w:t>2</w:t>
            </w:r>
          </w:p>
        </w:tc>
        <w:tc>
          <w:tcPr>
            <w:tcW w:w="1639" w:type="dxa"/>
          </w:tcPr>
          <w:p w:rsidR="00977CA0" w:rsidRDefault="00977CA0">
            <w:pPr>
              <w:pStyle w:val="ConsPlusNormal"/>
              <w:jc w:val="center"/>
            </w:pPr>
            <w:r>
              <w:t>3</w:t>
            </w:r>
          </w:p>
        </w:tc>
        <w:tc>
          <w:tcPr>
            <w:tcW w:w="1871" w:type="dxa"/>
          </w:tcPr>
          <w:p w:rsidR="00977CA0" w:rsidRDefault="00977CA0">
            <w:pPr>
              <w:pStyle w:val="ConsPlusNormal"/>
              <w:jc w:val="center"/>
            </w:pPr>
            <w:r>
              <w:t>4</w:t>
            </w:r>
          </w:p>
        </w:tc>
        <w:tc>
          <w:tcPr>
            <w:tcW w:w="1191" w:type="dxa"/>
          </w:tcPr>
          <w:p w:rsidR="00977CA0" w:rsidRDefault="00977CA0">
            <w:pPr>
              <w:pStyle w:val="ConsPlusNormal"/>
              <w:jc w:val="center"/>
            </w:pPr>
            <w:r>
              <w:t>5</w:t>
            </w:r>
          </w:p>
        </w:tc>
        <w:tc>
          <w:tcPr>
            <w:tcW w:w="1474" w:type="dxa"/>
          </w:tcPr>
          <w:p w:rsidR="00977CA0" w:rsidRDefault="00977CA0">
            <w:pPr>
              <w:pStyle w:val="ConsPlusNormal"/>
              <w:jc w:val="center"/>
            </w:pPr>
            <w:r>
              <w:t>6</w:t>
            </w:r>
          </w:p>
        </w:tc>
        <w:tc>
          <w:tcPr>
            <w:tcW w:w="1361" w:type="dxa"/>
          </w:tcPr>
          <w:p w:rsidR="00977CA0" w:rsidRDefault="00977CA0">
            <w:pPr>
              <w:pStyle w:val="ConsPlusNormal"/>
              <w:jc w:val="center"/>
            </w:pPr>
            <w:r>
              <w:t>7</w:t>
            </w:r>
          </w:p>
        </w:tc>
        <w:tc>
          <w:tcPr>
            <w:tcW w:w="1531" w:type="dxa"/>
          </w:tcPr>
          <w:p w:rsidR="00977CA0" w:rsidRDefault="00977CA0">
            <w:pPr>
              <w:pStyle w:val="ConsPlusNormal"/>
              <w:jc w:val="center"/>
            </w:pPr>
            <w:r>
              <w:t>8</w:t>
            </w:r>
          </w:p>
        </w:tc>
      </w:tr>
      <w:tr w:rsidR="00977CA0">
        <w:tc>
          <w:tcPr>
            <w:tcW w:w="493" w:type="dxa"/>
          </w:tcPr>
          <w:p w:rsidR="00977CA0" w:rsidRDefault="00977CA0">
            <w:pPr>
              <w:pStyle w:val="ConsPlusNormal"/>
            </w:pPr>
          </w:p>
        </w:tc>
        <w:tc>
          <w:tcPr>
            <w:tcW w:w="1644" w:type="dxa"/>
          </w:tcPr>
          <w:p w:rsidR="00977CA0" w:rsidRDefault="00977CA0">
            <w:pPr>
              <w:pStyle w:val="ConsPlusNormal"/>
            </w:pPr>
          </w:p>
        </w:tc>
        <w:tc>
          <w:tcPr>
            <w:tcW w:w="1639" w:type="dxa"/>
          </w:tcPr>
          <w:p w:rsidR="00977CA0" w:rsidRDefault="00977CA0">
            <w:pPr>
              <w:pStyle w:val="ConsPlusNormal"/>
            </w:pPr>
          </w:p>
        </w:tc>
        <w:tc>
          <w:tcPr>
            <w:tcW w:w="1871"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361" w:type="dxa"/>
          </w:tcPr>
          <w:p w:rsidR="00977CA0" w:rsidRDefault="00977CA0">
            <w:pPr>
              <w:pStyle w:val="ConsPlusNormal"/>
            </w:pPr>
          </w:p>
        </w:tc>
        <w:tc>
          <w:tcPr>
            <w:tcW w:w="1531" w:type="dxa"/>
          </w:tcPr>
          <w:p w:rsidR="00977CA0" w:rsidRDefault="00977CA0">
            <w:pPr>
              <w:pStyle w:val="ConsPlusNormal"/>
            </w:pPr>
          </w:p>
        </w:tc>
      </w:tr>
      <w:tr w:rsidR="00977CA0">
        <w:tc>
          <w:tcPr>
            <w:tcW w:w="493" w:type="dxa"/>
          </w:tcPr>
          <w:p w:rsidR="00977CA0" w:rsidRDefault="00977CA0">
            <w:pPr>
              <w:pStyle w:val="ConsPlusNormal"/>
            </w:pPr>
          </w:p>
        </w:tc>
        <w:tc>
          <w:tcPr>
            <w:tcW w:w="1644" w:type="dxa"/>
          </w:tcPr>
          <w:p w:rsidR="00977CA0" w:rsidRDefault="00977CA0">
            <w:pPr>
              <w:pStyle w:val="ConsPlusNormal"/>
            </w:pPr>
          </w:p>
        </w:tc>
        <w:tc>
          <w:tcPr>
            <w:tcW w:w="1639" w:type="dxa"/>
          </w:tcPr>
          <w:p w:rsidR="00977CA0" w:rsidRDefault="00977CA0">
            <w:pPr>
              <w:pStyle w:val="ConsPlusNormal"/>
            </w:pPr>
          </w:p>
        </w:tc>
        <w:tc>
          <w:tcPr>
            <w:tcW w:w="1871"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361" w:type="dxa"/>
          </w:tcPr>
          <w:p w:rsidR="00977CA0" w:rsidRDefault="00977CA0">
            <w:pPr>
              <w:pStyle w:val="ConsPlusNormal"/>
            </w:pPr>
          </w:p>
        </w:tc>
        <w:tc>
          <w:tcPr>
            <w:tcW w:w="1531" w:type="dxa"/>
          </w:tcPr>
          <w:p w:rsidR="00977CA0" w:rsidRDefault="00977CA0">
            <w:pPr>
              <w:pStyle w:val="ConsPlusNormal"/>
            </w:pPr>
          </w:p>
        </w:tc>
      </w:tr>
      <w:tr w:rsidR="00977CA0">
        <w:tc>
          <w:tcPr>
            <w:tcW w:w="493" w:type="dxa"/>
          </w:tcPr>
          <w:p w:rsidR="00977CA0" w:rsidRDefault="00977CA0">
            <w:pPr>
              <w:pStyle w:val="ConsPlusNormal"/>
            </w:pPr>
          </w:p>
        </w:tc>
        <w:tc>
          <w:tcPr>
            <w:tcW w:w="1644" w:type="dxa"/>
          </w:tcPr>
          <w:p w:rsidR="00977CA0" w:rsidRDefault="00977CA0">
            <w:pPr>
              <w:pStyle w:val="ConsPlusNormal"/>
            </w:pPr>
          </w:p>
        </w:tc>
        <w:tc>
          <w:tcPr>
            <w:tcW w:w="1639" w:type="dxa"/>
          </w:tcPr>
          <w:p w:rsidR="00977CA0" w:rsidRDefault="00977CA0">
            <w:pPr>
              <w:pStyle w:val="ConsPlusNormal"/>
            </w:pPr>
          </w:p>
        </w:tc>
        <w:tc>
          <w:tcPr>
            <w:tcW w:w="1871"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361" w:type="dxa"/>
          </w:tcPr>
          <w:p w:rsidR="00977CA0" w:rsidRDefault="00977CA0">
            <w:pPr>
              <w:pStyle w:val="ConsPlusNormal"/>
            </w:pPr>
          </w:p>
        </w:tc>
        <w:tc>
          <w:tcPr>
            <w:tcW w:w="1531" w:type="dxa"/>
          </w:tcPr>
          <w:p w:rsidR="00977CA0" w:rsidRDefault="00977CA0">
            <w:pPr>
              <w:pStyle w:val="ConsPlusNormal"/>
            </w:pPr>
          </w:p>
        </w:tc>
      </w:tr>
      <w:tr w:rsidR="00977CA0">
        <w:tc>
          <w:tcPr>
            <w:tcW w:w="493" w:type="dxa"/>
          </w:tcPr>
          <w:p w:rsidR="00977CA0" w:rsidRDefault="00977CA0">
            <w:pPr>
              <w:pStyle w:val="ConsPlusNormal"/>
            </w:pPr>
          </w:p>
        </w:tc>
        <w:tc>
          <w:tcPr>
            <w:tcW w:w="1644" w:type="dxa"/>
          </w:tcPr>
          <w:p w:rsidR="00977CA0" w:rsidRDefault="00977CA0">
            <w:pPr>
              <w:pStyle w:val="ConsPlusNormal"/>
            </w:pPr>
            <w:r>
              <w:t>Итого</w:t>
            </w:r>
          </w:p>
        </w:tc>
        <w:tc>
          <w:tcPr>
            <w:tcW w:w="1639" w:type="dxa"/>
          </w:tcPr>
          <w:p w:rsidR="00977CA0" w:rsidRDefault="00977CA0">
            <w:pPr>
              <w:pStyle w:val="ConsPlusNormal"/>
              <w:jc w:val="center"/>
            </w:pPr>
            <w:r>
              <w:t>x</w:t>
            </w:r>
          </w:p>
        </w:tc>
        <w:tc>
          <w:tcPr>
            <w:tcW w:w="1871" w:type="dxa"/>
          </w:tcPr>
          <w:p w:rsidR="00977CA0" w:rsidRDefault="00977CA0">
            <w:pPr>
              <w:pStyle w:val="ConsPlusNormal"/>
            </w:pPr>
          </w:p>
        </w:tc>
        <w:tc>
          <w:tcPr>
            <w:tcW w:w="1191" w:type="dxa"/>
          </w:tcPr>
          <w:p w:rsidR="00977CA0" w:rsidRDefault="00977CA0">
            <w:pPr>
              <w:pStyle w:val="ConsPlusNormal"/>
            </w:pPr>
          </w:p>
        </w:tc>
        <w:tc>
          <w:tcPr>
            <w:tcW w:w="1474" w:type="dxa"/>
          </w:tcPr>
          <w:p w:rsidR="00977CA0" w:rsidRDefault="00977CA0">
            <w:pPr>
              <w:pStyle w:val="ConsPlusNormal"/>
            </w:pPr>
          </w:p>
        </w:tc>
        <w:tc>
          <w:tcPr>
            <w:tcW w:w="1361" w:type="dxa"/>
          </w:tcPr>
          <w:p w:rsidR="00977CA0" w:rsidRDefault="00977CA0">
            <w:pPr>
              <w:pStyle w:val="ConsPlusNormal"/>
            </w:pPr>
          </w:p>
        </w:tc>
        <w:tc>
          <w:tcPr>
            <w:tcW w:w="1531"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соглашением о предоставлении субсидий бюджету Пермского края на текущий финансовый год.</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Главный бухгалтер ___________________/________________________________/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"__"_____________ 20__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_________________ тел. 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36</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29" w:name="P4321"/>
      <w:bookmarkEnd w:id="129"/>
      <w:r>
        <w:t>ЗАЯВКА</w:t>
      </w:r>
    </w:p>
    <w:p w:rsidR="00977CA0" w:rsidRDefault="00977CA0">
      <w:pPr>
        <w:pStyle w:val="ConsPlusNormal"/>
        <w:jc w:val="center"/>
      </w:pPr>
      <w:r>
        <w:t>на предоставление гранта на развитие семейной фермы</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917"/>
        <w:gridCol w:w="1984"/>
      </w:tblGrid>
      <w:tr w:rsidR="00977CA0">
        <w:tc>
          <w:tcPr>
            <w:tcW w:w="6917" w:type="dxa"/>
          </w:tcPr>
          <w:p w:rsidR="00977CA0" w:rsidRDefault="00977CA0">
            <w:pPr>
              <w:pStyle w:val="ConsPlusNormal"/>
            </w:pPr>
            <w:r>
              <w:t>ФИО главы крестьянского (фермерского) хозяйства, гражданство, адрес постоянного места жительства, паспортные данные</w:t>
            </w:r>
          </w:p>
        </w:tc>
        <w:tc>
          <w:tcPr>
            <w:tcW w:w="1984" w:type="dxa"/>
          </w:tcPr>
          <w:p w:rsidR="00977CA0" w:rsidRDefault="00977CA0">
            <w:pPr>
              <w:pStyle w:val="ConsPlusNormal"/>
            </w:pPr>
          </w:p>
        </w:tc>
      </w:tr>
      <w:tr w:rsidR="00977CA0">
        <w:tc>
          <w:tcPr>
            <w:tcW w:w="6917" w:type="dxa"/>
          </w:tcPr>
          <w:p w:rsidR="00977CA0" w:rsidRDefault="00977CA0">
            <w:pPr>
              <w:pStyle w:val="ConsPlusNormal"/>
            </w:pPr>
            <w:r>
              <w:t>ФИО членов крестьянского (фермерского) хозяйства (не менее двух), степень родства с главой крестьянского (фермерского) хозяйства, гражданство, адрес постоянного места жительства</w:t>
            </w:r>
          </w:p>
        </w:tc>
        <w:tc>
          <w:tcPr>
            <w:tcW w:w="1984" w:type="dxa"/>
          </w:tcPr>
          <w:p w:rsidR="00977CA0" w:rsidRDefault="00977CA0">
            <w:pPr>
              <w:pStyle w:val="ConsPlusNormal"/>
            </w:pPr>
          </w:p>
        </w:tc>
      </w:tr>
      <w:tr w:rsidR="00977CA0">
        <w:tc>
          <w:tcPr>
            <w:tcW w:w="6917" w:type="dxa"/>
          </w:tcPr>
          <w:p w:rsidR="00977CA0" w:rsidRDefault="00977CA0">
            <w:pPr>
              <w:pStyle w:val="ConsPlusNormal"/>
            </w:pPr>
            <w:r>
              <w:t>Место регистрации крестьянского (фермерского) хозяйства:</w:t>
            </w:r>
          </w:p>
          <w:p w:rsidR="00977CA0" w:rsidRDefault="00977CA0">
            <w:pPr>
              <w:pStyle w:val="ConsPlusNormal"/>
            </w:pPr>
          </w:p>
          <w:p w:rsidR="00977CA0" w:rsidRDefault="00977CA0">
            <w:pPr>
              <w:pStyle w:val="ConsPlusNormal"/>
            </w:pPr>
            <w:r>
              <w:t>Месторасположение хозяйства</w:t>
            </w:r>
          </w:p>
        </w:tc>
        <w:tc>
          <w:tcPr>
            <w:tcW w:w="1984" w:type="dxa"/>
          </w:tcPr>
          <w:p w:rsidR="00977CA0" w:rsidRDefault="00977CA0">
            <w:pPr>
              <w:pStyle w:val="ConsPlusNormal"/>
            </w:pPr>
          </w:p>
        </w:tc>
      </w:tr>
      <w:tr w:rsidR="00977CA0">
        <w:tc>
          <w:tcPr>
            <w:tcW w:w="6917" w:type="dxa"/>
          </w:tcPr>
          <w:p w:rsidR="00977CA0" w:rsidRDefault="00977CA0">
            <w:pPr>
              <w:pStyle w:val="ConsPlusNormal"/>
            </w:pPr>
            <w:r>
              <w:t>Контактный телефон</w:t>
            </w:r>
          </w:p>
        </w:tc>
        <w:tc>
          <w:tcPr>
            <w:tcW w:w="1984" w:type="dxa"/>
          </w:tcPr>
          <w:p w:rsidR="00977CA0" w:rsidRDefault="00977CA0">
            <w:pPr>
              <w:pStyle w:val="ConsPlusNormal"/>
            </w:pPr>
          </w:p>
        </w:tc>
      </w:tr>
      <w:tr w:rsidR="00977CA0">
        <w:tc>
          <w:tcPr>
            <w:tcW w:w="6917" w:type="dxa"/>
          </w:tcPr>
          <w:p w:rsidR="00977CA0" w:rsidRDefault="00977CA0">
            <w:pPr>
              <w:pStyle w:val="ConsPlusNormal"/>
            </w:pPr>
            <w:r>
              <w:t>Осуществляемый вид деятельности</w:t>
            </w:r>
          </w:p>
        </w:tc>
        <w:tc>
          <w:tcPr>
            <w:tcW w:w="1984" w:type="dxa"/>
          </w:tcPr>
          <w:p w:rsidR="00977CA0" w:rsidRDefault="00977CA0">
            <w:pPr>
              <w:pStyle w:val="ConsPlusNormal"/>
            </w:pPr>
          </w:p>
        </w:tc>
      </w:tr>
      <w:tr w:rsidR="00977CA0">
        <w:tc>
          <w:tcPr>
            <w:tcW w:w="6917" w:type="dxa"/>
          </w:tcPr>
          <w:p w:rsidR="00977CA0" w:rsidRDefault="00977CA0">
            <w:pPr>
              <w:pStyle w:val="ConsPlusNormal"/>
            </w:pPr>
            <w:r>
              <w:t>Наличие оснащенных производственных помещений</w:t>
            </w:r>
          </w:p>
        </w:tc>
        <w:tc>
          <w:tcPr>
            <w:tcW w:w="1984" w:type="dxa"/>
          </w:tcPr>
          <w:p w:rsidR="00977CA0" w:rsidRDefault="00977CA0">
            <w:pPr>
              <w:pStyle w:val="ConsPlusNormal"/>
            </w:pPr>
          </w:p>
        </w:tc>
      </w:tr>
      <w:tr w:rsidR="00977CA0">
        <w:tc>
          <w:tcPr>
            <w:tcW w:w="6917" w:type="dxa"/>
          </w:tcPr>
          <w:p w:rsidR="00977CA0" w:rsidRDefault="00977CA0">
            <w:pPr>
              <w:pStyle w:val="ConsPlusNormal"/>
            </w:pPr>
            <w:r>
              <w:t>Площадь оснащенных производственных помещений, кв. м</w:t>
            </w:r>
          </w:p>
        </w:tc>
        <w:tc>
          <w:tcPr>
            <w:tcW w:w="1984" w:type="dxa"/>
          </w:tcPr>
          <w:p w:rsidR="00977CA0" w:rsidRDefault="00977CA0">
            <w:pPr>
              <w:pStyle w:val="ConsPlusNormal"/>
            </w:pPr>
          </w:p>
        </w:tc>
      </w:tr>
      <w:tr w:rsidR="00977CA0">
        <w:tc>
          <w:tcPr>
            <w:tcW w:w="6917" w:type="dxa"/>
          </w:tcPr>
          <w:p w:rsidR="00977CA0" w:rsidRDefault="00977CA0">
            <w:pPr>
              <w:pStyle w:val="ConsPlusNormal"/>
            </w:pPr>
            <w:r>
              <w:t>Наличие сельскохозяйственной техники (указать вид), единиц</w:t>
            </w:r>
          </w:p>
        </w:tc>
        <w:tc>
          <w:tcPr>
            <w:tcW w:w="1984" w:type="dxa"/>
          </w:tcPr>
          <w:p w:rsidR="00977CA0" w:rsidRDefault="00977CA0">
            <w:pPr>
              <w:pStyle w:val="ConsPlusNormal"/>
            </w:pPr>
          </w:p>
        </w:tc>
      </w:tr>
      <w:tr w:rsidR="00977CA0">
        <w:tc>
          <w:tcPr>
            <w:tcW w:w="6917" w:type="dxa"/>
          </w:tcPr>
          <w:p w:rsidR="00977CA0" w:rsidRDefault="00977CA0">
            <w:pPr>
              <w:pStyle w:val="ConsPlusNormal"/>
            </w:pPr>
            <w:r>
              <w:t>Наличие сельскохозяйственных животных (указать вид), голов</w:t>
            </w:r>
          </w:p>
        </w:tc>
        <w:tc>
          <w:tcPr>
            <w:tcW w:w="1984" w:type="dxa"/>
          </w:tcPr>
          <w:p w:rsidR="00977CA0" w:rsidRDefault="00977CA0">
            <w:pPr>
              <w:pStyle w:val="ConsPlusNormal"/>
            </w:pPr>
          </w:p>
        </w:tc>
      </w:tr>
      <w:tr w:rsidR="00977CA0">
        <w:tc>
          <w:tcPr>
            <w:tcW w:w="6917" w:type="dxa"/>
          </w:tcPr>
          <w:p w:rsidR="00977CA0" w:rsidRDefault="00977CA0">
            <w:pPr>
              <w:pStyle w:val="ConsPlusNormal"/>
            </w:pPr>
            <w:r>
              <w:t>Наличие кормовой базы</w:t>
            </w:r>
          </w:p>
        </w:tc>
        <w:tc>
          <w:tcPr>
            <w:tcW w:w="1984" w:type="dxa"/>
          </w:tcPr>
          <w:p w:rsidR="00977CA0" w:rsidRDefault="00977CA0">
            <w:pPr>
              <w:pStyle w:val="ConsPlusNormal"/>
            </w:pPr>
          </w:p>
        </w:tc>
      </w:tr>
      <w:tr w:rsidR="00977CA0">
        <w:tc>
          <w:tcPr>
            <w:tcW w:w="6917" w:type="dxa"/>
          </w:tcPr>
          <w:p w:rsidR="00977CA0" w:rsidRDefault="00977CA0">
            <w:pPr>
              <w:pStyle w:val="ConsPlusNormal"/>
            </w:pPr>
            <w:r>
              <w:t>Средняя численность работников за предшествующий календарный год, чел.</w:t>
            </w:r>
          </w:p>
        </w:tc>
        <w:tc>
          <w:tcPr>
            <w:tcW w:w="1984" w:type="dxa"/>
          </w:tcPr>
          <w:p w:rsidR="00977CA0" w:rsidRDefault="00977CA0">
            <w:pPr>
              <w:pStyle w:val="ConsPlusNormal"/>
            </w:pPr>
          </w:p>
        </w:tc>
      </w:tr>
      <w:tr w:rsidR="00977CA0">
        <w:tc>
          <w:tcPr>
            <w:tcW w:w="6917" w:type="dxa"/>
          </w:tcPr>
          <w:p w:rsidR="00977CA0" w:rsidRDefault="00977CA0">
            <w:pPr>
              <w:pStyle w:val="ConsPlusNormal"/>
            </w:pPr>
            <w: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руб.</w:t>
            </w:r>
          </w:p>
        </w:tc>
        <w:tc>
          <w:tcPr>
            <w:tcW w:w="1984" w:type="dxa"/>
          </w:tcPr>
          <w:p w:rsidR="00977CA0" w:rsidRDefault="00977CA0">
            <w:pPr>
              <w:pStyle w:val="ConsPlusNormal"/>
            </w:pPr>
          </w:p>
        </w:tc>
      </w:tr>
      <w:tr w:rsidR="00977CA0">
        <w:tc>
          <w:tcPr>
            <w:tcW w:w="6917" w:type="dxa"/>
          </w:tcPr>
          <w:p w:rsidR="00977CA0" w:rsidRDefault="00977CA0">
            <w:pPr>
              <w:pStyle w:val="ConsPlusNormal"/>
            </w:pPr>
            <w:r>
              <w:t xml:space="preserve">Планируемое количество </w:t>
            </w:r>
            <w:proofErr w:type="spellStart"/>
            <w:r>
              <w:t>ското-мест</w:t>
            </w:r>
            <w:proofErr w:type="spellEnd"/>
            <w:r>
              <w:t xml:space="preserve"> при развитии семейной животноводческой фермы</w:t>
            </w:r>
          </w:p>
        </w:tc>
        <w:tc>
          <w:tcPr>
            <w:tcW w:w="1984" w:type="dxa"/>
          </w:tcPr>
          <w:p w:rsidR="00977CA0" w:rsidRDefault="00977CA0">
            <w:pPr>
              <w:pStyle w:val="ConsPlusNormal"/>
            </w:pPr>
          </w:p>
        </w:tc>
      </w:tr>
      <w:tr w:rsidR="00977CA0">
        <w:tc>
          <w:tcPr>
            <w:tcW w:w="6917" w:type="dxa"/>
          </w:tcPr>
          <w:p w:rsidR="00977CA0" w:rsidRDefault="00977CA0">
            <w:pPr>
              <w:pStyle w:val="ConsPlusNormal"/>
            </w:pPr>
            <w:r>
              <w:t>Объем сельскохозяйственной продукции, произведенной главой крестьянского (фермерского) хозяйства за год, предшествующий году получения гранта, тонн</w:t>
            </w:r>
          </w:p>
        </w:tc>
        <w:tc>
          <w:tcPr>
            <w:tcW w:w="1984" w:type="dxa"/>
          </w:tcPr>
          <w:p w:rsidR="00977CA0" w:rsidRDefault="00977CA0">
            <w:pPr>
              <w:pStyle w:val="ConsPlusNormal"/>
            </w:pPr>
          </w:p>
        </w:tc>
      </w:tr>
      <w:tr w:rsidR="00977CA0">
        <w:tc>
          <w:tcPr>
            <w:tcW w:w="6917" w:type="dxa"/>
          </w:tcPr>
          <w:p w:rsidR="00977CA0" w:rsidRDefault="00977CA0">
            <w:pPr>
              <w:pStyle w:val="ConsPlusNormal"/>
              <w:jc w:val="both"/>
            </w:pPr>
            <w:r>
              <w:t>Сумма запрашиваемого гранта, тыс. руб.</w:t>
            </w:r>
          </w:p>
        </w:tc>
        <w:tc>
          <w:tcPr>
            <w:tcW w:w="1984"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С условиями Порядка предоставления грантов на развитие семейных животноводческих ферм ознакомлен и согласен.</w:t>
      </w:r>
    </w:p>
    <w:p w:rsidR="00977CA0" w:rsidRDefault="00977CA0">
      <w:pPr>
        <w:pStyle w:val="ConsPlusNormal"/>
        <w:spacing w:before="220"/>
        <w:ind w:firstLine="540"/>
        <w:jc w:val="both"/>
      </w:pPr>
      <w:r>
        <w:t>Достоверность представленной в настоящей заявке информации гарантирую.</w:t>
      </w:r>
    </w:p>
    <w:p w:rsidR="00977CA0" w:rsidRDefault="00977CA0">
      <w:pPr>
        <w:pStyle w:val="ConsPlusNormal"/>
        <w:jc w:val="both"/>
      </w:pPr>
    </w:p>
    <w:p w:rsidR="00977CA0" w:rsidRDefault="00977CA0">
      <w:pPr>
        <w:pStyle w:val="ConsPlusNonformat"/>
        <w:jc w:val="both"/>
      </w:pPr>
      <w:r>
        <w:t>"___" _______________ 201__ г.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r>
        <w:t>ФИО главы крестьянского (фермерского) хозяйства</w:t>
      </w:r>
    </w:p>
    <w:p w:rsidR="00977CA0" w:rsidRDefault="00977CA0">
      <w:pPr>
        <w:pStyle w:val="ConsPlusNonformat"/>
        <w:jc w:val="both"/>
      </w:pPr>
    </w:p>
    <w:p w:rsidR="00977CA0" w:rsidRDefault="00977CA0">
      <w:pPr>
        <w:pStyle w:val="ConsPlusNonformat"/>
        <w:jc w:val="both"/>
      </w:pPr>
      <w:r>
        <w:t>Данные о регистрации заявки:</w:t>
      </w:r>
    </w:p>
    <w:p w:rsidR="00977CA0" w:rsidRDefault="00977CA0">
      <w:pPr>
        <w:pStyle w:val="ConsPlusNonformat"/>
        <w:jc w:val="both"/>
      </w:pPr>
      <w:r>
        <w:t>"___" ___________ 201__ г.</w:t>
      </w:r>
    </w:p>
    <w:p w:rsidR="00977CA0" w:rsidRDefault="00977CA0">
      <w:pPr>
        <w:pStyle w:val="ConsPlusNonformat"/>
        <w:jc w:val="both"/>
      </w:pPr>
      <w:r>
        <w:t>___________________________________ _________________/ ___________________/</w:t>
      </w:r>
    </w:p>
    <w:p w:rsidR="00977CA0" w:rsidRDefault="00977CA0">
      <w:pPr>
        <w:pStyle w:val="ConsPlusNonformat"/>
        <w:jc w:val="both"/>
      </w:pPr>
      <w:r>
        <w:t xml:space="preserve">      Должность лица, принявшего заявку, подпись, расшифровка подписи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37</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30" w:name="P4382"/>
      <w:bookmarkEnd w:id="130"/>
      <w:r>
        <w:t>ПЛАН РАСХОДОВ</w:t>
      </w:r>
    </w:p>
    <w:p w:rsidR="00977CA0" w:rsidRDefault="00977CA0">
      <w:pPr>
        <w:pStyle w:val="ConsPlusNormal"/>
        <w:jc w:val="center"/>
      </w:pPr>
      <w:r>
        <w:t>на развитие семейной животноводческой фермы</w:t>
      </w:r>
    </w:p>
    <w:p w:rsidR="00977CA0" w:rsidRDefault="00977CA0">
      <w:pPr>
        <w:pStyle w:val="ConsPlusNormal"/>
        <w:jc w:val="both"/>
      </w:pPr>
    </w:p>
    <w:p w:rsidR="00977CA0" w:rsidRDefault="00977CA0">
      <w:pPr>
        <w:pStyle w:val="ConsPlusNormal"/>
        <w:jc w:val="both"/>
      </w:pPr>
      <w:r>
        <w:t>ФИО главы крестьянского (фермерского) хозяйства:</w:t>
      </w:r>
    </w:p>
    <w:p w:rsidR="00977CA0" w:rsidRDefault="00977CA0">
      <w:pPr>
        <w:pStyle w:val="ConsPlusNormal"/>
        <w:spacing w:before="220"/>
        <w:jc w:val="both"/>
      </w:pPr>
      <w:r>
        <w:t>Общая сумма затрат на развитие семейной фермы: ________________________</w:t>
      </w:r>
    </w:p>
    <w:p w:rsidR="00977CA0" w:rsidRDefault="00977CA0">
      <w:pPr>
        <w:pStyle w:val="ConsPlusNormal"/>
        <w:spacing w:before="220"/>
        <w:jc w:val="both"/>
      </w:pPr>
      <w:r>
        <w:t>из них собственные (заемные) средства: ________________________________</w:t>
      </w:r>
    </w:p>
    <w:p w:rsidR="00977CA0" w:rsidRDefault="00977CA0">
      <w:pPr>
        <w:pStyle w:val="ConsPlusNormal"/>
        <w:spacing w:before="220"/>
        <w:jc w:val="both"/>
      </w:pPr>
      <w:r>
        <w:t>Размер запрашиваемого гранта: _________________________________________</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6"/>
        <w:gridCol w:w="2908"/>
        <w:gridCol w:w="2324"/>
        <w:gridCol w:w="907"/>
        <w:gridCol w:w="851"/>
        <w:gridCol w:w="1304"/>
      </w:tblGrid>
      <w:tr w:rsidR="00977CA0">
        <w:tc>
          <w:tcPr>
            <w:tcW w:w="616" w:type="dxa"/>
          </w:tcPr>
          <w:p w:rsidR="00977CA0" w:rsidRDefault="00977CA0">
            <w:pPr>
              <w:pStyle w:val="ConsPlusNormal"/>
              <w:jc w:val="center"/>
            </w:pPr>
            <w:r>
              <w:t>N п/п</w:t>
            </w:r>
          </w:p>
        </w:tc>
        <w:tc>
          <w:tcPr>
            <w:tcW w:w="2908" w:type="dxa"/>
          </w:tcPr>
          <w:p w:rsidR="00977CA0" w:rsidRDefault="00977CA0">
            <w:pPr>
              <w:pStyle w:val="ConsPlusNormal"/>
              <w:jc w:val="center"/>
            </w:pPr>
            <w:r>
              <w:t>Направления расходов</w:t>
            </w:r>
          </w:p>
        </w:tc>
        <w:tc>
          <w:tcPr>
            <w:tcW w:w="2324" w:type="dxa"/>
          </w:tcPr>
          <w:p w:rsidR="00977CA0" w:rsidRDefault="00977CA0">
            <w:pPr>
              <w:pStyle w:val="ConsPlusNormal"/>
              <w:jc w:val="center"/>
            </w:pPr>
            <w:r>
              <w:t>Наименование приобретаемого имущества, выполняемых работ, оказываемых услуг</w:t>
            </w:r>
          </w:p>
        </w:tc>
        <w:tc>
          <w:tcPr>
            <w:tcW w:w="907" w:type="dxa"/>
          </w:tcPr>
          <w:p w:rsidR="00977CA0" w:rsidRDefault="00977CA0">
            <w:pPr>
              <w:pStyle w:val="ConsPlusNormal"/>
              <w:jc w:val="center"/>
            </w:pPr>
            <w:r>
              <w:t>Количество, ед.</w:t>
            </w:r>
          </w:p>
        </w:tc>
        <w:tc>
          <w:tcPr>
            <w:tcW w:w="851" w:type="dxa"/>
          </w:tcPr>
          <w:p w:rsidR="00977CA0" w:rsidRDefault="00977CA0">
            <w:pPr>
              <w:pStyle w:val="ConsPlusNormal"/>
              <w:jc w:val="center"/>
            </w:pPr>
            <w:r>
              <w:t>Сумма, тыс. руб.</w:t>
            </w:r>
          </w:p>
        </w:tc>
        <w:tc>
          <w:tcPr>
            <w:tcW w:w="1304" w:type="dxa"/>
          </w:tcPr>
          <w:p w:rsidR="00977CA0" w:rsidRDefault="00977CA0">
            <w:pPr>
              <w:pStyle w:val="ConsPlusNormal"/>
              <w:jc w:val="center"/>
            </w:pPr>
            <w:r>
              <w:t>Источник финансирования &lt;1&gt;</w:t>
            </w:r>
          </w:p>
        </w:tc>
      </w:tr>
      <w:tr w:rsidR="00977CA0">
        <w:tc>
          <w:tcPr>
            <w:tcW w:w="616" w:type="dxa"/>
          </w:tcPr>
          <w:p w:rsidR="00977CA0" w:rsidRDefault="00977CA0">
            <w:pPr>
              <w:pStyle w:val="ConsPlusNormal"/>
              <w:jc w:val="center"/>
            </w:pPr>
            <w:r>
              <w:t>1</w:t>
            </w:r>
          </w:p>
        </w:tc>
        <w:tc>
          <w:tcPr>
            <w:tcW w:w="2908" w:type="dxa"/>
          </w:tcPr>
          <w:p w:rsidR="00977CA0" w:rsidRDefault="00977CA0">
            <w:pPr>
              <w:pStyle w:val="ConsPlusNormal"/>
              <w:jc w:val="center"/>
            </w:pPr>
            <w:r>
              <w:t>2</w:t>
            </w:r>
          </w:p>
        </w:tc>
        <w:tc>
          <w:tcPr>
            <w:tcW w:w="2324" w:type="dxa"/>
          </w:tcPr>
          <w:p w:rsidR="00977CA0" w:rsidRDefault="00977CA0">
            <w:pPr>
              <w:pStyle w:val="ConsPlusNormal"/>
              <w:jc w:val="center"/>
            </w:pPr>
            <w:r>
              <w:t>3</w:t>
            </w:r>
          </w:p>
        </w:tc>
        <w:tc>
          <w:tcPr>
            <w:tcW w:w="907" w:type="dxa"/>
          </w:tcPr>
          <w:p w:rsidR="00977CA0" w:rsidRDefault="00977CA0">
            <w:pPr>
              <w:pStyle w:val="ConsPlusNormal"/>
              <w:jc w:val="center"/>
            </w:pPr>
            <w:r>
              <w:t>4</w:t>
            </w:r>
          </w:p>
        </w:tc>
        <w:tc>
          <w:tcPr>
            <w:tcW w:w="851" w:type="dxa"/>
          </w:tcPr>
          <w:p w:rsidR="00977CA0" w:rsidRDefault="00977CA0">
            <w:pPr>
              <w:pStyle w:val="ConsPlusNormal"/>
              <w:jc w:val="center"/>
            </w:pPr>
            <w:r>
              <w:t>5</w:t>
            </w:r>
          </w:p>
        </w:tc>
        <w:tc>
          <w:tcPr>
            <w:tcW w:w="1304" w:type="dxa"/>
          </w:tcPr>
          <w:p w:rsidR="00977CA0" w:rsidRDefault="00977CA0">
            <w:pPr>
              <w:pStyle w:val="ConsPlusNormal"/>
              <w:jc w:val="center"/>
            </w:pPr>
            <w:r>
              <w:t>6</w:t>
            </w:r>
          </w:p>
        </w:tc>
      </w:tr>
      <w:tr w:rsidR="00977CA0">
        <w:tc>
          <w:tcPr>
            <w:tcW w:w="616" w:type="dxa"/>
          </w:tcPr>
          <w:p w:rsidR="00977CA0" w:rsidRDefault="00977CA0">
            <w:pPr>
              <w:pStyle w:val="ConsPlusNormal"/>
              <w:jc w:val="center"/>
            </w:pPr>
            <w:r>
              <w:t>1</w:t>
            </w:r>
          </w:p>
        </w:tc>
        <w:tc>
          <w:tcPr>
            <w:tcW w:w="2908" w:type="dxa"/>
          </w:tcPr>
          <w:p w:rsidR="00977CA0" w:rsidRDefault="00977CA0">
            <w:pPr>
              <w:pStyle w:val="ConsPlusNormal"/>
            </w:pPr>
            <w:r>
              <w:t>Разработка проектной документации строительства, реконструкции или модернизации семейных животноводческих ферм</w:t>
            </w:r>
          </w:p>
        </w:tc>
        <w:tc>
          <w:tcPr>
            <w:tcW w:w="2324" w:type="dxa"/>
          </w:tcPr>
          <w:p w:rsidR="00977CA0" w:rsidRDefault="00977CA0">
            <w:pPr>
              <w:pStyle w:val="ConsPlusNormal"/>
            </w:pPr>
          </w:p>
        </w:tc>
        <w:tc>
          <w:tcPr>
            <w:tcW w:w="907" w:type="dxa"/>
          </w:tcPr>
          <w:p w:rsidR="00977CA0" w:rsidRDefault="00977CA0">
            <w:pPr>
              <w:pStyle w:val="ConsPlusNormal"/>
            </w:pPr>
          </w:p>
        </w:tc>
        <w:tc>
          <w:tcPr>
            <w:tcW w:w="851" w:type="dxa"/>
          </w:tcPr>
          <w:p w:rsidR="00977CA0" w:rsidRDefault="00977CA0">
            <w:pPr>
              <w:pStyle w:val="ConsPlusNormal"/>
            </w:pPr>
          </w:p>
        </w:tc>
        <w:tc>
          <w:tcPr>
            <w:tcW w:w="1304" w:type="dxa"/>
          </w:tcPr>
          <w:p w:rsidR="00977CA0" w:rsidRDefault="00977CA0">
            <w:pPr>
              <w:pStyle w:val="ConsPlusNormal"/>
            </w:pPr>
          </w:p>
        </w:tc>
      </w:tr>
      <w:tr w:rsidR="00977CA0">
        <w:tc>
          <w:tcPr>
            <w:tcW w:w="616" w:type="dxa"/>
          </w:tcPr>
          <w:p w:rsidR="00977CA0" w:rsidRDefault="00977CA0">
            <w:pPr>
              <w:pStyle w:val="ConsPlusNormal"/>
              <w:jc w:val="center"/>
            </w:pPr>
            <w:r>
              <w:t>2</w:t>
            </w:r>
          </w:p>
        </w:tc>
        <w:tc>
          <w:tcPr>
            <w:tcW w:w="2908" w:type="dxa"/>
          </w:tcPr>
          <w:p w:rsidR="00977CA0" w:rsidRDefault="00977CA0">
            <w:pPr>
              <w:pStyle w:val="ConsPlusNormal"/>
            </w:pPr>
            <w:r>
              <w:t>Строительство, реконструкция или модернизация семейных животноводческих ферм</w:t>
            </w:r>
          </w:p>
        </w:tc>
        <w:tc>
          <w:tcPr>
            <w:tcW w:w="2324" w:type="dxa"/>
          </w:tcPr>
          <w:p w:rsidR="00977CA0" w:rsidRDefault="00977CA0">
            <w:pPr>
              <w:pStyle w:val="ConsPlusNormal"/>
            </w:pPr>
          </w:p>
        </w:tc>
        <w:tc>
          <w:tcPr>
            <w:tcW w:w="907" w:type="dxa"/>
          </w:tcPr>
          <w:p w:rsidR="00977CA0" w:rsidRDefault="00977CA0">
            <w:pPr>
              <w:pStyle w:val="ConsPlusNormal"/>
            </w:pPr>
          </w:p>
        </w:tc>
        <w:tc>
          <w:tcPr>
            <w:tcW w:w="851" w:type="dxa"/>
          </w:tcPr>
          <w:p w:rsidR="00977CA0" w:rsidRDefault="00977CA0">
            <w:pPr>
              <w:pStyle w:val="ConsPlusNormal"/>
            </w:pPr>
          </w:p>
        </w:tc>
        <w:tc>
          <w:tcPr>
            <w:tcW w:w="1304" w:type="dxa"/>
          </w:tcPr>
          <w:p w:rsidR="00977CA0" w:rsidRDefault="00977CA0">
            <w:pPr>
              <w:pStyle w:val="ConsPlusNormal"/>
            </w:pPr>
          </w:p>
        </w:tc>
      </w:tr>
      <w:tr w:rsidR="00977CA0">
        <w:tc>
          <w:tcPr>
            <w:tcW w:w="616" w:type="dxa"/>
          </w:tcPr>
          <w:p w:rsidR="00977CA0" w:rsidRDefault="00977CA0">
            <w:pPr>
              <w:pStyle w:val="ConsPlusNormal"/>
              <w:jc w:val="center"/>
            </w:pPr>
            <w:r>
              <w:t>3</w:t>
            </w:r>
          </w:p>
        </w:tc>
        <w:tc>
          <w:tcPr>
            <w:tcW w:w="2908" w:type="dxa"/>
          </w:tcPr>
          <w:p w:rsidR="00977CA0" w:rsidRDefault="00977CA0">
            <w:pPr>
              <w:pStyle w:val="ConsPlusNormal"/>
            </w:pPr>
            <w:r>
              <w:t>Строительство, реконструкция или модернизация производственных объектов по переработке продукции животноводства</w:t>
            </w:r>
          </w:p>
        </w:tc>
        <w:tc>
          <w:tcPr>
            <w:tcW w:w="2324" w:type="dxa"/>
          </w:tcPr>
          <w:p w:rsidR="00977CA0" w:rsidRDefault="00977CA0">
            <w:pPr>
              <w:pStyle w:val="ConsPlusNormal"/>
            </w:pPr>
          </w:p>
        </w:tc>
        <w:tc>
          <w:tcPr>
            <w:tcW w:w="907" w:type="dxa"/>
          </w:tcPr>
          <w:p w:rsidR="00977CA0" w:rsidRDefault="00977CA0">
            <w:pPr>
              <w:pStyle w:val="ConsPlusNormal"/>
            </w:pPr>
          </w:p>
        </w:tc>
        <w:tc>
          <w:tcPr>
            <w:tcW w:w="851" w:type="dxa"/>
          </w:tcPr>
          <w:p w:rsidR="00977CA0" w:rsidRDefault="00977CA0">
            <w:pPr>
              <w:pStyle w:val="ConsPlusNormal"/>
            </w:pPr>
          </w:p>
        </w:tc>
        <w:tc>
          <w:tcPr>
            <w:tcW w:w="1304" w:type="dxa"/>
          </w:tcPr>
          <w:p w:rsidR="00977CA0" w:rsidRDefault="00977CA0">
            <w:pPr>
              <w:pStyle w:val="ConsPlusNormal"/>
            </w:pPr>
          </w:p>
        </w:tc>
      </w:tr>
      <w:tr w:rsidR="00977CA0">
        <w:tc>
          <w:tcPr>
            <w:tcW w:w="616" w:type="dxa"/>
          </w:tcPr>
          <w:p w:rsidR="00977CA0" w:rsidRDefault="00977CA0">
            <w:pPr>
              <w:pStyle w:val="ConsPlusNormal"/>
              <w:jc w:val="center"/>
            </w:pPr>
            <w:r>
              <w:t>4</w:t>
            </w:r>
          </w:p>
        </w:tc>
        <w:tc>
          <w:tcPr>
            <w:tcW w:w="2908" w:type="dxa"/>
          </w:tcPr>
          <w:p w:rsidR="00977CA0" w:rsidRDefault="00977CA0">
            <w:pPr>
              <w:pStyle w:val="ConsPlusNormal"/>
            </w:pPr>
            <w:r>
              <w:t>Комплектация семейных животноводческих ферм и объектов по переработке животноводческой продукции оборудованием и техникой, а также их монтаж</w:t>
            </w:r>
          </w:p>
        </w:tc>
        <w:tc>
          <w:tcPr>
            <w:tcW w:w="2324" w:type="dxa"/>
          </w:tcPr>
          <w:p w:rsidR="00977CA0" w:rsidRDefault="00977CA0">
            <w:pPr>
              <w:pStyle w:val="ConsPlusNormal"/>
            </w:pPr>
          </w:p>
        </w:tc>
        <w:tc>
          <w:tcPr>
            <w:tcW w:w="907" w:type="dxa"/>
          </w:tcPr>
          <w:p w:rsidR="00977CA0" w:rsidRDefault="00977CA0">
            <w:pPr>
              <w:pStyle w:val="ConsPlusNormal"/>
            </w:pPr>
          </w:p>
        </w:tc>
        <w:tc>
          <w:tcPr>
            <w:tcW w:w="851" w:type="dxa"/>
          </w:tcPr>
          <w:p w:rsidR="00977CA0" w:rsidRDefault="00977CA0">
            <w:pPr>
              <w:pStyle w:val="ConsPlusNormal"/>
            </w:pPr>
          </w:p>
        </w:tc>
        <w:tc>
          <w:tcPr>
            <w:tcW w:w="1304" w:type="dxa"/>
          </w:tcPr>
          <w:p w:rsidR="00977CA0" w:rsidRDefault="00977CA0">
            <w:pPr>
              <w:pStyle w:val="ConsPlusNormal"/>
            </w:pPr>
          </w:p>
        </w:tc>
      </w:tr>
      <w:tr w:rsidR="00977CA0">
        <w:tc>
          <w:tcPr>
            <w:tcW w:w="616" w:type="dxa"/>
          </w:tcPr>
          <w:p w:rsidR="00977CA0" w:rsidRDefault="00977CA0">
            <w:pPr>
              <w:pStyle w:val="ConsPlusNormal"/>
              <w:jc w:val="center"/>
            </w:pPr>
            <w:r>
              <w:t>5</w:t>
            </w:r>
          </w:p>
        </w:tc>
        <w:tc>
          <w:tcPr>
            <w:tcW w:w="2908" w:type="dxa"/>
          </w:tcPr>
          <w:p w:rsidR="00977CA0" w:rsidRDefault="00977CA0">
            <w:pPr>
              <w:pStyle w:val="ConsPlusNormal"/>
            </w:pPr>
            <w:r>
              <w:t>Покупка сельскохозяйственных животных</w:t>
            </w:r>
          </w:p>
        </w:tc>
        <w:tc>
          <w:tcPr>
            <w:tcW w:w="2324" w:type="dxa"/>
          </w:tcPr>
          <w:p w:rsidR="00977CA0" w:rsidRDefault="00977CA0">
            <w:pPr>
              <w:pStyle w:val="ConsPlusNormal"/>
            </w:pPr>
          </w:p>
        </w:tc>
        <w:tc>
          <w:tcPr>
            <w:tcW w:w="907" w:type="dxa"/>
          </w:tcPr>
          <w:p w:rsidR="00977CA0" w:rsidRDefault="00977CA0">
            <w:pPr>
              <w:pStyle w:val="ConsPlusNormal"/>
            </w:pPr>
          </w:p>
        </w:tc>
        <w:tc>
          <w:tcPr>
            <w:tcW w:w="851" w:type="dxa"/>
          </w:tcPr>
          <w:p w:rsidR="00977CA0" w:rsidRDefault="00977CA0">
            <w:pPr>
              <w:pStyle w:val="ConsPlusNormal"/>
            </w:pPr>
          </w:p>
        </w:tc>
        <w:tc>
          <w:tcPr>
            <w:tcW w:w="1304" w:type="dxa"/>
          </w:tcPr>
          <w:p w:rsidR="00977CA0" w:rsidRDefault="00977CA0">
            <w:pPr>
              <w:pStyle w:val="ConsPlusNormal"/>
            </w:pPr>
          </w:p>
        </w:tc>
      </w:tr>
      <w:tr w:rsidR="00977CA0">
        <w:tc>
          <w:tcPr>
            <w:tcW w:w="3524" w:type="dxa"/>
            <w:gridSpan w:val="2"/>
          </w:tcPr>
          <w:p w:rsidR="00977CA0" w:rsidRDefault="00977CA0">
            <w:pPr>
              <w:pStyle w:val="ConsPlusNormal"/>
            </w:pPr>
            <w:r>
              <w:t>Всего</w:t>
            </w:r>
          </w:p>
        </w:tc>
        <w:tc>
          <w:tcPr>
            <w:tcW w:w="2324" w:type="dxa"/>
          </w:tcPr>
          <w:p w:rsidR="00977CA0" w:rsidRDefault="00977CA0">
            <w:pPr>
              <w:pStyle w:val="ConsPlusNormal"/>
              <w:jc w:val="center"/>
            </w:pPr>
            <w:r>
              <w:t>X</w:t>
            </w:r>
          </w:p>
        </w:tc>
        <w:tc>
          <w:tcPr>
            <w:tcW w:w="907" w:type="dxa"/>
          </w:tcPr>
          <w:p w:rsidR="00977CA0" w:rsidRDefault="00977CA0">
            <w:pPr>
              <w:pStyle w:val="ConsPlusNormal"/>
              <w:jc w:val="center"/>
            </w:pPr>
            <w:r>
              <w:t>X</w:t>
            </w:r>
          </w:p>
        </w:tc>
        <w:tc>
          <w:tcPr>
            <w:tcW w:w="851" w:type="dxa"/>
          </w:tcPr>
          <w:p w:rsidR="00977CA0" w:rsidRDefault="00977CA0">
            <w:pPr>
              <w:pStyle w:val="ConsPlusNormal"/>
            </w:pPr>
          </w:p>
        </w:tc>
        <w:tc>
          <w:tcPr>
            <w:tcW w:w="1304" w:type="dxa"/>
          </w:tcPr>
          <w:p w:rsidR="00977CA0" w:rsidRDefault="00977CA0">
            <w:pPr>
              <w:pStyle w:val="ConsPlusNormal"/>
              <w:jc w:val="center"/>
            </w:pPr>
            <w:r>
              <w:t>X</w:t>
            </w: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&lt;1&gt; Указывается источник финансирования (собственные и (или) заемные средства и (или) средства гранта).</w:t>
      </w:r>
    </w:p>
    <w:p w:rsidR="00977CA0" w:rsidRDefault="00977CA0">
      <w:pPr>
        <w:pStyle w:val="ConsPlusNormal"/>
        <w:jc w:val="both"/>
      </w:pPr>
    </w:p>
    <w:p w:rsidR="00977CA0" w:rsidRDefault="00977CA0">
      <w:pPr>
        <w:pStyle w:val="ConsPlusNonformat"/>
        <w:jc w:val="both"/>
      </w:pPr>
      <w:r>
        <w:t>"___" ___________ 201__ г. _____________________/_________________________/</w:t>
      </w:r>
    </w:p>
    <w:p w:rsidR="00977CA0" w:rsidRDefault="00977CA0">
      <w:pPr>
        <w:pStyle w:val="ConsPlusNonformat"/>
        <w:jc w:val="both"/>
      </w:pPr>
      <w:r>
        <w:t xml:space="preserve">                           ФИО главы крестьянского (фермерского) хозяйства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38</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31" w:name="P4457"/>
      <w:bookmarkEnd w:id="131"/>
      <w:r>
        <w:t>ЗАЯВКА</w:t>
      </w:r>
    </w:p>
    <w:p w:rsidR="00977CA0" w:rsidRDefault="00977CA0">
      <w:pPr>
        <w:pStyle w:val="ConsPlusNormal"/>
        <w:jc w:val="center"/>
      </w:pPr>
      <w:r>
        <w:t>на перечисление грантов на развитие семейных</w:t>
      </w:r>
    </w:p>
    <w:p w:rsidR="00977CA0" w:rsidRDefault="00977CA0">
      <w:pPr>
        <w:pStyle w:val="ConsPlusNormal"/>
        <w:jc w:val="center"/>
      </w:pPr>
      <w:r>
        <w:t>животноводческих ферм по состоянию</w:t>
      </w:r>
    </w:p>
    <w:p w:rsidR="00977CA0" w:rsidRDefault="00977CA0">
      <w:pPr>
        <w:pStyle w:val="ConsPlusNormal"/>
        <w:jc w:val="center"/>
      </w:pPr>
      <w:r>
        <w:t>на "_____" _______________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849"/>
        <w:gridCol w:w="2419"/>
        <w:gridCol w:w="1757"/>
        <w:gridCol w:w="1077"/>
        <w:gridCol w:w="1275"/>
        <w:gridCol w:w="1276"/>
        <w:gridCol w:w="1247"/>
      </w:tblGrid>
      <w:tr w:rsidR="00977CA0">
        <w:tc>
          <w:tcPr>
            <w:tcW w:w="510" w:type="dxa"/>
            <w:vMerge w:val="restart"/>
          </w:tcPr>
          <w:p w:rsidR="00977CA0" w:rsidRDefault="00977CA0">
            <w:pPr>
              <w:pStyle w:val="ConsPlusNormal"/>
              <w:jc w:val="center"/>
            </w:pPr>
            <w:r>
              <w:t>N п/п</w:t>
            </w:r>
          </w:p>
        </w:tc>
        <w:tc>
          <w:tcPr>
            <w:tcW w:w="1849" w:type="dxa"/>
            <w:vMerge w:val="restart"/>
          </w:tcPr>
          <w:p w:rsidR="00977CA0" w:rsidRDefault="00977CA0">
            <w:pPr>
              <w:pStyle w:val="ConsPlusNormal"/>
              <w:jc w:val="center"/>
            </w:pPr>
            <w:r>
              <w:t>Наименование получателя гранта, муниципального образования</w:t>
            </w:r>
          </w:p>
        </w:tc>
        <w:tc>
          <w:tcPr>
            <w:tcW w:w="2419" w:type="dxa"/>
            <w:vMerge w:val="restart"/>
          </w:tcPr>
          <w:p w:rsidR="00977CA0" w:rsidRDefault="00977CA0">
            <w:pPr>
              <w:pStyle w:val="ConsPlusNormal"/>
              <w:jc w:val="center"/>
            </w:pPr>
            <w:r>
              <w:t>Наименование объекта, и (или) оборудования, и (или) техники, и (или) работ, услуг, и (или) сельскохозяйственных животных</w:t>
            </w:r>
          </w:p>
        </w:tc>
        <w:tc>
          <w:tcPr>
            <w:tcW w:w="1757" w:type="dxa"/>
            <w:vMerge w:val="restart"/>
          </w:tcPr>
          <w:p w:rsidR="00977CA0" w:rsidRDefault="00977CA0">
            <w:pPr>
              <w:pStyle w:val="ConsPlusNormal"/>
              <w:jc w:val="center"/>
            </w:pPr>
            <w:r>
              <w:t>Сметная стоимость объекта, и (или) стоимость оборудования, и (или) техники, и (или) животных, и (или) работ (услуг), руб.</w:t>
            </w:r>
          </w:p>
        </w:tc>
        <w:tc>
          <w:tcPr>
            <w:tcW w:w="4875" w:type="dxa"/>
            <w:gridSpan w:val="4"/>
          </w:tcPr>
          <w:p w:rsidR="00977CA0" w:rsidRDefault="00977CA0">
            <w:pPr>
              <w:pStyle w:val="ConsPlusNormal"/>
              <w:jc w:val="center"/>
            </w:pPr>
            <w:r>
              <w:t>Объем гранта, руб.</w:t>
            </w:r>
          </w:p>
        </w:tc>
      </w:tr>
      <w:tr w:rsidR="00977CA0">
        <w:tc>
          <w:tcPr>
            <w:tcW w:w="510" w:type="dxa"/>
            <w:vMerge/>
          </w:tcPr>
          <w:p w:rsidR="00977CA0" w:rsidRDefault="00977CA0"/>
        </w:tc>
        <w:tc>
          <w:tcPr>
            <w:tcW w:w="1849" w:type="dxa"/>
            <w:vMerge/>
          </w:tcPr>
          <w:p w:rsidR="00977CA0" w:rsidRDefault="00977CA0"/>
        </w:tc>
        <w:tc>
          <w:tcPr>
            <w:tcW w:w="2419" w:type="dxa"/>
            <w:vMerge/>
          </w:tcPr>
          <w:p w:rsidR="00977CA0" w:rsidRDefault="00977CA0"/>
        </w:tc>
        <w:tc>
          <w:tcPr>
            <w:tcW w:w="1757" w:type="dxa"/>
            <w:vMerge/>
          </w:tcPr>
          <w:p w:rsidR="00977CA0" w:rsidRDefault="00977CA0"/>
        </w:tc>
        <w:tc>
          <w:tcPr>
            <w:tcW w:w="3628" w:type="dxa"/>
            <w:gridSpan w:val="3"/>
          </w:tcPr>
          <w:p w:rsidR="00977CA0" w:rsidRDefault="00977CA0">
            <w:pPr>
              <w:pStyle w:val="ConsPlusNormal"/>
              <w:jc w:val="center"/>
            </w:pPr>
            <w:r>
              <w:t>за счет двух источников финансирования</w:t>
            </w:r>
          </w:p>
        </w:tc>
        <w:tc>
          <w:tcPr>
            <w:tcW w:w="1247" w:type="dxa"/>
            <w:vMerge w:val="restart"/>
          </w:tcPr>
          <w:p w:rsidR="00977CA0" w:rsidRDefault="00977CA0">
            <w:pPr>
              <w:pStyle w:val="ConsPlusNormal"/>
              <w:jc w:val="center"/>
            </w:pPr>
            <w:r>
              <w:t>за счет средств бюджета Пермского края, руб. (гр. 4 x 60%, но не более 10 млн. руб.)</w:t>
            </w:r>
          </w:p>
        </w:tc>
      </w:tr>
      <w:tr w:rsidR="00977CA0">
        <w:tc>
          <w:tcPr>
            <w:tcW w:w="510" w:type="dxa"/>
            <w:vMerge/>
          </w:tcPr>
          <w:p w:rsidR="00977CA0" w:rsidRDefault="00977CA0"/>
        </w:tc>
        <w:tc>
          <w:tcPr>
            <w:tcW w:w="1849" w:type="dxa"/>
            <w:vMerge/>
          </w:tcPr>
          <w:p w:rsidR="00977CA0" w:rsidRDefault="00977CA0"/>
        </w:tc>
        <w:tc>
          <w:tcPr>
            <w:tcW w:w="2419" w:type="dxa"/>
            <w:vMerge/>
          </w:tcPr>
          <w:p w:rsidR="00977CA0" w:rsidRDefault="00977CA0"/>
        </w:tc>
        <w:tc>
          <w:tcPr>
            <w:tcW w:w="1757" w:type="dxa"/>
            <w:vMerge/>
          </w:tcPr>
          <w:p w:rsidR="00977CA0" w:rsidRDefault="00977CA0"/>
        </w:tc>
        <w:tc>
          <w:tcPr>
            <w:tcW w:w="1077" w:type="dxa"/>
            <w:vMerge w:val="restart"/>
          </w:tcPr>
          <w:p w:rsidR="00977CA0" w:rsidRDefault="00977CA0">
            <w:pPr>
              <w:pStyle w:val="ConsPlusNormal"/>
              <w:jc w:val="center"/>
            </w:pPr>
            <w:r>
              <w:t>всего (гр. 4 x 60%, но не более 10 млн. руб.)</w:t>
            </w:r>
          </w:p>
        </w:tc>
        <w:tc>
          <w:tcPr>
            <w:tcW w:w="2551" w:type="dxa"/>
            <w:gridSpan w:val="2"/>
          </w:tcPr>
          <w:p w:rsidR="00977CA0" w:rsidRDefault="00977CA0">
            <w:pPr>
              <w:pStyle w:val="ConsPlusNormal"/>
              <w:jc w:val="center"/>
            </w:pPr>
            <w:r>
              <w:t>в том числе</w:t>
            </w:r>
          </w:p>
        </w:tc>
        <w:tc>
          <w:tcPr>
            <w:tcW w:w="1247" w:type="dxa"/>
            <w:vMerge/>
          </w:tcPr>
          <w:p w:rsidR="00977CA0" w:rsidRDefault="00977CA0"/>
        </w:tc>
      </w:tr>
      <w:tr w:rsidR="00977CA0">
        <w:tc>
          <w:tcPr>
            <w:tcW w:w="510" w:type="dxa"/>
            <w:vMerge/>
          </w:tcPr>
          <w:p w:rsidR="00977CA0" w:rsidRDefault="00977CA0"/>
        </w:tc>
        <w:tc>
          <w:tcPr>
            <w:tcW w:w="1849" w:type="dxa"/>
            <w:vMerge/>
          </w:tcPr>
          <w:p w:rsidR="00977CA0" w:rsidRDefault="00977CA0"/>
        </w:tc>
        <w:tc>
          <w:tcPr>
            <w:tcW w:w="2419" w:type="dxa"/>
            <w:vMerge/>
          </w:tcPr>
          <w:p w:rsidR="00977CA0" w:rsidRDefault="00977CA0"/>
        </w:tc>
        <w:tc>
          <w:tcPr>
            <w:tcW w:w="1757" w:type="dxa"/>
            <w:vMerge/>
          </w:tcPr>
          <w:p w:rsidR="00977CA0" w:rsidRDefault="00977CA0"/>
        </w:tc>
        <w:tc>
          <w:tcPr>
            <w:tcW w:w="1077" w:type="dxa"/>
            <w:vMerge/>
          </w:tcPr>
          <w:p w:rsidR="00977CA0" w:rsidRDefault="00977CA0"/>
        </w:tc>
        <w:tc>
          <w:tcPr>
            <w:tcW w:w="1275" w:type="dxa"/>
          </w:tcPr>
          <w:p w:rsidR="00977CA0" w:rsidRDefault="00977CA0">
            <w:pPr>
              <w:pStyle w:val="ConsPlusNormal"/>
              <w:jc w:val="center"/>
            </w:pPr>
            <w:r>
              <w:t xml:space="preserve">федеральный бюджет (гр. 5 </w:t>
            </w:r>
            <w:proofErr w:type="spellStart"/>
            <w:r>
              <w:t>x</w:t>
            </w:r>
            <w:proofErr w:type="spellEnd"/>
            <w:r>
              <w:t xml:space="preserve"> </w:t>
            </w:r>
            <w:proofErr w:type="spellStart"/>
            <w:r>
              <w:t>Rf</w:t>
            </w:r>
            <w:proofErr w:type="spellEnd"/>
            <w:r>
              <w:t>) &lt;*&gt;</w:t>
            </w:r>
          </w:p>
        </w:tc>
        <w:tc>
          <w:tcPr>
            <w:tcW w:w="1276" w:type="dxa"/>
          </w:tcPr>
          <w:p w:rsidR="00977CA0" w:rsidRDefault="00977CA0">
            <w:pPr>
              <w:pStyle w:val="ConsPlusNormal"/>
              <w:jc w:val="center"/>
            </w:pPr>
            <w:r>
              <w:t>бюджет Пермского края (гр. 5 - гр. 6)</w:t>
            </w:r>
          </w:p>
        </w:tc>
        <w:tc>
          <w:tcPr>
            <w:tcW w:w="1247" w:type="dxa"/>
            <w:vMerge/>
          </w:tcPr>
          <w:p w:rsidR="00977CA0" w:rsidRDefault="00977CA0"/>
        </w:tc>
      </w:tr>
      <w:tr w:rsidR="00977CA0">
        <w:tc>
          <w:tcPr>
            <w:tcW w:w="510" w:type="dxa"/>
          </w:tcPr>
          <w:p w:rsidR="00977CA0" w:rsidRDefault="00977CA0">
            <w:pPr>
              <w:pStyle w:val="ConsPlusNormal"/>
              <w:jc w:val="center"/>
            </w:pPr>
            <w:r>
              <w:t>1</w:t>
            </w:r>
          </w:p>
        </w:tc>
        <w:tc>
          <w:tcPr>
            <w:tcW w:w="1849" w:type="dxa"/>
          </w:tcPr>
          <w:p w:rsidR="00977CA0" w:rsidRDefault="00977CA0">
            <w:pPr>
              <w:pStyle w:val="ConsPlusNormal"/>
              <w:jc w:val="center"/>
            </w:pPr>
            <w:r>
              <w:t>2</w:t>
            </w:r>
          </w:p>
        </w:tc>
        <w:tc>
          <w:tcPr>
            <w:tcW w:w="2419" w:type="dxa"/>
          </w:tcPr>
          <w:p w:rsidR="00977CA0" w:rsidRDefault="00977CA0">
            <w:pPr>
              <w:pStyle w:val="ConsPlusNormal"/>
              <w:jc w:val="center"/>
            </w:pPr>
            <w:r>
              <w:t>3</w:t>
            </w:r>
          </w:p>
        </w:tc>
        <w:tc>
          <w:tcPr>
            <w:tcW w:w="1757" w:type="dxa"/>
          </w:tcPr>
          <w:p w:rsidR="00977CA0" w:rsidRDefault="00977CA0">
            <w:pPr>
              <w:pStyle w:val="ConsPlusNormal"/>
              <w:jc w:val="center"/>
            </w:pPr>
            <w:r>
              <w:t>4</w:t>
            </w:r>
          </w:p>
        </w:tc>
        <w:tc>
          <w:tcPr>
            <w:tcW w:w="1077" w:type="dxa"/>
          </w:tcPr>
          <w:p w:rsidR="00977CA0" w:rsidRDefault="00977CA0">
            <w:pPr>
              <w:pStyle w:val="ConsPlusNormal"/>
              <w:jc w:val="center"/>
            </w:pPr>
            <w:r>
              <w:t>5</w:t>
            </w:r>
          </w:p>
        </w:tc>
        <w:tc>
          <w:tcPr>
            <w:tcW w:w="1275" w:type="dxa"/>
          </w:tcPr>
          <w:p w:rsidR="00977CA0" w:rsidRDefault="00977CA0">
            <w:pPr>
              <w:pStyle w:val="ConsPlusNormal"/>
              <w:jc w:val="center"/>
            </w:pPr>
            <w:r>
              <w:t>6</w:t>
            </w:r>
          </w:p>
        </w:tc>
        <w:tc>
          <w:tcPr>
            <w:tcW w:w="1276" w:type="dxa"/>
          </w:tcPr>
          <w:p w:rsidR="00977CA0" w:rsidRDefault="00977CA0">
            <w:pPr>
              <w:pStyle w:val="ConsPlusNormal"/>
              <w:jc w:val="center"/>
            </w:pPr>
            <w:r>
              <w:t>7</w:t>
            </w:r>
          </w:p>
        </w:tc>
        <w:tc>
          <w:tcPr>
            <w:tcW w:w="1247" w:type="dxa"/>
          </w:tcPr>
          <w:p w:rsidR="00977CA0" w:rsidRDefault="00977CA0">
            <w:pPr>
              <w:pStyle w:val="ConsPlusNormal"/>
              <w:jc w:val="center"/>
            </w:pPr>
            <w:r>
              <w:t>8</w:t>
            </w:r>
          </w:p>
        </w:tc>
      </w:tr>
      <w:tr w:rsidR="00977CA0">
        <w:tc>
          <w:tcPr>
            <w:tcW w:w="510" w:type="dxa"/>
          </w:tcPr>
          <w:p w:rsidR="00977CA0" w:rsidRDefault="00977CA0">
            <w:pPr>
              <w:pStyle w:val="ConsPlusNormal"/>
            </w:pPr>
          </w:p>
        </w:tc>
        <w:tc>
          <w:tcPr>
            <w:tcW w:w="1849" w:type="dxa"/>
          </w:tcPr>
          <w:p w:rsidR="00977CA0" w:rsidRDefault="00977CA0">
            <w:pPr>
              <w:pStyle w:val="ConsPlusNormal"/>
            </w:pPr>
          </w:p>
        </w:tc>
        <w:tc>
          <w:tcPr>
            <w:tcW w:w="2419" w:type="dxa"/>
          </w:tcPr>
          <w:p w:rsidR="00977CA0" w:rsidRDefault="00977CA0">
            <w:pPr>
              <w:pStyle w:val="ConsPlusNormal"/>
            </w:pPr>
          </w:p>
        </w:tc>
        <w:tc>
          <w:tcPr>
            <w:tcW w:w="1757" w:type="dxa"/>
          </w:tcPr>
          <w:p w:rsidR="00977CA0" w:rsidRDefault="00977CA0">
            <w:pPr>
              <w:pStyle w:val="ConsPlusNormal"/>
            </w:pPr>
          </w:p>
        </w:tc>
        <w:tc>
          <w:tcPr>
            <w:tcW w:w="1077" w:type="dxa"/>
          </w:tcPr>
          <w:p w:rsidR="00977CA0" w:rsidRDefault="00977CA0">
            <w:pPr>
              <w:pStyle w:val="ConsPlusNormal"/>
            </w:pPr>
          </w:p>
        </w:tc>
        <w:tc>
          <w:tcPr>
            <w:tcW w:w="1275" w:type="dxa"/>
          </w:tcPr>
          <w:p w:rsidR="00977CA0" w:rsidRDefault="00977CA0">
            <w:pPr>
              <w:pStyle w:val="ConsPlusNormal"/>
            </w:pPr>
          </w:p>
        </w:tc>
        <w:tc>
          <w:tcPr>
            <w:tcW w:w="1276" w:type="dxa"/>
          </w:tcPr>
          <w:p w:rsidR="00977CA0" w:rsidRDefault="00977CA0">
            <w:pPr>
              <w:pStyle w:val="ConsPlusNormal"/>
            </w:pPr>
          </w:p>
        </w:tc>
        <w:tc>
          <w:tcPr>
            <w:tcW w:w="1247" w:type="dxa"/>
          </w:tcPr>
          <w:p w:rsidR="00977CA0" w:rsidRDefault="00977CA0">
            <w:pPr>
              <w:pStyle w:val="ConsPlusNormal"/>
            </w:pPr>
          </w:p>
        </w:tc>
      </w:tr>
      <w:tr w:rsidR="00977CA0">
        <w:tc>
          <w:tcPr>
            <w:tcW w:w="510" w:type="dxa"/>
          </w:tcPr>
          <w:p w:rsidR="00977CA0" w:rsidRDefault="00977CA0">
            <w:pPr>
              <w:pStyle w:val="ConsPlusNormal"/>
            </w:pPr>
          </w:p>
        </w:tc>
        <w:tc>
          <w:tcPr>
            <w:tcW w:w="1849" w:type="dxa"/>
          </w:tcPr>
          <w:p w:rsidR="00977CA0" w:rsidRDefault="00977CA0">
            <w:pPr>
              <w:pStyle w:val="ConsPlusNormal"/>
            </w:pPr>
          </w:p>
        </w:tc>
        <w:tc>
          <w:tcPr>
            <w:tcW w:w="2419" w:type="dxa"/>
          </w:tcPr>
          <w:p w:rsidR="00977CA0" w:rsidRDefault="00977CA0">
            <w:pPr>
              <w:pStyle w:val="ConsPlusNormal"/>
            </w:pPr>
          </w:p>
        </w:tc>
        <w:tc>
          <w:tcPr>
            <w:tcW w:w="1757" w:type="dxa"/>
          </w:tcPr>
          <w:p w:rsidR="00977CA0" w:rsidRDefault="00977CA0">
            <w:pPr>
              <w:pStyle w:val="ConsPlusNormal"/>
            </w:pPr>
          </w:p>
        </w:tc>
        <w:tc>
          <w:tcPr>
            <w:tcW w:w="1077" w:type="dxa"/>
          </w:tcPr>
          <w:p w:rsidR="00977CA0" w:rsidRDefault="00977CA0">
            <w:pPr>
              <w:pStyle w:val="ConsPlusNormal"/>
            </w:pPr>
          </w:p>
        </w:tc>
        <w:tc>
          <w:tcPr>
            <w:tcW w:w="1275" w:type="dxa"/>
          </w:tcPr>
          <w:p w:rsidR="00977CA0" w:rsidRDefault="00977CA0">
            <w:pPr>
              <w:pStyle w:val="ConsPlusNormal"/>
            </w:pPr>
          </w:p>
        </w:tc>
        <w:tc>
          <w:tcPr>
            <w:tcW w:w="1276" w:type="dxa"/>
          </w:tcPr>
          <w:p w:rsidR="00977CA0" w:rsidRDefault="00977CA0">
            <w:pPr>
              <w:pStyle w:val="ConsPlusNormal"/>
            </w:pPr>
          </w:p>
        </w:tc>
        <w:tc>
          <w:tcPr>
            <w:tcW w:w="1247" w:type="dxa"/>
          </w:tcPr>
          <w:p w:rsidR="00977CA0" w:rsidRDefault="00977CA0">
            <w:pPr>
              <w:pStyle w:val="ConsPlusNormal"/>
            </w:pPr>
          </w:p>
        </w:tc>
      </w:tr>
      <w:tr w:rsidR="00977CA0">
        <w:tc>
          <w:tcPr>
            <w:tcW w:w="510" w:type="dxa"/>
          </w:tcPr>
          <w:p w:rsidR="00977CA0" w:rsidRDefault="00977CA0">
            <w:pPr>
              <w:pStyle w:val="ConsPlusNormal"/>
            </w:pPr>
          </w:p>
        </w:tc>
        <w:tc>
          <w:tcPr>
            <w:tcW w:w="1849" w:type="dxa"/>
          </w:tcPr>
          <w:p w:rsidR="00977CA0" w:rsidRDefault="00977CA0">
            <w:pPr>
              <w:pStyle w:val="ConsPlusNormal"/>
            </w:pPr>
          </w:p>
        </w:tc>
        <w:tc>
          <w:tcPr>
            <w:tcW w:w="2419" w:type="dxa"/>
          </w:tcPr>
          <w:p w:rsidR="00977CA0" w:rsidRDefault="00977CA0">
            <w:pPr>
              <w:pStyle w:val="ConsPlusNormal"/>
            </w:pPr>
          </w:p>
        </w:tc>
        <w:tc>
          <w:tcPr>
            <w:tcW w:w="1757" w:type="dxa"/>
          </w:tcPr>
          <w:p w:rsidR="00977CA0" w:rsidRDefault="00977CA0">
            <w:pPr>
              <w:pStyle w:val="ConsPlusNormal"/>
            </w:pPr>
          </w:p>
        </w:tc>
        <w:tc>
          <w:tcPr>
            <w:tcW w:w="1077" w:type="dxa"/>
          </w:tcPr>
          <w:p w:rsidR="00977CA0" w:rsidRDefault="00977CA0">
            <w:pPr>
              <w:pStyle w:val="ConsPlusNormal"/>
            </w:pPr>
          </w:p>
        </w:tc>
        <w:tc>
          <w:tcPr>
            <w:tcW w:w="1275" w:type="dxa"/>
          </w:tcPr>
          <w:p w:rsidR="00977CA0" w:rsidRDefault="00977CA0">
            <w:pPr>
              <w:pStyle w:val="ConsPlusNormal"/>
            </w:pPr>
          </w:p>
        </w:tc>
        <w:tc>
          <w:tcPr>
            <w:tcW w:w="1276" w:type="dxa"/>
          </w:tcPr>
          <w:p w:rsidR="00977CA0" w:rsidRDefault="00977CA0">
            <w:pPr>
              <w:pStyle w:val="ConsPlusNormal"/>
            </w:pPr>
          </w:p>
        </w:tc>
        <w:tc>
          <w:tcPr>
            <w:tcW w:w="1247" w:type="dxa"/>
          </w:tcPr>
          <w:p w:rsidR="00977CA0" w:rsidRDefault="00977CA0">
            <w:pPr>
              <w:pStyle w:val="ConsPlusNormal"/>
            </w:pPr>
          </w:p>
        </w:tc>
      </w:tr>
      <w:tr w:rsidR="00977CA0">
        <w:tc>
          <w:tcPr>
            <w:tcW w:w="510" w:type="dxa"/>
          </w:tcPr>
          <w:p w:rsidR="00977CA0" w:rsidRDefault="00977CA0">
            <w:pPr>
              <w:pStyle w:val="ConsPlusNormal"/>
            </w:pPr>
          </w:p>
        </w:tc>
        <w:tc>
          <w:tcPr>
            <w:tcW w:w="1849" w:type="dxa"/>
          </w:tcPr>
          <w:p w:rsidR="00977CA0" w:rsidRDefault="00977CA0">
            <w:pPr>
              <w:pStyle w:val="ConsPlusNormal"/>
            </w:pPr>
          </w:p>
        </w:tc>
        <w:tc>
          <w:tcPr>
            <w:tcW w:w="2419" w:type="dxa"/>
          </w:tcPr>
          <w:p w:rsidR="00977CA0" w:rsidRDefault="00977CA0">
            <w:pPr>
              <w:pStyle w:val="ConsPlusNormal"/>
            </w:pPr>
          </w:p>
        </w:tc>
        <w:tc>
          <w:tcPr>
            <w:tcW w:w="1757" w:type="dxa"/>
          </w:tcPr>
          <w:p w:rsidR="00977CA0" w:rsidRDefault="00977CA0">
            <w:pPr>
              <w:pStyle w:val="ConsPlusNormal"/>
            </w:pPr>
          </w:p>
        </w:tc>
        <w:tc>
          <w:tcPr>
            <w:tcW w:w="1077" w:type="dxa"/>
          </w:tcPr>
          <w:p w:rsidR="00977CA0" w:rsidRDefault="00977CA0">
            <w:pPr>
              <w:pStyle w:val="ConsPlusNormal"/>
            </w:pPr>
          </w:p>
        </w:tc>
        <w:tc>
          <w:tcPr>
            <w:tcW w:w="1275" w:type="dxa"/>
          </w:tcPr>
          <w:p w:rsidR="00977CA0" w:rsidRDefault="00977CA0">
            <w:pPr>
              <w:pStyle w:val="ConsPlusNormal"/>
            </w:pPr>
          </w:p>
        </w:tc>
        <w:tc>
          <w:tcPr>
            <w:tcW w:w="1276" w:type="dxa"/>
          </w:tcPr>
          <w:p w:rsidR="00977CA0" w:rsidRDefault="00977CA0">
            <w:pPr>
              <w:pStyle w:val="ConsPlusNormal"/>
            </w:pPr>
          </w:p>
        </w:tc>
        <w:tc>
          <w:tcPr>
            <w:tcW w:w="1247"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Соглашением о предоставлении субсидий бюджету Пермского края на текущий финансовый год.</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Главный бухгалтер ___________________/_______________________/</w:t>
      </w:r>
    </w:p>
    <w:p w:rsidR="00977CA0" w:rsidRDefault="00977CA0">
      <w:pPr>
        <w:pStyle w:val="ConsPlusNonformat"/>
        <w:jc w:val="both"/>
      </w:pPr>
      <w:r>
        <w:t xml:space="preserve">                       (подпись)       (расшифровка подписи)</w:t>
      </w:r>
    </w:p>
    <w:p w:rsidR="00977CA0" w:rsidRDefault="00977CA0">
      <w:pPr>
        <w:pStyle w:val="ConsPlusNonformat"/>
        <w:jc w:val="both"/>
      </w:pPr>
    </w:p>
    <w:p w:rsidR="00977CA0" w:rsidRDefault="00977CA0">
      <w:pPr>
        <w:pStyle w:val="ConsPlusNonformat"/>
        <w:jc w:val="both"/>
      </w:pPr>
      <w:r>
        <w:t>"___" _____________ 20__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_________________ тел. 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39</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right"/>
      </w:pPr>
      <w:r>
        <w:t>В Министерство сельского хозяйства</w:t>
      </w:r>
    </w:p>
    <w:p w:rsidR="00977CA0" w:rsidRDefault="00977CA0">
      <w:pPr>
        <w:pStyle w:val="ConsPlusNormal"/>
        <w:jc w:val="right"/>
      </w:pPr>
      <w:r>
        <w:t>и продовольствия Пермского края</w:t>
      </w:r>
    </w:p>
    <w:p w:rsidR="00977CA0" w:rsidRDefault="00977CA0">
      <w:pPr>
        <w:pStyle w:val="ConsPlusNormal"/>
        <w:jc w:val="both"/>
      </w:pPr>
    </w:p>
    <w:p w:rsidR="00977CA0" w:rsidRDefault="00977CA0">
      <w:pPr>
        <w:pStyle w:val="ConsPlusNormal"/>
        <w:jc w:val="center"/>
      </w:pPr>
      <w:bookmarkStart w:id="132" w:name="P4546"/>
      <w:bookmarkEnd w:id="132"/>
      <w:r>
        <w:t>ЗАЯВКА</w:t>
      </w:r>
    </w:p>
    <w:p w:rsidR="00977CA0" w:rsidRDefault="00977CA0">
      <w:pPr>
        <w:pStyle w:val="ConsPlusNormal"/>
        <w:jc w:val="center"/>
      </w:pPr>
      <w:r>
        <w:t>на предоставление гранта начинающему фермеру</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96"/>
        <w:gridCol w:w="2721"/>
      </w:tblGrid>
      <w:tr w:rsidR="00977CA0">
        <w:tc>
          <w:tcPr>
            <w:tcW w:w="6096" w:type="dxa"/>
          </w:tcPr>
          <w:p w:rsidR="00977CA0" w:rsidRDefault="00977CA0">
            <w:pPr>
              <w:pStyle w:val="ConsPlusNormal"/>
            </w:pPr>
            <w:r>
              <w:t>ФИО начинающего фермера, гражданство, адрес постоянного места жительства, паспортные данные</w:t>
            </w:r>
          </w:p>
        </w:tc>
        <w:tc>
          <w:tcPr>
            <w:tcW w:w="2721" w:type="dxa"/>
          </w:tcPr>
          <w:p w:rsidR="00977CA0" w:rsidRDefault="00977CA0">
            <w:pPr>
              <w:pStyle w:val="ConsPlusNormal"/>
            </w:pPr>
          </w:p>
        </w:tc>
      </w:tr>
      <w:tr w:rsidR="00977CA0">
        <w:tc>
          <w:tcPr>
            <w:tcW w:w="6096" w:type="dxa"/>
          </w:tcPr>
          <w:p w:rsidR="00977CA0" w:rsidRDefault="00977CA0">
            <w:pPr>
              <w:pStyle w:val="ConsPlusNormal"/>
            </w:pPr>
            <w:r>
              <w:t>Дата государственной регистрации начинающего фермера</w:t>
            </w:r>
          </w:p>
        </w:tc>
        <w:tc>
          <w:tcPr>
            <w:tcW w:w="2721" w:type="dxa"/>
          </w:tcPr>
          <w:p w:rsidR="00977CA0" w:rsidRDefault="00977CA0">
            <w:pPr>
              <w:pStyle w:val="ConsPlusNormal"/>
            </w:pPr>
          </w:p>
        </w:tc>
      </w:tr>
      <w:tr w:rsidR="00977CA0">
        <w:tc>
          <w:tcPr>
            <w:tcW w:w="6096" w:type="dxa"/>
          </w:tcPr>
          <w:p w:rsidR="00977CA0" w:rsidRDefault="00977CA0">
            <w:pPr>
              <w:pStyle w:val="ConsPlusNormal"/>
            </w:pPr>
            <w:r>
              <w:t>Место государственной регистрации начинающего фермера</w:t>
            </w:r>
          </w:p>
          <w:p w:rsidR="00977CA0" w:rsidRDefault="00977CA0">
            <w:pPr>
              <w:pStyle w:val="ConsPlusNormal"/>
            </w:pPr>
          </w:p>
          <w:p w:rsidR="00977CA0" w:rsidRDefault="00977CA0">
            <w:pPr>
              <w:pStyle w:val="ConsPlusNormal"/>
            </w:pPr>
            <w:r>
              <w:t>Месторасположение начинающего фермера</w:t>
            </w:r>
          </w:p>
        </w:tc>
        <w:tc>
          <w:tcPr>
            <w:tcW w:w="2721" w:type="dxa"/>
          </w:tcPr>
          <w:p w:rsidR="00977CA0" w:rsidRDefault="00977CA0">
            <w:pPr>
              <w:pStyle w:val="ConsPlusNormal"/>
            </w:pPr>
          </w:p>
        </w:tc>
      </w:tr>
      <w:tr w:rsidR="00977CA0">
        <w:tc>
          <w:tcPr>
            <w:tcW w:w="6096" w:type="dxa"/>
          </w:tcPr>
          <w:p w:rsidR="00977CA0" w:rsidRDefault="00977CA0">
            <w:pPr>
              <w:pStyle w:val="ConsPlusNormal"/>
            </w:pPr>
            <w:r>
              <w:t>Образование начинающего фермера, в том числе дополнительное по сельскохозяйственной специальности</w:t>
            </w:r>
          </w:p>
        </w:tc>
        <w:tc>
          <w:tcPr>
            <w:tcW w:w="2721" w:type="dxa"/>
          </w:tcPr>
          <w:p w:rsidR="00977CA0" w:rsidRDefault="00977CA0">
            <w:pPr>
              <w:pStyle w:val="ConsPlusNormal"/>
            </w:pPr>
          </w:p>
        </w:tc>
      </w:tr>
      <w:tr w:rsidR="00977CA0">
        <w:tc>
          <w:tcPr>
            <w:tcW w:w="6096" w:type="dxa"/>
          </w:tcPr>
          <w:p w:rsidR="00977CA0" w:rsidRDefault="00977CA0">
            <w:pPr>
              <w:pStyle w:val="ConsPlusNormal"/>
            </w:pPr>
            <w:r>
              <w:t>Трудовой стаж начинающего фермера в сельском хозяйстве, в том числе как гражданина, ведущего личное подсобное хозяйство</w:t>
            </w:r>
          </w:p>
        </w:tc>
        <w:tc>
          <w:tcPr>
            <w:tcW w:w="2721" w:type="dxa"/>
          </w:tcPr>
          <w:p w:rsidR="00977CA0" w:rsidRDefault="00977CA0">
            <w:pPr>
              <w:pStyle w:val="ConsPlusNormal"/>
            </w:pPr>
          </w:p>
        </w:tc>
      </w:tr>
      <w:tr w:rsidR="00977CA0">
        <w:tc>
          <w:tcPr>
            <w:tcW w:w="6096" w:type="dxa"/>
          </w:tcPr>
          <w:p w:rsidR="00977CA0" w:rsidRDefault="00977CA0">
            <w:pPr>
              <w:pStyle w:val="ConsPlusNormal"/>
            </w:pPr>
            <w:r>
              <w:t>Контактный телефон</w:t>
            </w:r>
          </w:p>
        </w:tc>
        <w:tc>
          <w:tcPr>
            <w:tcW w:w="2721" w:type="dxa"/>
          </w:tcPr>
          <w:p w:rsidR="00977CA0" w:rsidRDefault="00977CA0">
            <w:pPr>
              <w:pStyle w:val="ConsPlusNormal"/>
            </w:pPr>
          </w:p>
        </w:tc>
      </w:tr>
      <w:tr w:rsidR="00977CA0">
        <w:tc>
          <w:tcPr>
            <w:tcW w:w="6096" w:type="dxa"/>
          </w:tcPr>
          <w:p w:rsidR="00977CA0" w:rsidRDefault="00977CA0">
            <w:pPr>
              <w:pStyle w:val="ConsPlusNormal"/>
            </w:pPr>
            <w:r>
              <w:t>Осуществляемый вид деятельности</w:t>
            </w:r>
          </w:p>
        </w:tc>
        <w:tc>
          <w:tcPr>
            <w:tcW w:w="2721" w:type="dxa"/>
          </w:tcPr>
          <w:p w:rsidR="00977CA0" w:rsidRDefault="00977CA0">
            <w:pPr>
              <w:pStyle w:val="ConsPlusNormal"/>
            </w:pPr>
          </w:p>
        </w:tc>
      </w:tr>
      <w:tr w:rsidR="00977CA0">
        <w:tc>
          <w:tcPr>
            <w:tcW w:w="6096" w:type="dxa"/>
          </w:tcPr>
          <w:p w:rsidR="00977CA0" w:rsidRDefault="00977CA0">
            <w:pPr>
              <w:pStyle w:val="ConsPlusNormal"/>
            </w:pPr>
            <w:r>
              <w:t>Наличие оснащенных производственных помещений</w:t>
            </w:r>
          </w:p>
        </w:tc>
        <w:tc>
          <w:tcPr>
            <w:tcW w:w="2721" w:type="dxa"/>
          </w:tcPr>
          <w:p w:rsidR="00977CA0" w:rsidRDefault="00977CA0">
            <w:pPr>
              <w:pStyle w:val="ConsPlusNormal"/>
            </w:pPr>
          </w:p>
        </w:tc>
      </w:tr>
      <w:tr w:rsidR="00977CA0">
        <w:tc>
          <w:tcPr>
            <w:tcW w:w="6096" w:type="dxa"/>
          </w:tcPr>
          <w:p w:rsidR="00977CA0" w:rsidRDefault="00977CA0">
            <w:pPr>
              <w:pStyle w:val="ConsPlusNormal"/>
            </w:pPr>
            <w:r>
              <w:t>Площадь оснащенных производственных помещений, кв. м</w:t>
            </w:r>
          </w:p>
        </w:tc>
        <w:tc>
          <w:tcPr>
            <w:tcW w:w="2721" w:type="dxa"/>
          </w:tcPr>
          <w:p w:rsidR="00977CA0" w:rsidRDefault="00977CA0">
            <w:pPr>
              <w:pStyle w:val="ConsPlusNormal"/>
            </w:pPr>
          </w:p>
        </w:tc>
      </w:tr>
      <w:tr w:rsidR="00977CA0">
        <w:tc>
          <w:tcPr>
            <w:tcW w:w="6096" w:type="dxa"/>
          </w:tcPr>
          <w:p w:rsidR="00977CA0" w:rsidRDefault="00977CA0">
            <w:pPr>
              <w:pStyle w:val="ConsPlusNormal"/>
            </w:pPr>
            <w:r>
              <w:t>Наличие сельскохозяйственной техники (указать вид), единиц</w:t>
            </w:r>
          </w:p>
        </w:tc>
        <w:tc>
          <w:tcPr>
            <w:tcW w:w="2721" w:type="dxa"/>
          </w:tcPr>
          <w:p w:rsidR="00977CA0" w:rsidRDefault="00977CA0">
            <w:pPr>
              <w:pStyle w:val="ConsPlusNormal"/>
            </w:pPr>
          </w:p>
        </w:tc>
      </w:tr>
      <w:tr w:rsidR="00977CA0">
        <w:tc>
          <w:tcPr>
            <w:tcW w:w="6096" w:type="dxa"/>
          </w:tcPr>
          <w:p w:rsidR="00977CA0" w:rsidRDefault="00977CA0">
            <w:pPr>
              <w:pStyle w:val="ConsPlusNormal"/>
            </w:pPr>
            <w:r>
              <w:t>Наличие сельскохозяйственных животных (указать вид), голов</w:t>
            </w:r>
          </w:p>
        </w:tc>
        <w:tc>
          <w:tcPr>
            <w:tcW w:w="2721" w:type="dxa"/>
          </w:tcPr>
          <w:p w:rsidR="00977CA0" w:rsidRDefault="00977CA0">
            <w:pPr>
              <w:pStyle w:val="ConsPlusNormal"/>
            </w:pPr>
          </w:p>
        </w:tc>
      </w:tr>
      <w:tr w:rsidR="00977CA0">
        <w:tc>
          <w:tcPr>
            <w:tcW w:w="6096" w:type="dxa"/>
          </w:tcPr>
          <w:p w:rsidR="00977CA0" w:rsidRDefault="00977CA0">
            <w:pPr>
              <w:pStyle w:val="ConsPlusNormal"/>
            </w:pPr>
            <w:r>
              <w:t>Средняя численность работников за предшествующий календарный год, чел.</w:t>
            </w:r>
          </w:p>
        </w:tc>
        <w:tc>
          <w:tcPr>
            <w:tcW w:w="2721" w:type="dxa"/>
          </w:tcPr>
          <w:p w:rsidR="00977CA0" w:rsidRDefault="00977CA0">
            <w:pPr>
              <w:pStyle w:val="ConsPlusNormal"/>
            </w:pPr>
          </w:p>
        </w:tc>
      </w:tr>
      <w:tr w:rsidR="00977CA0">
        <w:tc>
          <w:tcPr>
            <w:tcW w:w="6096" w:type="dxa"/>
          </w:tcPr>
          <w:p w:rsidR="00977CA0" w:rsidRDefault="00977CA0">
            <w:pPr>
              <w:pStyle w:val="ConsPlusNormal"/>
            </w:pPr>
            <w:r>
              <w:t>Наличие земель сельскохозяйственного назначения:</w:t>
            </w:r>
          </w:p>
          <w:p w:rsidR="00977CA0" w:rsidRDefault="00977CA0">
            <w:pPr>
              <w:pStyle w:val="ConsPlusNormal"/>
            </w:pPr>
            <w:r>
              <w:t>в том числе в собственности:</w:t>
            </w:r>
          </w:p>
          <w:p w:rsidR="00977CA0" w:rsidRDefault="00977CA0">
            <w:pPr>
              <w:pStyle w:val="ConsPlusNormal"/>
            </w:pPr>
            <w:r>
              <w:t>на прочих условиях:</w:t>
            </w:r>
          </w:p>
        </w:tc>
        <w:tc>
          <w:tcPr>
            <w:tcW w:w="2721" w:type="dxa"/>
          </w:tcPr>
          <w:p w:rsidR="00977CA0" w:rsidRDefault="00977CA0">
            <w:pPr>
              <w:pStyle w:val="ConsPlusNormal"/>
            </w:pPr>
          </w:p>
        </w:tc>
      </w:tr>
      <w:tr w:rsidR="00977CA0">
        <w:tc>
          <w:tcPr>
            <w:tcW w:w="6096" w:type="dxa"/>
          </w:tcPr>
          <w:p w:rsidR="00977CA0" w:rsidRDefault="00977CA0">
            <w:pPr>
              <w:pStyle w:val="ConsPlusNormal"/>
            </w:pPr>
            <w: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руб.</w:t>
            </w:r>
          </w:p>
        </w:tc>
        <w:tc>
          <w:tcPr>
            <w:tcW w:w="2721" w:type="dxa"/>
          </w:tcPr>
          <w:p w:rsidR="00977CA0" w:rsidRDefault="00977CA0">
            <w:pPr>
              <w:pStyle w:val="ConsPlusNormal"/>
            </w:pPr>
          </w:p>
        </w:tc>
      </w:tr>
      <w:tr w:rsidR="00977CA0">
        <w:tc>
          <w:tcPr>
            <w:tcW w:w="6096" w:type="dxa"/>
          </w:tcPr>
          <w:p w:rsidR="00977CA0" w:rsidRDefault="00977CA0">
            <w:pPr>
              <w:pStyle w:val="ConsPlusNormal"/>
            </w:pPr>
            <w:r>
              <w:t>Наличие договоров, в том числе предварительных, о реализации сельскохозяйственной продукции на сумму более 30 тысяч рублей</w:t>
            </w:r>
          </w:p>
        </w:tc>
        <w:tc>
          <w:tcPr>
            <w:tcW w:w="2721" w:type="dxa"/>
          </w:tcPr>
          <w:p w:rsidR="00977CA0" w:rsidRDefault="00977CA0">
            <w:pPr>
              <w:pStyle w:val="ConsPlusNormal"/>
            </w:pPr>
          </w:p>
        </w:tc>
      </w:tr>
      <w:tr w:rsidR="00977CA0">
        <w:tc>
          <w:tcPr>
            <w:tcW w:w="6096" w:type="dxa"/>
          </w:tcPr>
          <w:p w:rsidR="00977CA0" w:rsidRDefault="00977CA0">
            <w:pPr>
              <w:pStyle w:val="ConsPlusNormal"/>
              <w:jc w:val="both"/>
            </w:pPr>
            <w:r>
              <w:t>Сумма запрашиваемого гранта, тыс. руб.</w:t>
            </w:r>
          </w:p>
        </w:tc>
        <w:tc>
          <w:tcPr>
            <w:tcW w:w="2721"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С условиями Порядка предоставления грантов начинающим фермерам ознакомлен и согласен.</w:t>
      </w:r>
    </w:p>
    <w:p w:rsidR="00977CA0" w:rsidRDefault="00977CA0">
      <w:pPr>
        <w:pStyle w:val="ConsPlusNormal"/>
        <w:spacing w:before="220"/>
        <w:ind w:firstLine="540"/>
        <w:jc w:val="both"/>
      </w:pPr>
      <w:r>
        <w:t>Достоверность представленной в настоящей заявке информации гарантирую.</w:t>
      </w:r>
    </w:p>
    <w:p w:rsidR="00977CA0" w:rsidRDefault="00977CA0">
      <w:pPr>
        <w:pStyle w:val="ConsPlusNormal"/>
        <w:jc w:val="both"/>
      </w:pPr>
    </w:p>
    <w:p w:rsidR="00977CA0" w:rsidRDefault="00977CA0">
      <w:pPr>
        <w:pStyle w:val="ConsPlusNonformat"/>
        <w:jc w:val="both"/>
      </w:pPr>
      <w:r>
        <w:t>"___" _______________ 201__ г.</w:t>
      </w:r>
    </w:p>
    <w:p w:rsidR="00977CA0" w:rsidRDefault="00977CA0">
      <w:pPr>
        <w:pStyle w:val="ConsPlusNonformat"/>
        <w:jc w:val="both"/>
      </w:pPr>
      <w:r>
        <w:t>_______________/_______________________/</w:t>
      </w:r>
    </w:p>
    <w:p w:rsidR="00977CA0" w:rsidRDefault="00977CA0">
      <w:pPr>
        <w:pStyle w:val="ConsPlusNonformat"/>
        <w:jc w:val="both"/>
      </w:pPr>
      <w:r>
        <w:t xml:space="preserve">        ФИО начинающего фермера</w:t>
      </w:r>
    </w:p>
    <w:p w:rsidR="00977CA0" w:rsidRDefault="00977CA0">
      <w:pPr>
        <w:pStyle w:val="ConsPlusNonformat"/>
        <w:jc w:val="both"/>
      </w:pPr>
    </w:p>
    <w:p w:rsidR="00977CA0" w:rsidRDefault="00977CA0">
      <w:pPr>
        <w:pStyle w:val="ConsPlusNonformat"/>
        <w:jc w:val="both"/>
      </w:pPr>
      <w:r>
        <w:t>Данные о регистрации заявки:</w:t>
      </w:r>
    </w:p>
    <w:p w:rsidR="00977CA0" w:rsidRDefault="00977CA0">
      <w:pPr>
        <w:pStyle w:val="ConsPlusNonformat"/>
        <w:jc w:val="both"/>
      </w:pPr>
      <w:r>
        <w:t>"___" _______________ 201__ г.</w:t>
      </w:r>
    </w:p>
    <w:p w:rsidR="00977CA0" w:rsidRDefault="00977CA0">
      <w:pPr>
        <w:pStyle w:val="ConsPlusNonformat"/>
        <w:jc w:val="both"/>
      </w:pPr>
      <w:r>
        <w:t>_________________________ ______________________/_________________________/</w:t>
      </w:r>
    </w:p>
    <w:p w:rsidR="00977CA0" w:rsidRDefault="00977CA0">
      <w:pPr>
        <w:pStyle w:val="ConsPlusNonformat"/>
        <w:jc w:val="both"/>
      </w:pPr>
      <w:r>
        <w:t>Должность лица, принявшего заявку, подпись, расшифровка подписи</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40</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33" w:name="P4611"/>
      <w:bookmarkEnd w:id="133"/>
      <w:r>
        <w:t>План расходов начинающего фермера</w:t>
      </w:r>
    </w:p>
    <w:p w:rsidR="00977CA0" w:rsidRDefault="00977CA0">
      <w:pPr>
        <w:pStyle w:val="ConsPlusNormal"/>
        <w:jc w:val="both"/>
      </w:pPr>
    </w:p>
    <w:p w:rsidR="00977CA0" w:rsidRDefault="00977CA0">
      <w:pPr>
        <w:pStyle w:val="ConsPlusNormal"/>
        <w:jc w:val="both"/>
      </w:pPr>
      <w:r>
        <w:t>ФИО начинающего фермера:</w:t>
      </w:r>
    </w:p>
    <w:p w:rsidR="00977CA0" w:rsidRDefault="00977CA0">
      <w:pPr>
        <w:pStyle w:val="ConsPlusNormal"/>
        <w:spacing w:before="220"/>
      </w:pPr>
      <w:r>
        <w:t>Общая сумма затрат проекта начинающего фермера: _________________________________________________________________</w:t>
      </w:r>
    </w:p>
    <w:p w:rsidR="00977CA0" w:rsidRDefault="00977CA0">
      <w:pPr>
        <w:pStyle w:val="ConsPlusNormal"/>
        <w:spacing w:before="220"/>
      </w:pPr>
      <w:r>
        <w:t>из них собственные (заемные) средства: _________________________________________________________________</w:t>
      </w:r>
    </w:p>
    <w:p w:rsidR="00977CA0" w:rsidRDefault="00977CA0">
      <w:pPr>
        <w:pStyle w:val="ConsPlusNormal"/>
        <w:spacing w:before="220"/>
      </w:pPr>
      <w:r>
        <w:t>Размер запрашиваемого гранта: _________________________________________________________________</w:t>
      </w:r>
    </w:p>
    <w:p w:rsidR="00977CA0" w:rsidRDefault="00977CA0">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604"/>
        <w:gridCol w:w="1774"/>
        <w:gridCol w:w="907"/>
        <w:gridCol w:w="859"/>
        <w:gridCol w:w="1247"/>
      </w:tblGrid>
      <w:tr w:rsidR="00977CA0">
        <w:tc>
          <w:tcPr>
            <w:tcW w:w="567" w:type="dxa"/>
          </w:tcPr>
          <w:p w:rsidR="00977CA0" w:rsidRDefault="00977CA0">
            <w:pPr>
              <w:pStyle w:val="ConsPlusNormal"/>
              <w:jc w:val="center"/>
            </w:pPr>
            <w:r>
              <w:t>N п/п</w:t>
            </w:r>
          </w:p>
        </w:tc>
        <w:tc>
          <w:tcPr>
            <w:tcW w:w="3604" w:type="dxa"/>
          </w:tcPr>
          <w:p w:rsidR="00977CA0" w:rsidRDefault="00977CA0">
            <w:pPr>
              <w:pStyle w:val="ConsPlusNormal"/>
              <w:jc w:val="center"/>
            </w:pPr>
            <w:r>
              <w:t>Направления расходов</w:t>
            </w:r>
          </w:p>
        </w:tc>
        <w:tc>
          <w:tcPr>
            <w:tcW w:w="1774" w:type="dxa"/>
          </w:tcPr>
          <w:p w:rsidR="00977CA0" w:rsidRDefault="00977CA0">
            <w:pPr>
              <w:pStyle w:val="ConsPlusNormal"/>
              <w:jc w:val="center"/>
            </w:pPr>
            <w:r>
              <w:t>Наименование приобретаемого имущества, выполняемых работ, оказываемых услуг</w:t>
            </w:r>
          </w:p>
        </w:tc>
        <w:tc>
          <w:tcPr>
            <w:tcW w:w="907" w:type="dxa"/>
          </w:tcPr>
          <w:p w:rsidR="00977CA0" w:rsidRDefault="00977CA0">
            <w:pPr>
              <w:pStyle w:val="ConsPlusNormal"/>
              <w:jc w:val="center"/>
            </w:pPr>
            <w:r>
              <w:t>Количество, ед.</w:t>
            </w:r>
          </w:p>
        </w:tc>
        <w:tc>
          <w:tcPr>
            <w:tcW w:w="859" w:type="dxa"/>
          </w:tcPr>
          <w:p w:rsidR="00977CA0" w:rsidRDefault="00977CA0">
            <w:pPr>
              <w:pStyle w:val="ConsPlusNormal"/>
              <w:jc w:val="center"/>
            </w:pPr>
            <w:r>
              <w:t>Сумма, тыс. руб.</w:t>
            </w:r>
          </w:p>
        </w:tc>
        <w:tc>
          <w:tcPr>
            <w:tcW w:w="1247" w:type="dxa"/>
          </w:tcPr>
          <w:p w:rsidR="00977CA0" w:rsidRDefault="00977CA0">
            <w:pPr>
              <w:pStyle w:val="ConsPlusNormal"/>
              <w:jc w:val="center"/>
            </w:pPr>
            <w:r>
              <w:t>Источник финансирования &lt;1&gt;</w:t>
            </w:r>
          </w:p>
        </w:tc>
      </w:tr>
      <w:tr w:rsidR="00977CA0">
        <w:tc>
          <w:tcPr>
            <w:tcW w:w="567" w:type="dxa"/>
          </w:tcPr>
          <w:p w:rsidR="00977CA0" w:rsidRDefault="00977CA0">
            <w:pPr>
              <w:pStyle w:val="ConsPlusNormal"/>
              <w:jc w:val="center"/>
            </w:pPr>
            <w:r>
              <w:t>1</w:t>
            </w:r>
          </w:p>
        </w:tc>
        <w:tc>
          <w:tcPr>
            <w:tcW w:w="3604" w:type="dxa"/>
          </w:tcPr>
          <w:p w:rsidR="00977CA0" w:rsidRDefault="00977CA0">
            <w:pPr>
              <w:pStyle w:val="ConsPlusNormal"/>
              <w:jc w:val="center"/>
            </w:pPr>
            <w:r>
              <w:t>2</w:t>
            </w:r>
          </w:p>
        </w:tc>
        <w:tc>
          <w:tcPr>
            <w:tcW w:w="1774" w:type="dxa"/>
          </w:tcPr>
          <w:p w:rsidR="00977CA0" w:rsidRDefault="00977CA0">
            <w:pPr>
              <w:pStyle w:val="ConsPlusNormal"/>
              <w:jc w:val="center"/>
            </w:pPr>
            <w:r>
              <w:t>3</w:t>
            </w:r>
          </w:p>
        </w:tc>
        <w:tc>
          <w:tcPr>
            <w:tcW w:w="907" w:type="dxa"/>
          </w:tcPr>
          <w:p w:rsidR="00977CA0" w:rsidRDefault="00977CA0">
            <w:pPr>
              <w:pStyle w:val="ConsPlusNormal"/>
              <w:jc w:val="center"/>
            </w:pPr>
            <w:r>
              <w:t>4</w:t>
            </w:r>
          </w:p>
        </w:tc>
        <w:tc>
          <w:tcPr>
            <w:tcW w:w="859" w:type="dxa"/>
          </w:tcPr>
          <w:p w:rsidR="00977CA0" w:rsidRDefault="00977CA0">
            <w:pPr>
              <w:pStyle w:val="ConsPlusNormal"/>
              <w:jc w:val="center"/>
            </w:pPr>
            <w:r>
              <w:t>5</w:t>
            </w:r>
          </w:p>
        </w:tc>
        <w:tc>
          <w:tcPr>
            <w:tcW w:w="1247" w:type="dxa"/>
          </w:tcPr>
          <w:p w:rsidR="00977CA0" w:rsidRDefault="00977CA0">
            <w:pPr>
              <w:pStyle w:val="ConsPlusNormal"/>
              <w:jc w:val="center"/>
            </w:pPr>
            <w:r>
              <w:t>6</w:t>
            </w:r>
          </w:p>
        </w:tc>
      </w:tr>
      <w:tr w:rsidR="00977CA0">
        <w:tc>
          <w:tcPr>
            <w:tcW w:w="567" w:type="dxa"/>
          </w:tcPr>
          <w:p w:rsidR="00977CA0" w:rsidRDefault="00977CA0">
            <w:pPr>
              <w:pStyle w:val="ConsPlusNormal"/>
              <w:jc w:val="center"/>
            </w:pPr>
            <w:r>
              <w:t>1</w:t>
            </w:r>
          </w:p>
        </w:tc>
        <w:tc>
          <w:tcPr>
            <w:tcW w:w="3604" w:type="dxa"/>
          </w:tcPr>
          <w:p w:rsidR="00977CA0" w:rsidRDefault="00977CA0">
            <w:pPr>
              <w:pStyle w:val="ConsPlusNormal"/>
            </w:pPr>
            <w:r>
              <w:t>Покупка земель сельскохозяйственного назначения</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2</w:t>
            </w:r>
          </w:p>
        </w:tc>
        <w:tc>
          <w:tcPr>
            <w:tcW w:w="3604" w:type="dxa"/>
          </w:tcPr>
          <w:p w:rsidR="00977CA0" w:rsidRDefault="00977CA0">
            <w:pPr>
              <w:pStyle w:val="ConsPlusNormal"/>
            </w:pPr>
            <w:r>
              <w:t>Разработка проектной документации для строительства и (или) реконструкции производственных и складских зданий, помещений</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3</w:t>
            </w:r>
          </w:p>
        </w:tc>
        <w:tc>
          <w:tcPr>
            <w:tcW w:w="3604" w:type="dxa"/>
          </w:tcPr>
          <w:p w:rsidR="00977CA0" w:rsidRDefault="00977CA0">
            <w:pPr>
              <w:pStyle w:val="ConsPlusNormal"/>
            </w:pPr>
            <w:r>
              <w:t>Приобретение, строительство и (или) реконструкция производственных и складских зданий, помещений, пристроек, инженерных сетей, заграждений, сооружений</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4</w:t>
            </w:r>
          </w:p>
        </w:tc>
        <w:tc>
          <w:tcPr>
            <w:tcW w:w="3604" w:type="dxa"/>
          </w:tcPr>
          <w:p w:rsidR="00977CA0" w:rsidRDefault="00977CA0">
            <w:pPr>
              <w:pStyle w:val="ConsPlusNormal"/>
            </w:pPr>
            <w:r>
              <w:t>Регистрация производственных объектов</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5</w:t>
            </w:r>
          </w:p>
        </w:tc>
        <w:tc>
          <w:tcPr>
            <w:tcW w:w="3604" w:type="dxa"/>
          </w:tcPr>
          <w:p w:rsidR="00977CA0" w:rsidRDefault="00977CA0">
            <w:pPr>
              <w:pStyle w:val="ConsPlusNormal"/>
            </w:pPr>
            <w:r>
              <w:t>Подключение к инженерным сетям - электрическим, водо-, газо- и теплопроводным сетям, дорожной инфраструктуре</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6</w:t>
            </w:r>
          </w:p>
        </w:tc>
        <w:tc>
          <w:tcPr>
            <w:tcW w:w="3604" w:type="dxa"/>
          </w:tcPr>
          <w:p w:rsidR="00977CA0" w:rsidRDefault="00977CA0">
            <w:pPr>
              <w:pStyle w:val="ConsPlusNormal"/>
            </w:pPr>
            <w:r>
              <w:t>Покупка сельскохозяйственных животных</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7</w:t>
            </w:r>
          </w:p>
        </w:tc>
        <w:tc>
          <w:tcPr>
            <w:tcW w:w="3604" w:type="dxa"/>
          </w:tcPr>
          <w:p w:rsidR="00977CA0" w:rsidRDefault="00977CA0">
            <w:pPr>
              <w:pStyle w:val="ConsPlusNormal"/>
            </w:pPr>
            <w:r>
              <w:t>Покупка сельскохозяйственной техники, грузового автотранспорта, оборудования для производства и переработки сельскохозяйственной продукции</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567" w:type="dxa"/>
          </w:tcPr>
          <w:p w:rsidR="00977CA0" w:rsidRDefault="00977CA0">
            <w:pPr>
              <w:pStyle w:val="ConsPlusNormal"/>
              <w:jc w:val="center"/>
            </w:pPr>
            <w:r>
              <w:t>8</w:t>
            </w:r>
          </w:p>
        </w:tc>
        <w:tc>
          <w:tcPr>
            <w:tcW w:w="3604" w:type="dxa"/>
          </w:tcPr>
          <w:p w:rsidR="00977CA0" w:rsidRDefault="00977CA0">
            <w:pPr>
              <w:pStyle w:val="ConsPlusNormal"/>
            </w:pPr>
            <w:r>
              <w:t>Покупка посадочного материала для закладки многолетних насаждений</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r w:rsidR="00977CA0">
        <w:tc>
          <w:tcPr>
            <w:tcW w:w="4171" w:type="dxa"/>
            <w:gridSpan w:val="2"/>
          </w:tcPr>
          <w:p w:rsidR="00977CA0" w:rsidRDefault="00977CA0">
            <w:pPr>
              <w:pStyle w:val="ConsPlusNormal"/>
            </w:pPr>
            <w:r>
              <w:t>Итого:</w:t>
            </w:r>
          </w:p>
        </w:tc>
        <w:tc>
          <w:tcPr>
            <w:tcW w:w="1774" w:type="dxa"/>
          </w:tcPr>
          <w:p w:rsidR="00977CA0" w:rsidRDefault="00977CA0">
            <w:pPr>
              <w:pStyle w:val="ConsPlusNormal"/>
            </w:pPr>
          </w:p>
        </w:tc>
        <w:tc>
          <w:tcPr>
            <w:tcW w:w="907" w:type="dxa"/>
          </w:tcPr>
          <w:p w:rsidR="00977CA0" w:rsidRDefault="00977CA0">
            <w:pPr>
              <w:pStyle w:val="ConsPlusNormal"/>
            </w:pPr>
          </w:p>
        </w:tc>
        <w:tc>
          <w:tcPr>
            <w:tcW w:w="859" w:type="dxa"/>
          </w:tcPr>
          <w:p w:rsidR="00977CA0" w:rsidRDefault="00977CA0">
            <w:pPr>
              <w:pStyle w:val="ConsPlusNormal"/>
            </w:pPr>
          </w:p>
        </w:tc>
        <w:tc>
          <w:tcPr>
            <w:tcW w:w="1247" w:type="dxa"/>
          </w:tcPr>
          <w:p w:rsidR="00977CA0" w:rsidRDefault="00977CA0">
            <w:pPr>
              <w:pStyle w:val="ConsPlusNormal"/>
            </w:pPr>
          </w:p>
        </w:tc>
      </w:tr>
    </w:tbl>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&lt;1&gt; Указывается источник финансирования (собственные и (или) средства гранта).</w:t>
      </w:r>
    </w:p>
    <w:p w:rsidR="00977CA0" w:rsidRDefault="00977CA0">
      <w:pPr>
        <w:pStyle w:val="ConsPlusNormal"/>
        <w:jc w:val="both"/>
      </w:pPr>
    </w:p>
    <w:p w:rsidR="00977CA0" w:rsidRDefault="00977CA0">
      <w:pPr>
        <w:pStyle w:val="ConsPlusNonformat"/>
        <w:jc w:val="both"/>
      </w:pPr>
      <w:r>
        <w:t>"___" _______________ 201__ г. _________________/_____________________/</w:t>
      </w:r>
    </w:p>
    <w:p w:rsidR="00977CA0" w:rsidRDefault="00977CA0">
      <w:pPr>
        <w:pStyle w:val="ConsPlusNonformat"/>
        <w:jc w:val="both"/>
      </w:pPr>
      <w:r>
        <w:t xml:space="preserve">                                  ФИО начинающего фермера</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1"/>
      </w:pPr>
      <w:r>
        <w:t>Приложение 41</w:t>
      </w:r>
    </w:p>
    <w:p w:rsidR="00977CA0" w:rsidRDefault="00977CA0">
      <w:pPr>
        <w:pStyle w:val="ConsPlusNormal"/>
        <w:jc w:val="right"/>
      </w:pPr>
      <w:r>
        <w:t>к Порядку</w:t>
      </w:r>
    </w:p>
    <w:p w:rsidR="00977CA0" w:rsidRDefault="00977CA0">
      <w:pPr>
        <w:pStyle w:val="ConsPlusNormal"/>
        <w:jc w:val="right"/>
      </w:pPr>
      <w:r>
        <w:t>предоставления субсидий</w:t>
      </w:r>
    </w:p>
    <w:p w:rsidR="00977CA0" w:rsidRDefault="00977CA0">
      <w:pPr>
        <w:pStyle w:val="ConsPlusNormal"/>
        <w:jc w:val="right"/>
      </w:pPr>
      <w:r>
        <w:t>на содействие достижению целевых</w:t>
      </w:r>
    </w:p>
    <w:p w:rsidR="00977CA0" w:rsidRDefault="00977CA0">
      <w:pPr>
        <w:pStyle w:val="ConsPlusNormal"/>
        <w:jc w:val="right"/>
      </w:pPr>
      <w:r>
        <w:t>показателей региональных программ</w:t>
      </w:r>
    </w:p>
    <w:p w:rsidR="00977CA0" w:rsidRDefault="00977CA0">
      <w:pPr>
        <w:pStyle w:val="ConsPlusNormal"/>
        <w:jc w:val="right"/>
      </w:pPr>
      <w:r>
        <w:t>развития агропромышленного комплекса</w:t>
      </w:r>
    </w:p>
    <w:p w:rsidR="00977CA0" w:rsidRDefault="00977CA0">
      <w:pPr>
        <w:pStyle w:val="ConsPlusNormal"/>
        <w:jc w:val="both"/>
      </w:pPr>
    </w:p>
    <w:p w:rsidR="00977CA0" w:rsidRDefault="00977CA0">
      <w:pPr>
        <w:pStyle w:val="ConsPlusNormal"/>
        <w:jc w:val="right"/>
      </w:pPr>
      <w:r>
        <w:t>ФОРМА</w:t>
      </w:r>
    </w:p>
    <w:p w:rsidR="00977CA0" w:rsidRDefault="00977CA0">
      <w:pPr>
        <w:pStyle w:val="ConsPlusNormal"/>
        <w:jc w:val="both"/>
      </w:pPr>
    </w:p>
    <w:p w:rsidR="00977CA0" w:rsidRDefault="00977CA0">
      <w:pPr>
        <w:pStyle w:val="ConsPlusNormal"/>
        <w:jc w:val="center"/>
      </w:pPr>
      <w:bookmarkStart w:id="134" w:name="P4703"/>
      <w:bookmarkEnd w:id="134"/>
      <w:r>
        <w:t>ЗАЯВКА</w:t>
      </w:r>
    </w:p>
    <w:p w:rsidR="00977CA0" w:rsidRDefault="00977CA0">
      <w:pPr>
        <w:pStyle w:val="ConsPlusNormal"/>
        <w:jc w:val="center"/>
      </w:pPr>
      <w:r>
        <w:t>на перечисление грантов начинающим фермерам</w:t>
      </w:r>
    </w:p>
    <w:p w:rsidR="00977CA0" w:rsidRDefault="00977CA0">
      <w:pPr>
        <w:pStyle w:val="ConsPlusNormal"/>
        <w:jc w:val="center"/>
      </w:pPr>
      <w:r>
        <w:t>по состоянию на "_____" _______________ 20___ г.</w:t>
      </w:r>
    </w:p>
    <w:p w:rsidR="00977CA0" w:rsidRDefault="00977CA0">
      <w:pPr>
        <w:pStyle w:val="ConsPlusNormal"/>
        <w:jc w:val="both"/>
      </w:pPr>
    </w:p>
    <w:p w:rsidR="00977CA0" w:rsidRDefault="00977CA0">
      <w:pPr>
        <w:sectPr w:rsidR="00977CA0">
          <w:pgSz w:w="11905" w:h="16838"/>
          <w:pgMar w:top="1134" w:right="850" w:bottom="1134" w:left="1701" w:header="0" w:footer="0" w:gutter="0"/>
          <w:cols w:space="72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1701"/>
        <w:gridCol w:w="1871"/>
        <w:gridCol w:w="1609"/>
        <w:gridCol w:w="2041"/>
        <w:gridCol w:w="1474"/>
        <w:gridCol w:w="1204"/>
        <w:gridCol w:w="2041"/>
      </w:tblGrid>
      <w:tr w:rsidR="00977CA0">
        <w:tc>
          <w:tcPr>
            <w:tcW w:w="510" w:type="dxa"/>
            <w:vMerge w:val="restart"/>
          </w:tcPr>
          <w:p w:rsidR="00977CA0" w:rsidRDefault="00977CA0">
            <w:pPr>
              <w:pStyle w:val="ConsPlusNormal"/>
              <w:jc w:val="center"/>
            </w:pPr>
            <w:r>
              <w:t>N п/п</w:t>
            </w:r>
          </w:p>
        </w:tc>
        <w:tc>
          <w:tcPr>
            <w:tcW w:w="1701" w:type="dxa"/>
            <w:vMerge w:val="restart"/>
          </w:tcPr>
          <w:p w:rsidR="00977CA0" w:rsidRDefault="00977CA0">
            <w:pPr>
              <w:pStyle w:val="ConsPlusNormal"/>
              <w:jc w:val="center"/>
            </w:pPr>
            <w:r>
              <w:t>Наименование получателя гранта</w:t>
            </w:r>
          </w:p>
        </w:tc>
        <w:tc>
          <w:tcPr>
            <w:tcW w:w="1871" w:type="dxa"/>
            <w:vMerge w:val="restart"/>
          </w:tcPr>
          <w:p w:rsidR="00977CA0" w:rsidRDefault="00977CA0">
            <w:pPr>
              <w:pStyle w:val="ConsPlusNormal"/>
              <w:jc w:val="center"/>
            </w:pPr>
            <w:r>
              <w:t>Наименование объекта, и (или) оборудования, и (или) техники, и (или) работ, услуг, и (или) сельскохозяйственных животных</w:t>
            </w:r>
          </w:p>
        </w:tc>
        <w:tc>
          <w:tcPr>
            <w:tcW w:w="1609" w:type="dxa"/>
            <w:vMerge w:val="restart"/>
          </w:tcPr>
          <w:p w:rsidR="00977CA0" w:rsidRDefault="00977CA0">
            <w:pPr>
              <w:pStyle w:val="ConsPlusNormal"/>
              <w:jc w:val="center"/>
            </w:pPr>
            <w:r>
              <w:t>Сметная стоимость объекта и (или) стоимость оборудования, и (или) техники, и (или) животных, и (или) работ (услуг), руб.</w:t>
            </w:r>
          </w:p>
        </w:tc>
        <w:tc>
          <w:tcPr>
            <w:tcW w:w="6760" w:type="dxa"/>
            <w:gridSpan w:val="4"/>
          </w:tcPr>
          <w:p w:rsidR="00977CA0" w:rsidRDefault="00977CA0">
            <w:pPr>
              <w:pStyle w:val="ConsPlusNormal"/>
              <w:jc w:val="center"/>
            </w:pPr>
            <w:r>
              <w:t>Объем гранта, руб.</w:t>
            </w:r>
          </w:p>
        </w:tc>
      </w:tr>
      <w:tr w:rsidR="00977CA0">
        <w:tc>
          <w:tcPr>
            <w:tcW w:w="510" w:type="dxa"/>
            <w:vMerge/>
          </w:tcPr>
          <w:p w:rsidR="00977CA0" w:rsidRDefault="00977CA0"/>
        </w:tc>
        <w:tc>
          <w:tcPr>
            <w:tcW w:w="1701" w:type="dxa"/>
            <w:vMerge/>
          </w:tcPr>
          <w:p w:rsidR="00977CA0" w:rsidRDefault="00977CA0"/>
        </w:tc>
        <w:tc>
          <w:tcPr>
            <w:tcW w:w="1871" w:type="dxa"/>
            <w:vMerge/>
          </w:tcPr>
          <w:p w:rsidR="00977CA0" w:rsidRDefault="00977CA0"/>
        </w:tc>
        <w:tc>
          <w:tcPr>
            <w:tcW w:w="1609" w:type="dxa"/>
            <w:vMerge/>
          </w:tcPr>
          <w:p w:rsidR="00977CA0" w:rsidRDefault="00977CA0"/>
        </w:tc>
        <w:tc>
          <w:tcPr>
            <w:tcW w:w="4719" w:type="dxa"/>
            <w:gridSpan w:val="3"/>
          </w:tcPr>
          <w:p w:rsidR="00977CA0" w:rsidRDefault="00977CA0">
            <w:pPr>
              <w:pStyle w:val="ConsPlusNormal"/>
              <w:jc w:val="center"/>
            </w:pPr>
            <w:r>
              <w:t>за счет двух источников финансирования</w:t>
            </w:r>
          </w:p>
        </w:tc>
        <w:tc>
          <w:tcPr>
            <w:tcW w:w="2041" w:type="dxa"/>
            <w:vMerge w:val="restart"/>
          </w:tcPr>
          <w:p w:rsidR="00977CA0" w:rsidRDefault="00977CA0">
            <w:pPr>
              <w:pStyle w:val="ConsPlusNormal"/>
              <w:jc w:val="center"/>
            </w:pPr>
            <w:r>
              <w:t>за счет средств бюджета Пермского края, руб. (гр. 4 x 90%, но не более 1,5 млн. руб. по направлению разведения крупного рогатого скота мясного или молочного направлений, гр. 4 x 90%, но не более 3,0 млн. руб.)</w:t>
            </w:r>
          </w:p>
        </w:tc>
      </w:tr>
      <w:tr w:rsidR="00977CA0">
        <w:tc>
          <w:tcPr>
            <w:tcW w:w="510" w:type="dxa"/>
            <w:vMerge/>
          </w:tcPr>
          <w:p w:rsidR="00977CA0" w:rsidRDefault="00977CA0"/>
        </w:tc>
        <w:tc>
          <w:tcPr>
            <w:tcW w:w="1701" w:type="dxa"/>
            <w:vMerge/>
          </w:tcPr>
          <w:p w:rsidR="00977CA0" w:rsidRDefault="00977CA0"/>
        </w:tc>
        <w:tc>
          <w:tcPr>
            <w:tcW w:w="1871" w:type="dxa"/>
            <w:vMerge/>
          </w:tcPr>
          <w:p w:rsidR="00977CA0" w:rsidRDefault="00977CA0"/>
        </w:tc>
        <w:tc>
          <w:tcPr>
            <w:tcW w:w="1609" w:type="dxa"/>
            <w:vMerge/>
          </w:tcPr>
          <w:p w:rsidR="00977CA0" w:rsidRDefault="00977CA0"/>
        </w:tc>
        <w:tc>
          <w:tcPr>
            <w:tcW w:w="2041" w:type="dxa"/>
            <w:vMerge w:val="restart"/>
          </w:tcPr>
          <w:p w:rsidR="00977CA0" w:rsidRDefault="00977CA0">
            <w:pPr>
              <w:pStyle w:val="ConsPlusNormal"/>
              <w:jc w:val="center"/>
            </w:pPr>
            <w:r>
              <w:t>всего (гр. 4 x 90%, но не более 1,5 млн. руб. по направлению разведения крупного рогатого скота мясного или молочного направлений, гр. 4 x 90%, но не более 3,0 млн. руб.)</w:t>
            </w:r>
          </w:p>
        </w:tc>
        <w:tc>
          <w:tcPr>
            <w:tcW w:w="2678" w:type="dxa"/>
            <w:gridSpan w:val="2"/>
          </w:tcPr>
          <w:p w:rsidR="00977CA0" w:rsidRDefault="00977CA0">
            <w:pPr>
              <w:pStyle w:val="ConsPlusNormal"/>
              <w:jc w:val="center"/>
            </w:pPr>
            <w:r>
              <w:t>в том числе</w:t>
            </w:r>
          </w:p>
        </w:tc>
        <w:tc>
          <w:tcPr>
            <w:tcW w:w="2041" w:type="dxa"/>
            <w:vMerge/>
          </w:tcPr>
          <w:p w:rsidR="00977CA0" w:rsidRDefault="00977CA0"/>
        </w:tc>
      </w:tr>
      <w:tr w:rsidR="00977CA0">
        <w:tc>
          <w:tcPr>
            <w:tcW w:w="510" w:type="dxa"/>
            <w:vMerge/>
          </w:tcPr>
          <w:p w:rsidR="00977CA0" w:rsidRDefault="00977CA0"/>
        </w:tc>
        <w:tc>
          <w:tcPr>
            <w:tcW w:w="1701" w:type="dxa"/>
            <w:vMerge/>
          </w:tcPr>
          <w:p w:rsidR="00977CA0" w:rsidRDefault="00977CA0"/>
        </w:tc>
        <w:tc>
          <w:tcPr>
            <w:tcW w:w="1871" w:type="dxa"/>
            <w:vMerge/>
          </w:tcPr>
          <w:p w:rsidR="00977CA0" w:rsidRDefault="00977CA0"/>
        </w:tc>
        <w:tc>
          <w:tcPr>
            <w:tcW w:w="1609" w:type="dxa"/>
            <w:vMerge/>
          </w:tcPr>
          <w:p w:rsidR="00977CA0" w:rsidRDefault="00977CA0"/>
        </w:tc>
        <w:tc>
          <w:tcPr>
            <w:tcW w:w="2041" w:type="dxa"/>
            <w:vMerge/>
          </w:tcPr>
          <w:p w:rsidR="00977CA0" w:rsidRDefault="00977CA0"/>
        </w:tc>
        <w:tc>
          <w:tcPr>
            <w:tcW w:w="1474" w:type="dxa"/>
          </w:tcPr>
          <w:p w:rsidR="00977CA0" w:rsidRDefault="00977CA0">
            <w:pPr>
              <w:pStyle w:val="ConsPlusNormal"/>
              <w:jc w:val="center"/>
            </w:pPr>
            <w:r>
              <w:t xml:space="preserve">федеральный бюджет (гр. 5 </w:t>
            </w:r>
            <w:proofErr w:type="spellStart"/>
            <w:r>
              <w:t>x</w:t>
            </w:r>
            <w:proofErr w:type="spellEnd"/>
            <w:r>
              <w:t xml:space="preserve"> </w:t>
            </w:r>
            <w:proofErr w:type="spellStart"/>
            <w:r>
              <w:t>Rf</w:t>
            </w:r>
            <w:proofErr w:type="spellEnd"/>
            <w:r>
              <w:t>) &lt;*&gt;</w:t>
            </w:r>
          </w:p>
        </w:tc>
        <w:tc>
          <w:tcPr>
            <w:tcW w:w="1204" w:type="dxa"/>
          </w:tcPr>
          <w:p w:rsidR="00977CA0" w:rsidRDefault="00977CA0">
            <w:pPr>
              <w:pStyle w:val="ConsPlusNormal"/>
              <w:jc w:val="center"/>
            </w:pPr>
            <w:r>
              <w:t>бюджет Пермского края (гр. 5 - гр. 6)</w:t>
            </w:r>
          </w:p>
        </w:tc>
        <w:tc>
          <w:tcPr>
            <w:tcW w:w="2041" w:type="dxa"/>
            <w:vMerge/>
          </w:tcPr>
          <w:p w:rsidR="00977CA0" w:rsidRDefault="00977CA0"/>
        </w:tc>
      </w:tr>
      <w:tr w:rsidR="00977CA0">
        <w:tc>
          <w:tcPr>
            <w:tcW w:w="510" w:type="dxa"/>
          </w:tcPr>
          <w:p w:rsidR="00977CA0" w:rsidRDefault="00977CA0">
            <w:pPr>
              <w:pStyle w:val="ConsPlusNormal"/>
              <w:jc w:val="center"/>
            </w:pPr>
            <w:r>
              <w:t>1</w:t>
            </w:r>
          </w:p>
        </w:tc>
        <w:tc>
          <w:tcPr>
            <w:tcW w:w="1701" w:type="dxa"/>
          </w:tcPr>
          <w:p w:rsidR="00977CA0" w:rsidRDefault="00977CA0">
            <w:pPr>
              <w:pStyle w:val="ConsPlusNormal"/>
              <w:jc w:val="center"/>
            </w:pPr>
            <w:r>
              <w:t>2</w:t>
            </w:r>
          </w:p>
        </w:tc>
        <w:tc>
          <w:tcPr>
            <w:tcW w:w="1871" w:type="dxa"/>
          </w:tcPr>
          <w:p w:rsidR="00977CA0" w:rsidRDefault="00977CA0">
            <w:pPr>
              <w:pStyle w:val="ConsPlusNormal"/>
              <w:jc w:val="center"/>
            </w:pPr>
            <w:r>
              <w:t>3</w:t>
            </w:r>
          </w:p>
        </w:tc>
        <w:tc>
          <w:tcPr>
            <w:tcW w:w="1609" w:type="dxa"/>
          </w:tcPr>
          <w:p w:rsidR="00977CA0" w:rsidRDefault="00977CA0">
            <w:pPr>
              <w:pStyle w:val="ConsPlusNormal"/>
              <w:jc w:val="center"/>
            </w:pPr>
            <w:r>
              <w:t>4</w:t>
            </w:r>
          </w:p>
        </w:tc>
        <w:tc>
          <w:tcPr>
            <w:tcW w:w="2041" w:type="dxa"/>
          </w:tcPr>
          <w:p w:rsidR="00977CA0" w:rsidRDefault="00977CA0">
            <w:pPr>
              <w:pStyle w:val="ConsPlusNormal"/>
              <w:jc w:val="center"/>
            </w:pPr>
            <w:r>
              <w:t>5 = 6 + 7</w:t>
            </w:r>
          </w:p>
        </w:tc>
        <w:tc>
          <w:tcPr>
            <w:tcW w:w="1474" w:type="dxa"/>
          </w:tcPr>
          <w:p w:rsidR="00977CA0" w:rsidRDefault="00977CA0">
            <w:pPr>
              <w:pStyle w:val="ConsPlusNormal"/>
              <w:jc w:val="center"/>
            </w:pPr>
            <w:r>
              <w:t>6</w:t>
            </w:r>
          </w:p>
        </w:tc>
        <w:tc>
          <w:tcPr>
            <w:tcW w:w="1204" w:type="dxa"/>
          </w:tcPr>
          <w:p w:rsidR="00977CA0" w:rsidRDefault="00977CA0">
            <w:pPr>
              <w:pStyle w:val="ConsPlusNormal"/>
              <w:jc w:val="center"/>
            </w:pPr>
            <w:r>
              <w:t>7</w:t>
            </w:r>
          </w:p>
        </w:tc>
        <w:tc>
          <w:tcPr>
            <w:tcW w:w="2041" w:type="dxa"/>
          </w:tcPr>
          <w:p w:rsidR="00977CA0" w:rsidRDefault="00977CA0">
            <w:pPr>
              <w:pStyle w:val="ConsPlusNormal"/>
              <w:jc w:val="center"/>
            </w:pPr>
            <w:r>
              <w:t>8</w:t>
            </w:r>
          </w:p>
        </w:tc>
      </w:tr>
      <w:tr w:rsidR="00977CA0">
        <w:tc>
          <w:tcPr>
            <w:tcW w:w="510" w:type="dxa"/>
          </w:tcPr>
          <w:p w:rsidR="00977CA0" w:rsidRDefault="00977CA0">
            <w:pPr>
              <w:pStyle w:val="ConsPlusNormal"/>
            </w:pPr>
          </w:p>
        </w:tc>
        <w:tc>
          <w:tcPr>
            <w:tcW w:w="1701" w:type="dxa"/>
          </w:tcPr>
          <w:p w:rsidR="00977CA0" w:rsidRDefault="00977CA0">
            <w:pPr>
              <w:pStyle w:val="ConsPlusNormal"/>
            </w:pPr>
          </w:p>
        </w:tc>
        <w:tc>
          <w:tcPr>
            <w:tcW w:w="1871" w:type="dxa"/>
          </w:tcPr>
          <w:p w:rsidR="00977CA0" w:rsidRDefault="00977CA0">
            <w:pPr>
              <w:pStyle w:val="ConsPlusNormal"/>
            </w:pPr>
          </w:p>
        </w:tc>
        <w:tc>
          <w:tcPr>
            <w:tcW w:w="1609" w:type="dxa"/>
          </w:tcPr>
          <w:p w:rsidR="00977CA0" w:rsidRDefault="00977CA0">
            <w:pPr>
              <w:pStyle w:val="ConsPlusNormal"/>
            </w:pPr>
          </w:p>
        </w:tc>
        <w:tc>
          <w:tcPr>
            <w:tcW w:w="2041" w:type="dxa"/>
          </w:tcPr>
          <w:p w:rsidR="00977CA0" w:rsidRDefault="00977CA0">
            <w:pPr>
              <w:pStyle w:val="ConsPlusNormal"/>
            </w:pPr>
          </w:p>
        </w:tc>
        <w:tc>
          <w:tcPr>
            <w:tcW w:w="1474" w:type="dxa"/>
          </w:tcPr>
          <w:p w:rsidR="00977CA0" w:rsidRDefault="00977CA0">
            <w:pPr>
              <w:pStyle w:val="ConsPlusNormal"/>
            </w:pPr>
          </w:p>
        </w:tc>
        <w:tc>
          <w:tcPr>
            <w:tcW w:w="1204" w:type="dxa"/>
          </w:tcPr>
          <w:p w:rsidR="00977CA0" w:rsidRDefault="00977CA0">
            <w:pPr>
              <w:pStyle w:val="ConsPlusNormal"/>
            </w:pPr>
          </w:p>
        </w:tc>
        <w:tc>
          <w:tcPr>
            <w:tcW w:w="2041" w:type="dxa"/>
          </w:tcPr>
          <w:p w:rsidR="00977CA0" w:rsidRDefault="00977CA0">
            <w:pPr>
              <w:pStyle w:val="ConsPlusNormal"/>
            </w:pPr>
          </w:p>
        </w:tc>
      </w:tr>
      <w:tr w:rsidR="00977CA0">
        <w:tc>
          <w:tcPr>
            <w:tcW w:w="510" w:type="dxa"/>
          </w:tcPr>
          <w:p w:rsidR="00977CA0" w:rsidRDefault="00977CA0">
            <w:pPr>
              <w:pStyle w:val="ConsPlusNormal"/>
            </w:pPr>
          </w:p>
        </w:tc>
        <w:tc>
          <w:tcPr>
            <w:tcW w:w="1701" w:type="dxa"/>
          </w:tcPr>
          <w:p w:rsidR="00977CA0" w:rsidRDefault="00977CA0">
            <w:pPr>
              <w:pStyle w:val="ConsPlusNormal"/>
            </w:pPr>
          </w:p>
        </w:tc>
        <w:tc>
          <w:tcPr>
            <w:tcW w:w="1871" w:type="dxa"/>
          </w:tcPr>
          <w:p w:rsidR="00977CA0" w:rsidRDefault="00977CA0">
            <w:pPr>
              <w:pStyle w:val="ConsPlusNormal"/>
            </w:pPr>
          </w:p>
        </w:tc>
        <w:tc>
          <w:tcPr>
            <w:tcW w:w="1609" w:type="dxa"/>
          </w:tcPr>
          <w:p w:rsidR="00977CA0" w:rsidRDefault="00977CA0">
            <w:pPr>
              <w:pStyle w:val="ConsPlusNormal"/>
            </w:pPr>
          </w:p>
        </w:tc>
        <w:tc>
          <w:tcPr>
            <w:tcW w:w="2041" w:type="dxa"/>
          </w:tcPr>
          <w:p w:rsidR="00977CA0" w:rsidRDefault="00977CA0">
            <w:pPr>
              <w:pStyle w:val="ConsPlusNormal"/>
            </w:pPr>
          </w:p>
        </w:tc>
        <w:tc>
          <w:tcPr>
            <w:tcW w:w="1474" w:type="dxa"/>
          </w:tcPr>
          <w:p w:rsidR="00977CA0" w:rsidRDefault="00977CA0">
            <w:pPr>
              <w:pStyle w:val="ConsPlusNormal"/>
            </w:pPr>
          </w:p>
        </w:tc>
        <w:tc>
          <w:tcPr>
            <w:tcW w:w="1204" w:type="dxa"/>
          </w:tcPr>
          <w:p w:rsidR="00977CA0" w:rsidRDefault="00977CA0">
            <w:pPr>
              <w:pStyle w:val="ConsPlusNormal"/>
            </w:pPr>
          </w:p>
        </w:tc>
        <w:tc>
          <w:tcPr>
            <w:tcW w:w="2041" w:type="dxa"/>
          </w:tcPr>
          <w:p w:rsidR="00977CA0" w:rsidRDefault="00977CA0">
            <w:pPr>
              <w:pStyle w:val="ConsPlusNormal"/>
            </w:pPr>
          </w:p>
        </w:tc>
      </w:tr>
      <w:tr w:rsidR="00977CA0">
        <w:tc>
          <w:tcPr>
            <w:tcW w:w="510" w:type="dxa"/>
          </w:tcPr>
          <w:p w:rsidR="00977CA0" w:rsidRDefault="00977CA0">
            <w:pPr>
              <w:pStyle w:val="ConsPlusNormal"/>
            </w:pPr>
          </w:p>
        </w:tc>
        <w:tc>
          <w:tcPr>
            <w:tcW w:w="1701" w:type="dxa"/>
          </w:tcPr>
          <w:p w:rsidR="00977CA0" w:rsidRDefault="00977CA0">
            <w:pPr>
              <w:pStyle w:val="ConsPlusNormal"/>
            </w:pPr>
          </w:p>
        </w:tc>
        <w:tc>
          <w:tcPr>
            <w:tcW w:w="1871" w:type="dxa"/>
          </w:tcPr>
          <w:p w:rsidR="00977CA0" w:rsidRDefault="00977CA0">
            <w:pPr>
              <w:pStyle w:val="ConsPlusNormal"/>
            </w:pPr>
          </w:p>
        </w:tc>
        <w:tc>
          <w:tcPr>
            <w:tcW w:w="1609" w:type="dxa"/>
          </w:tcPr>
          <w:p w:rsidR="00977CA0" w:rsidRDefault="00977CA0">
            <w:pPr>
              <w:pStyle w:val="ConsPlusNormal"/>
            </w:pPr>
          </w:p>
        </w:tc>
        <w:tc>
          <w:tcPr>
            <w:tcW w:w="2041" w:type="dxa"/>
          </w:tcPr>
          <w:p w:rsidR="00977CA0" w:rsidRDefault="00977CA0">
            <w:pPr>
              <w:pStyle w:val="ConsPlusNormal"/>
            </w:pPr>
          </w:p>
        </w:tc>
        <w:tc>
          <w:tcPr>
            <w:tcW w:w="1474" w:type="dxa"/>
          </w:tcPr>
          <w:p w:rsidR="00977CA0" w:rsidRDefault="00977CA0">
            <w:pPr>
              <w:pStyle w:val="ConsPlusNormal"/>
            </w:pPr>
          </w:p>
        </w:tc>
        <w:tc>
          <w:tcPr>
            <w:tcW w:w="1204" w:type="dxa"/>
          </w:tcPr>
          <w:p w:rsidR="00977CA0" w:rsidRDefault="00977CA0">
            <w:pPr>
              <w:pStyle w:val="ConsPlusNormal"/>
            </w:pPr>
          </w:p>
        </w:tc>
        <w:tc>
          <w:tcPr>
            <w:tcW w:w="2041" w:type="dxa"/>
          </w:tcPr>
          <w:p w:rsidR="00977CA0" w:rsidRDefault="00977CA0">
            <w:pPr>
              <w:pStyle w:val="ConsPlusNormal"/>
            </w:pPr>
          </w:p>
        </w:tc>
      </w:tr>
    </w:tbl>
    <w:p w:rsidR="00977CA0" w:rsidRDefault="00977CA0">
      <w:pPr>
        <w:sectPr w:rsidR="00977CA0">
          <w:pgSz w:w="16838" w:h="11905" w:orient="landscape"/>
          <w:pgMar w:top="1701" w:right="1134" w:bottom="850" w:left="1134" w:header="0" w:footer="0" w:gutter="0"/>
          <w:cols w:space="720"/>
        </w:sectPr>
      </w:pPr>
    </w:p>
    <w:p w:rsidR="00977CA0" w:rsidRDefault="00977CA0">
      <w:pPr>
        <w:pStyle w:val="ConsPlusNormal"/>
        <w:jc w:val="both"/>
      </w:pPr>
    </w:p>
    <w:p w:rsidR="00977CA0" w:rsidRDefault="00977CA0">
      <w:pPr>
        <w:pStyle w:val="ConsPlusNormal"/>
        <w:ind w:firstLine="540"/>
        <w:jc w:val="both"/>
      </w:pPr>
      <w:r>
        <w:t>--------------------------------</w:t>
      </w:r>
    </w:p>
    <w:p w:rsidR="00977CA0" w:rsidRDefault="00977CA0">
      <w:pPr>
        <w:pStyle w:val="ConsPlusNormal"/>
        <w:spacing w:before="220"/>
        <w:ind w:firstLine="540"/>
        <w:jc w:val="both"/>
      </w:pPr>
      <w:r>
        <w:t xml:space="preserve">&lt;*&gt;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Соглашением о предоставлении субсидий бюджету Пермского края на текущий финансовый год.</w:t>
      </w:r>
    </w:p>
    <w:p w:rsidR="00977CA0" w:rsidRDefault="00977CA0">
      <w:pPr>
        <w:pStyle w:val="ConsPlusNormal"/>
        <w:jc w:val="both"/>
      </w:pPr>
    </w:p>
    <w:p w:rsidR="00977CA0" w:rsidRDefault="00977CA0">
      <w:pPr>
        <w:pStyle w:val="ConsPlusNonformat"/>
        <w:jc w:val="both"/>
      </w:pPr>
      <w:r>
        <w:t>Министр сельского хозяйства</w:t>
      </w:r>
    </w:p>
    <w:p w:rsidR="00977CA0" w:rsidRDefault="00977CA0">
      <w:pPr>
        <w:pStyle w:val="ConsPlusNonformat"/>
        <w:jc w:val="both"/>
      </w:pPr>
      <w:r>
        <w:t>и продовольствия Пермского края 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Главный бухгалтер ___________________/____________________/</w:t>
      </w:r>
    </w:p>
    <w:p w:rsidR="00977CA0" w:rsidRDefault="00977CA0">
      <w:pPr>
        <w:pStyle w:val="ConsPlusNonformat"/>
        <w:jc w:val="both"/>
      </w:pPr>
      <w:r>
        <w:t xml:space="preserve">                      (подпись)              ФИО</w:t>
      </w:r>
    </w:p>
    <w:p w:rsidR="00977CA0" w:rsidRDefault="00977CA0">
      <w:pPr>
        <w:pStyle w:val="ConsPlusNonformat"/>
        <w:jc w:val="both"/>
      </w:pPr>
    </w:p>
    <w:p w:rsidR="00977CA0" w:rsidRDefault="00977CA0">
      <w:pPr>
        <w:pStyle w:val="ConsPlusNonformat"/>
        <w:jc w:val="both"/>
      </w:pPr>
      <w:r>
        <w:t>"___" _____________ 20__ г.</w:t>
      </w:r>
    </w:p>
    <w:p w:rsidR="00977CA0" w:rsidRDefault="00977CA0">
      <w:pPr>
        <w:pStyle w:val="ConsPlusNonformat"/>
        <w:jc w:val="both"/>
      </w:pPr>
    </w:p>
    <w:p w:rsidR="00977CA0" w:rsidRDefault="00977CA0">
      <w:pPr>
        <w:pStyle w:val="ConsPlusNonformat"/>
        <w:jc w:val="both"/>
      </w:pPr>
      <w:r>
        <w:t>М.П.</w:t>
      </w:r>
    </w:p>
    <w:p w:rsidR="00977CA0" w:rsidRDefault="00977CA0">
      <w:pPr>
        <w:pStyle w:val="ConsPlusNonformat"/>
        <w:jc w:val="both"/>
      </w:pPr>
    </w:p>
    <w:p w:rsidR="00977CA0" w:rsidRDefault="00977CA0">
      <w:pPr>
        <w:pStyle w:val="ConsPlusNonformat"/>
        <w:jc w:val="both"/>
      </w:pPr>
      <w:r>
        <w:t>Исполнитель _________________ тел. _________________</w:t>
      </w: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both"/>
      </w:pPr>
    </w:p>
    <w:p w:rsidR="00977CA0" w:rsidRDefault="00977CA0">
      <w:pPr>
        <w:pStyle w:val="ConsPlusNormal"/>
        <w:jc w:val="right"/>
        <w:outlineLvl w:val="0"/>
      </w:pPr>
      <w:r>
        <w:t>Приложение</w:t>
      </w:r>
    </w:p>
    <w:p w:rsidR="00977CA0" w:rsidRDefault="00977CA0">
      <w:pPr>
        <w:pStyle w:val="ConsPlusNormal"/>
        <w:jc w:val="right"/>
      </w:pPr>
      <w:r>
        <w:t>к Постановлению</w:t>
      </w:r>
    </w:p>
    <w:p w:rsidR="00977CA0" w:rsidRDefault="00977CA0">
      <w:pPr>
        <w:pStyle w:val="ConsPlusNormal"/>
        <w:jc w:val="right"/>
      </w:pPr>
      <w:r>
        <w:t>Правительства</w:t>
      </w:r>
    </w:p>
    <w:p w:rsidR="00977CA0" w:rsidRDefault="00977CA0">
      <w:pPr>
        <w:pStyle w:val="ConsPlusNormal"/>
        <w:jc w:val="right"/>
      </w:pPr>
      <w:r>
        <w:t>Пермского края</w:t>
      </w:r>
    </w:p>
    <w:p w:rsidR="00977CA0" w:rsidRDefault="00977CA0">
      <w:pPr>
        <w:pStyle w:val="ConsPlusNormal"/>
        <w:jc w:val="right"/>
      </w:pPr>
      <w:r>
        <w:t>от 31.01.2018 N 48-п</w:t>
      </w:r>
    </w:p>
    <w:p w:rsidR="00977CA0" w:rsidRDefault="00977CA0">
      <w:pPr>
        <w:pStyle w:val="ConsPlusNormal"/>
        <w:jc w:val="both"/>
      </w:pPr>
    </w:p>
    <w:p w:rsidR="00977CA0" w:rsidRDefault="00977CA0">
      <w:pPr>
        <w:pStyle w:val="ConsPlusTitle"/>
        <w:jc w:val="center"/>
      </w:pPr>
      <w:bookmarkStart w:id="135" w:name="P4777"/>
      <w:bookmarkEnd w:id="135"/>
      <w:r>
        <w:t>ПОСТАНОВЛЕНИЯ ПРАВИТЕЛЬСТВА ПЕРМСКОГО КРАЯ, ПОДЛЕЖАЩИЕ</w:t>
      </w:r>
    </w:p>
    <w:p w:rsidR="00977CA0" w:rsidRDefault="00977CA0">
      <w:pPr>
        <w:pStyle w:val="ConsPlusTitle"/>
        <w:jc w:val="center"/>
      </w:pPr>
      <w:r>
        <w:t>ПРИЗНАНИЮ УТРАТИВШИМИ СИЛУ</w:t>
      </w:r>
    </w:p>
    <w:p w:rsidR="00977CA0" w:rsidRDefault="00977CA0">
      <w:pPr>
        <w:pStyle w:val="ConsPlusNormal"/>
        <w:jc w:val="both"/>
      </w:pPr>
    </w:p>
    <w:p w:rsidR="00977CA0" w:rsidRDefault="00DD3BBD">
      <w:pPr>
        <w:pStyle w:val="ConsPlusNormal"/>
        <w:ind w:firstLine="540"/>
        <w:jc w:val="both"/>
      </w:pPr>
      <w:hyperlink r:id="rId51" w:history="1">
        <w:r w:rsidR="00977CA0">
          <w:rPr>
            <w:color w:val="0000FF"/>
          </w:rPr>
          <w:t>Постановление</w:t>
        </w:r>
      </w:hyperlink>
      <w:r w:rsidR="00977CA0">
        <w:t xml:space="preserve"> Правительства Пермского края от 21 февраля 2013 г. N 70-п "Об утверждении Порядка предоставления субсидий на возмещение части затрат сельскохозяйственным товаропроизводителям на содержание маточного поголовья овец, коз, общего поголовья маралов, лошадей";</w:t>
      </w:r>
    </w:p>
    <w:p w:rsidR="00977CA0" w:rsidRDefault="00DD3BBD">
      <w:pPr>
        <w:pStyle w:val="ConsPlusNormal"/>
        <w:spacing w:before="220"/>
        <w:ind w:firstLine="540"/>
        <w:jc w:val="both"/>
      </w:pPr>
      <w:hyperlink r:id="rId52" w:history="1">
        <w:r w:rsidR="00977CA0">
          <w:rPr>
            <w:color w:val="0000FF"/>
          </w:rPr>
          <w:t>Постановление</w:t>
        </w:r>
      </w:hyperlink>
      <w:r w:rsidR="00977CA0">
        <w:t xml:space="preserve"> Правительства Пермского края от 27 мая 2013 г. N 550-п "Об утверждении Порядка предоставления поддержки племенного животноводства";</w:t>
      </w:r>
    </w:p>
    <w:p w:rsidR="00977CA0" w:rsidRDefault="00DD3BBD">
      <w:pPr>
        <w:pStyle w:val="ConsPlusNormal"/>
        <w:spacing w:before="220"/>
        <w:ind w:firstLine="540"/>
        <w:jc w:val="both"/>
      </w:pPr>
      <w:hyperlink r:id="rId53" w:history="1">
        <w:r w:rsidR="00977CA0">
          <w:rPr>
            <w:color w:val="0000FF"/>
          </w:rPr>
          <w:t>Постановление</w:t>
        </w:r>
      </w:hyperlink>
      <w:r w:rsidR="00977CA0">
        <w:t xml:space="preserve"> Правительства Пермского края от 22 июля 2013 г. N 944-п "Об утверждении Порядка предоставления субсидий на возмещение части затрат сельскохозяйственным товаропроизводителям на содержание маточного поголовья мясных коров и коров, используемых для получения помесного скота";</w:t>
      </w:r>
    </w:p>
    <w:p w:rsidR="00977CA0" w:rsidRDefault="00DD3BBD">
      <w:pPr>
        <w:pStyle w:val="ConsPlusNormal"/>
        <w:spacing w:before="220"/>
        <w:ind w:firstLine="540"/>
        <w:jc w:val="both"/>
      </w:pPr>
      <w:hyperlink r:id="rId54" w:history="1">
        <w:r w:rsidR="00977CA0">
          <w:rPr>
            <w:color w:val="0000FF"/>
          </w:rPr>
          <w:t>пункты 1</w:t>
        </w:r>
      </w:hyperlink>
      <w:r w:rsidR="00977CA0">
        <w:t xml:space="preserve">, </w:t>
      </w:r>
      <w:hyperlink r:id="rId55" w:history="1">
        <w:r w:rsidR="00977CA0">
          <w:rPr>
            <w:color w:val="0000FF"/>
          </w:rPr>
          <w:t>5</w:t>
        </w:r>
      </w:hyperlink>
      <w:r w:rsidR="00977CA0">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11 декабря 2013 г. N 1737-п "О внесении изменений в отдельные постановления Правительства Пермского края в сфере развития сельского хозяйства";</w:t>
      </w:r>
    </w:p>
    <w:p w:rsidR="00977CA0" w:rsidRDefault="00DD3BBD">
      <w:pPr>
        <w:pStyle w:val="ConsPlusNormal"/>
        <w:spacing w:before="220"/>
        <w:ind w:firstLine="540"/>
        <w:jc w:val="both"/>
      </w:pPr>
      <w:hyperlink r:id="rId56" w:history="1">
        <w:r w:rsidR="00977CA0">
          <w:rPr>
            <w:color w:val="0000FF"/>
          </w:rPr>
          <w:t>Постановление</w:t>
        </w:r>
      </w:hyperlink>
      <w:r w:rsidR="00977CA0">
        <w:t xml:space="preserve"> Правительства Пермского края от 28 марта 2014 г. N 207-п "О внесении изменений в Постановление Правительства Пермского края от 27 мая 2013 г. N 550-п "Об утверждении Порядка предоставления государственной поддержки развития племенного животноводства";</w:t>
      </w:r>
    </w:p>
    <w:p w:rsidR="00977CA0" w:rsidRDefault="00DD3BBD">
      <w:pPr>
        <w:pStyle w:val="ConsPlusNormal"/>
        <w:spacing w:before="220"/>
        <w:ind w:firstLine="540"/>
        <w:jc w:val="both"/>
      </w:pPr>
      <w:hyperlink r:id="rId57" w:history="1">
        <w:r w:rsidR="00977CA0">
          <w:rPr>
            <w:color w:val="0000FF"/>
          </w:rPr>
          <w:t>Постановление</w:t>
        </w:r>
      </w:hyperlink>
      <w:r w:rsidR="00977CA0">
        <w:t xml:space="preserve"> Правительства Пермского края от 22 апреля 2014 г. N 278-п "О внесении изменений в Постановление Правительства Пермского края от 22 июля 2013 г. N 944-п "Об утверждении Порядка предоставления государственной поддержки развития мясного скотоводства";</w:t>
      </w:r>
    </w:p>
    <w:p w:rsidR="00977CA0" w:rsidRDefault="00DD3BBD">
      <w:pPr>
        <w:pStyle w:val="ConsPlusNormal"/>
        <w:spacing w:before="220"/>
        <w:ind w:firstLine="540"/>
        <w:jc w:val="both"/>
      </w:pPr>
      <w:hyperlink r:id="rId58" w:history="1">
        <w:r w:rsidR="00977CA0">
          <w:rPr>
            <w:color w:val="0000FF"/>
          </w:rPr>
          <w:t>Постановление</w:t>
        </w:r>
      </w:hyperlink>
      <w:r w:rsidR="00977CA0">
        <w:t xml:space="preserve"> Правительства Пермского края от 27 мая 2014 г. N 401-п "О внесении изменений в Постановление Правительства Пермского края от 21 февраля 2013 г. N 70-п "Об утверждении Порядка предоставления государственной поддержки развития овцеводства, козоводства, северного оленеводства и табунного коневодства";</w:t>
      </w:r>
    </w:p>
    <w:p w:rsidR="00977CA0" w:rsidRDefault="00DD3BBD">
      <w:pPr>
        <w:pStyle w:val="ConsPlusNormal"/>
        <w:spacing w:before="220"/>
        <w:ind w:firstLine="540"/>
        <w:jc w:val="both"/>
      </w:pPr>
      <w:hyperlink r:id="rId59" w:history="1">
        <w:r w:rsidR="00977CA0">
          <w:rPr>
            <w:color w:val="0000FF"/>
          </w:rPr>
          <w:t>Постановление</w:t>
        </w:r>
      </w:hyperlink>
      <w:r w:rsidR="00977CA0">
        <w:t xml:space="preserve"> Правительства Пермского края от 5 июня 2014 г. N 453-п "Об утверждении Порядка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w:t>
      </w:r>
    </w:p>
    <w:p w:rsidR="00977CA0" w:rsidRDefault="00DD3BBD">
      <w:pPr>
        <w:pStyle w:val="ConsPlusNormal"/>
        <w:spacing w:before="220"/>
        <w:ind w:firstLine="540"/>
        <w:jc w:val="both"/>
      </w:pPr>
      <w:hyperlink r:id="rId60" w:history="1">
        <w:r w:rsidR="00977CA0">
          <w:rPr>
            <w:color w:val="0000FF"/>
          </w:rPr>
          <w:t>Постановление</w:t>
        </w:r>
      </w:hyperlink>
      <w:r w:rsidR="00977CA0">
        <w:t xml:space="preserve"> Правительства Пермского края от 25 июля 2014 г. N 691-п "Об утверждении Порядка предоставления субсидий на возмещение части затрат сельскохозяйственным товаропроизводителям на приобретение элитных семян и признании утратившим силу Постановления Правительства Пермского края от 20 мая 2013 г. N 476-п "Об утверждении Порядка предоставления государственной поддержки развития семеноводства";</w:t>
      </w:r>
    </w:p>
    <w:p w:rsidR="00977CA0" w:rsidRDefault="00DD3BBD">
      <w:pPr>
        <w:pStyle w:val="ConsPlusNormal"/>
        <w:spacing w:before="220"/>
        <w:ind w:firstLine="540"/>
        <w:jc w:val="both"/>
      </w:pPr>
      <w:hyperlink r:id="rId61" w:history="1">
        <w:r w:rsidR="00977CA0">
          <w:rPr>
            <w:color w:val="0000FF"/>
          </w:rPr>
          <w:t>Постановление</w:t>
        </w:r>
      </w:hyperlink>
      <w:r w:rsidR="00977CA0">
        <w:t xml:space="preserve"> Правительства Пермского края от 25 августа 2014 г. N 849-п "О внесении изменений в Постановление Правительства Пермского края от 27 мая 2013 г. N 550-п "Об утверждении Порядка предоставления поддержки развития племенного животноводства";</w:t>
      </w:r>
    </w:p>
    <w:p w:rsidR="00977CA0" w:rsidRDefault="00DD3BBD">
      <w:pPr>
        <w:pStyle w:val="ConsPlusNormal"/>
        <w:spacing w:before="220"/>
        <w:ind w:firstLine="540"/>
        <w:jc w:val="both"/>
      </w:pPr>
      <w:hyperlink r:id="rId62" w:history="1">
        <w:r w:rsidR="00977CA0">
          <w:rPr>
            <w:color w:val="0000FF"/>
          </w:rPr>
          <w:t>Постановление</w:t>
        </w:r>
      </w:hyperlink>
      <w:r w:rsidR="00977CA0">
        <w:t xml:space="preserve"> Правительства Пермского края от 3 октября 2014 г. N 1114-п "О внесении изменений в Порядок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 утвержденный Постановлением Правительства Пермского края от 5 июня 2014 г. N 453-п";</w:t>
      </w:r>
    </w:p>
    <w:p w:rsidR="00977CA0" w:rsidRDefault="00DD3BBD">
      <w:pPr>
        <w:pStyle w:val="ConsPlusNormal"/>
        <w:spacing w:before="220"/>
        <w:ind w:firstLine="540"/>
        <w:jc w:val="both"/>
      </w:pPr>
      <w:hyperlink r:id="rId63" w:history="1">
        <w:r w:rsidR="00977CA0">
          <w:rPr>
            <w:color w:val="0000FF"/>
          </w:rPr>
          <w:t>Постановление</w:t>
        </w:r>
      </w:hyperlink>
      <w:r w:rsidR="00977CA0">
        <w:t xml:space="preserve"> Правительства Пермского края от 28 ноября 2014 г. N 1371-п "О внесении изменений в Постановление Правительства Пермского края от 21 февраля 2013 г. N 70-п "Об утверждении Порядка предоставления субсидий на возмещение части затрат сельскохозяйственным товаропроизводителям на содержание маточного поголовья овец, коз, общего поголовья северных оленей, маралов, лошадей";</w:t>
      </w:r>
    </w:p>
    <w:p w:rsidR="00977CA0" w:rsidRDefault="00DD3BBD">
      <w:pPr>
        <w:pStyle w:val="ConsPlusNormal"/>
        <w:spacing w:before="220"/>
        <w:ind w:firstLine="540"/>
        <w:jc w:val="both"/>
      </w:pPr>
      <w:hyperlink r:id="rId64" w:history="1">
        <w:r w:rsidR="00977CA0">
          <w:rPr>
            <w:color w:val="0000FF"/>
          </w:rPr>
          <w:t>пункт 1</w:t>
        </w:r>
      </w:hyperlink>
      <w:r w:rsidR="00977CA0">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17 декабря 2014 г. N 1469-п "О внесении изменений в отдельные постановления Правительства Пермского края в сфере развития сельского хозяйства";</w:t>
      </w:r>
    </w:p>
    <w:p w:rsidR="00977CA0" w:rsidRDefault="00DD3BBD">
      <w:pPr>
        <w:pStyle w:val="ConsPlusNormal"/>
        <w:spacing w:before="220"/>
        <w:ind w:firstLine="540"/>
        <w:jc w:val="both"/>
      </w:pPr>
      <w:hyperlink r:id="rId65" w:history="1">
        <w:r w:rsidR="00977CA0">
          <w:rPr>
            <w:color w:val="0000FF"/>
          </w:rPr>
          <w:t>пункты 1</w:t>
        </w:r>
      </w:hyperlink>
      <w:r w:rsidR="00977CA0">
        <w:t xml:space="preserve">, </w:t>
      </w:r>
      <w:hyperlink r:id="rId66" w:history="1">
        <w:r w:rsidR="00977CA0">
          <w:rPr>
            <w:color w:val="0000FF"/>
          </w:rPr>
          <w:t>7</w:t>
        </w:r>
      </w:hyperlink>
      <w:r w:rsidR="00977CA0">
        <w:t xml:space="preserve">, </w:t>
      </w:r>
      <w:hyperlink r:id="rId67" w:history="1">
        <w:r w:rsidR="00977CA0">
          <w:rPr>
            <w:color w:val="0000FF"/>
          </w:rPr>
          <w:t>13</w:t>
        </w:r>
      </w:hyperlink>
      <w:r w:rsidR="00977CA0">
        <w:t xml:space="preserve">, </w:t>
      </w:r>
      <w:hyperlink r:id="rId68" w:history="1">
        <w:r w:rsidR="00977CA0">
          <w:rPr>
            <w:color w:val="0000FF"/>
          </w:rPr>
          <w:t>14</w:t>
        </w:r>
      </w:hyperlink>
      <w:r w:rsidR="00977CA0">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25 июня 2015 г. N 418-п "О внесении изменений в отдельные постановления Правительства Пермского края в сфере развития сельского хозяйства";</w:t>
      </w:r>
    </w:p>
    <w:p w:rsidR="00977CA0" w:rsidRDefault="00DD3BBD">
      <w:pPr>
        <w:pStyle w:val="ConsPlusNormal"/>
        <w:spacing w:before="220"/>
        <w:ind w:firstLine="540"/>
        <w:jc w:val="both"/>
      </w:pPr>
      <w:hyperlink r:id="rId69" w:history="1">
        <w:r w:rsidR="00977CA0">
          <w:rPr>
            <w:color w:val="0000FF"/>
          </w:rPr>
          <w:t>Постановление</w:t>
        </w:r>
      </w:hyperlink>
      <w:r w:rsidR="00977CA0">
        <w:t xml:space="preserve"> Правительства Пермского края от 17 июля 2015 г. N 468-п "О внесении изменения в Порядок предоставления поддержки развития племенного животноводства, утвержденный Постановлением Правительства Пермского края от 27 мая 2013 г. N 550-п";</w:t>
      </w:r>
    </w:p>
    <w:p w:rsidR="00977CA0" w:rsidRDefault="00DD3BBD">
      <w:pPr>
        <w:pStyle w:val="ConsPlusNormal"/>
        <w:spacing w:before="220"/>
        <w:ind w:firstLine="540"/>
        <w:jc w:val="both"/>
      </w:pPr>
      <w:hyperlink r:id="rId70" w:history="1">
        <w:r w:rsidR="00977CA0">
          <w:rPr>
            <w:color w:val="0000FF"/>
          </w:rPr>
          <w:t>Постановление</w:t>
        </w:r>
      </w:hyperlink>
      <w:r w:rsidR="00977CA0">
        <w:t xml:space="preserve"> Правительства Пермского края от 20 июля 2015 г. N 470-п "Об утверждении Порядка предоставления грантов сельскохозяйственным потребительским кооперативам на развитие материально-технической базы";</w:t>
      </w:r>
    </w:p>
    <w:p w:rsidR="00977CA0" w:rsidRDefault="00DD3BBD">
      <w:pPr>
        <w:pStyle w:val="ConsPlusNormal"/>
        <w:spacing w:before="220"/>
        <w:ind w:firstLine="540"/>
        <w:jc w:val="both"/>
      </w:pPr>
      <w:hyperlink r:id="rId71" w:history="1">
        <w:r w:rsidR="00977CA0">
          <w:rPr>
            <w:color w:val="0000FF"/>
          </w:rPr>
          <w:t>Постановление</w:t>
        </w:r>
      </w:hyperlink>
      <w:r w:rsidR="00977CA0">
        <w:t xml:space="preserve"> Правительства Пермского края от 2 октября 2015 г. N 776-п "О внесении изменения в абзац второй пункта 2.2 Порядка предоставления грантов сельскохозяйственным потребительским кооперативам на развитие материально-технической базы, утвержденного Постановлением Правительства Пермского края от 20 июля 2015 г. N 470-п";</w:t>
      </w:r>
    </w:p>
    <w:p w:rsidR="00977CA0" w:rsidRDefault="00DD3BBD">
      <w:pPr>
        <w:pStyle w:val="ConsPlusNormal"/>
        <w:spacing w:before="220"/>
        <w:ind w:firstLine="540"/>
        <w:jc w:val="both"/>
      </w:pPr>
      <w:hyperlink r:id="rId72" w:history="1">
        <w:r w:rsidR="00977CA0">
          <w:rPr>
            <w:color w:val="0000FF"/>
          </w:rPr>
          <w:t>пункты 1</w:t>
        </w:r>
      </w:hyperlink>
      <w:r w:rsidR="00977CA0">
        <w:t xml:space="preserve">, </w:t>
      </w:r>
      <w:hyperlink r:id="rId73" w:history="1">
        <w:r w:rsidR="00977CA0">
          <w:rPr>
            <w:color w:val="0000FF"/>
          </w:rPr>
          <w:t>3</w:t>
        </w:r>
      </w:hyperlink>
      <w:r w:rsidR="00977CA0">
        <w:t xml:space="preserve">, </w:t>
      </w:r>
      <w:hyperlink r:id="rId74" w:history="1">
        <w:r w:rsidR="00977CA0">
          <w:rPr>
            <w:color w:val="0000FF"/>
          </w:rPr>
          <w:t>5</w:t>
        </w:r>
      </w:hyperlink>
      <w:r w:rsidR="00977CA0">
        <w:t xml:space="preserve">, </w:t>
      </w:r>
      <w:hyperlink r:id="rId75" w:history="1">
        <w:r w:rsidR="00977CA0">
          <w:rPr>
            <w:color w:val="0000FF"/>
          </w:rPr>
          <w:t>9</w:t>
        </w:r>
      </w:hyperlink>
      <w:r w:rsidR="00977CA0">
        <w:t xml:space="preserve">, </w:t>
      </w:r>
      <w:hyperlink r:id="rId76" w:history="1">
        <w:r w:rsidR="00977CA0">
          <w:rPr>
            <w:color w:val="0000FF"/>
          </w:rPr>
          <w:t>10</w:t>
        </w:r>
      </w:hyperlink>
      <w:r w:rsidR="00977CA0">
        <w:t xml:space="preserve">, </w:t>
      </w:r>
      <w:hyperlink r:id="rId77" w:history="1">
        <w:r w:rsidR="00977CA0">
          <w:rPr>
            <w:color w:val="0000FF"/>
          </w:rPr>
          <w:t>11</w:t>
        </w:r>
      </w:hyperlink>
      <w:r w:rsidR="00977CA0">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24 февраля 2016 г. N 72-п "О внесении изменений в отдельные постановления Правительства Пермского края в сфере развития сельского хозяйства";</w:t>
      </w:r>
    </w:p>
    <w:p w:rsidR="00977CA0" w:rsidRDefault="00DD3BBD">
      <w:pPr>
        <w:pStyle w:val="ConsPlusNormal"/>
        <w:spacing w:before="220"/>
        <w:ind w:firstLine="540"/>
        <w:jc w:val="both"/>
      </w:pPr>
      <w:hyperlink r:id="rId78" w:history="1">
        <w:r w:rsidR="00977CA0">
          <w:rPr>
            <w:color w:val="0000FF"/>
          </w:rPr>
          <w:t>Постановление</w:t>
        </w:r>
      </w:hyperlink>
      <w:r w:rsidR="00977CA0">
        <w:t xml:space="preserve"> Правительства Пермского края от 6 апреля 2016 г. N 192-п "О внесении изменений в Порядок предоставления грантов сельскохозяйственным потребительским кооперативам на развитие материально-технической базы, утвержденный Постановлением Правительства Пермского края от 20 июля 2015 г. N 470-п";</w:t>
      </w:r>
    </w:p>
    <w:p w:rsidR="00977CA0" w:rsidRDefault="00DD3BBD">
      <w:pPr>
        <w:pStyle w:val="ConsPlusNormal"/>
        <w:spacing w:before="220"/>
        <w:ind w:firstLine="540"/>
        <w:jc w:val="both"/>
      </w:pPr>
      <w:hyperlink r:id="rId79" w:history="1">
        <w:r w:rsidR="00977CA0">
          <w:rPr>
            <w:color w:val="0000FF"/>
          </w:rPr>
          <w:t>Постановление</w:t>
        </w:r>
      </w:hyperlink>
      <w:r w:rsidR="00977CA0">
        <w:t xml:space="preserve"> Правительства Пермского края от 14 апреля 2016 г. N 222-п "О внесении изменений в Порядок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 утвержденный Постановлением Правительства Пермского края от 5 июня 2014 г. N 453-п";</w:t>
      </w:r>
    </w:p>
    <w:p w:rsidR="00977CA0" w:rsidRDefault="00DD3BBD">
      <w:pPr>
        <w:pStyle w:val="ConsPlusNormal"/>
        <w:spacing w:before="220"/>
        <w:ind w:firstLine="540"/>
        <w:jc w:val="both"/>
      </w:pPr>
      <w:hyperlink r:id="rId80" w:history="1">
        <w:r w:rsidR="00977CA0">
          <w:rPr>
            <w:color w:val="0000FF"/>
          </w:rPr>
          <w:t>Постановление</w:t>
        </w:r>
      </w:hyperlink>
      <w:r w:rsidR="00977CA0">
        <w:t xml:space="preserve"> Правительства Пермского края от 17 июня 2016 г. N 369-п "О внесении изменений в Порядок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 утвержденный Постановлением Правительства Пермского края от 5 июня 2014 г. N 453-п";</w:t>
      </w:r>
    </w:p>
    <w:p w:rsidR="00977CA0" w:rsidRDefault="00DD3BBD">
      <w:pPr>
        <w:pStyle w:val="ConsPlusNormal"/>
        <w:spacing w:before="220"/>
        <w:ind w:firstLine="540"/>
        <w:jc w:val="both"/>
      </w:pPr>
      <w:hyperlink r:id="rId81" w:history="1">
        <w:r w:rsidR="00977CA0">
          <w:rPr>
            <w:color w:val="0000FF"/>
          </w:rPr>
          <w:t>Постановление</w:t>
        </w:r>
      </w:hyperlink>
      <w:r w:rsidR="00977CA0">
        <w:t xml:space="preserve"> Правительства Пермского края от 15 июля 2016 г. N 478-п "О внесении изменения в пункт 3.11(1) Порядка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 утвержденного Постановлением Правительства Пермского края от 5 июня 2014 г. N 453-п";</w:t>
      </w:r>
    </w:p>
    <w:p w:rsidR="00977CA0" w:rsidRDefault="00DD3BBD">
      <w:pPr>
        <w:pStyle w:val="ConsPlusNormal"/>
        <w:spacing w:before="220"/>
        <w:ind w:firstLine="540"/>
        <w:jc w:val="both"/>
      </w:pPr>
      <w:hyperlink r:id="rId82" w:history="1">
        <w:r w:rsidR="00977CA0">
          <w:rPr>
            <w:color w:val="0000FF"/>
          </w:rPr>
          <w:t>Постановление</w:t>
        </w:r>
      </w:hyperlink>
      <w:r w:rsidR="00977CA0">
        <w:t xml:space="preserve"> Правительства Пермского края от 12 октября 2016 г. N 904-п "О внесении изменений в Постановление Правительства Пермского края от 27 мая 2013 г. N 550-п "Об утверждении Порядка предоставления поддержки племенного животноводства";</w:t>
      </w:r>
    </w:p>
    <w:p w:rsidR="00977CA0" w:rsidRDefault="00DD3BBD">
      <w:pPr>
        <w:pStyle w:val="ConsPlusNormal"/>
        <w:spacing w:before="220"/>
        <w:ind w:firstLine="540"/>
        <w:jc w:val="both"/>
      </w:pPr>
      <w:hyperlink r:id="rId83" w:history="1">
        <w:r w:rsidR="00977CA0">
          <w:rPr>
            <w:color w:val="0000FF"/>
          </w:rPr>
          <w:t>Постановление</w:t>
        </w:r>
      </w:hyperlink>
      <w:r w:rsidR="00977CA0">
        <w:t xml:space="preserve"> Правительства Пермского края от 18 ноября 2016 г. N 1055-п "О внесении изменений в Порядок предоставления поддержки племенного животноводства, утвержденный Постановлением Правительства Пермского края от 27 мая 2013 г. N 550-п";</w:t>
      </w:r>
    </w:p>
    <w:p w:rsidR="00977CA0" w:rsidRDefault="00DD3BBD">
      <w:pPr>
        <w:pStyle w:val="ConsPlusNormal"/>
        <w:spacing w:before="220"/>
        <w:ind w:firstLine="540"/>
        <w:jc w:val="both"/>
      </w:pPr>
      <w:hyperlink r:id="rId84" w:history="1">
        <w:r w:rsidR="00977CA0">
          <w:rPr>
            <w:color w:val="0000FF"/>
          </w:rPr>
          <w:t>Постановление</w:t>
        </w:r>
      </w:hyperlink>
      <w:r w:rsidR="00977CA0">
        <w:t xml:space="preserve"> Правительства Пермского края от 13 апреля 2017 г. N 232-п "О внесении изменений в Постановление Правительства Пермского края от 27 мая 2013 г. N 550-п "Об утверждении Порядка предоставления поддержки племенного животноводства";</w:t>
      </w:r>
    </w:p>
    <w:p w:rsidR="00977CA0" w:rsidRDefault="00DD3BBD">
      <w:pPr>
        <w:pStyle w:val="ConsPlusNormal"/>
        <w:spacing w:before="220"/>
        <w:ind w:firstLine="540"/>
        <w:jc w:val="both"/>
      </w:pPr>
      <w:hyperlink r:id="rId85" w:history="1">
        <w:r w:rsidR="00977CA0">
          <w:rPr>
            <w:color w:val="0000FF"/>
          </w:rPr>
          <w:t>Постановление</w:t>
        </w:r>
      </w:hyperlink>
      <w:r w:rsidR="00977CA0">
        <w:t xml:space="preserve"> Правительства Пермского края от 13 апреля 2017 г. N 238-п "О внесении изменений в Постановление Правительства Пермского края от 20 июля 2015 г. N 470-п "Об утверждении Порядка предоставления грантов сельскохозяйственным потребительским кооперативам на развитие материально-технической базы";</w:t>
      </w:r>
    </w:p>
    <w:p w:rsidR="00977CA0" w:rsidRDefault="00DD3BBD">
      <w:pPr>
        <w:pStyle w:val="ConsPlusNormal"/>
        <w:spacing w:before="220"/>
        <w:ind w:firstLine="540"/>
        <w:jc w:val="both"/>
      </w:pPr>
      <w:hyperlink r:id="rId86" w:history="1">
        <w:r w:rsidR="00977CA0">
          <w:rPr>
            <w:color w:val="0000FF"/>
          </w:rPr>
          <w:t>Постановление</w:t>
        </w:r>
      </w:hyperlink>
      <w:r w:rsidR="00977CA0">
        <w:t xml:space="preserve"> Правительства Пермского края от 3 мая 2017 г. N 327-п "Об утверждении Порядка предоставления грантов на развитие семейных животноводческих ферм, о внесении изменений в отдельные постановления Правительства Пермского края и о признании утратившими силу отдельных постановлений Правительства Пермского края";</w:t>
      </w:r>
    </w:p>
    <w:p w:rsidR="00977CA0" w:rsidRDefault="00DD3BBD">
      <w:pPr>
        <w:pStyle w:val="ConsPlusNormal"/>
        <w:spacing w:before="220"/>
        <w:ind w:firstLine="540"/>
        <w:jc w:val="both"/>
      </w:pPr>
      <w:hyperlink r:id="rId87" w:history="1">
        <w:r w:rsidR="00977CA0">
          <w:rPr>
            <w:color w:val="0000FF"/>
          </w:rPr>
          <w:t>Постановление</w:t>
        </w:r>
      </w:hyperlink>
      <w:r w:rsidR="00977CA0">
        <w:t xml:space="preserve"> Правительства Пермского края от 24 мая 2017 г. N 374-п "О внесении изменений в Постановление Правительства Пермского края от 5 июня 2014 г. N 453-п "Об утверждении Порядка предоставления субсидий сельскохозяйственным товаропроизводителям на возмещение части затрат на уплату страховых премий по договорам сельскохозяйственного страхования";</w:t>
      </w:r>
    </w:p>
    <w:p w:rsidR="00977CA0" w:rsidRDefault="00DD3BBD">
      <w:pPr>
        <w:pStyle w:val="ConsPlusNormal"/>
        <w:spacing w:before="220"/>
        <w:ind w:firstLine="540"/>
        <w:jc w:val="both"/>
      </w:pPr>
      <w:hyperlink r:id="rId88" w:history="1">
        <w:r w:rsidR="00977CA0">
          <w:rPr>
            <w:color w:val="0000FF"/>
          </w:rPr>
          <w:t>Постановление</w:t>
        </w:r>
      </w:hyperlink>
      <w:r w:rsidR="00977CA0">
        <w:t xml:space="preserve"> Правительства Пермского края от 30 мая 2017 г. N 421-п "Об утверждении Порядка предоставления грантов начинающим фермерам";</w:t>
      </w:r>
    </w:p>
    <w:p w:rsidR="00977CA0" w:rsidRDefault="00DD3BBD">
      <w:pPr>
        <w:pStyle w:val="ConsPlusNormal"/>
        <w:spacing w:before="220"/>
        <w:ind w:firstLine="540"/>
        <w:jc w:val="both"/>
      </w:pPr>
      <w:hyperlink r:id="rId89" w:history="1">
        <w:r w:rsidR="00977CA0">
          <w:rPr>
            <w:color w:val="0000FF"/>
          </w:rPr>
          <w:t>Постановление</w:t>
        </w:r>
      </w:hyperlink>
      <w:r w:rsidR="00977CA0">
        <w:t xml:space="preserve"> Правительства Пермского края от 30 мая 2017 г. N 435-п "О внесении изменений в Порядок предоставления субсидий на возмещение части затрат сельскохозяйственным товаропроизводителям на содержание маточного поголовья овец, коз, общего поголовья маралов, лошадей, утвержденный Постановлением Правительства Пермского края от 21 февраля 2013 г. N 70-п";</w:t>
      </w:r>
    </w:p>
    <w:p w:rsidR="00977CA0" w:rsidRDefault="00DD3BBD">
      <w:pPr>
        <w:pStyle w:val="ConsPlusNormal"/>
        <w:spacing w:before="220"/>
        <w:ind w:firstLine="540"/>
        <w:jc w:val="both"/>
      </w:pPr>
      <w:hyperlink r:id="rId90" w:history="1">
        <w:r w:rsidR="00977CA0">
          <w:rPr>
            <w:color w:val="0000FF"/>
          </w:rPr>
          <w:t>Постановление</w:t>
        </w:r>
      </w:hyperlink>
      <w:r w:rsidR="00977CA0">
        <w:t xml:space="preserve"> Правительства Пермского края от 7 июня 2017 г. N 458-п "О внесении изменений в Постановление Правительства Пермского края от 25 июля 2014 г. N 691-п "Об утверждении Порядка предоставления субсидий на возмещение части затрат сельскохозяйственным товаропроизводителям на приобретение элитных семян и признании утратившим силу Постановления Правительства Пермского края от 20 мая 2013 г. N 476-п "Об утверждении Порядка предоставления государственной поддержки развития семеноводства";</w:t>
      </w:r>
    </w:p>
    <w:p w:rsidR="00977CA0" w:rsidRDefault="00DD3BBD">
      <w:pPr>
        <w:pStyle w:val="ConsPlusNormal"/>
        <w:spacing w:before="220"/>
        <w:ind w:firstLine="540"/>
        <w:jc w:val="both"/>
      </w:pPr>
      <w:hyperlink r:id="rId91" w:history="1">
        <w:r w:rsidR="00977CA0">
          <w:rPr>
            <w:color w:val="0000FF"/>
          </w:rPr>
          <w:t>Постановление</w:t>
        </w:r>
      </w:hyperlink>
      <w:r w:rsidR="00977CA0">
        <w:t xml:space="preserve"> Правительства Пермского края от 7 июня 2017 г. N 485-п "О внесении изменений в Порядок предоставления субсидий на возмещение части затрат сельскохозяйственным товаропроизводителям на содержание маточного поголовья мясных коров и коров, используемых для получения помесного скота, утвержденный Постановлением Правительства Пермского края от 22 июля 2013 г. N 944-п";</w:t>
      </w:r>
    </w:p>
    <w:p w:rsidR="00977CA0" w:rsidRDefault="00DD3BBD">
      <w:pPr>
        <w:pStyle w:val="ConsPlusNormal"/>
        <w:spacing w:before="220"/>
        <w:ind w:firstLine="540"/>
        <w:jc w:val="both"/>
      </w:pPr>
      <w:hyperlink r:id="rId92" w:history="1">
        <w:r w:rsidR="00977CA0">
          <w:rPr>
            <w:color w:val="0000FF"/>
          </w:rPr>
          <w:t>Постановление</w:t>
        </w:r>
      </w:hyperlink>
      <w:r w:rsidR="00977CA0">
        <w:t xml:space="preserve"> Правительства Пермского края от 9 августа 2017 г. N 707-п "О внесении изменений в Порядок предоставления грантов сельскохозяйственным потребительским кооперативам на развитие материально-технической базы, утвержденный Постановлением Правительства Пермского края от 20 июля 2015 г. N 470-п";</w:t>
      </w:r>
    </w:p>
    <w:p w:rsidR="00977CA0" w:rsidRDefault="00DD3BBD">
      <w:pPr>
        <w:pStyle w:val="ConsPlusNormal"/>
        <w:spacing w:before="220"/>
        <w:ind w:firstLine="540"/>
        <w:jc w:val="both"/>
      </w:pPr>
      <w:hyperlink r:id="rId93" w:history="1">
        <w:r w:rsidR="00977CA0">
          <w:rPr>
            <w:color w:val="0000FF"/>
          </w:rPr>
          <w:t>пункт 1</w:t>
        </w:r>
      </w:hyperlink>
      <w:r w:rsidR="00977CA0">
        <w:t xml:space="preserve"> Постановления Правительства Пермского края от 9 августа 2017 г. N 708-п "О внесении изменений в отдельные постановления Правительства Пермского края";</w:t>
      </w:r>
    </w:p>
    <w:p w:rsidR="00977CA0" w:rsidRDefault="00DD3BBD">
      <w:pPr>
        <w:pStyle w:val="ConsPlusNormal"/>
        <w:spacing w:before="220"/>
        <w:ind w:firstLine="540"/>
        <w:jc w:val="both"/>
      </w:pPr>
      <w:hyperlink r:id="rId94" w:history="1">
        <w:r w:rsidR="00977CA0">
          <w:rPr>
            <w:color w:val="0000FF"/>
          </w:rPr>
          <w:t>пункт 1</w:t>
        </w:r>
      </w:hyperlink>
      <w:r w:rsidR="00977CA0">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24 августа 2017 г. N 746-п "О внесении изменений в отдельные постановления Правительства Пермского края".</w:t>
      </w:r>
    </w:p>
    <w:p w:rsidR="00977CA0" w:rsidRDefault="00977CA0">
      <w:pPr>
        <w:pStyle w:val="ConsPlusNormal"/>
        <w:jc w:val="both"/>
      </w:pPr>
    </w:p>
    <w:p w:rsidR="00977CA0" w:rsidRDefault="00977CA0">
      <w:pPr>
        <w:pStyle w:val="ConsPlusNormal"/>
        <w:jc w:val="both"/>
      </w:pPr>
    </w:p>
    <w:p w:rsidR="00977CA0" w:rsidRDefault="00977CA0">
      <w:pPr>
        <w:pStyle w:val="ConsPlusNormal"/>
        <w:pBdr>
          <w:top w:val="single" w:sz="6" w:space="0" w:color="auto"/>
        </w:pBdr>
        <w:spacing w:before="100" w:after="100"/>
        <w:jc w:val="both"/>
        <w:rPr>
          <w:sz w:val="2"/>
          <w:szCs w:val="2"/>
        </w:rPr>
      </w:pPr>
    </w:p>
    <w:p w:rsidR="004962E9" w:rsidRDefault="004962E9"/>
    <w:sectPr w:rsidR="004962E9" w:rsidSect="00AE21EC">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doNotDisplayPageBoundaries/>
  <w:proofState w:spelling="clean"/>
  <w:defaultTabStop w:val="708"/>
  <w:characterSpacingControl w:val="doNotCompress"/>
  <w:compat/>
  <w:rsids>
    <w:rsidRoot w:val="00977CA0"/>
    <w:rsid w:val="00236739"/>
    <w:rsid w:val="004962E9"/>
    <w:rsid w:val="005C5445"/>
    <w:rsid w:val="00977CA0"/>
    <w:rsid w:val="00D36F1C"/>
    <w:rsid w:val="00DD3B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B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7C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77C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77C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77CA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77CA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7C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77C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77C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77C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77CA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77CA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29056E581AF0B8AE04D5738ABA93E1FC272DC52221109A7F52A5537127C4F3FF80B777FCF9E0424sBn5K" TargetMode="External"/><Relationship Id="rId21" Type="http://schemas.openxmlformats.org/officeDocument/2006/relationships/hyperlink" Target="consultantplus://offline/ref=329056E581AF0B8AE04D5E21ACA93E1FC47BD0522B1409A7F52A5537127C4F3FF80B777FCF9C0523sBn1K" TargetMode="External"/><Relationship Id="rId34" Type="http://schemas.openxmlformats.org/officeDocument/2006/relationships/hyperlink" Target="consultantplus://offline/ref=329056E581AF0B8AE04D5738ABA93E1FC272DE51221109A7F52A553712s7nCK" TargetMode="External"/><Relationship Id="rId42" Type="http://schemas.openxmlformats.org/officeDocument/2006/relationships/hyperlink" Target="consultantplus://offline/ref=329056E581AF0B8AE04D5738ABA93E1FC37BDC562A1009A7F52A553712s7nCK" TargetMode="External"/><Relationship Id="rId47" Type="http://schemas.openxmlformats.org/officeDocument/2006/relationships/hyperlink" Target="consultantplus://offline/ref=577E95BF98F71F83CECD0C55DFA435624A5788558A8815C1E0C46179FFtBn3K" TargetMode="External"/><Relationship Id="rId50" Type="http://schemas.openxmlformats.org/officeDocument/2006/relationships/hyperlink" Target="consultantplus://offline/ref=577E95BF98F71F83CECD0C55DFA435624A5788558A8815C1E0C46179FFtBn3K" TargetMode="External"/><Relationship Id="rId55" Type="http://schemas.openxmlformats.org/officeDocument/2006/relationships/hyperlink" Target="consultantplus://offline/ref=577E95BF98F71F83CECD1258C9C868694358DF518C8F1B93BC9B3A24A8BABDC4D9D7EBBD5C15E0D56B0F89tDnBK" TargetMode="External"/><Relationship Id="rId63" Type="http://schemas.openxmlformats.org/officeDocument/2006/relationships/hyperlink" Target="consultantplus://offline/ref=577E95BF98F71F83CECD1258C9C868694358DF518C801C94BB9B3A24A8BABDC4tDn9K" TargetMode="External"/><Relationship Id="rId68" Type="http://schemas.openxmlformats.org/officeDocument/2006/relationships/hyperlink" Target="consultantplus://offline/ref=577E95BF98F71F83CECD1258C9C868694358DF518A881C90BF94672EA0E3B1C6DED8B4AA5B5CECD46B0F8CD1tDn0K" TargetMode="External"/><Relationship Id="rId76" Type="http://schemas.openxmlformats.org/officeDocument/2006/relationships/hyperlink" Target="consultantplus://offline/ref=577E95BF98F71F83CECD1258C9C868694358DF518A891A90BF97672EA0E3B1C6DED8B4AA5B5CECD46B0F8DDBtDn0K" TargetMode="External"/><Relationship Id="rId84" Type="http://schemas.openxmlformats.org/officeDocument/2006/relationships/hyperlink" Target="consultantplus://offline/ref=577E95BF98F71F83CECD1258C9C868694358DF518A891D90B498672EA0E3B1C6DEtDn8K" TargetMode="External"/><Relationship Id="rId89" Type="http://schemas.openxmlformats.org/officeDocument/2006/relationships/hyperlink" Target="consultantplus://offline/ref=577E95BF98F71F83CECD1258C9C868694358DF518A891A9FB491672EA0E3B1C6DEtDn8K" TargetMode="External"/><Relationship Id="rId97" Type="http://schemas.microsoft.com/office/2007/relationships/stylesWithEffects" Target="stylesWithEffects.xml"/><Relationship Id="rId7" Type="http://schemas.openxmlformats.org/officeDocument/2006/relationships/hyperlink" Target="consultantplus://offline/ref=329056E581AF0B8AE04D5738ABA93E1FC37BDC55221209A7F52A5537127C4F3FF80B777FCF9F062FsBnDK" TargetMode="External"/><Relationship Id="rId71" Type="http://schemas.openxmlformats.org/officeDocument/2006/relationships/hyperlink" Target="consultantplus://offline/ref=577E95BF98F71F83CECD1258C9C868694358DF51838E1B9FBC9B3A24A8BABDC4tDn9K" TargetMode="External"/><Relationship Id="rId92" Type="http://schemas.openxmlformats.org/officeDocument/2006/relationships/hyperlink" Target="consultantplus://offline/ref=577E95BF98F71F83CECD1258C9C868694358DF518A891894BA96672EA0E3B1C6DEtDn8K" TargetMode="External"/><Relationship Id="rId2" Type="http://schemas.openxmlformats.org/officeDocument/2006/relationships/settings" Target="settings.xml"/><Relationship Id="rId16" Type="http://schemas.openxmlformats.org/officeDocument/2006/relationships/hyperlink" Target="consultantplus://offline/ref=329056E581AF0B8AE04D4935BDC56314C87086592A1001F3AC7A53604D2C496AB84B712A8CD80827B4B03DFEs2n1K" TargetMode="External"/><Relationship Id="rId29" Type="http://schemas.openxmlformats.org/officeDocument/2006/relationships/hyperlink" Target="consultantplus://offline/ref=329056E581AF0B8AE04D4935BDC56314C87086592A1004F9A97B53604D2C496AB84B712A8CD80824B2B43FsFn4K" TargetMode="External"/><Relationship Id="rId11" Type="http://schemas.openxmlformats.org/officeDocument/2006/relationships/hyperlink" Target="consultantplus://offline/ref=329056E581AF0B8AE04D4935BDC56314C87086592A1007F8AA7B53604D2C496AB84B712A8CD80827B4B03DF6s2n7K" TargetMode="External"/><Relationship Id="rId24" Type="http://schemas.openxmlformats.org/officeDocument/2006/relationships/hyperlink" Target="consultantplus://offline/ref=329056E581AF0B8AE04D5738ABA93E1FC27BD8562A1309A7F52A553712s7nCK" TargetMode="External"/><Relationship Id="rId32" Type="http://schemas.openxmlformats.org/officeDocument/2006/relationships/hyperlink" Target="consultantplus://offline/ref=329056E581AF0B8AE04D5738ABA93E1FC17FD0522B1809A7F52A553712s7nCK" TargetMode="External"/><Relationship Id="rId37" Type="http://schemas.openxmlformats.org/officeDocument/2006/relationships/hyperlink" Target="consultantplus://offline/ref=329056E581AF0B8AE04D5738ABA93E1FC37BDC512F1809A7F52A553712s7nCK" TargetMode="External"/><Relationship Id="rId40" Type="http://schemas.openxmlformats.org/officeDocument/2006/relationships/hyperlink" Target="consultantplus://offline/ref=329056E581AF0B8AE04D4935BDC56314C87086592A1007F8AA7B53604D2C496AB84B712A8CD80827B4B03DF6s2n5K" TargetMode="External"/><Relationship Id="rId45" Type="http://schemas.openxmlformats.org/officeDocument/2006/relationships/hyperlink" Target="consultantplus://offline/ref=329056E581AF0B8AE04D5738ABA93E1FC17FD15D2A1009A7F52A553712s7nCK" TargetMode="External"/><Relationship Id="rId53" Type="http://schemas.openxmlformats.org/officeDocument/2006/relationships/hyperlink" Target="consultantplus://offline/ref=577E95BF98F71F83CECD1258C9C868694358DF518A891994BF92672EA0E3B1C6DEtDn8K" TargetMode="External"/><Relationship Id="rId58" Type="http://schemas.openxmlformats.org/officeDocument/2006/relationships/hyperlink" Target="consultantplus://offline/ref=577E95BF98F71F83CECD1258C9C868694358DF518C8D1695BF9B3A24A8BABDC4tDn9K" TargetMode="External"/><Relationship Id="rId66" Type="http://schemas.openxmlformats.org/officeDocument/2006/relationships/hyperlink" Target="consultantplus://offline/ref=577E95BF98F71F83CECD1258C9C868694358DF518A881C90BF94672EA0E3B1C6DED8B4AA5B5CECD46B0F8DD1tDn4K" TargetMode="External"/><Relationship Id="rId74" Type="http://schemas.openxmlformats.org/officeDocument/2006/relationships/hyperlink" Target="consultantplus://offline/ref=577E95BF98F71F83CECD1258C9C868694358DF518A891A90BF97672EA0E3B1C6DED8B4AA5B5CECD46B0F8DDAtDn2K" TargetMode="External"/><Relationship Id="rId79" Type="http://schemas.openxmlformats.org/officeDocument/2006/relationships/hyperlink" Target="consultantplus://offline/ref=577E95BF98F71F83CECD1258C9C868694358DF51828A1B94B89B3A24A8BABDC4tDn9K" TargetMode="External"/><Relationship Id="rId87" Type="http://schemas.openxmlformats.org/officeDocument/2006/relationships/hyperlink" Target="consultantplus://offline/ref=577E95BF98F71F83CECD1258C9C868694358DF518A891A90BC98672EA0E3B1C6DEtDn8K" TargetMode="External"/><Relationship Id="rId5" Type="http://schemas.openxmlformats.org/officeDocument/2006/relationships/hyperlink" Target="consultantplus://offline/ref=329056E581AF0B8AE04D4935BDC56314C87086592A1001F3AC7A53604D2C496AB84B712A8CD80827B4B03DF1s2nAK" TargetMode="External"/><Relationship Id="rId61" Type="http://schemas.openxmlformats.org/officeDocument/2006/relationships/hyperlink" Target="consultantplus://offline/ref=577E95BF98F71F83CECD1258C9C868694358DF518C8F1A9EB99B3A24A8BABDC4tDn9K" TargetMode="External"/><Relationship Id="rId82" Type="http://schemas.openxmlformats.org/officeDocument/2006/relationships/hyperlink" Target="consultantplus://offline/ref=577E95BF98F71F83CECD1258C9C868694358DF5182811F90BD9B3A24A8BABDC4tDn9K" TargetMode="External"/><Relationship Id="rId90" Type="http://schemas.openxmlformats.org/officeDocument/2006/relationships/hyperlink" Target="consultantplus://offline/ref=577E95BF98F71F83CECD1258C9C868694358DF518A891B97BB96672EA0E3B1C6DEtDn8K" TargetMode="External"/><Relationship Id="rId95" Type="http://schemas.openxmlformats.org/officeDocument/2006/relationships/fontTable" Target="fontTable.xml"/><Relationship Id="rId19" Type="http://schemas.openxmlformats.org/officeDocument/2006/relationships/hyperlink" Target="consultantplus://offline/ref=329056E581AF0B8AE04D5738ABA93E1FC278D155281A54ADFD73593515731028FF427B7ECE9501s2n1K" TargetMode="External"/><Relationship Id="rId14" Type="http://schemas.openxmlformats.org/officeDocument/2006/relationships/hyperlink" Target="consultantplus://offline/ref=329056E581AF0B8AE04D4935BDC56314C87086592A1001F3AC7A53604D2C496AB84B712A8CD80827B4B03DFEs2n2K" TargetMode="External"/><Relationship Id="rId22" Type="http://schemas.openxmlformats.org/officeDocument/2006/relationships/hyperlink" Target="consultantplus://offline/ref=329056E581AF0B8AE04D5738ABA93E1FC27CD1572C1A54ADFD73593515731028FF427B7ECD9A03s2n4K" TargetMode="External"/><Relationship Id="rId27" Type="http://schemas.openxmlformats.org/officeDocument/2006/relationships/hyperlink" Target="consultantplus://offline/ref=329056E581AF0B8AE04D5738ABA93E1FC272DC52221109A7F52A5537127C4F3FF80B777FCF9E0424sBn5K" TargetMode="External"/><Relationship Id="rId30" Type="http://schemas.openxmlformats.org/officeDocument/2006/relationships/hyperlink" Target="consultantplus://offline/ref=329056E581AF0B8AE04D5738ABA93E1FC272DE51221109A7F52A553712s7nCK" TargetMode="External"/><Relationship Id="rId35" Type="http://schemas.openxmlformats.org/officeDocument/2006/relationships/hyperlink" Target="consultantplus://offline/ref=329056E581AF0B8AE04D5738ABA93E1FC272D0552E1509A7F52A5537127C4F3FF80B777DCFs9nAK" TargetMode="External"/><Relationship Id="rId43" Type="http://schemas.openxmlformats.org/officeDocument/2006/relationships/hyperlink" Target="consultantplus://offline/ref=329056E581AF0B8AE04D5738ABA93E1FC37BDC562A1009A7F52A553712s7nCK" TargetMode="External"/><Relationship Id="rId48" Type="http://schemas.openxmlformats.org/officeDocument/2006/relationships/hyperlink" Target="consultantplus://offline/ref=577E95BF98F71F83CECD0C55DFA435624A5788558A8815C1E0C46179FFtBn3K" TargetMode="External"/><Relationship Id="rId56" Type="http://schemas.openxmlformats.org/officeDocument/2006/relationships/hyperlink" Target="consultantplus://offline/ref=577E95BF98F71F83CECD1258C9C868694358DF518C8A1A97BE9B3A24A8BABDC4tDn9K" TargetMode="External"/><Relationship Id="rId64" Type="http://schemas.openxmlformats.org/officeDocument/2006/relationships/hyperlink" Target="consultantplus://offline/ref=577E95BF98F71F83CECD1258C9C868694358DF518C801993BF9B3A24A8BABDC4D9D7EBBD5C15E0D56B0F8CtDn8K" TargetMode="External"/><Relationship Id="rId69" Type="http://schemas.openxmlformats.org/officeDocument/2006/relationships/hyperlink" Target="consultantplus://offline/ref=577E95BF98F71F83CECD1258C9C868694358DF51838C1C95BF9B3A24A8BABDC4tDn9K" TargetMode="External"/><Relationship Id="rId77" Type="http://schemas.openxmlformats.org/officeDocument/2006/relationships/hyperlink" Target="consultantplus://offline/ref=577E95BF98F71F83CECD1258C9C868694358DF518A891A90BF97672EA0E3B1C6DED8B4AA5B5CECD46B0F8DDCtDn6K" TargetMode="External"/><Relationship Id="rId8" Type="http://schemas.openxmlformats.org/officeDocument/2006/relationships/hyperlink" Target="consultantplus://offline/ref=329056E581AF0B8AE04D5738ABA93E1FC37BDD5C281909A7F52A5537127C4F3FF80B777FCE990D23sBn2K" TargetMode="External"/><Relationship Id="rId51" Type="http://schemas.openxmlformats.org/officeDocument/2006/relationships/hyperlink" Target="consultantplus://offline/ref=577E95BF98F71F83CECD1258C9C868694358DF518A891B92BF97672EA0E3B1C6DEtDn8K" TargetMode="External"/><Relationship Id="rId72" Type="http://schemas.openxmlformats.org/officeDocument/2006/relationships/hyperlink" Target="consultantplus://offline/ref=577E95BF98F71F83CECD1258C9C868694358DF518A891A90BF97672EA0E3B1C6DED8B4AA5B5CECD46B0F8DD9tDn6K" TargetMode="External"/><Relationship Id="rId80" Type="http://schemas.openxmlformats.org/officeDocument/2006/relationships/hyperlink" Target="consultantplus://offline/ref=577E95BF98F71F83CECD1258C9C868694358DF51828C1C94B59B3A24A8BABDC4tDn9K" TargetMode="External"/><Relationship Id="rId85" Type="http://schemas.openxmlformats.org/officeDocument/2006/relationships/hyperlink" Target="consultantplus://offline/ref=577E95BF98F71F83CECD1258C9C868694358DF518A891D90B590672EA0E3B1C6DEtDn8K" TargetMode="External"/><Relationship Id="rId93" Type="http://schemas.openxmlformats.org/officeDocument/2006/relationships/hyperlink" Target="consultantplus://offline/ref=577E95BF98F71F83CECD1258C9C868694358DF518A891894BA97672EA0E3B1C6DED8B4AA5B5CECD46B0F8DD8tDn3K" TargetMode="External"/><Relationship Id="rId3" Type="http://schemas.openxmlformats.org/officeDocument/2006/relationships/webSettings" Target="webSettings.xml"/><Relationship Id="rId12" Type="http://schemas.openxmlformats.org/officeDocument/2006/relationships/hyperlink" Target="consultantplus://offline/ref=329056E581AF0B8AE04D5738ABA93E1FC37BDB522D1009A7F52A5537127C4F3FF80B777FCF9C0527sBn7K" TargetMode="External"/><Relationship Id="rId17" Type="http://schemas.openxmlformats.org/officeDocument/2006/relationships/hyperlink" Target="consultantplus://offline/ref=329056E581AF0B8AE04D5738ABA93E1FC27CD1572C1A54ADFD73593515731028FF427B7ECE9E01s2n2K" TargetMode="External"/><Relationship Id="rId25" Type="http://schemas.openxmlformats.org/officeDocument/2006/relationships/hyperlink" Target="consultantplus://offline/ref=329056E581AF0B8AE04D5738ABA93E1FC27BD8562A1309A7F52A5537127C4F3FF80B777FCF9C0523sBn7K" TargetMode="External"/><Relationship Id="rId33" Type="http://schemas.openxmlformats.org/officeDocument/2006/relationships/hyperlink" Target="consultantplus://offline/ref=329056E581AF0B8AE04D4935BDC56314C87086592A1007F8AA7B53604D2C496AB84B712A8CD80827B4B03DF6s2n4K" TargetMode="External"/><Relationship Id="rId38" Type="http://schemas.openxmlformats.org/officeDocument/2006/relationships/hyperlink" Target="consultantplus://offline/ref=329056E581AF0B8AE04D5738ABA93E1FC37BDC562A1009A7F52A553712s7nCK" TargetMode="External"/><Relationship Id="rId46" Type="http://schemas.openxmlformats.org/officeDocument/2006/relationships/hyperlink" Target="consultantplus://offline/ref=577E95BF98F71F83CECD0C55DFA435624A5788558A8815C1E0C46179FFtBn3K" TargetMode="External"/><Relationship Id="rId59" Type="http://schemas.openxmlformats.org/officeDocument/2006/relationships/hyperlink" Target="consultantplus://offline/ref=577E95BF98F71F83CECD1258C9C868694358DF518A891994BF97672EA0E3B1C6DEtDn8K" TargetMode="External"/><Relationship Id="rId67" Type="http://schemas.openxmlformats.org/officeDocument/2006/relationships/hyperlink" Target="consultantplus://offline/ref=577E95BF98F71F83CECD1258C9C868694358DF518A881C90BF94672EA0E3B1C6DED8B4AA5B5CECD46B0F8CD1tDn4K" TargetMode="External"/><Relationship Id="rId20" Type="http://schemas.openxmlformats.org/officeDocument/2006/relationships/hyperlink" Target="consultantplus://offline/ref=329056E581AF0B8AE04D5738ABA93E1FC278D155281A54ADFD73593515731028FF427B7ECE9501s2n1K" TargetMode="External"/><Relationship Id="rId41" Type="http://schemas.openxmlformats.org/officeDocument/2006/relationships/hyperlink" Target="consultantplus://offline/ref=329056E581AF0B8AE04D5738ABA93E1FC37BDC512F1809A7F52A553712s7nCK" TargetMode="External"/><Relationship Id="rId54" Type="http://schemas.openxmlformats.org/officeDocument/2006/relationships/hyperlink" Target="consultantplus://offline/ref=577E95BF98F71F83CECD1258C9C868694358DF518C8F1B93BC9B3A24A8BABDC4D9D7EBBD5C15E0D56B0F8CtDn8K" TargetMode="External"/><Relationship Id="rId62" Type="http://schemas.openxmlformats.org/officeDocument/2006/relationships/hyperlink" Target="consultantplus://offline/ref=577E95BF98F71F83CECD1258C9C868694358DF518C8E1890BD9B3A24A8BABDC4tDn9K" TargetMode="External"/><Relationship Id="rId70" Type="http://schemas.openxmlformats.org/officeDocument/2006/relationships/hyperlink" Target="consultantplus://offline/ref=577E95BF98F71F83CECD1258C9C868694358DF518A891B95B891672EA0E3B1C6DEtDn8K" TargetMode="External"/><Relationship Id="rId75" Type="http://schemas.openxmlformats.org/officeDocument/2006/relationships/hyperlink" Target="consultantplus://offline/ref=577E95BF98F71F83CECD1258C9C868694358DF518A891A90BF97672EA0E3B1C6DED8B4AA5B5CECD46B0F8DDBtDn5K" TargetMode="External"/><Relationship Id="rId83" Type="http://schemas.openxmlformats.org/officeDocument/2006/relationships/hyperlink" Target="consultantplus://offline/ref=577E95BF98F71F83CECD1258C9C868694358DF5182801D97BD9B3A24A8BABDC4tDn9K" TargetMode="External"/><Relationship Id="rId88" Type="http://schemas.openxmlformats.org/officeDocument/2006/relationships/hyperlink" Target="consultantplus://offline/ref=577E95BF98F71F83CECD1258C9C868694358DF518A891994BE97672EA0E3B1C6DEtDn8K" TargetMode="External"/><Relationship Id="rId91" Type="http://schemas.openxmlformats.org/officeDocument/2006/relationships/hyperlink" Target="consultantplus://offline/ref=577E95BF98F71F83CECD1258C9C868694358DF518A891B97B994672EA0E3B1C6DEtDn8K"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329056E581AF0B8AE04D4935BDC56314C87086592A1007F8AA7B53604D2C496AB84B712A8CD80827B4B03DF6s2n7K" TargetMode="External"/><Relationship Id="rId15" Type="http://schemas.openxmlformats.org/officeDocument/2006/relationships/hyperlink" Target="consultantplus://offline/ref=329056E581AF0B8AE04D4935BDC56314C87086592A1001F3AC7A53604D2C496AB84B712A8CD80827B4B03DFEs2n0K" TargetMode="External"/><Relationship Id="rId23" Type="http://schemas.openxmlformats.org/officeDocument/2006/relationships/hyperlink" Target="consultantplus://offline/ref=329056E581AF0B8AE04D4935BDC56314C87086592A1004F9A97B53604D2C496AB84B712A8CD80824B2B43FsFn4K" TargetMode="External"/><Relationship Id="rId28" Type="http://schemas.openxmlformats.org/officeDocument/2006/relationships/hyperlink" Target="consultantplus://offline/ref=329056E581AF0B8AE04D5738ABA93E1FC272DC52221109A7F52A5537127C4F3FF80B777FCF9E0424sBn5K" TargetMode="External"/><Relationship Id="rId36" Type="http://schemas.openxmlformats.org/officeDocument/2006/relationships/hyperlink" Target="consultantplus://offline/ref=329056E581AF0B8AE04D5738ABA93E1FC37BDC512F1809A7F52A553712s7nCK" TargetMode="External"/><Relationship Id="rId49" Type="http://schemas.openxmlformats.org/officeDocument/2006/relationships/hyperlink" Target="consultantplus://offline/ref=577E95BF98F71F83CECD0C55DFA435624A5788558A8815C1E0C46179FFtBn3K" TargetMode="External"/><Relationship Id="rId57" Type="http://schemas.openxmlformats.org/officeDocument/2006/relationships/hyperlink" Target="consultantplus://offline/ref=577E95BF98F71F83CECD1258C9C868694358DF518C8D1F97BD9B3A24A8BABDC4tDn9K" TargetMode="External"/><Relationship Id="rId10" Type="http://schemas.openxmlformats.org/officeDocument/2006/relationships/hyperlink" Target="consultantplus://offline/ref=329056E581AF0B8AE04D4935BDC56314C87086592A1001F3AC7A53604D2C496AB84B712A8CD80827B4B03DF1s2nAK" TargetMode="External"/><Relationship Id="rId31" Type="http://schemas.openxmlformats.org/officeDocument/2006/relationships/hyperlink" Target="consultantplus://offline/ref=329056E581AF0B8AE04D5738ABA93E1FC37BDB522D1009A7F52A553712s7nCK" TargetMode="External"/><Relationship Id="rId44" Type="http://schemas.openxmlformats.org/officeDocument/2006/relationships/hyperlink" Target="consultantplus://offline/ref=329056E581AF0B8AE04D5738ABA93E1FC37BDC512F1809A7F52A553712s7nCK" TargetMode="External"/><Relationship Id="rId52" Type="http://schemas.openxmlformats.org/officeDocument/2006/relationships/hyperlink" Target="consultantplus://offline/ref=577E95BF98F71F83CECD1258C9C868694358DF518A891994BF95672EA0E3B1C6DEtDn8K" TargetMode="External"/><Relationship Id="rId60" Type="http://schemas.openxmlformats.org/officeDocument/2006/relationships/hyperlink" Target="consultantplus://offline/ref=577E95BF98F71F83CECD1258C9C868694358DF518A891B91B593672EA0E3B1C6DEtDn8K" TargetMode="External"/><Relationship Id="rId65" Type="http://schemas.openxmlformats.org/officeDocument/2006/relationships/hyperlink" Target="consultantplus://offline/ref=577E95BF98F71F83CECD1258C9C868694358DF518A881C90BF94672EA0E3B1C6DED8B4AA5B5CECD46B0F8DD9tDn6K" TargetMode="External"/><Relationship Id="rId73" Type="http://schemas.openxmlformats.org/officeDocument/2006/relationships/hyperlink" Target="consultantplus://offline/ref=577E95BF98F71F83CECD1258C9C868694358DF518A891A90BF97672EA0E3B1C6DED8B4AA5B5CECD46B0F8DD9tDn2K" TargetMode="External"/><Relationship Id="rId78" Type="http://schemas.openxmlformats.org/officeDocument/2006/relationships/hyperlink" Target="consultantplus://offline/ref=577E95BF98F71F83CECD1258C9C868694358DF51828A1C9EBA9B3A24A8BABDC4tDn9K" TargetMode="External"/><Relationship Id="rId81" Type="http://schemas.openxmlformats.org/officeDocument/2006/relationships/hyperlink" Target="consultantplus://offline/ref=577E95BF98F71F83CECD1258C9C868694358DF51828C1793B49B3A24A8BABDC4tDn9K" TargetMode="External"/><Relationship Id="rId86" Type="http://schemas.openxmlformats.org/officeDocument/2006/relationships/hyperlink" Target="consultantplus://offline/ref=577E95BF98F71F83CECD1258C9C868694358DF518A89189EB596672EA0E3B1C6DEtDn8K" TargetMode="External"/><Relationship Id="rId94" Type="http://schemas.openxmlformats.org/officeDocument/2006/relationships/hyperlink" Target="consultantplus://offline/ref=577E95BF98F71F83CECD1258C9C868694358DF518A891890B594672EA0E3B1C6DED8B4AA5B5CECD46B0F8DD9tDn6K" TargetMode="External"/><Relationship Id="rId4" Type="http://schemas.openxmlformats.org/officeDocument/2006/relationships/hyperlink" Target="http://www.consultant.ru" TargetMode="External"/><Relationship Id="rId9" Type="http://schemas.openxmlformats.org/officeDocument/2006/relationships/hyperlink" Target="consultantplus://offline/ref=329056E581AF0B8AE04D4935BDC56314C87086592A1004F9A97B53604D2C496AB84B712A8CD80824B2B43FsFn4K" TargetMode="External"/><Relationship Id="rId13" Type="http://schemas.openxmlformats.org/officeDocument/2006/relationships/hyperlink" Target="consultantplus://offline/ref=329056E581AF0B8AE04D4935BDC56314C87086592A1001F3AC7A53604D2C496AB84B712A8CD80827B4B03DF1s2nBK" TargetMode="External"/><Relationship Id="rId18" Type="http://schemas.openxmlformats.org/officeDocument/2006/relationships/hyperlink" Target="consultantplus://offline/ref=329056E581AF0B8AE04D5738ABA93E1FC27CD1572C1A54ADFD73593515731028FF427B7ECD9A03s2n4K" TargetMode="External"/><Relationship Id="rId39" Type="http://schemas.openxmlformats.org/officeDocument/2006/relationships/hyperlink" Target="consultantplus://offline/ref=329056E581AF0B8AE04D5738ABA93E1FC37BDC562A1009A7F52A553712s7n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43001</Words>
  <Characters>245112</Characters>
  <Application>Microsoft Office Word</Application>
  <DocSecurity>4</DocSecurity>
  <Lines>2042</Lines>
  <Paragraphs>575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Подкопалова Татьяна Борисовна</dc:creator>
  <cp:lastModifiedBy>user-005</cp:lastModifiedBy>
  <cp:revision>2</cp:revision>
  <dcterms:created xsi:type="dcterms:W3CDTF">2018-09-19T02:46:00Z</dcterms:created>
  <dcterms:modified xsi:type="dcterms:W3CDTF">2018-09-19T02:46:00Z</dcterms:modified>
</cp:coreProperties>
</file>