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3A" w:rsidRDefault="00B7393A" w:rsidP="00B7393A">
      <w:pPr>
        <w:pStyle w:val="ConsPlusTitlePage"/>
      </w:pPr>
    </w:p>
    <w:p w:rsidR="00B7393A" w:rsidRDefault="00B7393A">
      <w:pPr>
        <w:pStyle w:val="ConsPlusTitle"/>
        <w:jc w:val="center"/>
        <w:outlineLvl w:val="0"/>
      </w:pPr>
      <w:r>
        <w:t>МИНИСТЕРСТВО ПРОМЫШЛЕННОСТИ, ПРЕДПРИНИМАТЕЛЬСТВА И ТОРГОВЛИ</w:t>
      </w:r>
    </w:p>
    <w:p w:rsidR="00B7393A" w:rsidRDefault="00B7393A">
      <w:pPr>
        <w:pStyle w:val="ConsPlusTitle"/>
        <w:jc w:val="center"/>
      </w:pPr>
      <w:r>
        <w:t>ПЕРМСКОГО КРАЯ</w:t>
      </w:r>
    </w:p>
    <w:p w:rsidR="00B7393A" w:rsidRDefault="00B7393A">
      <w:pPr>
        <w:pStyle w:val="ConsPlusTitle"/>
        <w:jc w:val="center"/>
      </w:pPr>
    </w:p>
    <w:p w:rsidR="00B7393A" w:rsidRDefault="00B7393A">
      <w:pPr>
        <w:pStyle w:val="ConsPlusTitle"/>
        <w:jc w:val="center"/>
      </w:pPr>
      <w:r>
        <w:t>ПРИКАЗ</w:t>
      </w:r>
    </w:p>
    <w:p w:rsidR="00B7393A" w:rsidRDefault="00B7393A">
      <w:pPr>
        <w:pStyle w:val="ConsPlusTitle"/>
        <w:jc w:val="center"/>
      </w:pPr>
      <w:r>
        <w:t>от 20 ноября 2014 г. N СЭД-03-01-08-364</w:t>
      </w:r>
    </w:p>
    <w:p w:rsidR="00B7393A" w:rsidRDefault="00B7393A">
      <w:pPr>
        <w:pStyle w:val="ConsPlusTitle"/>
        <w:jc w:val="center"/>
      </w:pPr>
    </w:p>
    <w:p w:rsidR="00B7393A" w:rsidRDefault="00B7393A">
      <w:pPr>
        <w:pStyle w:val="ConsPlusTitle"/>
        <w:jc w:val="center"/>
      </w:pPr>
      <w:r>
        <w:t>ОБ УТВЕРЖДЕНИИ АДМИНИСТРАТИВНОГО РЕГЛАМЕНТА МИНИСТЕРСТВА</w:t>
      </w:r>
    </w:p>
    <w:p w:rsidR="00B7393A" w:rsidRDefault="00B7393A">
      <w:pPr>
        <w:pStyle w:val="ConsPlusTitle"/>
        <w:jc w:val="center"/>
      </w:pPr>
      <w:r>
        <w:t>ПРОМЫШЛЕННОСТИ, ПРЕДПРИНИМАТЕЛЬСТВА И ТОРГОВЛИ ПЕРМСКОГО</w:t>
      </w:r>
    </w:p>
    <w:p w:rsidR="00B7393A" w:rsidRDefault="00B7393A">
      <w:pPr>
        <w:pStyle w:val="ConsPlusTitle"/>
        <w:jc w:val="center"/>
      </w:pPr>
      <w:r>
        <w:t>КРАЯ ПО ПРЕДОСТАВЛЕНИЮ ГОСУДАРСТВЕННОЙ УСЛУГИ ПО СОДЕЙСТВИЮ</w:t>
      </w:r>
    </w:p>
    <w:p w:rsidR="00B7393A" w:rsidRDefault="00B7393A">
      <w:pPr>
        <w:pStyle w:val="ConsPlusTitle"/>
        <w:jc w:val="center"/>
      </w:pPr>
      <w:r>
        <w:t>В УРЕГУЛИРОВАНИИ КОЛЛЕКТИВНЫХ ТРУДОВЫХ СПОРОВ</w:t>
      </w:r>
    </w:p>
    <w:p w:rsidR="00B7393A" w:rsidRDefault="00B7393A">
      <w:pPr>
        <w:pStyle w:val="ConsPlusNormal"/>
        <w:jc w:val="center"/>
      </w:pPr>
      <w:r>
        <w:t>Список изменяющих документов</w:t>
      </w:r>
    </w:p>
    <w:p w:rsidR="00B7393A" w:rsidRDefault="00B7393A">
      <w:pPr>
        <w:pStyle w:val="ConsPlusNormal"/>
        <w:jc w:val="center"/>
      </w:pPr>
      <w:proofErr w:type="gramStart"/>
      <w:r>
        <w:t>(в ред. Приказов Министерства промышленности, предпринимательства и торговли</w:t>
      </w:r>
      <w:proofErr w:type="gramEnd"/>
    </w:p>
    <w:p w:rsidR="00B7393A" w:rsidRDefault="00B7393A">
      <w:pPr>
        <w:pStyle w:val="ConsPlusNormal"/>
        <w:jc w:val="center"/>
      </w:pPr>
      <w:r>
        <w:t xml:space="preserve">Пермского края от 12.05.2015 </w:t>
      </w:r>
      <w:hyperlink r:id="rId5" w:history="1">
        <w:r>
          <w:rPr>
            <w:color w:val="0000FF"/>
          </w:rPr>
          <w:t>N СЭД-03-01-08-114</w:t>
        </w:r>
      </w:hyperlink>
      <w:r>
        <w:t>,</w:t>
      </w:r>
    </w:p>
    <w:p w:rsidR="00B7393A" w:rsidRDefault="00B7393A">
      <w:pPr>
        <w:pStyle w:val="ConsPlusNormal"/>
        <w:jc w:val="center"/>
      </w:pPr>
      <w:r>
        <w:t xml:space="preserve">от 14.07.2016 </w:t>
      </w:r>
      <w:hyperlink r:id="rId6" w:history="1">
        <w:r>
          <w:rPr>
            <w:color w:val="0000FF"/>
          </w:rPr>
          <w:t>N СЭД-03-01-03-136</w:t>
        </w:r>
      </w:hyperlink>
      <w:r>
        <w:t>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7" w:history="1">
        <w:r>
          <w:rPr>
            <w:color w:val="0000FF"/>
          </w:rPr>
          <w:t>статьей 50</w:t>
        </w:r>
      </w:hyperlink>
      <w:r>
        <w:t xml:space="preserve"> Трудового кодекса Российской Федерации,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8 мая 2013 г. N 417-п "О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предоставления государственных услуг", </w:t>
      </w:r>
      <w:hyperlink r:id="rId10" w:history="1">
        <w:r>
          <w:rPr>
            <w:color w:val="0000FF"/>
          </w:rPr>
          <w:t>Положением</w:t>
        </w:r>
        <w:proofErr w:type="gramEnd"/>
      </w:hyperlink>
      <w:r>
        <w:t xml:space="preserve"> о Министерстве промышленности, предпринимательства и торговли Пермского края, утвержденным Постановлением Правительства Пермского края 26 апреля 2013 г. N 350-п, приказываю: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42" w:history="1">
        <w:r>
          <w:rPr>
            <w:color w:val="0000FF"/>
          </w:rPr>
          <w:t>регламент</w:t>
        </w:r>
      </w:hyperlink>
      <w:r>
        <w:t xml:space="preserve"> Министерства промышленности, предпринимательства и торговли Пермского края по предоставлению государственной услуги по содействию в </w:t>
      </w:r>
      <w:proofErr w:type="gramStart"/>
      <w:r>
        <w:t>урегулировании</w:t>
      </w:r>
      <w:proofErr w:type="gramEnd"/>
      <w:r>
        <w:t xml:space="preserve"> коллективных трудовых споров.</w:t>
      </w:r>
    </w:p>
    <w:p w:rsidR="00B7393A" w:rsidRDefault="00B7393A">
      <w:pPr>
        <w:pStyle w:val="ConsPlusNormal"/>
        <w:ind w:firstLine="540"/>
        <w:jc w:val="both"/>
      </w:pPr>
      <w:r>
        <w:t>2. Признать утратившими силу:</w:t>
      </w:r>
    </w:p>
    <w:p w:rsidR="00B7393A" w:rsidRDefault="00B7393A">
      <w:pPr>
        <w:pStyle w:val="ConsPlusNormal"/>
        <w:ind w:firstLine="540"/>
        <w:jc w:val="both"/>
      </w:pPr>
      <w:hyperlink r:id="rId11" w:history="1">
        <w:proofErr w:type="gramStart"/>
        <w:r>
          <w:rPr>
            <w:color w:val="0000FF"/>
          </w:rPr>
          <w:t>Приказ</w:t>
        </w:r>
      </w:hyperlink>
      <w:r>
        <w:t xml:space="preserve"> Министерства промышленности, инноваций и науки Пермского края от 2 июля 2012 г. N СЭД-47-04-40-50 "Об утверждении Административного регламента";</w:t>
      </w:r>
      <w:proofErr w:type="gramEnd"/>
    </w:p>
    <w:p w:rsidR="00B7393A" w:rsidRDefault="00B7393A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промышленности, инноваций и науки Пермского края от 14 сентября 2012 г. N СЭД-47-04-40-70 "О внесении изменений в Административный регламент, утвержденный Приказом Министерства промышленности, инноваций и науки Пермского края от 02.07.2012 N СЭД-47-04-40-50";</w:t>
      </w:r>
    </w:p>
    <w:p w:rsidR="00B7393A" w:rsidRDefault="00B7393A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промышленности, инноваций и науки Пермского края от 2 ноября 2012 г. N СЭД-47-04-40-95 "О внесении изменений в Административный регламент, утвержденный Приказом Министерства промышленности, инноваций и науки Пермского края от 02.07.2012 N СЭД-47-04-40-50 (в ред. от 14.09.2012 N СЭД-47-04-40-70)";</w:t>
      </w:r>
    </w:p>
    <w:p w:rsidR="00B7393A" w:rsidRDefault="00B7393A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пункт 6</w:t>
        </w:r>
      </w:hyperlink>
      <w:r>
        <w:t xml:space="preserve"> Приказа Министерства промышленности, предпринимательства и торговли Пермского края от 7 октября 2013 г. N СЭД-03-01-03-270 "О внесении изменений в административные регламенты Министерства развития предпринимательства и торговли Пермского края и Министерства промышленности, инноваций и науки Пермского края".</w:t>
      </w:r>
    </w:p>
    <w:p w:rsidR="00B7393A" w:rsidRDefault="00B7393A">
      <w:pPr>
        <w:pStyle w:val="ConsPlusNormal"/>
        <w:ind w:firstLine="540"/>
        <w:jc w:val="both"/>
      </w:pPr>
      <w:r>
        <w:t>3. Настоящий Приказ вступает в силу через 10 дней после дня его официального опубликования.</w:t>
      </w:r>
    </w:p>
    <w:p w:rsidR="00B7393A" w:rsidRDefault="00B7393A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приказа возложить на начальника управления труда Министерства </w:t>
      </w:r>
      <w:proofErr w:type="spellStart"/>
      <w:r>
        <w:t>А.Н.Петрова</w:t>
      </w:r>
      <w:proofErr w:type="spellEnd"/>
      <w:r>
        <w:t>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right"/>
      </w:pPr>
      <w:r>
        <w:t>Заместитель председателя</w:t>
      </w:r>
    </w:p>
    <w:p w:rsidR="00B7393A" w:rsidRDefault="00B7393A">
      <w:pPr>
        <w:pStyle w:val="ConsPlusNormal"/>
        <w:jc w:val="right"/>
      </w:pPr>
      <w:r>
        <w:t>Правительства - министр</w:t>
      </w:r>
    </w:p>
    <w:p w:rsidR="00B7393A" w:rsidRDefault="00B7393A">
      <w:pPr>
        <w:pStyle w:val="ConsPlusNormal"/>
        <w:jc w:val="right"/>
      </w:pPr>
      <w:r>
        <w:t>А.В.ЧИБИСОВ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right"/>
        <w:outlineLvl w:val="0"/>
      </w:pPr>
      <w:r>
        <w:t>УТВЕРЖДЕН</w:t>
      </w:r>
    </w:p>
    <w:p w:rsidR="00B7393A" w:rsidRDefault="00B7393A">
      <w:pPr>
        <w:pStyle w:val="ConsPlusNormal"/>
        <w:jc w:val="right"/>
      </w:pPr>
      <w:r>
        <w:t>Приказом</w:t>
      </w:r>
    </w:p>
    <w:p w:rsidR="00B7393A" w:rsidRDefault="00B7393A">
      <w:pPr>
        <w:pStyle w:val="ConsPlusNormal"/>
        <w:jc w:val="right"/>
      </w:pPr>
      <w:r>
        <w:t>Министерства промышленности,</w:t>
      </w:r>
    </w:p>
    <w:p w:rsidR="00B7393A" w:rsidRDefault="00B7393A">
      <w:pPr>
        <w:pStyle w:val="ConsPlusNormal"/>
        <w:jc w:val="right"/>
      </w:pPr>
      <w:r>
        <w:t>предпринимательства и торговли</w:t>
      </w:r>
    </w:p>
    <w:p w:rsidR="00B7393A" w:rsidRDefault="00B7393A">
      <w:pPr>
        <w:pStyle w:val="ConsPlusNormal"/>
        <w:jc w:val="right"/>
      </w:pPr>
      <w:r>
        <w:t>Пермского края</w:t>
      </w:r>
    </w:p>
    <w:p w:rsidR="00B7393A" w:rsidRDefault="00B7393A">
      <w:pPr>
        <w:pStyle w:val="ConsPlusNormal"/>
        <w:jc w:val="right"/>
      </w:pPr>
      <w:r>
        <w:t>от 20.11.2014 N СЭД-03-01-08-364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Title"/>
        <w:jc w:val="center"/>
      </w:pPr>
      <w:bookmarkStart w:id="0" w:name="P42"/>
      <w:bookmarkStart w:id="1" w:name="_GoBack"/>
      <w:bookmarkEnd w:id="0"/>
      <w:r>
        <w:t>АДМИНИСТРАТИВНЫЙ РЕГЛАМЕНТ</w:t>
      </w:r>
    </w:p>
    <w:p w:rsidR="00B7393A" w:rsidRDefault="00B7393A">
      <w:pPr>
        <w:pStyle w:val="ConsPlusTitle"/>
        <w:jc w:val="center"/>
      </w:pPr>
      <w:r>
        <w:t>МИНИСТЕРСТВА ПРОМЫШЛЕННОСТИ, ПРЕДПРИНИМАТЕЛЬСТВА И ТОРГОВЛИ</w:t>
      </w:r>
    </w:p>
    <w:p w:rsidR="00B7393A" w:rsidRDefault="00B7393A">
      <w:pPr>
        <w:pStyle w:val="ConsPlusTitle"/>
        <w:jc w:val="center"/>
      </w:pPr>
      <w:r>
        <w:t>ПЕРМСКОГО КРАЯ ПО ПРЕДОСТАВЛЕНИЮ ГОСУДАРСТВЕННОЙ УСЛУГИ</w:t>
      </w:r>
    </w:p>
    <w:p w:rsidR="00B7393A" w:rsidRDefault="00B7393A">
      <w:pPr>
        <w:pStyle w:val="ConsPlusTitle"/>
        <w:jc w:val="center"/>
      </w:pPr>
      <w:r>
        <w:t>ПО СОДЕЙСТВИЮ В УРЕГУЛИРОВАНИИ КОЛЛЕКТИВНЫХ ТРУДОВЫХ СПОРОВ</w:t>
      </w:r>
    </w:p>
    <w:bookmarkEnd w:id="1"/>
    <w:p w:rsidR="00B7393A" w:rsidRDefault="00B7393A">
      <w:pPr>
        <w:pStyle w:val="ConsPlusNormal"/>
        <w:jc w:val="center"/>
      </w:pPr>
      <w:r>
        <w:t>Список изменяющих документов</w:t>
      </w:r>
    </w:p>
    <w:p w:rsidR="00B7393A" w:rsidRDefault="00B7393A">
      <w:pPr>
        <w:pStyle w:val="ConsPlusNormal"/>
        <w:jc w:val="center"/>
      </w:pPr>
      <w:proofErr w:type="gramStart"/>
      <w:r>
        <w:t>(в ред. Приказов Министерства промышленности, предпринимательства и торговли</w:t>
      </w:r>
      <w:proofErr w:type="gramEnd"/>
    </w:p>
    <w:p w:rsidR="00B7393A" w:rsidRDefault="00B7393A">
      <w:pPr>
        <w:pStyle w:val="ConsPlusNormal"/>
        <w:jc w:val="center"/>
      </w:pPr>
      <w:r>
        <w:t xml:space="preserve">Пермского края от 12.05.2015 </w:t>
      </w:r>
      <w:hyperlink r:id="rId15" w:history="1">
        <w:r>
          <w:rPr>
            <w:color w:val="0000FF"/>
          </w:rPr>
          <w:t>N СЭД-03-01-08-114</w:t>
        </w:r>
      </w:hyperlink>
      <w:r>
        <w:t>,</w:t>
      </w:r>
    </w:p>
    <w:p w:rsidR="00B7393A" w:rsidRDefault="00B7393A">
      <w:pPr>
        <w:pStyle w:val="ConsPlusNormal"/>
        <w:jc w:val="center"/>
      </w:pPr>
      <w:r>
        <w:t xml:space="preserve">от 14.07.2016 </w:t>
      </w:r>
      <w:hyperlink r:id="rId16" w:history="1">
        <w:r>
          <w:rPr>
            <w:color w:val="0000FF"/>
          </w:rPr>
          <w:t>N СЭД-03-01-03-136</w:t>
        </w:r>
      </w:hyperlink>
      <w:r>
        <w:t>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1"/>
      </w:pPr>
      <w:r>
        <w:t>I. Общие положения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Предмет регулирования Административного регламента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1.1. </w:t>
      </w:r>
      <w:proofErr w:type="gramStart"/>
      <w:r>
        <w:t>Административный регламент Министерства промышленности, предпринимательства и торговли Пермского края по предоставлению государственной услуги по содействию в урегулировании коллективных трудовых споров (далее - Административный регламент) разработан в целях повышения качества предоставления государственной услуги по содействию в урегулировании коллективных трудовых споров (далее - государственная услуга), определяет сроки и последовательность действий (административных процедур) Министерства промышленности, предпринимательства и торговли Пермского края при ее предоставлении, формы контроля</w:t>
      </w:r>
      <w:proofErr w:type="gramEnd"/>
      <w:r>
        <w:t xml:space="preserve"> за исполнением регламента, досудебный (внесудебный) порядок обжалования действий (бездействия) должностного лица, а также принимаемого им решения при предоставлении государственной услуги.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Круг заявителей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1.2. Заявителями государственной услуги являются работники (их представители) и работодатели (их представители) при возникновении коллективных трудовых споров в организациях всех форм собственности, расположенных на территории Пермского края, за исключением случаев, когда в соответствии с законодательством Российской Федерации в целях разрешения коллективного трудового спора забастовка не может быть проведена.</w:t>
      </w:r>
    </w:p>
    <w:p w:rsidR="00B7393A" w:rsidRDefault="00B7393A">
      <w:pPr>
        <w:pStyle w:val="ConsPlusNormal"/>
        <w:ind w:firstLine="540"/>
        <w:jc w:val="both"/>
      </w:pPr>
      <w:r>
        <w:t>1.3. От имени заявителей при взаимодействии с Министерством промышленности, предпринимательства и торговли Пермского края могут выступать официальные представители либо иные лица, уполномоченные заявителями или имеющие право представлять заявителей в соответствии с законодательством Российской Федерации.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B7393A" w:rsidRDefault="00B7393A">
      <w:pPr>
        <w:pStyle w:val="ConsPlusNormal"/>
        <w:jc w:val="center"/>
      </w:pPr>
      <w:r>
        <w:t>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1.4. Министерство промышленности, предпринимательства и торговли Пермского края (далее - Министерство) расположено по адресу: г. Пермь, ул. </w:t>
      </w:r>
      <w:proofErr w:type="gramStart"/>
      <w:r>
        <w:t>Петропавловская</w:t>
      </w:r>
      <w:proofErr w:type="gramEnd"/>
      <w:r>
        <w:t>, 56.</w:t>
      </w:r>
    </w:p>
    <w:p w:rsidR="00B7393A" w:rsidRDefault="00B7393A">
      <w:pPr>
        <w:pStyle w:val="ConsPlusNormal"/>
        <w:ind w:firstLine="540"/>
        <w:jc w:val="both"/>
      </w:pPr>
      <w:r>
        <w:t xml:space="preserve">Почтовый адрес: 614006, г. Пермь, ул. </w:t>
      </w:r>
      <w:proofErr w:type="gramStart"/>
      <w:r>
        <w:t>Петропавловская</w:t>
      </w:r>
      <w:proofErr w:type="gramEnd"/>
      <w:r>
        <w:t>, 56.</w:t>
      </w:r>
    </w:p>
    <w:p w:rsidR="00B7393A" w:rsidRDefault="00B7393A">
      <w:pPr>
        <w:pStyle w:val="ConsPlusNormal"/>
        <w:ind w:firstLine="540"/>
        <w:jc w:val="both"/>
      </w:pPr>
      <w:r>
        <w:t>1.5. График работы Министерства: понедельник-четверг - с 9.00 до 18.00, пятница - с 9.00 до 17.00, перерыв с 12.30 до 13.18.</w:t>
      </w:r>
    </w:p>
    <w:p w:rsidR="00B7393A" w:rsidRDefault="00B7393A">
      <w:pPr>
        <w:pStyle w:val="ConsPlusNormal"/>
        <w:ind w:firstLine="540"/>
        <w:jc w:val="both"/>
      </w:pPr>
      <w:bookmarkStart w:id="2" w:name="P68"/>
      <w:bookmarkEnd w:id="2"/>
      <w:r>
        <w:lastRenderedPageBreak/>
        <w:t>1.6. Контактные телефоны (телефоны для справок): 8 (342) 217-72-11 - приемная Министерства, 8 (342) 217-73-09 - сектор развития системы социального партнерства управления труда.</w:t>
      </w:r>
    </w:p>
    <w:p w:rsidR="00B7393A" w:rsidRDefault="00B7393A">
      <w:pPr>
        <w:pStyle w:val="ConsPlusNormal"/>
        <w:ind w:firstLine="540"/>
        <w:jc w:val="both"/>
      </w:pPr>
      <w:r>
        <w:t>1.7. Адрес официального сайта Министерства в сети Интернет, содержащего информацию о предоставлении государственной услуги, - http://minpromtorg.permkrai.ru/.</w:t>
      </w:r>
    </w:p>
    <w:p w:rsidR="00B7393A" w:rsidRDefault="00B7393A">
      <w:pPr>
        <w:pStyle w:val="ConsPlusNormal"/>
        <w:ind w:firstLine="540"/>
        <w:jc w:val="both"/>
      </w:pPr>
      <w:r>
        <w:t>1.8. Адрес электронной почты для направления обращений по вопросам предоставления государственной услуги - mintorg@permkray.ru.</w:t>
      </w:r>
    </w:p>
    <w:p w:rsidR="00B7393A" w:rsidRDefault="00B7393A">
      <w:pPr>
        <w:pStyle w:val="ConsPlusNormal"/>
        <w:ind w:firstLine="540"/>
        <w:jc w:val="both"/>
      </w:pPr>
      <w:r>
        <w:t>1.9. Контактная информация краевого государственного автономного учреждения "</w:t>
      </w:r>
      <w:proofErr w:type="gramStart"/>
      <w:r>
        <w:t>Пермский</w:t>
      </w:r>
      <w:proofErr w:type="gramEnd"/>
      <w:r>
        <w:t xml:space="preserve"> краевой многофункциональный центр предоставления государственных и муниципальных услуг" (далее - МФЦ):</w:t>
      </w:r>
    </w:p>
    <w:p w:rsidR="00B7393A" w:rsidRDefault="00B7393A">
      <w:pPr>
        <w:pStyle w:val="ConsPlusNormal"/>
        <w:ind w:firstLine="540"/>
        <w:jc w:val="both"/>
      </w:pPr>
      <w:r>
        <w:t>адрес: 614006, г. Пермь, ул. Куйбышева, 9;</w:t>
      </w:r>
    </w:p>
    <w:p w:rsidR="00B7393A" w:rsidRDefault="00B7393A">
      <w:pPr>
        <w:pStyle w:val="ConsPlusNormal"/>
        <w:ind w:firstLine="540"/>
        <w:jc w:val="both"/>
      </w:pPr>
      <w:r>
        <w:t>телефон: (342) 270-11-20;</w:t>
      </w:r>
    </w:p>
    <w:p w:rsidR="00B7393A" w:rsidRDefault="00B7393A">
      <w:pPr>
        <w:pStyle w:val="ConsPlusNormal"/>
        <w:ind w:firstLine="540"/>
        <w:jc w:val="both"/>
      </w:pPr>
      <w:r>
        <w:t>адрес электронной почты: mfc@permkrai.ru;</w:t>
      </w:r>
    </w:p>
    <w:p w:rsidR="00B7393A" w:rsidRDefault="00B7393A">
      <w:pPr>
        <w:pStyle w:val="ConsPlusNormal"/>
        <w:ind w:firstLine="540"/>
        <w:jc w:val="both"/>
      </w:pPr>
      <w:r>
        <w:t>график работы: понедельник-суббота - с 8.00 до 20.00;</w:t>
      </w:r>
    </w:p>
    <w:p w:rsidR="00B7393A" w:rsidRDefault="00B7393A">
      <w:pPr>
        <w:pStyle w:val="ConsPlusNormal"/>
        <w:ind w:firstLine="540"/>
        <w:jc w:val="both"/>
      </w:pPr>
      <w:r>
        <w:t>официальный сайт МФЦ: http://mfc.permkrai.ru/.</w:t>
      </w:r>
    </w:p>
    <w:p w:rsidR="00B7393A" w:rsidRDefault="00B7393A">
      <w:pPr>
        <w:pStyle w:val="ConsPlusNormal"/>
        <w:ind w:firstLine="540"/>
        <w:jc w:val="both"/>
      </w:pPr>
      <w:r>
        <w:t>1.10. Информация о правилах предоставления государственной услуги предоставляется с использованием средств телефонной связи, электронного информирования, посредством личного посещения Министерства, размещения в информационно-телекоммуникационных сетях общего пользования (в том числе в сети Интернет на сайте Министерства), размещения на информационных стендах.</w:t>
      </w:r>
    </w:p>
    <w:p w:rsidR="00B7393A" w:rsidRDefault="00B7393A">
      <w:pPr>
        <w:pStyle w:val="ConsPlusNormal"/>
        <w:ind w:firstLine="540"/>
        <w:jc w:val="both"/>
      </w:pPr>
      <w:r>
        <w:t>1.11. Информация о государственной услуге предоставляется посредством размещения информации на едином портале государственных и муниципальных услуг - www.gosuslugi.ru, портале государственных и муниципальных услуг Пермского края - www.gosuslugi.permkrai.ru, портале Правительства Пермского края - www.permkrai.ru.</w:t>
      </w:r>
    </w:p>
    <w:p w:rsidR="00B7393A" w:rsidRDefault="00B7393A">
      <w:pPr>
        <w:pStyle w:val="ConsPlusNormal"/>
        <w:ind w:firstLine="540"/>
        <w:jc w:val="both"/>
      </w:pPr>
      <w:r>
        <w:t>1.12. Информирование о порядке предоставления государственной услуги осуществляется государственным гражданским служащим, замещающим государственную должность государственной гражданской службы в Министерстве (далее - специалист), при устном или письменном обращении заявителей, включая обращение по сети Интернет и с использованием средств телефонной, телеграфной и факсимильной связи.</w:t>
      </w:r>
    </w:p>
    <w:p w:rsidR="00B7393A" w:rsidRDefault="00B7393A">
      <w:pPr>
        <w:pStyle w:val="ConsPlusNormal"/>
        <w:ind w:firstLine="540"/>
        <w:jc w:val="both"/>
      </w:pPr>
      <w:r>
        <w:t>1.13. На информационных стендах в здании Министерства и на сайте Министерства размещаются сведения:</w:t>
      </w:r>
    </w:p>
    <w:p w:rsidR="00B7393A" w:rsidRDefault="00B7393A">
      <w:pPr>
        <w:pStyle w:val="ConsPlusNormal"/>
        <w:ind w:firstLine="540"/>
        <w:jc w:val="both"/>
      </w:pPr>
      <w:r>
        <w:t>- о местонахождении, контактном телефоне (телефоне для справок), адресе электронной почты специалиста Министерства, предоставляющего государственную услугу;</w:t>
      </w:r>
    </w:p>
    <w:p w:rsidR="00B7393A" w:rsidRDefault="00B7393A">
      <w:pPr>
        <w:pStyle w:val="ConsPlusNormal"/>
        <w:ind w:firstLine="540"/>
        <w:jc w:val="both"/>
      </w:pPr>
      <w:r>
        <w:t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извлечения из текста Административного регламента (полный текст Административного регламента с приложениями размещен на сайте Министерства);</w:t>
      </w:r>
    </w:p>
    <w:p w:rsidR="00B7393A" w:rsidRDefault="00B7393A">
      <w:pPr>
        <w:pStyle w:val="ConsPlusNormal"/>
        <w:ind w:firstLine="540"/>
        <w:jc w:val="both"/>
      </w:pPr>
      <w:r>
        <w:t>- схема порядка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перечень документов, необходимых для предоставления государственной услуги, и требования к ним;</w:t>
      </w:r>
    </w:p>
    <w:p w:rsidR="00B7393A" w:rsidRDefault="00B7393A">
      <w:pPr>
        <w:pStyle w:val="ConsPlusNormal"/>
        <w:ind w:firstLine="540"/>
        <w:jc w:val="both"/>
      </w:pPr>
      <w:r>
        <w:t>- режим приема заявителей;</w:t>
      </w:r>
    </w:p>
    <w:p w:rsidR="00B7393A" w:rsidRDefault="00B7393A">
      <w:pPr>
        <w:pStyle w:val="ConsPlusNormal"/>
        <w:ind w:firstLine="540"/>
        <w:jc w:val="both"/>
      </w:pPr>
      <w:r>
        <w:t>- информация о сроках предоставления услуги в целом и максимальных сроках выполнения отдельных административных процедур;</w:t>
      </w:r>
    </w:p>
    <w:p w:rsidR="00B7393A" w:rsidRDefault="00B7393A">
      <w:pPr>
        <w:pStyle w:val="ConsPlusNormal"/>
        <w:ind w:firstLine="540"/>
        <w:jc w:val="both"/>
      </w:pPr>
      <w:r>
        <w:t xml:space="preserve">- основания отказа в </w:t>
      </w:r>
      <w:proofErr w:type="gramStart"/>
      <w:r>
        <w:t>предоставлении</w:t>
      </w:r>
      <w:proofErr w:type="gramEnd"/>
      <w:r>
        <w:t xml:space="preserve">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порядок информирования о ходе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порядок обжалования решений, действий или бездействия должностных лиц, предоставляющих государственную услугу.</w:t>
      </w:r>
    </w:p>
    <w:p w:rsidR="00B7393A" w:rsidRDefault="00B7393A">
      <w:pPr>
        <w:pStyle w:val="ConsPlusNormal"/>
        <w:ind w:firstLine="540"/>
        <w:jc w:val="both"/>
      </w:pPr>
      <w:r>
        <w:t xml:space="preserve">1.14. Информация об отказе в предоставлении государственной услуги сообщается лично или </w:t>
      </w:r>
      <w:proofErr w:type="gramStart"/>
      <w:r>
        <w:t>направляется заявителю письмом и дублируется</w:t>
      </w:r>
      <w:proofErr w:type="gramEnd"/>
      <w:r>
        <w:t xml:space="preserve"> по телефону или на адрес электронной почты, указанные в заявлении (при наличии соответствующих данных).</w:t>
      </w:r>
    </w:p>
    <w:p w:rsidR="00B7393A" w:rsidRDefault="00B7393A">
      <w:pPr>
        <w:pStyle w:val="ConsPlusNormal"/>
        <w:ind w:firstLine="540"/>
        <w:jc w:val="both"/>
      </w:pPr>
      <w:bookmarkStart w:id="3" w:name="P92"/>
      <w:bookmarkEnd w:id="3"/>
      <w:r>
        <w:t>1.15. В любое время с момента приема документов заявитель имеет право на получение сведений (консультаций) о предоставлении государственной услуги при помощи телефона, сети Интернет, электронной почты или посредством личного посещения Министерства.</w:t>
      </w:r>
    </w:p>
    <w:p w:rsidR="00B7393A" w:rsidRDefault="00B7393A">
      <w:pPr>
        <w:pStyle w:val="ConsPlusNormal"/>
        <w:ind w:firstLine="540"/>
        <w:jc w:val="both"/>
      </w:pPr>
      <w:r>
        <w:t>Заявителю предоставляются следующие сведения:</w:t>
      </w:r>
    </w:p>
    <w:p w:rsidR="00B7393A" w:rsidRDefault="00B7393A">
      <w:pPr>
        <w:pStyle w:val="ConsPlusNormal"/>
        <w:ind w:firstLine="540"/>
        <w:jc w:val="both"/>
      </w:pPr>
      <w:r>
        <w:lastRenderedPageBreak/>
        <w:t>- о месте размещения на официальных сайтах материалов по вопросам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о том, на каком этапе (в процессе выполнения какой административной процедуры) находится представленный им пакет документов;</w:t>
      </w:r>
    </w:p>
    <w:p w:rsidR="00B7393A" w:rsidRDefault="00B7393A">
      <w:pPr>
        <w:pStyle w:val="ConsPlusNormal"/>
        <w:ind w:firstLine="540"/>
        <w:jc w:val="both"/>
      </w:pPr>
      <w:r>
        <w:t>- о причине отказа в предоставлении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о порядке обжалования действий (бездействия) и решений, осуществляемых и принимаемых в ходе предоставления государственной услуги.</w:t>
      </w:r>
    </w:p>
    <w:p w:rsidR="00B7393A" w:rsidRDefault="00B7393A">
      <w:pPr>
        <w:pStyle w:val="ConsPlusNormal"/>
        <w:ind w:firstLine="540"/>
        <w:jc w:val="both"/>
      </w:pPr>
      <w:r>
        <w:t>1.16. Консультации по вопросам предоставления государственной услуги проводятся специалистом по следующим вопросам:</w:t>
      </w:r>
    </w:p>
    <w:p w:rsidR="00B7393A" w:rsidRDefault="00B7393A">
      <w:pPr>
        <w:pStyle w:val="ConsPlusNormal"/>
        <w:ind w:firstLine="540"/>
        <w:jc w:val="both"/>
      </w:pPr>
      <w:r>
        <w:t>- перечня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B7393A" w:rsidRDefault="00B7393A">
      <w:pPr>
        <w:pStyle w:val="ConsPlusNormal"/>
        <w:ind w:firstLine="540"/>
        <w:jc w:val="both"/>
      </w:pPr>
      <w:r>
        <w:t>- времени приема и выдачи документов;</w:t>
      </w:r>
    </w:p>
    <w:p w:rsidR="00B7393A" w:rsidRDefault="00B7393A">
      <w:pPr>
        <w:pStyle w:val="ConsPlusNormal"/>
        <w:ind w:firstLine="540"/>
        <w:jc w:val="both"/>
      </w:pPr>
      <w:r>
        <w:t>- сроков предоставления государственной услуги.</w:t>
      </w:r>
    </w:p>
    <w:p w:rsidR="00B7393A" w:rsidRDefault="00B7393A">
      <w:pPr>
        <w:pStyle w:val="ConsPlusNormal"/>
        <w:ind w:firstLine="540"/>
        <w:jc w:val="both"/>
      </w:pPr>
      <w:r>
        <w:t>1.17. В случае поступления в Министерство письменного запроса о предоставлении государственной услуги, направленного по почте, факсу или доставленного заявителем лично в приемную Министерства, ответ подписывается уполномоченным на это лицом с обязательным указанием на непосредственного исполнителя документа. Ответ направляется по почте (факсу) в адрес заявителя в течение 30 календарных дней с момента поступления.</w:t>
      </w:r>
    </w:p>
    <w:p w:rsidR="00B7393A" w:rsidRDefault="00B7393A">
      <w:pPr>
        <w:pStyle w:val="ConsPlusNormal"/>
        <w:ind w:firstLine="540"/>
        <w:jc w:val="both"/>
      </w:pPr>
      <w:r>
        <w:t>1.18. Информирование о ходе предоставления государственной услуги осуществляется специалистом:</w:t>
      </w:r>
    </w:p>
    <w:p w:rsidR="00B7393A" w:rsidRDefault="00B7393A">
      <w:pPr>
        <w:pStyle w:val="ConsPlusNormal"/>
        <w:ind w:firstLine="540"/>
        <w:jc w:val="both"/>
      </w:pPr>
      <w:r>
        <w:t>- при личном контакте с заявителями, посредством телефонной связи - немедленно;</w:t>
      </w:r>
    </w:p>
    <w:p w:rsidR="00B7393A" w:rsidRDefault="00B7393A">
      <w:pPr>
        <w:pStyle w:val="ConsPlusNormal"/>
        <w:ind w:firstLine="540"/>
        <w:jc w:val="both"/>
      </w:pPr>
      <w:r>
        <w:t>- посредством электронной почты - в течение трех рабочих дней.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2.1. Данным стандартом описывается государственная услуга по содействию в </w:t>
      </w:r>
      <w:proofErr w:type="gramStart"/>
      <w:r>
        <w:t>урегулировании</w:t>
      </w:r>
      <w:proofErr w:type="gramEnd"/>
      <w:r>
        <w:t xml:space="preserve"> коллективных трудовых споров.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Наименование государственного органа, предоставляющего</w:t>
      </w:r>
    </w:p>
    <w:p w:rsidR="00B7393A" w:rsidRDefault="00B7393A">
      <w:pPr>
        <w:pStyle w:val="ConsPlusNormal"/>
        <w:jc w:val="center"/>
      </w:pPr>
      <w:r>
        <w:t>государственную услугу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2.2. Государственная услуга предоставляется Министерством промышленности, предпринимательства и торговли Пермского края, непосредственно главным специалистом сектора развития системы социального партнерства управления труда (далее - главный специалист).</w:t>
      </w:r>
    </w:p>
    <w:p w:rsidR="00B7393A" w:rsidRDefault="00B7393A">
      <w:pPr>
        <w:pStyle w:val="ConsPlusNormal"/>
        <w:ind w:firstLine="540"/>
        <w:jc w:val="both"/>
      </w:pPr>
      <w:r>
        <w:t>2.3. В ходе предоставления государственной услуги главный специалист не вправе требовать от заявителя осуществления действий, в том числе согласований, необходимых для ее получения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2.4. Результатом предоставления государственной услуги является регистрация обращения заявителя о коллективном трудовом споре в журнале регистрации коллективных трудовых споров в течение 15 минут с момента получения и последующее оказание помощи заявителю в его урегулировании.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Сроки предоставления государственной услуги, в том числе</w:t>
      </w:r>
    </w:p>
    <w:p w:rsidR="00B7393A" w:rsidRDefault="00B7393A">
      <w:pPr>
        <w:pStyle w:val="ConsPlusNormal"/>
        <w:jc w:val="center"/>
      </w:pPr>
      <w:r>
        <w:t>с учетом необходимости обращения в организации, участвующие</w:t>
      </w:r>
    </w:p>
    <w:p w:rsidR="00B7393A" w:rsidRDefault="00B7393A">
      <w:pPr>
        <w:pStyle w:val="ConsPlusNormal"/>
        <w:jc w:val="center"/>
      </w:pPr>
      <w:r>
        <w:t xml:space="preserve">в </w:t>
      </w:r>
      <w:proofErr w:type="gramStart"/>
      <w:r>
        <w:t>предоставлении</w:t>
      </w:r>
      <w:proofErr w:type="gramEnd"/>
      <w:r>
        <w:t xml:space="preserve"> государственной услуги, срок</w:t>
      </w:r>
    </w:p>
    <w:p w:rsidR="00B7393A" w:rsidRDefault="00B7393A">
      <w:pPr>
        <w:pStyle w:val="ConsPlusNormal"/>
        <w:jc w:val="center"/>
      </w:pPr>
      <w:r>
        <w:t>приостановления предоставления государственной услуги</w:t>
      </w:r>
    </w:p>
    <w:p w:rsidR="00B7393A" w:rsidRDefault="00B7393A">
      <w:pPr>
        <w:pStyle w:val="ConsPlusNormal"/>
        <w:jc w:val="center"/>
      </w:pPr>
      <w:r>
        <w:lastRenderedPageBreak/>
        <w:t xml:space="preserve">в </w:t>
      </w:r>
      <w:proofErr w:type="gramStart"/>
      <w:r>
        <w:t>случае</w:t>
      </w:r>
      <w:proofErr w:type="gramEnd"/>
      <w:r>
        <w:t>, если возможность приостановления предусмотрена</w:t>
      </w:r>
    </w:p>
    <w:p w:rsidR="00B7393A" w:rsidRDefault="00B7393A">
      <w:pPr>
        <w:pStyle w:val="ConsPlusNormal"/>
        <w:jc w:val="center"/>
      </w:pPr>
      <w:r>
        <w:t>нормативными правовыми актами Российской Федерации,</w:t>
      </w:r>
    </w:p>
    <w:p w:rsidR="00B7393A" w:rsidRDefault="00B7393A">
      <w:pPr>
        <w:pStyle w:val="ConsPlusNormal"/>
        <w:jc w:val="center"/>
      </w:pPr>
      <w:r>
        <w:t>Пермского края, срок выдачи (направления) документов,</w:t>
      </w:r>
    </w:p>
    <w:p w:rsidR="00B7393A" w:rsidRDefault="00B7393A">
      <w:pPr>
        <w:pStyle w:val="ConsPlusNormal"/>
        <w:jc w:val="center"/>
      </w:pPr>
      <w:proofErr w:type="gramStart"/>
      <w:r>
        <w:t>являющихся</w:t>
      </w:r>
      <w:proofErr w:type="gramEnd"/>
      <w:r>
        <w:t xml:space="preserve"> результатом предоставления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2.5. Срок предоставления государственной услуги, включая срок выдачи документа, являющегося результатом ее предоставления, составляет не более 35 календарных дней со дня представления заявителем соответствующих документов.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Перечень нормативных правовых актов, регулирующих отношения,</w:t>
      </w:r>
    </w:p>
    <w:p w:rsidR="00B7393A" w:rsidRDefault="00B7393A">
      <w:pPr>
        <w:pStyle w:val="ConsPlusNormal"/>
        <w:jc w:val="center"/>
      </w:pPr>
      <w:r>
        <w:t>возникающие в связи с предоставлением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2.6. Предоставление государственной услуги непосредственно регулируется следующими нормативными правовыми актами:</w:t>
      </w:r>
    </w:p>
    <w:p w:rsidR="00B7393A" w:rsidRDefault="00B7393A">
      <w:pPr>
        <w:pStyle w:val="ConsPlusNormal"/>
        <w:ind w:firstLine="540"/>
        <w:jc w:val="both"/>
      </w:pPr>
      <w:proofErr w:type="gramStart"/>
      <w:r>
        <w:t xml:space="preserve">- Трудовым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 от 30 декабря 2001 г. N 197-ФЗ ("Российская газета", N 297, 31 декабря 2010 г.);</w:t>
      </w:r>
      <w:proofErr w:type="gramEnd"/>
    </w:p>
    <w:p w:rsidR="00B7393A" w:rsidRDefault="00B7393A">
      <w:pPr>
        <w:pStyle w:val="ConsPlusNormal"/>
        <w:ind w:firstLine="540"/>
        <w:jc w:val="both"/>
      </w:pPr>
      <w:r>
        <w:t xml:space="preserve">-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 ("Собрание законодательства Российской Федерации", 2006, N 19, ст. 2060; 2010, N 27, ст. 3410; N 31, ст. 4196);</w:t>
      </w:r>
    </w:p>
    <w:p w:rsidR="00B7393A" w:rsidRDefault="00B7393A">
      <w:pPr>
        <w:pStyle w:val="ConsPlusNormal"/>
        <w:ind w:firstLine="540"/>
        <w:jc w:val="both"/>
      </w:pPr>
      <w:r>
        <w:t xml:space="preserve">-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("Собрание законодательства Российской Федерации", 2010, N 31, ст. 4179);</w:t>
      </w:r>
    </w:p>
    <w:p w:rsidR="00B7393A" w:rsidRDefault="00B7393A">
      <w:pPr>
        <w:pStyle w:val="ConsPlusNormal"/>
        <w:ind w:firstLine="540"/>
        <w:jc w:val="both"/>
      </w:pPr>
      <w:r>
        <w:t xml:space="preserve">-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 апреля 2013 г. N 350-п "Об утверждении Положения о Министерстве промышленности, предпринимательства и торговли Пермского края" ("Бюллетень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края", 6 мая 2013 г., N 17).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B7393A" w:rsidRDefault="00B7393A">
      <w:pPr>
        <w:pStyle w:val="ConsPlusNormal"/>
        <w:jc w:val="center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нормативными правовыми актами</w:t>
      </w:r>
    </w:p>
    <w:p w:rsidR="00B7393A" w:rsidRDefault="00B7393A">
      <w:pPr>
        <w:pStyle w:val="ConsPlusNormal"/>
        <w:jc w:val="center"/>
      </w:pPr>
      <w:r>
        <w:t>для предоставления государственной услуги, способы</w:t>
      </w:r>
    </w:p>
    <w:p w:rsidR="00B7393A" w:rsidRDefault="00B7393A">
      <w:pPr>
        <w:pStyle w:val="ConsPlusNormal"/>
        <w:jc w:val="center"/>
      </w:pPr>
      <w:r>
        <w:t>их получения заявителем, в том числе в электронной форме,</w:t>
      </w:r>
    </w:p>
    <w:p w:rsidR="00B7393A" w:rsidRDefault="00B7393A">
      <w:pPr>
        <w:pStyle w:val="ConsPlusNormal"/>
        <w:jc w:val="center"/>
      </w:pPr>
      <w:r>
        <w:t>порядок их представления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bookmarkStart w:id="4" w:name="P149"/>
      <w:bookmarkEnd w:id="4"/>
      <w:r>
        <w:t xml:space="preserve">2.7. Для получения государственной услуги заявителю необходимо представить в Министерство </w:t>
      </w:r>
      <w:hyperlink w:anchor="P521" w:history="1">
        <w:r>
          <w:rPr>
            <w:color w:val="0000FF"/>
          </w:rPr>
          <w:t>заявление</w:t>
        </w:r>
      </w:hyperlink>
      <w:r>
        <w:t xml:space="preserve"> установленной формы о предоставлении государственной услуги по содействию в урегулировании коллективного трудового спора (далее - заявление) в соответствии с приложением 1 к Административному регламенту.</w:t>
      </w:r>
    </w:p>
    <w:p w:rsidR="00B7393A" w:rsidRDefault="00B7393A">
      <w:pPr>
        <w:pStyle w:val="ConsPlusNormal"/>
        <w:ind w:firstLine="540"/>
        <w:jc w:val="both"/>
      </w:pPr>
      <w:r>
        <w:t>В зависимости от этапа, на котором находится коллективный трудовой спор, к заявлению дополнительно прилагаются копии следующих документов:</w:t>
      </w:r>
    </w:p>
    <w:p w:rsidR="00B7393A" w:rsidRDefault="00B7393A">
      <w:pPr>
        <w:pStyle w:val="ConsPlusNormal"/>
        <w:ind w:firstLine="540"/>
        <w:jc w:val="both"/>
      </w:pPr>
      <w:r>
        <w:t>- требований работников;</w:t>
      </w:r>
    </w:p>
    <w:p w:rsidR="00B7393A" w:rsidRDefault="00B7393A">
      <w:pPr>
        <w:pStyle w:val="ConsPlusNormal"/>
        <w:ind w:firstLine="540"/>
        <w:jc w:val="both"/>
      </w:pPr>
      <w:r>
        <w:t>- решения работодателя по рассмотрению требований;</w:t>
      </w:r>
    </w:p>
    <w:p w:rsidR="00B7393A" w:rsidRDefault="00B7393A">
      <w:pPr>
        <w:pStyle w:val="ConsPlusNormal"/>
        <w:ind w:firstLine="540"/>
        <w:jc w:val="both"/>
      </w:pPr>
      <w:r>
        <w:t>- акта (приказ, распоряжение) о создании примирительной комиссии;</w:t>
      </w:r>
    </w:p>
    <w:p w:rsidR="00B7393A" w:rsidRDefault="00B7393A">
      <w:pPr>
        <w:pStyle w:val="ConsPlusNormal"/>
        <w:ind w:firstLine="540"/>
        <w:jc w:val="both"/>
      </w:pPr>
      <w:r>
        <w:t>- протокола о продлении срока рассмотрения коллективного трудового спора примирительной комиссией;</w:t>
      </w:r>
    </w:p>
    <w:p w:rsidR="00B7393A" w:rsidRDefault="00B7393A">
      <w:pPr>
        <w:pStyle w:val="ConsPlusNormal"/>
        <w:ind w:firstLine="540"/>
        <w:jc w:val="both"/>
      </w:pPr>
      <w:r>
        <w:t>- протокола решения примирительной комиссии;</w:t>
      </w:r>
    </w:p>
    <w:p w:rsidR="00B7393A" w:rsidRDefault="00B7393A">
      <w:pPr>
        <w:pStyle w:val="ConsPlusNormal"/>
        <w:ind w:firstLine="540"/>
        <w:jc w:val="both"/>
      </w:pPr>
      <w:r>
        <w:t xml:space="preserve">- протокола разногласий в </w:t>
      </w:r>
      <w:proofErr w:type="gramStart"/>
      <w:r>
        <w:t>случае</w:t>
      </w:r>
      <w:proofErr w:type="gramEnd"/>
      <w:r>
        <w:t xml:space="preserve"> приглашения посредника;</w:t>
      </w:r>
    </w:p>
    <w:p w:rsidR="00B7393A" w:rsidRDefault="00B7393A">
      <w:pPr>
        <w:pStyle w:val="ConsPlusNormal"/>
        <w:ind w:firstLine="540"/>
        <w:jc w:val="both"/>
      </w:pPr>
      <w:r>
        <w:t>- согласованного решения сторон (или протокола разногласий) по результатам рассмотрения коллективного трудового спора посредником.</w:t>
      </w:r>
    </w:p>
    <w:p w:rsidR="00B7393A" w:rsidRDefault="00B7393A">
      <w:pPr>
        <w:pStyle w:val="ConsPlusNormal"/>
        <w:ind w:firstLine="540"/>
        <w:jc w:val="both"/>
      </w:pPr>
      <w:bookmarkStart w:id="5" w:name="P158"/>
      <w:bookmarkEnd w:id="5"/>
      <w:r>
        <w:t xml:space="preserve">2.8. </w:t>
      </w:r>
      <w:proofErr w:type="gramStart"/>
      <w:r>
        <w:t>Документы должны быть четкими для прочтения, оформлены в машинописном виде или написаны от руки на русском языке с соответствующими подписями представителей стороны коллективного трудового спора, обращающейся за получением государственной услуги.</w:t>
      </w:r>
      <w:proofErr w:type="gramEnd"/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B7393A" w:rsidRDefault="00B7393A">
      <w:pPr>
        <w:pStyle w:val="ConsPlusNormal"/>
        <w:jc w:val="center"/>
      </w:pPr>
      <w:r>
        <w:lastRenderedPageBreak/>
        <w:t xml:space="preserve">в </w:t>
      </w:r>
      <w:proofErr w:type="gramStart"/>
      <w:r>
        <w:t>соответствии</w:t>
      </w:r>
      <w:proofErr w:type="gramEnd"/>
      <w:r>
        <w:t xml:space="preserve"> с нормативными правовыми актами</w:t>
      </w:r>
    </w:p>
    <w:p w:rsidR="00B7393A" w:rsidRDefault="00B7393A">
      <w:pPr>
        <w:pStyle w:val="ConsPlusNormal"/>
        <w:jc w:val="center"/>
      </w:pPr>
      <w:r>
        <w:t>для предоставления государственной услуги, которые находятся</w:t>
      </w:r>
    </w:p>
    <w:p w:rsidR="00B7393A" w:rsidRDefault="00B7393A">
      <w:pPr>
        <w:pStyle w:val="ConsPlusNormal"/>
        <w:jc w:val="center"/>
      </w:pPr>
      <w:r>
        <w:t xml:space="preserve">в распоряжении государственных органов </w:t>
      </w:r>
      <w:proofErr w:type="gramStart"/>
      <w:r>
        <w:t>и</w:t>
      </w:r>
      <w:proofErr w:type="gramEnd"/>
      <w:r>
        <w:t xml:space="preserve"> которые заявитель</w:t>
      </w:r>
    </w:p>
    <w:p w:rsidR="00B7393A" w:rsidRDefault="00B7393A">
      <w:pPr>
        <w:pStyle w:val="ConsPlusNormal"/>
        <w:jc w:val="center"/>
      </w:pPr>
      <w:r>
        <w:t>вправе представить по собственной инициативе, а также</w:t>
      </w:r>
    </w:p>
    <w:p w:rsidR="00B7393A" w:rsidRDefault="00B7393A">
      <w:pPr>
        <w:pStyle w:val="ConsPlusNormal"/>
        <w:jc w:val="center"/>
      </w:pPr>
      <w:r>
        <w:t xml:space="preserve">способы их получения заявителем, в том числе в </w:t>
      </w:r>
      <w:proofErr w:type="gramStart"/>
      <w:r>
        <w:t>электронной</w:t>
      </w:r>
      <w:proofErr w:type="gramEnd"/>
    </w:p>
    <w:p w:rsidR="00B7393A" w:rsidRDefault="00B7393A">
      <w:pPr>
        <w:pStyle w:val="ConsPlusNormal"/>
        <w:jc w:val="center"/>
      </w:pPr>
      <w:r>
        <w:t>форме, порядок их представления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2.9. Документов, необходимых в </w:t>
      </w:r>
      <w:proofErr w:type="gramStart"/>
      <w:r>
        <w:t>соответствии</w:t>
      </w:r>
      <w:proofErr w:type="gramEnd"/>
      <w:r>
        <w:t xml:space="preserve"> с нормативными правовыми актами для предоставления государственной услуги, которые находятся в распоряжении государственных органов и которые заявитель вправе представить по собственной инициативе, не имеется.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Указание на запрет требовать от заявителя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2.10. Не допускается требовать от заявителя:</w:t>
      </w:r>
    </w:p>
    <w:p w:rsidR="00B7393A" w:rsidRDefault="00B7393A">
      <w:pPr>
        <w:pStyle w:val="ConsPlusNormal"/>
        <w:ind w:firstLine="540"/>
        <w:jc w:val="both"/>
      </w:pPr>
      <w: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B7393A" w:rsidRDefault="00B7393A">
      <w:pPr>
        <w:pStyle w:val="ConsPlusNormal"/>
        <w:ind w:firstLine="540"/>
        <w:jc w:val="both"/>
      </w:pPr>
      <w:proofErr w:type="gramStart"/>
      <w:r>
        <w:t>- представления документов и информации, которые в соответствии с нормативными правовыми актами Российской Федерации, Пермского края и муниципальными правовыми актами находятся в распоряжении исполнительных органов государственной власти, предоставляющих государственную услугу, иных исполнительных органов государственной власти, органов местного самоуправления и (или) подведомственных исполнительным органам государственной власти и органам местного самоуправления организаций, участвующих в предоставлении государственных или муниципальных услуг, за исключением документов, на</w:t>
      </w:r>
      <w:proofErr w:type="gramEnd"/>
      <w:r>
        <w:t xml:space="preserve"> </w:t>
      </w:r>
      <w:proofErr w:type="gramStart"/>
      <w:r>
        <w:t>которые</w:t>
      </w:r>
      <w:proofErr w:type="gramEnd"/>
      <w:r>
        <w:t xml:space="preserve"> данное требование не распространяется, в соответствии с законодательно установленным перечнем.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</w:p>
    <w:p w:rsidR="00B7393A" w:rsidRDefault="00B7393A">
      <w:pPr>
        <w:pStyle w:val="ConsPlusNormal"/>
        <w:jc w:val="center"/>
      </w:pPr>
      <w:r>
        <w:t xml:space="preserve">документов, необходимых для предоставления </w:t>
      </w:r>
      <w:proofErr w:type="gramStart"/>
      <w:r>
        <w:t>государственной</w:t>
      </w:r>
      <w:proofErr w:type="gramEnd"/>
    </w:p>
    <w:p w:rsidR="00B7393A" w:rsidRDefault="00B7393A">
      <w:pPr>
        <w:pStyle w:val="ConsPlusNormal"/>
        <w:jc w:val="center"/>
      </w:pPr>
      <w:r>
        <w:t>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bookmarkStart w:id="6" w:name="P180"/>
      <w:bookmarkEnd w:id="6"/>
      <w:r>
        <w:t xml:space="preserve">2.11. Представление заявителем неполного комплекта документов, предусмотренных </w:t>
      </w:r>
      <w:hyperlink w:anchor="P149" w:history="1">
        <w:r>
          <w:rPr>
            <w:color w:val="0000FF"/>
          </w:rPr>
          <w:t>пунктом 2.7</w:t>
        </w:r>
      </w:hyperlink>
      <w:r>
        <w:t xml:space="preserve"> настоящего регламента.</w:t>
      </w:r>
    </w:p>
    <w:p w:rsidR="00B7393A" w:rsidRDefault="00B7393A">
      <w:pPr>
        <w:pStyle w:val="ConsPlusNormal"/>
        <w:ind w:firstLine="540"/>
        <w:jc w:val="both"/>
      </w:pPr>
      <w:bookmarkStart w:id="7" w:name="P181"/>
      <w:bookmarkEnd w:id="7"/>
      <w:r>
        <w:t>2.12. Представление документов, имеющих подчистки либо приписки, зачеркнутые слова и иные неоговоренные исправления, а также документов, исполненных карандашом.</w:t>
      </w:r>
    </w:p>
    <w:p w:rsidR="00B7393A" w:rsidRDefault="00B7393A">
      <w:pPr>
        <w:pStyle w:val="ConsPlusNormal"/>
        <w:ind w:firstLine="540"/>
        <w:jc w:val="both"/>
      </w:pPr>
      <w:r>
        <w:t xml:space="preserve">2.13. Заявителю может быть отказано в </w:t>
      </w:r>
      <w:proofErr w:type="gramStart"/>
      <w:r>
        <w:t>приеме</w:t>
      </w:r>
      <w:proofErr w:type="gramEnd"/>
      <w:r>
        <w:t xml:space="preserve"> документов до момента регистрации поданных заявителем документов.</w:t>
      </w:r>
    </w:p>
    <w:p w:rsidR="00B7393A" w:rsidRDefault="00B7393A">
      <w:pPr>
        <w:pStyle w:val="ConsPlusNormal"/>
        <w:ind w:firstLine="540"/>
        <w:jc w:val="both"/>
      </w:pPr>
      <w:r>
        <w:t xml:space="preserve">Отказ в </w:t>
      </w:r>
      <w:proofErr w:type="gramStart"/>
      <w:r>
        <w:t>приеме</w:t>
      </w:r>
      <w:proofErr w:type="gramEnd"/>
      <w:r>
        <w:t xml:space="preserve"> документов оформляется в письменном виде с указанием причин, а также информации, которая не была представлена заявителем.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Исчерпывающий перечень оснований для приостановления</w:t>
      </w:r>
    </w:p>
    <w:p w:rsidR="00B7393A" w:rsidRDefault="00B7393A">
      <w:pPr>
        <w:pStyle w:val="ConsPlusNormal"/>
        <w:jc w:val="center"/>
      </w:pPr>
      <w:r>
        <w:t xml:space="preserve">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2.14. Основания для приостановления в </w:t>
      </w:r>
      <w:proofErr w:type="gramStart"/>
      <w:r>
        <w:t>предоставлении</w:t>
      </w:r>
      <w:proofErr w:type="gramEnd"/>
      <w:r>
        <w:t xml:space="preserve"> государственной услуги в случае, если такая возможность предусмотрена нормативными правовыми актами Российской Федерации, Пермского края, или отказа в предоставлении услуги отсутствуют.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B7393A" w:rsidRDefault="00B7393A">
      <w:pPr>
        <w:pStyle w:val="ConsPlusNormal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услуги,</w:t>
      </w:r>
    </w:p>
    <w:p w:rsidR="00B7393A" w:rsidRDefault="00B7393A">
      <w:pPr>
        <w:pStyle w:val="ConsPlusNormal"/>
        <w:jc w:val="center"/>
      </w:pPr>
      <w:r>
        <w:t>в том числе сведения о документах, выдаваемых организациями,</w:t>
      </w:r>
    </w:p>
    <w:p w:rsidR="00B7393A" w:rsidRDefault="00B7393A">
      <w:pPr>
        <w:pStyle w:val="ConsPlusNormal"/>
        <w:jc w:val="center"/>
      </w:pPr>
      <w:r>
        <w:t xml:space="preserve">участвующими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2.15. Услуги, которые являются необходимыми и обязательными для предоставления государственной услуги, отсутствуют.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Порядок, размер и основания взимания государственной пошлины</w:t>
      </w:r>
    </w:p>
    <w:p w:rsidR="00B7393A" w:rsidRDefault="00B7393A">
      <w:pPr>
        <w:pStyle w:val="ConsPlusNormal"/>
        <w:jc w:val="center"/>
      </w:pPr>
      <w:r>
        <w:t>или иной платы, взимаемой за предоставление государственной</w:t>
      </w:r>
    </w:p>
    <w:p w:rsidR="00B7393A" w:rsidRDefault="00B7393A">
      <w:pPr>
        <w:pStyle w:val="ConsPlusNormal"/>
        <w:jc w:val="center"/>
      </w:pPr>
      <w:r>
        <w:t>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2.16. Государственная услуга предоставляется без взимания государственной пошлины или иной платы.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Максимальный срок ожидания в очереди при подаче запроса</w:t>
      </w:r>
    </w:p>
    <w:p w:rsidR="00B7393A" w:rsidRDefault="00B7393A">
      <w:pPr>
        <w:pStyle w:val="ConsPlusNormal"/>
        <w:jc w:val="center"/>
      </w:pPr>
      <w:r>
        <w:t>о предоставлении государственной услуги и при получении</w:t>
      </w:r>
    </w:p>
    <w:p w:rsidR="00B7393A" w:rsidRDefault="00B7393A">
      <w:pPr>
        <w:pStyle w:val="ConsPlusNormal"/>
        <w:jc w:val="center"/>
      </w:pPr>
      <w:r>
        <w:t>результата предоставления такой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2.17. Максимальный срок ожидания в очереди при подаче запроса о предоставлении государственной услуги составляет 15 минут.</w:t>
      </w:r>
    </w:p>
    <w:p w:rsidR="00B7393A" w:rsidRDefault="00B7393A">
      <w:pPr>
        <w:pStyle w:val="ConsPlusNormal"/>
        <w:ind w:firstLine="540"/>
        <w:jc w:val="both"/>
      </w:pPr>
      <w:r>
        <w:t>2.18. Максимальный срок ожидания в очереди при получении результата предоставления услуги не должен превышать 15 минут.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Срок и порядок регистрации запроса заявителя</w:t>
      </w:r>
    </w:p>
    <w:p w:rsidR="00B7393A" w:rsidRDefault="00B7393A">
      <w:pPr>
        <w:pStyle w:val="ConsPlusNormal"/>
        <w:jc w:val="center"/>
      </w:pPr>
      <w:r>
        <w:t>о предоставлении государственной услуги, в том числе</w:t>
      </w:r>
    </w:p>
    <w:p w:rsidR="00B7393A" w:rsidRDefault="00B7393A">
      <w:pPr>
        <w:pStyle w:val="ConsPlusNormal"/>
        <w:jc w:val="center"/>
      </w:pPr>
      <w:r>
        <w:t>в электронной форме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2.19. Документы заявителя, необходимые для предоставления государственной услуги, могут быть направлены по электронной почте или представлены лично главному специалисту, ответственному за предоставление государственной услуги.</w:t>
      </w:r>
    </w:p>
    <w:p w:rsidR="00B7393A" w:rsidRDefault="00B7393A">
      <w:pPr>
        <w:pStyle w:val="ConsPlusNormal"/>
        <w:ind w:firstLine="540"/>
        <w:jc w:val="both"/>
      </w:pPr>
      <w:r>
        <w:t>Срок регистрации запроса заявителя о предоставлении государственной услуги, в том числе полученного в электронной форме, не должен превышать 1 дня с момента поступления.</w:t>
      </w:r>
    </w:p>
    <w:p w:rsidR="00B7393A" w:rsidRDefault="00B7393A">
      <w:pPr>
        <w:pStyle w:val="ConsPlusNormal"/>
        <w:ind w:firstLine="540"/>
        <w:jc w:val="both"/>
      </w:pPr>
      <w:r>
        <w:t>2.20. В случае представления заявителем запроса о предоставлении государственной услуги в МФЦ срок регистрации не должен превышать 30 минут.</w:t>
      </w:r>
    </w:p>
    <w:p w:rsidR="00B7393A" w:rsidRDefault="00B7393A">
      <w:pPr>
        <w:pStyle w:val="ConsPlusNormal"/>
        <w:ind w:firstLine="540"/>
        <w:jc w:val="both"/>
      </w:pPr>
      <w:r>
        <w:t xml:space="preserve">Заявитель представляет полный пакет документов в </w:t>
      </w:r>
      <w:proofErr w:type="gramStart"/>
      <w:r>
        <w:t>соответствии</w:t>
      </w:r>
      <w:proofErr w:type="gramEnd"/>
      <w:r>
        <w:t xml:space="preserve"> с </w:t>
      </w:r>
      <w:hyperlink w:anchor="P149" w:history="1">
        <w:r>
          <w:rPr>
            <w:color w:val="0000FF"/>
          </w:rPr>
          <w:t>пунктом 2.7</w:t>
        </w:r>
      </w:hyperlink>
      <w:r>
        <w:t xml:space="preserve"> Административного регламента.</w:t>
      </w:r>
    </w:p>
    <w:p w:rsidR="00B7393A" w:rsidRDefault="00B7393A">
      <w:pPr>
        <w:pStyle w:val="ConsPlusNormal"/>
        <w:ind w:firstLine="540"/>
        <w:jc w:val="both"/>
      </w:pPr>
      <w:r>
        <w:t>МФЦ перенаправляет представленный заявителем пакет документов в Министерство для предоставления государственной услуги в течение 1 дня с момента регистрации.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B7393A" w:rsidRDefault="00B7393A">
      <w:pPr>
        <w:pStyle w:val="ConsPlusNormal"/>
        <w:jc w:val="center"/>
      </w:pPr>
      <w:r>
        <w:t>государственная услуга, к месту ожидания и приема</w:t>
      </w:r>
    </w:p>
    <w:p w:rsidR="00B7393A" w:rsidRDefault="00B7393A">
      <w:pPr>
        <w:pStyle w:val="ConsPlusNormal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>, текстовой</w:t>
      </w:r>
    </w:p>
    <w:p w:rsidR="00B7393A" w:rsidRDefault="00B7393A">
      <w:pPr>
        <w:pStyle w:val="ConsPlusNormal"/>
        <w:jc w:val="center"/>
      </w:pPr>
      <w:r>
        <w:t>и мультимедийной информации о порядке предоставления</w:t>
      </w:r>
    </w:p>
    <w:p w:rsidR="00B7393A" w:rsidRDefault="00B7393A">
      <w:pPr>
        <w:pStyle w:val="ConsPlusNormal"/>
        <w:jc w:val="center"/>
      </w:pPr>
      <w:r>
        <w:t>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2.21. Оформление входа в здание.</w:t>
      </w:r>
    </w:p>
    <w:p w:rsidR="00B7393A" w:rsidRDefault="00B7393A">
      <w:pPr>
        <w:pStyle w:val="ConsPlusNormal"/>
        <w:ind w:firstLine="540"/>
        <w:jc w:val="both"/>
      </w:pPr>
      <w:r>
        <w:t>Вход в здание Министерства должен быть оборудован информационной табличкой (вывеской), содержащей следующую информацию о Министерстве, осуществляющем предоставление государственной услуги:</w:t>
      </w:r>
    </w:p>
    <w:p w:rsidR="00B7393A" w:rsidRDefault="00B7393A">
      <w:pPr>
        <w:pStyle w:val="ConsPlusNormal"/>
        <w:ind w:firstLine="540"/>
        <w:jc w:val="both"/>
      </w:pPr>
      <w:r>
        <w:t>- наименование;</w:t>
      </w:r>
    </w:p>
    <w:p w:rsidR="00B7393A" w:rsidRDefault="00B7393A">
      <w:pPr>
        <w:pStyle w:val="ConsPlusNormal"/>
        <w:ind w:firstLine="540"/>
        <w:jc w:val="both"/>
      </w:pPr>
      <w:r>
        <w:t>- местонахождение и юридический адрес;</w:t>
      </w:r>
    </w:p>
    <w:p w:rsidR="00B7393A" w:rsidRDefault="00B7393A">
      <w:pPr>
        <w:pStyle w:val="ConsPlusNormal"/>
        <w:ind w:firstLine="540"/>
        <w:jc w:val="both"/>
      </w:pPr>
      <w:r>
        <w:t>- режим работы;</w:t>
      </w:r>
    </w:p>
    <w:p w:rsidR="00B7393A" w:rsidRDefault="00B7393A">
      <w:pPr>
        <w:pStyle w:val="ConsPlusNormal"/>
        <w:ind w:firstLine="540"/>
        <w:jc w:val="both"/>
      </w:pPr>
      <w:r>
        <w:t>- телефонные номера и электронный адрес.</w:t>
      </w:r>
    </w:p>
    <w:p w:rsidR="00B7393A" w:rsidRDefault="00B7393A">
      <w:pPr>
        <w:pStyle w:val="ConsPlusNormal"/>
        <w:ind w:firstLine="540"/>
        <w:jc w:val="both"/>
      </w:pPr>
      <w:r>
        <w:t>2.22. Информационная табличка (вывеска) должна размещаться рядом с входом либо на двери входа так, чтобы ее хорошо видели посетители.</w:t>
      </w:r>
    </w:p>
    <w:p w:rsidR="00B7393A" w:rsidRDefault="00B7393A">
      <w:pPr>
        <w:pStyle w:val="ConsPlusNormal"/>
        <w:ind w:firstLine="540"/>
        <w:jc w:val="both"/>
      </w:pPr>
      <w:r>
        <w:t>2.23. Парковочные места.</w:t>
      </w:r>
    </w:p>
    <w:p w:rsidR="00B7393A" w:rsidRDefault="00B7393A">
      <w:pPr>
        <w:pStyle w:val="ConsPlusNormal"/>
        <w:ind w:firstLine="540"/>
        <w:jc w:val="both"/>
      </w:pPr>
      <w:r>
        <w:t>На территории, прилегающей к месторасположению Министерства, оборудуются места для парковки автотранспортных средств. Количество парковочных мест определяется исходя из количества заявителей, обратившихся в Министерство за определенный период. Доступ к парковочным местам должен быть бесплатным.</w:t>
      </w:r>
    </w:p>
    <w:p w:rsidR="00B7393A" w:rsidRDefault="00B7393A">
      <w:pPr>
        <w:pStyle w:val="ConsPlusNormal"/>
        <w:ind w:firstLine="540"/>
        <w:jc w:val="both"/>
      </w:pPr>
      <w:r>
        <w:lastRenderedPageBreak/>
        <w:t>2.24. Парковочные места.</w:t>
      </w:r>
    </w:p>
    <w:p w:rsidR="00B7393A" w:rsidRDefault="00B7393A">
      <w:pPr>
        <w:pStyle w:val="ConsPlusNormal"/>
        <w:ind w:firstLine="540"/>
        <w:jc w:val="both"/>
      </w:pPr>
      <w:r>
        <w:t>На территории, прилегающей к месторасположению Министерства, оборудуются места для парковки автотранспортных средств. Количество парковочных мест определяется исходя из интенсивности и количества заявителей, обратившихся в Министерство за определенный период. Доступ к парковочным местам должен быть бесплатным. На оборудованных местах для парковки автотранспортных средств выделяется не менее 10 процентов мест (не менее одного места) для парковки специальных автотранспортных сре</w:t>
      </w:r>
      <w:proofErr w:type="gramStart"/>
      <w:r>
        <w:t>дств дл</w:t>
      </w:r>
      <w:proofErr w:type="gramEnd"/>
      <w:r>
        <w:t>я инвалидов.</w:t>
      </w:r>
    </w:p>
    <w:p w:rsidR="00B7393A" w:rsidRDefault="00B7393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2.24 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Министерства промышленности, предпринимательства и торговли Пермского края от 14.07.2016 N СЭД-03-01-03-136)</w:t>
      </w:r>
    </w:p>
    <w:p w:rsidR="00B7393A" w:rsidRDefault="00B7393A">
      <w:pPr>
        <w:pStyle w:val="ConsPlusNormal"/>
        <w:ind w:firstLine="540"/>
        <w:jc w:val="both"/>
      </w:pPr>
      <w:r>
        <w:t>2.25. Размещение и оформление визуальной, текстовой и мультимедийной информации.</w:t>
      </w:r>
    </w:p>
    <w:p w:rsidR="00B7393A" w:rsidRDefault="00B7393A">
      <w:pPr>
        <w:pStyle w:val="ConsPlusNormal"/>
        <w:ind w:firstLine="540"/>
        <w:jc w:val="both"/>
      </w:pPr>
      <w:r>
        <w:t xml:space="preserve">Тексты информационных материалов печатаются удобным для чтения шрифтом, без исправлений, наиболее важные места подчеркиваются. Информационные материалы должны находиться в </w:t>
      </w:r>
      <w:proofErr w:type="gramStart"/>
      <w:r>
        <w:t>месте</w:t>
      </w:r>
      <w:proofErr w:type="gramEnd"/>
      <w:r>
        <w:t>, где обеспечивается беспрепятственный подход к ним.</w:t>
      </w:r>
    </w:p>
    <w:p w:rsidR="00B7393A" w:rsidRDefault="00B7393A">
      <w:pPr>
        <w:pStyle w:val="ConsPlusNormal"/>
        <w:ind w:firstLine="540"/>
        <w:jc w:val="both"/>
      </w:pPr>
      <w:r>
        <w:t>Информационные стенды могут быть оборудованы карманами формата А</w:t>
      </w:r>
      <w:proofErr w:type="gramStart"/>
      <w:r>
        <w:t>4</w:t>
      </w:r>
      <w:proofErr w:type="gramEnd"/>
      <w:r>
        <w:t>, в которых размещаются информационные материалы.</w:t>
      </w:r>
    </w:p>
    <w:p w:rsidR="00B7393A" w:rsidRDefault="00B7393A">
      <w:pPr>
        <w:pStyle w:val="ConsPlusNormal"/>
        <w:ind w:firstLine="540"/>
        <w:jc w:val="both"/>
      </w:pPr>
      <w:r>
        <w:t>2.26. Оборудование мест ожидания.</w:t>
      </w:r>
    </w:p>
    <w:p w:rsidR="00B7393A" w:rsidRDefault="00B7393A">
      <w:pPr>
        <w:pStyle w:val="ConsPlusNormal"/>
        <w:ind w:firstLine="540"/>
        <w:jc w:val="both"/>
      </w:pPr>
      <w:r>
        <w:t>Места ожидания в очереди на предоставление или получение консультации должны быть оборудованы стульями, кресельными секциями, скамьями (</w:t>
      </w:r>
      <w:proofErr w:type="spellStart"/>
      <w:r>
        <w:t>банкетками</w:t>
      </w:r>
      <w:proofErr w:type="spellEnd"/>
      <w:r>
        <w:t xml:space="preserve">). Количество мест ожидания определяется исходя из фактической нагрузки и возможностей для их размещения в </w:t>
      </w:r>
      <w:proofErr w:type="gramStart"/>
      <w:r>
        <w:t>здании</w:t>
      </w:r>
      <w:proofErr w:type="gramEnd"/>
      <w:r>
        <w:t>.</w:t>
      </w:r>
    </w:p>
    <w:p w:rsidR="00B7393A" w:rsidRDefault="00B7393A">
      <w:pPr>
        <w:pStyle w:val="ConsPlusNormal"/>
        <w:ind w:firstLine="540"/>
        <w:jc w:val="both"/>
      </w:pPr>
      <w:r>
        <w:t>2.27. Места для информирования заявителей, получения информации и заполнения необходимых документов.</w:t>
      </w:r>
    </w:p>
    <w:p w:rsidR="00B7393A" w:rsidRDefault="00B7393A">
      <w:pPr>
        <w:pStyle w:val="ConsPlusNormal"/>
        <w:ind w:firstLine="540"/>
        <w:jc w:val="both"/>
      </w:pPr>
      <w:r>
        <w:t>Места для информирования должны быть оборудованы:</w:t>
      </w:r>
    </w:p>
    <w:p w:rsidR="00B7393A" w:rsidRDefault="00B7393A">
      <w:pPr>
        <w:pStyle w:val="ConsPlusNormal"/>
        <w:ind w:firstLine="540"/>
        <w:jc w:val="both"/>
      </w:pPr>
      <w:r>
        <w:t>- информационными стендами;</w:t>
      </w:r>
    </w:p>
    <w:p w:rsidR="00B7393A" w:rsidRDefault="00B7393A">
      <w:pPr>
        <w:pStyle w:val="ConsPlusNormal"/>
        <w:ind w:firstLine="540"/>
        <w:jc w:val="both"/>
      </w:pPr>
      <w:r>
        <w:t>- стульями и столами для возможности оформления документов.</w:t>
      </w:r>
    </w:p>
    <w:p w:rsidR="00B7393A" w:rsidRDefault="00B7393A">
      <w:pPr>
        <w:pStyle w:val="ConsPlusNormal"/>
        <w:ind w:firstLine="540"/>
        <w:jc w:val="both"/>
      </w:pPr>
      <w:r>
        <w:t>Места для заполнения документов оборудуются стульями, столами (стойками) и обеспечиваются бланками заявлений и канцелярскими принадлежностями.</w:t>
      </w:r>
    </w:p>
    <w:p w:rsidR="00B7393A" w:rsidRDefault="00B7393A">
      <w:pPr>
        <w:pStyle w:val="ConsPlusNormal"/>
        <w:ind w:firstLine="540"/>
        <w:jc w:val="both"/>
      </w:pPr>
      <w:r>
        <w:t>Площадь мест ожидания зависит от количества заявителей, ежедневно обращающихся в Министерство.</w:t>
      </w:r>
    </w:p>
    <w:p w:rsidR="00B7393A" w:rsidRDefault="00B7393A">
      <w:pPr>
        <w:pStyle w:val="ConsPlusNormal"/>
        <w:ind w:firstLine="540"/>
        <w:jc w:val="both"/>
      </w:pPr>
      <w:r>
        <w:t>2.28. Места для приема заявителей.</w:t>
      </w:r>
    </w:p>
    <w:p w:rsidR="00B7393A" w:rsidRDefault="00B7393A">
      <w:pPr>
        <w:pStyle w:val="ConsPlusNormal"/>
        <w:ind w:firstLine="540"/>
        <w:jc w:val="both"/>
      </w:pPr>
      <w:r>
        <w:t>Кабинет для приема заявителей должен быть оборудован информационной табличкой (вывеской) с указанием:</w:t>
      </w:r>
    </w:p>
    <w:p w:rsidR="00B7393A" w:rsidRDefault="00B7393A">
      <w:pPr>
        <w:pStyle w:val="ConsPlusNormal"/>
        <w:ind w:firstLine="540"/>
        <w:jc w:val="both"/>
      </w:pPr>
      <w:r>
        <w:t>- номера кабинета;</w:t>
      </w:r>
    </w:p>
    <w:p w:rsidR="00B7393A" w:rsidRDefault="00B7393A">
      <w:pPr>
        <w:pStyle w:val="ConsPlusNormal"/>
        <w:ind w:firstLine="540"/>
        <w:jc w:val="both"/>
      </w:pPr>
      <w:r>
        <w:t>- фамилии, имени, отчества и должности специалиста, осуществляющего предоставление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времени перерыва на обед, технического перерыва.</w:t>
      </w:r>
    </w:p>
    <w:p w:rsidR="00B7393A" w:rsidRDefault="00B7393A">
      <w:pPr>
        <w:pStyle w:val="ConsPlusNormal"/>
        <w:ind w:firstLine="540"/>
        <w:jc w:val="both"/>
      </w:pPr>
      <w:r>
        <w:t>2.29. Аналогичные требования предъявляются к оформлению входа в здание, размещению информационной таблички (вывески), наличию парковочных мест, выбору, размещению и оформлению помещений для приема заявителей МФЦ.</w:t>
      </w:r>
    </w:p>
    <w:p w:rsidR="00B7393A" w:rsidRDefault="00B7393A">
      <w:pPr>
        <w:pStyle w:val="ConsPlusNormal"/>
        <w:ind w:firstLine="540"/>
        <w:jc w:val="both"/>
      </w:pPr>
      <w:r>
        <w:t>Прием заявителей осуществляется посредством электронной очереди и предварительной записи. В зоне приема заявителей работает администратор, осуществляющий их встречу и консультирование, а также помощь в выдаче талонов электронной очереди.</w:t>
      </w:r>
    </w:p>
    <w:p w:rsidR="00B7393A" w:rsidRDefault="00B7393A">
      <w:pPr>
        <w:pStyle w:val="ConsPlusNormal"/>
        <w:ind w:firstLine="540"/>
        <w:jc w:val="both"/>
      </w:pPr>
      <w:r>
        <w:t>Информирование о порядке и способах получения государственной услуги достигается также при помощи программно-аппаратного комплекса интеллектуальной навигации (</w:t>
      </w:r>
      <w:proofErr w:type="spellStart"/>
      <w:r>
        <w:t>инфомат</w:t>
      </w:r>
      <w:proofErr w:type="spellEnd"/>
      <w:r>
        <w:t xml:space="preserve">), стендов, памяток и буклетов, а также свободного доступа граждан к </w:t>
      </w:r>
      <w:proofErr w:type="gramStart"/>
      <w:r>
        <w:t>информационным</w:t>
      </w:r>
      <w:proofErr w:type="gramEnd"/>
      <w:r>
        <w:t xml:space="preserve"> и правовым </w:t>
      </w:r>
      <w:proofErr w:type="spellStart"/>
      <w:r>
        <w:t>интернет-ресурсам</w:t>
      </w:r>
      <w:proofErr w:type="spellEnd"/>
      <w:r>
        <w:t xml:space="preserve"> и порталу государственных услуг.</w:t>
      </w:r>
    </w:p>
    <w:p w:rsidR="00B7393A" w:rsidRDefault="00B7393A">
      <w:pPr>
        <w:pStyle w:val="ConsPlusNormal"/>
        <w:ind w:firstLine="540"/>
        <w:jc w:val="both"/>
      </w:pPr>
      <w:r>
        <w:t>Помещение МФЦ оборудованию местами ожидания, информирования заявителей, получения информации и заполнения необходимых документов, а также местами приема заявителей в МФЦ в режиме "одного окна", в соответствии с которым предоставление государственной услуги происходит в одном месте.</w:t>
      </w:r>
    </w:p>
    <w:p w:rsidR="00B7393A" w:rsidRDefault="00B7393A">
      <w:pPr>
        <w:pStyle w:val="ConsPlusNormal"/>
        <w:ind w:firstLine="540"/>
        <w:jc w:val="both"/>
      </w:pPr>
      <w:r>
        <w:t>Место предоставления государственной услуги должно обеспечивать инвалидам (включая инвалидов, использующих кресла-коляски и собак-проводников):</w:t>
      </w:r>
    </w:p>
    <w:p w:rsidR="00B7393A" w:rsidRDefault="00B7393A">
      <w:pPr>
        <w:pStyle w:val="ConsPlusNormal"/>
        <w:ind w:firstLine="540"/>
        <w:jc w:val="both"/>
      </w:pPr>
      <w:r>
        <w:t xml:space="preserve">- условия беспрепятственного доступа к объекту (зданию, помещению), в </w:t>
      </w:r>
      <w:proofErr w:type="gramStart"/>
      <w:r>
        <w:t>котором</w:t>
      </w:r>
      <w:proofErr w:type="gramEnd"/>
      <w:r>
        <w:t xml:space="preserve"> она предоставляется, а также для беспрепятственного пользования транспортом, средствами связи и </w:t>
      </w:r>
      <w:r>
        <w:lastRenderedPageBreak/>
        <w:t>информации;</w:t>
      </w:r>
    </w:p>
    <w:p w:rsidR="00B7393A" w:rsidRDefault="00B7393A">
      <w:pPr>
        <w:pStyle w:val="ConsPlusNormal"/>
        <w:ind w:firstLine="540"/>
        <w:jc w:val="both"/>
      </w:pPr>
      <w:r>
        <w:t>- 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7393A" w:rsidRDefault="00B7393A">
      <w:pPr>
        <w:pStyle w:val="ConsPlusNormal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передвижения;</w:t>
      </w:r>
    </w:p>
    <w:p w:rsidR="00B7393A" w:rsidRDefault="00B7393A">
      <w:pPr>
        <w:pStyle w:val="ConsPlusNormal"/>
        <w:ind w:firstLine="540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и к услугам с учетом ограничений их жизнедеятельности;</w:t>
      </w:r>
    </w:p>
    <w:p w:rsidR="00B7393A" w:rsidRDefault="00B7393A">
      <w:pPr>
        <w:pStyle w:val="ConsPlusNormal"/>
        <w:ind w:firstLine="540"/>
        <w:jc w:val="both"/>
      </w:pPr>
      <w: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7393A" w:rsidRDefault="00B7393A">
      <w:pPr>
        <w:pStyle w:val="ConsPlusNormal"/>
        <w:ind w:firstLine="540"/>
        <w:jc w:val="both"/>
      </w:pPr>
      <w:r>
        <w:t xml:space="preserve">-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B7393A" w:rsidRDefault="00B7393A">
      <w:pPr>
        <w:pStyle w:val="ConsPlusNormal"/>
        <w:ind w:firstLine="540"/>
        <w:jc w:val="both"/>
      </w:pPr>
      <w:r>
        <w:t>- 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обучение;</w:t>
      </w:r>
    </w:p>
    <w:p w:rsidR="00B7393A" w:rsidRDefault="00B7393A">
      <w:pPr>
        <w:pStyle w:val="ConsPlusNormal"/>
        <w:ind w:firstLine="540"/>
        <w:jc w:val="both"/>
      </w:pPr>
      <w:r>
        <w:t>- оказание инвалидам помощи в преодолении барьеров, мешающих получению ими услуг наравне с другими лицами.</w:t>
      </w:r>
    </w:p>
    <w:p w:rsidR="00B7393A" w:rsidRDefault="00B7393A">
      <w:pPr>
        <w:pStyle w:val="ConsPlusNormal"/>
        <w:jc w:val="both"/>
      </w:pPr>
      <w:r>
        <w:t xml:space="preserve">(введено </w:t>
      </w:r>
      <w:hyperlink r:id="rId22" w:history="1">
        <w:r>
          <w:rPr>
            <w:color w:val="0000FF"/>
          </w:rPr>
          <w:t>Приказом</w:t>
        </w:r>
      </w:hyperlink>
      <w:r>
        <w:t xml:space="preserve"> Министерства промышленности, предпринимательства и торговли Пермского края от 14.07.2016 N СЭД-03-01-03-136)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Показатели доступности и качества государственной услуги,</w:t>
      </w:r>
    </w:p>
    <w:p w:rsidR="00B7393A" w:rsidRDefault="00B7393A">
      <w:pPr>
        <w:pStyle w:val="ConsPlusNormal"/>
        <w:jc w:val="center"/>
      </w:pPr>
      <w:r>
        <w:t>в том числе количество взаимодействий заявителя</w:t>
      </w:r>
    </w:p>
    <w:p w:rsidR="00B7393A" w:rsidRDefault="00B7393A">
      <w:pPr>
        <w:pStyle w:val="ConsPlusNormal"/>
        <w:jc w:val="center"/>
      </w:pPr>
      <w:r>
        <w:t xml:space="preserve">с должностными лицами при предоставлении </w:t>
      </w:r>
      <w:proofErr w:type="gramStart"/>
      <w:r>
        <w:t>государственной</w:t>
      </w:r>
      <w:proofErr w:type="gramEnd"/>
    </w:p>
    <w:p w:rsidR="00B7393A" w:rsidRDefault="00B7393A">
      <w:pPr>
        <w:pStyle w:val="ConsPlusNormal"/>
        <w:jc w:val="center"/>
      </w:pPr>
      <w:r>
        <w:t>услуги и их продолжительность, возможность получения</w:t>
      </w:r>
    </w:p>
    <w:p w:rsidR="00B7393A" w:rsidRDefault="00B7393A">
      <w:pPr>
        <w:pStyle w:val="ConsPlusNormal"/>
        <w:jc w:val="center"/>
      </w:pPr>
      <w:r>
        <w:t xml:space="preserve">государственной услуги в многофункциональном </w:t>
      </w:r>
      <w:proofErr w:type="gramStart"/>
      <w:r>
        <w:t>центре</w:t>
      </w:r>
      <w:proofErr w:type="gramEnd"/>
    </w:p>
    <w:p w:rsidR="00B7393A" w:rsidRDefault="00B7393A">
      <w:pPr>
        <w:pStyle w:val="ConsPlusNormal"/>
        <w:jc w:val="center"/>
      </w:pPr>
      <w:r>
        <w:t>предоставления государственных и муниципальных услуг,</w:t>
      </w:r>
    </w:p>
    <w:p w:rsidR="00B7393A" w:rsidRDefault="00B7393A">
      <w:pPr>
        <w:pStyle w:val="ConsPlusNormal"/>
        <w:jc w:val="center"/>
      </w:pPr>
      <w:r>
        <w:t>возможность получения информации о ходе предоставления</w:t>
      </w:r>
    </w:p>
    <w:p w:rsidR="00B7393A" w:rsidRDefault="00B7393A">
      <w:pPr>
        <w:pStyle w:val="ConsPlusNormal"/>
        <w:jc w:val="center"/>
      </w:pPr>
      <w:r>
        <w:t>государственной услуги, в том числе с использованием</w:t>
      </w:r>
    </w:p>
    <w:p w:rsidR="00B7393A" w:rsidRDefault="00B7393A">
      <w:pPr>
        <w:pStyle w:val="ConsPlusNormal"/>
        <w:jc w:val="center"/>
      </w:pPr>
      <w:r>
        <w:t>информационно-коммуникационных технологий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2.30. Показатели доступности и качества государственной услуги определяются также:</w:t>
      </w:r>
    </w:p>
    <w:p w:rsidR="00B7393A" w:rsidRDefault="00B7393A">
      <w:pPr>
        <w:pStyle w:val="ConsPlusNormal"/>
        <w:ind w:firstLine="540"/>
        <w:jc w:val="both"/>
      </w:pPr>
      <w:r>
        <w:t>- количеством взаимодействий заявителя со специалистом при предоставлении государственной услуги (не более 2) и их продолжительностью (не более 15 минут);</w:t>
      </w:r>
    </w:p>
    <w:p w:rsidR="00B7393A" w:rsidRDefault="00B7393A">
      <w:pPr>
        <w:pStyle w:val="ConsPlusNormal"/>
        <w:ind w:firstLine="540"/>
        <w:jc w:val="both"/>
      </w:pPr>
      <w:r>
        <w:t>- возможностью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B7393A" w:rsidRDefault="00B7393A">
      <w:pPr>
        <w:pStyle w:val="ConsPlusNormal"/>
        <w:ind w:firstLine="540"/>
        <w:jc w:val="both"/>
      </w:pPr>
      <w:r>
        <w:t>- консультированием специалистом заинтересованных лиц о порядке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возможностью получения заявителем государственной услуги в электронной форме.</w:t>
      </w:r>
    </w:p>
    <w:p w:rsidR="00B7393A" w:rsidRDefault="00B7393A">
      <w:pPr>
        <w:pStyle w:val="ConsPlusNormal"/>
        <w:ind w:firstLine="540"/>
        <w:jc w:val="both"/>
      </w:pPr>
      <w:r>
        <w:t xml:space="preserve">2.31. Взаимодействие заявителя со специалистом осуществляется при предоставлении консультаций (справок) по вопросам, предусмотренным </w:t>
      </w:r>
      <w:hyperlink w:anchor="P92" w:history="1">
        <w:r>
          <w:rPr>
            <w:color w:val="0000FF"/>
          </w:rPr>
          <w:t>пунктом 1.15</w:t>
        </w:r>
      </w:hyperlink>
      <w:r>
        <w:t xml:space="preserve"> Административного регламента.</w:t>
      </w:r>
    </w:p>
    <w:p w:rsidR="00B7393A" w:rsidRDefault="00B7393A">
      <w:pPr>
        <w:pStyle w:val="ConsPlusNormal"/>
        <w:ind w:firstLine="540"/>
        <w:jc w:val="both"/>
      </w:pPr>
      <w:r>
        <w:t xml:space="preserve">2.32. Предоставление государственной услуги посредством многофункционального центра осуществляется в </w:t>
      </w:r>
      <w:proofErr w:type="gramStart"/>
      <w:r>
        <w:t>соответствии</w:t>
      </w:r>
      <w:proofErr w:type="gramEnd"/>
      <w:r>
        <w:t xml:space="preserve"> с соглашением о взаимодействии между МФЦ и Министерством с момента заключения соответствующего соглашения.</w:t>
      </w:r>
    </w:p>
    <w:p w:rsidR="00B7393A" w:rsidRDefault="00B7393A">
      <w:pPr>
        <w:pStyle w:val="ConsPlusNormal"/>
        <w:ind w:firstLine="540"/>
        <w:jc w:val="both"/>
      </w:pPr>
      <w:r>
        <w:t xml:space="preserve">2.33. Для заявителей в </w:t>
      </w:r>
      <w:proofErr w:type="gramStart"/>
      <w:r>
        <w:t>целях</w:t>
      </w:r>
      <w:proofErr w:type="gramEnd"/>
      <w:r>
        <w:t xml:space="preserve"> предоставления государственной услуги в электронной форме обеспечивается возможность:</w:t>
      </w:r>
    </w:p>
    <w:p w:rsidR="00B7393A" w:rsidRDefault="00B7393A">
      <w:pPr>
        <w:pStyle w:val="ConsPlusNormal"/>
        <w:ind w:firstLine="540"/>
        <w:jc w:val="both"/>
      </w:pPr>
      <w:r>
        <w:t>- получения информации о предоставляемой государственной услуге на сайте Министерства, на едином портале государственных и муниципальных услуг, портале государственных и муниципальных услуг Пермского края;</w:t>
      </w:r>
    </w:p>
    <w:p w:rsidR="00B7393A" w:rsidRDefault="00B7393A">
      <w:pPr>
        <w:pStyle w:val="ConsPlusNormal"/>
        <w:ind w:firstLine="540"/>
        <w:jc w:val="both"/>
      </w:pPr>
      <w:r>
        <w:t>- получения и копирования на сайте Министерства, на едином портале государственных и муниципальных услуг, портале государственных и муниципальных услуг Пермского края формы заявления, необходимой для получения государственной услуги в электронной форме;</w:t>
      </w:r>
    </w:p>
    <w:p w:rsidR="00B7393A" w:rsidRDefault="00B7393A">
      <w:pPr>
        <w:pStyle w:val="ConsPlusNormal"/>
        <w:ind w:firstLine="540"/>
        <w:jc w:val="both"/>
      </w:pPr>
      <w:r>
        <w:lastRenderedPageBreak/>
        <w:t>- представления заявления в форме электронного документа с использованием сайта Министерства, единого портала государственных и муниципальных услуг, портала государственных и муниципальных услуг Пермского края;</w:t>
      </w:r>
    </w:p>
    <w:p w:rsidR="00B7393A" w:rsidRDefault="00B7393A">
      <w:pPr>
        <w:pStyle w:val="ConsPlusNormal"/>
        <w:ind w:firstLine="540"/>
        <w:jc w:val="both"/>
      </w:pPr>
      <w:r>
        <w:t>- получения сведений о ходе выполнения запроса о предоставлении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получения с использованием информационно-телекоммуникационных технологий результатов предоставления государственной услуги.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1"/>
      </w:pPr>
      <w:r>
        <w:t>III. Состав, последовательность и сроки выполнения</w:t>
      </w:r>
    </w:p>
    <w:p w:rsidR="00B7393A" w:rsidRDefault="00B7393A">
      <w:pPr>
        <w:pStyle w:val="ConsPlusNormal"/>
        <w:jc w:val="center"/>
      </w:pPr>
      <w:r>
        <w:t>административных процедур, требования к порядку</w:t>
      </w:r>
    </w:p>
    <w:p w:rsidR="00B7393A" w:rsidRDefault="00B7393A">
      <w:pPr>
        <w:pStyle w:val="ConsPlusNormal"/>
        <w:jc w:val="center"/>
      </w:pPr>
      <w:r>
        <w:t>их выполнения, в том числе особенности выполнения</w:t>
      </w:r>
    </w:p>
    <w:p w:rsidR="00B7393A" w:rsidRDefault="00B7393A">
      <w:pPr>
        <w:pStyle w:val="ConsPlusNormal"/>
        <w:jc w:val="center"/>
      </w:pPr>
      <w:r>
        <w:t>административных процедур в электронной форме, а также</w:t>
      </w:r>
    </w:p>
    <w:p w:rsidR="00B7393A" w:rsidRDefault="00B7393A">
      <w:pPr>
        <w:pStyle w:val="ConsPlusNormal"/>
        <w:jc w:val="center"/>
      </w:pPr>
      <w:r>
        <w:t>особенности выполнения административных процедур</w:t>
      </w:r>
    </w:p>
    <w:p w:rsidR="00B7393A" w:rsidRDefault="00B7393A">
      <w:pPr>
        <w:pStyle w:val="ConsPlusNormal"/>
        <w:jc w:val="center"/>
      </w:pPr>
      <w:r>
        <w:t xml:space="preserve">в многофункциональных </w:t>
      </w:r>
      <w:proofErr w:type="gramStart"/>
      <w:r>
        <w:t>центрах</w:t>
      </w:r>
      <w:proofErr w:type="gramEnd"/>
    </w:p>
    <w:p w:rsidR="00B7393A" w:rsidRDefault="00B7393A">
      <w:pPr>
        <w:pStyle w:val="ConsPlusNormal"/>
        <w:jc w:val="center"/>
      </w:pPr>
      <w:proofErr w:type="gramStart"/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Министерства промышленности,</w:t>
      </w:r>
      <w:proofErr w:type="gramEnd"/>
    </w:p>
    <w:p w:rsidR="00B7393A" w:rsidRDefault="00B7393A">
      <w:pPr>
        <w:pStyle w:val="ConsPlusNormal"/>
        <w:jc w:val="center"/>
      </w:pPr>
      <w:r>
        <w:t>предпринимательства и торговли Пермского края</w:t>
      </w:r>
    </w:p>
    <w:p w:rsidR="00B7393A" w:rsidRDefault="00B7393A">
      <w:pPr>
        <w:pStyle w:val="ConsPlusNormal"/>
        <w:jc w:val="center"/>
      </w:pPr>
      <w:r>
        <w:t>от 12.05.2015 N СЭД-03-01-08-114)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3.1. Предоставление государственной услуги осуществляется посредством выполнения следующих административных процедур:</w:t>
      </w:r>
    </w:p>
    <w:p w:rsidR="00B7393A" w:rsidRDefault="00B7393A">
      <w:pPr>
        <w:pStyle w:val="ConsPlusNormal"/>
        <w:ind w:firstLine="540"/>
        <w:jc w:val="both"/>
      </w:pPr>
      <w:r>
        <w:t>- прием и регистрация документов для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рассмотрение документов для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 xml:space="preserve">- содействие в </w:t>
      </w:r>
      <w:proofErr w:type="gramStart"/>
      <w:r>
        <w:t>урегулировании</w:t>
      </w:r>
      <w:proofErr w:type="gramEnd"/>
      <w:r>
        <w:t xml:space="preserve"> коллективного трудового спора;</w:t>
      </w:r>
    </w:p>
    <w:p w:rsidR="00B7393A" w:rsidRDefault="00B7393A">
      <w:pPr>
        <w:pStyle w:val="ConsPlusNormal"/>
        <w:ind w:firstLine="540"/>
        <w:jc w:val="both"/>
      </w:pPr>
      <w:r>
        <w:t>- завершение предоставления государственной услуги.</w:t>
      </w:r>
    </w:p>
    <w:p w:rsidR="00B7393A" w:rsidRDefault="00B7393A">
      <w:pPr>
        <w:pStyle w:val="ConsPlusNormal"/>
        <w:ind w:firstLine="540"/>
        <w:jc w:val="both"/>
      </w:pPr>
      <w:r>
        <w:t xml:space="preserve">3.2. Последовательность административных процедур предоставления государственной услуги представлена </w:t>
      </w:r>
      <w:hyperlink w:anchor="P716" w:history="1">
        <w:r>
          <w:rPr>
            <w:color w:val="0000FF"/>
          </w:rPr>
          <w:t>блок-схемой</w:t>
        </w:r>
      </w:hyperlink>
      <w:r>
        <w:t xml:space="preserve"> в </w:t>
      </w:r>
      <w:proofErr w:type="gramStart"/>
      <w:r>
        <w:t>приложении</w:t>
      </w:r>
      <w:proofErr w:type="gramEnd"/>
      <w:r>
        <w:t xml:space="preserve"> 3 к Административному регламенту.</w:t>
      </w:r>
    </w:p>
    <w:p w:rsidR="00B7393A" w:rsidRDefault="00B7393A">
      <w:pPr>
        <w:pStyle w:val="ConsPlusNormal"/>
        <w:ind w:firstLine="540"/>
        <w:jc w:val="both"/>
      </w:pPr>
      <w:r>
        <w:t>3.3. Ответственным за все административные процедуры является главный специалист сектора развития системы социального партнерства управления труда Министерства.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Прием и регистрация документов для предоставления</w:t>
      </w:r>
    </w:p>
    <w:p w:rsidR="00B7393A" w:rsidRDefault="00B7393A">
      <w:pPr>
        <w:pStyle w:val="ConsPlusNormal"/>
        <w:jc w:val="center"/>
      </w:pPr>
      <w:r>
        <w:t>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3.4. Основанием для начала исполнения административной процедуры является обращение заявителя в Министерство с заявлением посредством:</w:t>
      </w:r>
    </w:p>
    <w:p w:rsidR="00B7393A" w:rsidRDefault="00B7393A">
      <w:pPr>
        <w:pStyle w:val="ConsPlusNormal"/>
        <w:ind w:firstLine="540"/>
        <w:jc w:val="both"/>
      </w:pPr>
      <w:r>
        <w:t>личного обращения;</w:t>
      </w:r>
    </w:p>
    <w:p w:rsidR="00B7393A" w:rsidRDefault="00B7393A">
      <w:pPr>
        <w:pStyle w:val="ConsPlusNormal"/>
        <w:ind w:firstLine="540"/>
        <w:jc w:val="both"/>
      </w:pPr>
      <w:r>
        <w:t>почтового отправления в адрес Министерства;</w:t>
      </w:r>
    </w:p>
    <w:p w:rsidR="00B7393A" w:rsidRDefault="00B7393A">
      <w:pPr>
        <w:pStyle w:val="ConsPlusNormal"/>
        <w:ind w:firstLine="540"/>
        <w:jc w:val="both"/>
      </w:pPr>
      <w:r>
        <w:t>электронной почты по адресу: mintorg@permkray.ru;</w:t>
      </w:r>
    </w:p>
    <w:p w:rsidR="00B7393A" w:rsidRDefault="00B7393A">
      <w:pPr>
        <w:pStyle w:val="ConsPlusNormal"/>
        <w:ind w:firstLine="540"/>
        <w:jc w:val="both"/>
      </w:pPr>
      <w:r>
        <w:t>обращения через единый портал государственных и муниципальных услуг и (или) портал государственных и муниципальных услуг Пермского края;</w:t>
      </w:r>
    </w:p>
    <w:p w:rsidR="00B7393A" w:rsidRDefault="00B7393A">
      <w:pPr>
        <w:pStyle w:val="ConsPlusNormal"/>
        <w:ind w:firstLine="540"/>
        <w:jc w:val="both"/>
      </w:pPr>
      <w:r>
        <w:t>обращения в МФЦ.</w:t>
      </w:r>
    </w:p>
    <w:p w:rsidR="00B7393A" w:rsidRDefault="00B7393A">
      <w:pPr>
        <w:pStyle w:val="ConsPlusNormal"/>
        <w:ind w:firstLine="540"/>
        <w:jc w:val="both"/>
      </w:pPr>
      <w:r>
        <w:t>3.5. Каждая из сторон коллективного трудового спора в любой момент после начала коллективного трудового спора имеет право обратиться в Министерство для уведомительной регистрации спора.</w:t>
      </w:r>
    </w:p>
    <w:p w:rsidR="00B7393A" w:rsidRDefault="00B7393A">
      <w:pPr>
        <w:pStyle w:val="ConsPlusNormal"/>
        <w:ind w:firstLine="540"/>
        <w:jc w:val="both"/>
      </w:pPr>
      <w:r>
        <w:t>3.6. Период начала коллективного трудового спора - день сообщения решения работодателя (его представителя) об отклонении всех или части требований работников (их представителей) или несообщение работодателем (его представителем) своего решения.</w:t>
      </w:r>
    </w:p>
    <w:p w:rsidR="00B7393A" w:rsidRDefault="00B7393A">
      <w:pPr>
        <w:pStyle w:val="ConsPlusNormal"/>
        <w:ind w:firstLine="540"/>
        <w:jc w:val="both"/>
      </w:pPr>
      <w:r>
        <w:t xml:space="preserve">3.7. При поступлении заявления специалист Министерства, ответственный за прием и регистрацию документов, </w:t>
      </w:r>
      <w:proofErr w:type="gramStart"/>
      <w:r>
        <w:t>регистрирует заявление в ИСЭД и направляет</w:t>
      </w:r>
      <w:proofErr w:type="gramEnd"/>
      <w:r>
        <w:t xml:space="preserve"> его министру промышленности, предпринимательства и торговли Пермского края (далее - министр).</w:t>
      </w:r>
    </w:p>
    <w:p w:rsidR="00B7393A" w:rsidRDefault="00B7393A">
      <w:pPr>
        <w:pStyle w:val="ConsPlusNormal"/>
        <w:ind w:firstLine="540"/>
        <w:jc w:val="both"/>
      </w:pPr>
      <w:r>
        <w:t>При подаче заявки в электронной форме специалист Министерства, ответственный за прием и регистрацию заявки, направляет заявителю электронное сообщение, подтверждающее прием данной заявки.</w:t>
      </w:r>
    </w:p>
    <w:p w:rsidR="00B7393A" w:rsidRDefault="00B7393A">
      <w:pPr>
        <w:pStyle w:val="ConsPlusNormal"/>
        <w:ind w:firstLine="540"/>
        <w:jc w:val="both"/>
      </w:pPr>
      <w:r>
        <w:t>Максимальный срок выполнения административного действия составляет один рабочий день.</w:t>
      </w:r>
    </w:p>
    <w:p w:rsidR="00B7393A" w:rsidRDefault="00B7393A">
      <w:pPr>
        <w:pStyle w:val="ConsPlusNormal"/>
        <w:ind w:firstLine="540"/>
        <w:jc w:val="both"/>
      </w:pPr>
      <w:r>
        <w:lastRenderedPageBreak/>
        <w:t>3.8. Министр направляет по компетенции для рассмотрения зарегистрированное заявление начальнику управления труда Министерства.</w:t>
      </w:r>
    </w:p>
    <w:p w:rsidR="00B7393A" w:rsidRDefault="00B7393A">
      <w:pPr>
        <w:pStyle w:val="ConsPlusNormal"/>
        <w:ind w:firstLine="540"/>
        <w:jc w:val="both"/>
      </w:pPr>
      <w:r>
        <w:t>Максимальный срок исполнения административного действия - один рабочий день.</w:t>
      </w:r>
    </w:p>
    <w:p w:rsidR="00B7393A" w:rsidRDefault="00B7393A">
      <w:pPr>
        <w:pStyle w:val="ConsPlusNormal"/>
        <w:ind w:firstLine="540"/>
        <w:jc w:val="both"/>
      </w:pPr>
      <w:r>
        <w:t>3.9. Начальник управления труда Министерства направляет зарегистрированное заявление главному специалисту.</w:t>
      </w:r>
    </w:p>
    <w:p w:rsidR="00B7393A" w:rsidRDefault="00B7393A">
      <w:pPr>
        <w:pStyle w:val="ConsPlusNormal"/>
        <w:ind w:firstLine="540"/>
        <w:jc w:val="both"/>
      </w:pPr>
      <w:r>
        <w:t>Максимальный срок исполнения административного действия - один рабочий день.</w:t>
      </w:r>
    </w:p>
    <w:p w:rsidR="00B7393A" w:rsidRDefault="00B7393A">
      <w:pPr>
        <w:pStyle w:val="ConsPlusNonformat"/>
        <w:jc w:val="both"/>
      </w:pPr>
      <w:r>
        <w:t xml:space="preserve">       1</w:t>
      </w:r>
    </w:p>
    <w:p w:rsidR="00B7393A" w:rsidRDefault="00B7393A">
      <w:pPr>
        <w:pStyle w:val="ConsPlusNonformat"/>
        <w:jc w:val="both"/>
      </w:pPr>
      <w:r>
        <w:t xml:space="preserve">    3.9 .  В  случае  представления  заявителем  запроса  о  предоставлении</w:t>
      </w:r>
    </w:p>
    <w:p w:rsidR="00B7393A" w:rsidRDefault="00B7393A">
      <w:pPr>
        <w:pStyle w:val="ConsPlusNonformat"/>
        <w:jc w:val="both"/>
      </w:pPr>
      <w:r>
        <w:t>государственной услуги в МФЦ срок регистрации не должен превышать 30 минут.</w:t>
      </w:r>
    </w:p>
    <w:p w:rsidR="00B7393A" w:rsidRDefault="00B7393A">
      <w:pPr>
        <w:pStyle w:val="ConsPlusNormal"/>
        <w:ind w:firstLine="540"/>
        <w:jc w:val="both"/>
      </w:pPr>
      <w:r>
        <w:t xml:space="preserve">Заявитель представляет полный пакет документов в </w:t>
      </w:r>
      <w:proofErr w:type="gramStart"/>
      <w:r>
        <w:t>соответствии</w:t>
      </w:r>
      <w:proofErr w:type="gramEnd"/>
      <w:r>
        <w:t xml:space="preserve"> с </w:t>
      </w:r>
      <w:hyperlink w:anchor="P149" w:history="1">
        <w:r>
          <w:rPr>
            <w:color w:val="0000FF"/>
          </w:rPr>
          <w:t>пунктом 2.7</w:t>
        </w:r>
      </w:hyperlink>
      <w:r>
        <w:t xml:space="preserve"> Административного регламента.</w:t>
      </w:r>
    </w:p>
    <w:p w:rsidR="00B7393A" w:rsidRDefault="00B7393A">
      <w:pPr>
        <w:pStyle w:val="ConsPlusNormal"/>
        <w:ind w:firstLine="540"/>
        <w:jc w:val="both"/>
      </w:pPr>
      <w:r>
        <w:t>МФЦ перенаправляет представленный заявителем пакет документов в Министерство для предоставления государственной услуги в течение 1 дня с момента регистрации.</w:t>
      </w:r>
    </w:p>
    <w:p w:rsidR="00B7393A" w:rsidRDefault="00B7393A">
      <w:pPr>
        <w:pStyle w:val="ConsPlusNonformat"/>
        <w:jc w:val="both"/>
      </w:pPr>
      <w:r>
        <w:t xml:space="preserve">       1</w:t>
      </w:r>
    </w:p>
    <w:p w:rsidR="00B7393A" w:rsidRDefault="00B7393A">
      <w:pPr>
        <w:pStyle w:val="ConsPlusNonformat"/>
        <w:jc w:val="both"/>
      </w:pPr>
      <w:proofErr w:type="gramStart"/>
      <w:r>
        <w:t xml:space="preserve">(п. 3.9 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 Министерства промышленности,  предпринимательства</w:t>
      </w:r>
      <w:proofErr w:type="gramEnd"/>
    </w:p>
    <w:p w:rsidR="00B7393A" w:rsidRDefault="00B7393A">
      <w:pPr>
        <w:pStyle w:val="ConsPlusNonformat"/>
        <w:jc w:val="both"/>
      </w:pPr>
      <w:r>
        <w:t>и торговли Пермского края от 12.05.2015 N СЭД-03-01-08-114)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 xml:space="preserve">Рассмотрение документов для предоставления </w:t>
      </w:r>
      <w:proofErr w:type="gramStart"/>
      <w:r>
        <w:t>государственной</w:t>
      </w:r>
      <w:proofErr w:type="gramEnd"/>
    </w:p>
    <w:p w:rsidR="00B7393A" w:rsidRDefault="00B7393A">
      <w:pPr>
        <w:pStyle w:val="ConsPlusNormal"/>
        <w:jc w:val="center"/>
      </w:pPr>
      <w:r>
        <w:t>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3.10. При получении зарегистрированного заявления главный специалист:</w:t>
      </w:r>
    </w:p>
    <w:p w:rsidR="00B7393A" w:rsidRDefault="00B7393A">
      <w:pPr>
        <w:pStyle w:val="ConsPlusNormal"/>
        <w:ind w:firstLine="540"/>
        <w:jc w:val="both"/>
      </w:pPr>
      <w:r>
        <w:t>- проверяет наличие и соответствие представленных заявителем документов, необходимых для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информирует заявителя о том, какие этапы разрешения коллективного трудового спора в соответствии с законодательством Российской Федерации являются обязательными;</w:t>
      </w:r>
    </w:p>
    <w:p w:rsidR="00B7393A" w:rsidRDefault="00B7393A">
      <w:pPr>
        <w:pStyle w:val="ConsPlusNormal"/>
        <w:ind w:firstLine="540"/>
        <w:jc w:val="both"/>
      </w:pPr>
      <w:r>
        <w:t>- информирует заявителя о способах содействия в урегулировании коллективного трудового спора на соответствующих этапах его разрешения;</w:t>
      </w:r>
    </w:p>
    <w:p w:rsidR="00B7393A" w:rsidRDefault="00B7393A">
      <w:pPr>
        <w:pStyle w:val="ConsPlusNormal"/>
        <w:ind w:firstLine="540"/>
        <w:jc w:val="both"/>
      </w:pPr>
      <w:r>
        <w:t xml:space="preserve">- уточняет у заявителя необходимый способ содействия в </w:t>
      </w:r>
      <w:proofErr w:type="gramStart"/>
      <w:r>
        <w:t>урегулировании</w:t>
      </w:r>
      <w:proofErr w:type="gramEnd"/>
      <w:r>
        <w:t xml:space="preserve"> коллективного трудового спора.</w:t>
      </w:r>
    </w:p>
    <w:p w:rsidR="00B7393A" w:rsidRDefault="00B7393A">
      <w:pPr>
        <w:pStyle w:val="ConsPlusNormal"/>
        <w:ind w:firstLine="540"/>
        <w:jc w:val="both"/>
      </w:pPr>
      <w:r>
        <w:t xml:space="preserve">3.11. </w:t>
      </w:r>
      <w:proofErr w:type="gramStart"/>
      <w:r>
        <w:t xml:space="preserve">Результатом административного действия является регистрация обращения заявителя (в случае предоставления необходимых документов в соответствии с </w:t>
      </w:r>
      <w:hyperlink w:anchor="P149" w:history="1">
        <w:r>
          <w:rPr>
            <w:color w:val="0000FF"/>
          </w:rPr>
          <w:t>пунктом 2.7</w:t>
        </w:r>
      </w:hyperlink>
      <w:r>
        <w:t xml:space="preserve"> и их соответствия требованиям </w:t>
      </w:r>
      <w:hyperlink w:anchor="P158" w:history="1">
        <w:r>
          <w:rPr>
            <w:color w:val="0000FF"/>
          </w:rPr>
          <w:t>пункта 2.8</w:t>
        </w:r>
      </w:hyperlink>
      <w:r>
        <w:t xml:space="preserve"> Административного регламента) в журнале регистрации коллективных трудовых споров в течение 15 минут с момента получения или отказ в соответствии с </w:t>
      </w:r>
      <w:hyperlink w:anchor="P180" w:history="1">
        <w:r>
          <w:rPr>
            <w:color w:val="0000FF"/>
          </w:rPr>
          <w:t>пунктами 2.11</w:t>
        </w:r>
      </w:hyperlink>
      <w:r>
        <w:t xml:space="preserve"> и </w:t>
      </w:r>
      <w:hyperlink w:anchor="P181" w:history="1">
        <w:r>
          <w:rPr>
            <w:color w:val="0000FF"/>
          </w:rPr>
          <w:t>2.12</w:t>
        </w:r>
      </w:hyperlink>
      <w:r>
        <w:t xml:space="preserve"> Административного регламента.</w:t>
      </w:r>
      <w:proofErr w:type="gramEnd"/>
    </w:p>
    <w:p w:rsidR="00B7393A" w:rsidRDefault="00B7393A">
      <w:pPr>
        <w:pStyle w:val="ConsPlusNormal"/>
        <w:ind w:firstLine="540"/>
        <w:jc w:val="both"/>
      </w:pPr>
      <w:r>
        <w:t>3.12. Способом фиксации при регистрации (приостановлении регистрации) является внесение соответствующих данных в журнал регистрации коллективных трудовых споров.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 xml:space="preserve">Содействие в </w:t>
      </w:r>
      <w:proofErr w:type="gramStart"/>
      <w:r>
        <w:t>урегулировании</w:t>
      </w:r>
      <w:proofErr w:type="gramEnd"/>
      <w:r>
        <w:t xml:space="preserve"> коллективного трудового спора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3.13. Основанием для начала данной административной процедуры является регистрация обращения заявителя о начале коллективного трудового спора в журнал регистрации коллективных трудовых споров.</w:t>
      </w:r>
    </w:p>
    <w:p w:rsidR="00B7393A" w:rsidRDefault="00B7393A">
      <w:pPr>
        <w:pStyle w:val="ConsPlusNormal"/>
        <w:ind w:firstLine="540"/>
        <w:jc w:val="both"/>
      </w:pPr>
      <w:r>
        <w:t>3.14. В зависимости от этапа, на котором находится коллективный трудовой спор, главный специалист оказывает методическую помощь сторонам коллективного трудового спора на всех этапах его рассмотрения и разрешения, участвует в примирительных процедурах.</w:t>
      </w:r>
    </w:p>
    <w:p w:rsidR="00B7393A" w:rsidRDefault="00B7393A">
      <w:pPr>
        <w:pStyle w:val="ConsPlusNormal"/>
        <w:ind w:firstLine="540"/>
        <w:jc w:val="both"/>
      </w:pPr>
      <w:r>
        <w:t>3.15. Результатом административного действия является завершение примирительных процедур и достижение согласия между сторонами коллективного трудового спора.</w:t>
      </w:r>
    </w:p>
    <w:p w:rsidR="00B7393A" w:rsidRDefault="00B7393A">
      <w:pPr>
        <w:pStyle w:val="ConsPlusNormal"/>
        <w:ind w:firstLine="540"/>
        <w:jc w:val="both"/>
      </w:pPr>
      <w:r>
        <w:t>Максимальный срок исполнения административного действия не должен превышать 30 календарных дней.</w:t>
      </w:r>
    </w:p>
    <w:p w:rsidR="00B7393A" w:rsidRDefault="00B7393A">
      <w:pPr>
        <w:pStyle w:val="ConsPlusNonformat"/>
        <w:jc w:val="both"/>
      </w:pPr>
      <w:r>
        <w:t xml:space="preserve">        1</w:t>
      </w:r>
    </w:p>
    <w:p w:rsidR="00B7393A" w:rsidRDefault="00B7393A">
      <w:pPr>
        <w:pStyle w:val="ConsPlusNonformat"/>
        <w:jc w:val="both"/>
      </w:pPr>
      <w:r>
        <w:t xml:space="preserve">    3.15 .  Заявитель  имеет право на  получение сведений о ходе выполнения</w:t>
      </w:r>
    </w:p>
    <w:p w:rsidR="00B7393A" w:rsidRDefault="00B7393A">
      <w:pPr>
        <w:pStyle w:val="ConsPlusNonformat"/>
        <w:jc w:val="both"/>
      </w:pPr>
      <w:r>
        <w:t>запроса о предоставлении государственной услуги, в том числе  в электронной</w:t>
      </w:r>
    </w:p>
    <w:p w:rsidR="00B7393A" w:rsidRDefault="00B7393A">
      <w:pPr>
        <w:pStyle w:val="ConsPlusNonformat"/>
        <w:jc w:val="both"/>
      </w:pPr>
      <w:r>
        <w:t>форме.</w:t>
      </w:r>
    </w:p>
    <w:p w:rsidR="00B7393A" w:rsidRDefault="00B7393A">
      <w:pPr>
        <w:pStyle w:val="ConsPlusNonformat"/>
        <w:jc w:val="both"/>
      </w:pPr>
      <w:r>
        <w:t xml:space="preserve">        1</w:t>
      </w:r>
    </w:p>
    <w:p w:rsidR="00B7393A" w:rsidRDefault="00B7393A">
      <w:pPr>
        <w:pStyle w:val="ConsPlusNonformat"/>
        <w:jc w:val="both"/>
      </w:pPr>
      <w:proofErr w:type="gramStart"/>
      <w:r>
        <w:t xml:space="preserve">(п. 3.15 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Министерства промышленности,  предпринимательства</w:t>
      </w:r>
      <w:proofErr w:type="gramEnd"/>
    </w:p>
    <w:p w:rsidR="00B7393A" w:rsidRDefault="00B7393A">
      <w:pPr>
        <w:pStyle w:val="ConsPlusNonformat"/>
        <w:jc w:val="both"/>
      </w:pPr>
      <w:r>
        <w:t>и торговли Пермского края от 12.05.2015 N СЭД-03-01-08-114)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Завершение предоставления государственной услуги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3.16. Основанием для начала данной административной процедуры является подготовка и подписание министром </w:t>
      </w:r>
      <w:hyperlink w:anchor="P769" w:history="1">
        <w:r>
          <w:rPr>
            <w:color w:val="0000FF"/>
          </w:rPr>
          <w:t>уведомления</w:t>
        </w:r>
      </w:hyperlink>
      <w:r>
        <w:t xml:space="preserve"> о завершении предоставления государственной услуги (далее - уведомление) в соответствии с формой, установленной приложением 4 к Административному регламенту.</w:t>
      </w:r>
    </w:p>
    <w:p w:rsidR="00B7393A" w:rsidRDefault="00B7393A">
      <w:pPr>
        <w:pStyle w:val="ConsPlusNormal"/>
        <w:ind w:firstLine="540"/>
        <w:jc w:val="both"/>
      </w:pPr>
      <w:r>
        <w:t>3.17. Главный специалист формирует дело заявителя, состоящее из заявления о предоставлении государственной услуги и документов, образующихся в процессе предоставления государственной услуги.</w:t>
      </w:r>
    </w:p>
    <w:p w:rsidR="00B7393A" w:rsidRDefault="00B7393A">
      <w:pPr>
        <w:pStyle w:val="ConsPlusNormal"/>
        <w:ind w:firstLine="540"/>
        <w:jc w:val="both"/>
      </w:pPr>
      <w:r>
        <w:t>3.18. Главный специалист завершает предоставление государственной услуги и направляет уведомление сторонам коллективного трудового спора в течение 1 рабочего дня с момента подписания его министром.</w:t>
      </w:r>
    </w:p>
    <w:p w:rsidR="00B7393A" w:rsidRDefault="00B7393A">
      <w:pPr>
        <w:pStyle w:val="ConsPlusNormal"/>
        <w:ind w:firstLine="540"/>
        <w:jc w:val="both"/>
      </w:pPr>
      <w:r>
        <w:t>3.19. Результатом административного действия является уведомление сторон коллективного трудового спора о завершении предоставления государственной услуги (получение заявителем результата предоставления государственной услуги в письменной форме и по желанию заявителя в электронной форме).</w:t>
      </w:r>
    </w:p>
    <w:p w:rsidR="00B7393A" w:rsidRDefault="00B7393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3.19 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Министерства промышленности, предпринимательства и торговли Пермского края от 12.05.2015 N СЭД-03-01-08-114)</w:t>
      </w:r>
    </w:p>
    <w:p w:rsidR="00B7393A" w:rsidRDefault="00B7393A">
      <w:pPr>
        <w:pStyle w:val="ConsPlusNormal"/>
        <w:ind w:firstLine="540"/>
        <w:jc w:val="both"/>
      </w:pPr>
      <w:r>
        <w:t>3.20. Способом фиксации является внесение соответствующих данных в журнал регистрации коллективных трудовых споров.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исполнением Административного</w:t>
      </w:r>
    </w:p>
    <w:p w:rsidR="00B7393A" w:rsidRDefault="00B7393A">
      <w:pPr>
        <w:pStyle w:val="ConsPlusNormal"/>
        <w:jc w:val="center"/>
      </w:pPr>
      <w:r>
        <w:t>регламента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B7393A" w:rsidRDefault="00B7393A">
      <w:pPr>
        <w:pStyle w:val="ConsPlusNormal"/>
        <w:jc w:val="center"/>
      </w:pPr>
      <w:r>
        <w:t>и исполнением должностными лицами исполнительного органа</w:t>
      </w:r>
    </w:p>
    <w:p w:rsidR="00B7393A" w:rsidRDefault="00B7393A">
      <w:pPr>
        <w:pStyle w:val="ConsPlusNormal"/>
        <w:jc w:val="center"/>
      </w:pPr>
      <w:r>
        <w:t>государственной власти (государственными служащими)</w:t>
      </w:r>
    </w:p>
    <w:p w:rsidR="00B7393A" w:rsidRDefault="00B7393A">
      <w:pPr>
        <w:pStyle w:val="ConsPlusNormal"/>
        <w:jc w:val="center"/>
      </w:pPr>
      <w:r>
        <w:t>положений регламента и иных нормативных правовых актов,</w:t>
      </w:r>
    </w:p>
    <w:p w:rsidR="00B7393A" w:rsidRDefault="00B7393A">
      <w:pPr>
        <w:pStyle w:val="ConsPlusNormal"/>
        <w:jc w:val="center"/>
      </w:pPr>
      <w:proofErr w:type="gramStart"/>
      <w:r>
        <w:t>устанавливающих</w:t>
      </w:r>
      <w:proofErr w:type="gramEnd"/>
      <w:r>
        <w:t xml:space="preserve"> требования к предоставлению государственной</w:t>
      </w:r>
    </w:p>
    <w:p w:rsidR="00B7393A" w:rsidRDefault="00B7393A">
      <w:pPr>
        <w:pStyle w:val="ConsPlusNormal"/>
        <w:jc w:val="center"/>
      </w:pPr>
      <w:r>
        <w:t>услуги, а также принятием ими решений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 и исполнением должностными лицами исполнительного органа государственной власти (государственными служащими) положений регламента и иных нормативных правовых актов, устанавливающих требования к предоставлению государственной услуги, а также принятием ими решений осуществляется министром на основании приказа.</w:t>
      </w:r>
    </w:p>
    <w:p w:rsidR="00B7393A" w:rsidRDefault="00B7393A">
      <w:pPr>
        <w:pStyle w:val="ConsPlusNormal"/>
        <w:ind w:firstLine="540"/>
        <w:jc w:val="both"/>
      </w:pPr>
      <w:r>
        <w:t>4.2. Текущий контроль осуществляется путем проведения проверок соблюдения и исполнения должностными лицами (государственными служащими) положений Административного регламента, иных нормативных правовых актов Российской Федерации.</w:t>
      </w:r>
    </w:p>
    <w:p w:rsidR="00B7393A" w:rsidRDefault="00B7393A">
      <w:pPr>
        <w:pStyle w:val="ConsPlusNormal"/>
        <w:ind w:firstLine="540"/>
        <w:jc w:val="both"/>
      </w:pPr>
      <w:r>
        <w:t>4.3. Периодичность осуществления текущего контроля составляет один раз в 3 года.</w:t>
      </w:r>
    </w:p>
    <w:p w:rsidR="00B7393A" w:rsidRDefault="00B7393A">
      <w:pPr>
        <w:pStyle w:val="ConsPlusNormal"/>
        <w:ind w:firstLine="540"/>
        <w:jc w:val="both"/>
      </w:pPr>
      <w:r>
        <w:t>4.4. Проверки проводятся на предмет оценки качества предоставления государственной услуги, выявления и устранения нарушений прав заявителей, рассмотрения обращений заявителей, содержащих жалобы на решения, действия (бездействие) должностных лиц (государственных служащих), принятия по таким обращениям решений и подготовки на них ответов, в том числе проверке подлежит:</w:t>
      </w:r>
    </w:p>
    <w:p w:rsidR="00B7393A" w:rsidRDefault="00B7393A">
      <w:pPr>
        <w:pStyle w:val="ConsPlusNormal"/>
        <w:ind w:firstLine="540"/>
        <w:jc w:val="both"/>
      </w:pPr>
      <w:r>
        <w:t>- соблюдение срока регистрации запроса заявителя о предоставлении услуги;</w:t>
      </w:r>
    </w:p>
    <w:p w:rsidR="00B7393A" w:rsidRDefault="00B7393A">
      <w:pPr>
        <w:pStyle w:val="ConsPlusNormal"/>
        <w:ind w:firstLine="540"/>
        <w:jc w:val="both"/>
      </w:pPr>
      <w:r>
        <w:t>- соблюдение срока предоставления услуги;</w:t>
      </w:r>
    </w:p>
    <w:p w:rsidR="00B7393A" w:rsidRDefault="00B7393A">
      <w:pPr>
        <w:pStyle w:val="ConsPlusNormal"/>
        <w:ind w:firstLine="540"/>
        <w:jc w:val="both"/>
      </w:pPr>
      <w:r>
        <w:t>- правомерность требования у заявителя документов, не предусмотренных нормативными правовыми актами;</w:t>
      </w:r>
    </w:p>
    <w:p w:rsidR="00B7393A" w:rsidRDefault="00B7393A">
      <w:pPr>
        <w:pStyle w:val="ConsPlusNormal"/>
        <w:ind w:firstLine="540"/>
        <w:jc w:val="both"/>
      </w:pPr>
      <w:r>
        <w:t xml:space="preserve">- правомерность отказа в </w:t>
      </w:r>
      <w:proofErr w:type="gramStart"/>
      <w:r>
        <w:t>приеме</w:t>
      </w:r>
      <w:proofErr w:type="gramEnd"/>
      <w:r>
        <w:t xml:space="preserve"> документов;</w:t>
      </w:r>
    </w:p>
    <w:p w:rsidR="00B7393A" w:rsidRDefault="00B7393A">
      <w:pPr>
        <w:pStyle w:val="ConsPlusNormal"/>
        <w:ind w:firstLine="540"/>
        <w:jc w:val="both"/>
      </w:pPr>
      <w:r>
        <w:t>- правильность проверки документов;</w:t>
      </w:r>
    </w:p>
    <w:p w:rsidR="00B7393A" w:rsidRDefault="00B7393A">
      <w:pPr>
        <w:pStyle w:val="ConsPlusNormal"/>
        <w:ind w:firstLine="540"/>
        <w:jc w:val="both"/>
      </w:pPr>
      <w:r>
        <w:t>- правомерность представления информации и ее достоверность;</w:t>
      </w:r>
    </w:p>
    <w:p w:rsidR="00B7393A" w:rsidRDefault="00B7393A">
      <w:pPr>
        <w:pStyle w:val="ConsPlusNormal"/>
        <w:ind w:firstLine="540"/>
        <w:jc w:val="both"/>
      </w:pPr>
      <w:r>
        <w:t xml:space="preserve">- устранение технических ошибок при наличии заявлений об исправлении технических </w:t>
      </w:r>
      <w:r>
        <w:lastRenderedPageBreak/>
        <w:t>ошибок;</w:t>
      </w:r>
    </w:p>
    <w:p w:rsidR="00B7393A" w:rsidRDefault="00B7393A">
      <w:pPr>
        <w:pStyle w:val="ConsPlusNormal"/>
        <w:ind w:firstLine="540"/>
        <w:jc w:val="both"/>
      </w:pPr>
      <w:r>
        <w:t xml:space="preserve">- правомерность отказа в </w:t>
      </w:r>
      <w:proofErr w:type="gramStart"/>
      <w:r>
        <w:t>исправлении</w:t>
      </w:r>
      <w:proofErr w:type="gramEnd"/>
      <w:r>
        <w:t xml:space="preserve"> допущенных опечаток и ошибок в выданных в результате предоставления услуги документах;</w:t>
      </w:r>
    </w:p>
    <w:p w:rsidR="00B7393A" w:rsidRDefault="00B7393A">
      <w:pPr>
        <w:pStyle w:val="ConsPlusNormal"/>
        <w:ind w:firstLine="540"/>
        <w:jc w:val="both"/>
      </w:pPr>
      <w:r>
        <w:t>- обоснованность жалоб получателей услуги на качество и доступность услуги и действий по результатам рассмотрения жалобы;</w:t>
      </w:r>
    </w:p>
    <w:p w:rsidR="00B7393A" w:rsidRDefault="00B7393A">
      <w:pPr>
        <w:pStyle w:val="ConsPlusNormal"/>
        <w:ind w:firstLine="540"/>
        <w:jc w:val="both"/>
      </w:pPr>
      <w:r>
        <w:t>- иной предмет текущего контроля и проведения плановых и внеплановых проверок.</w:t>
      </w:r>
    </w:p>
    <w:p w:rsidR="00B7393A" w:rsidRDefault="00B7393A">
      <w:pPr>
        <w:pStyle w:val="ConsPlusNormal"/>
        <w:ind w:firstLine="540"/>
        <w:jc w:val="both"/>
      </w:pPr>
      <w:r>
        <w:t xml:space="preserve">4.5. По результатам проведенных проверок в </w:t>
      </w:r>
      <w:proofErr w:type="gramStart"/>
      <w:r>
        <w:t>случае</w:t>
      </w:r>
      <w:proofErr w:type="gramEnd"/>
      <w:r>
        <w:t xml:space="preserve">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B7393A" w:rsidRDefault="00B7393A">
      <w:pPr>
        <w:pStyle w:val="ConsPlusNormal"/>
        <w:ind w:firstLine="540"/>
        <w:jc w:val="both"/>
      </w:pPr>
      <w:r>
        <w:t>4.6. Проверки могут быть плановыми (на основании полугодовых или годовых планов работы) и внеплановыми.</w:t>
      </w:r>
    </w:p>
    <w:p w:rsidR="00B7393A" w:rsidRDefault="00B7393A">
      <w:pPr>
        <w:pStyle w:val="ConsPlusNormal"/>
        <w:ind w:firstLine="540"/>
        <w:jc w:val="both"/>
      </w:pPr>
      <w:r>
        <w:t>4.7. Основаниями для проведения внеплановых проверок полноты и качества предоставления государственной услуги являются:</w:t>
      </w:r>
    </w:p>
    <w:p w:rsidR="00B7393A" w:rsidRDefault="00B7393A">
      <w:pPr>
        <w:pStyle w:val="ConsPlusNormal"/>
        <w:ind w:firstLine="540"/>
        <w:jc w:val="both"/>
      </w:pPr>
      <w:r>
        <w:t>- поступление обоснованных жалоб от получателей услуги;</w:t>
      </w:r>
    </w:p>
    <w:p w:rsidR="00B7393A" w:rsidRDefault="00B7393A">
      <w:pPr>
        <w:pStyle w:val="ConsPlusNormal"/>
        <w:ind w:firstLine="540"/>
        <w:jc w:val="both"/>
      </w:pPr>
      <w:r>
        <w:t>- поступление информации по результатам вневедомственного контроля, независимого мониторинга, в том числе общественного, о нарушении положений Административного регламента, иных нормативных правовых актов, устанавливающих требования к предоставлению услуги;</w:t>
      </w:r>
    </w:p>
    <w:p w:rsidR="00B7393A" w:rsidRDefault="00B7393A">
      <w:pPr>
        <w:pStyle w:val="ConsPlusNormal"/>
        <w:ind w:firstLine="540"/>
        <w:jc w:val="both"/>
      </w:pPr>
      <w:r>
        <w:t>- поручение министра.</w:t>
      </w:r>
    </w:p>
    <w:p w:rsidR="00B7393A" w:rsidRDefault="00B7393A">
      <w:pPr>
        <w:pStyle w:val="ConsPlusNormal"/>
        <w:ind w:firstLine="540"/>
        <w:jc w:val="both"/>
      </w:pPr>
      <w:r>
        <w:t>4.8. Для проведения проверки формируется комиссия, в состав которой включаются должностные лица Министерства.</w:t>
      </w:r>
    </w:p>
    <w:p w:rsidR="00B7393A" w:rsidRDefault="00B7393A">
      <w:pPr>
        <w:pStyle w:val="ConsPlusNormal"/>
        <w:ind w:firstLine="540"/>
        <w:jc w:val="both"/>
      </w:pPr>
      <w:r>
        <w:t>4.9.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комиссии.</w:t>
      </w:r>
    </w:p>
    <w:p w:rsidR="00B7393A" w:rsidRDefault="00B7393A">
      <w:pPr>
        <w:pStyle w:val="ConsPlusNormal"/>
        <w:ind w:firstLine="540"/>
        <w:jc w:val="both"/>
      </w:pPr>
      <w:r>
        <w:t xml:space="preserve">4.10. Должностные лица (государственные служащие), участвующие в </w:t>
      </w:r>
      <w:proofErr w:type="gramStart"/>
      <w:r>
        <w:t>предоставлении</w:t>
      </w:r>
      <w:proofErr w:type="gramEnd"/>
      <w:r>
        <w:t xml:space="preserve"> государственной услуги, несут персональную ответственность за исполнение административных процедур и соблюдение сроков, установленных Административным регламентом.</w:t>
      </w:r>
    </w:p>
    <w:p w:rsidR="00B7393A" w:rsidRDefault="00B7393A">
      <w:pPr>
        <w:pStyle w:val="ConsPlusNormal"/>
        <w:ind w:firstLine="540"/>
        <w:jc w:val="both"/>
      </w:pPr>
      <w:r>
        <w:t>Персональная ответственность должностных лиц (государственных служащих) закрепляется в их должностных регламентах в соответствии с требованиями законодательства.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B7393A" w:rsidRDefault="00B7393A">
      <w:pPr>
        <w:pStyle w:val="ConsPlusNormal"/>
        <w:jc w:val="center"/>
      </w:pPr>
      <w:r>
        <w:t>государственной услуги, в том числе со стороны граждан,</w:t>
      </w:r>
    </w:p>
    <w:p w:rsidR="00B7393A" w:rsidRDefault="00B7393A">
      <w:pPr>
        <w:pStyle w:val="ConsPlusNormal"/>
        <w:jc w:val="center"/>
      </w:pPr>
      <w:r>
        <w:t>их объединений и организаций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4.11. </w:t>
      </w:r>
      <w:proofErr w:type="gramStart"/>
      <w:r>
        <w:t>Контроль за</w:t>
      </w:r>
      <w:proofErr w:type="gramEnd"/>
      <w:r>
        <w:t xml:space="preserve">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Министерства при предоставлении государственной услуги, получения гражданами, их объединениями и организациями актуальной, полной и достоверной информации о порядке предоставления государственной услуги и обеспечения возможности досудебного (внесудебного) рассмотрения жалоб.</w:t>
      </w:r>
    </w:p>
    <w:p w:rsidR="00B7393A" w:rsidRDefault="00B7393A">
      <w:pPr>
        <w:pStyle w:val="ConsPlusNormal"/>
        <w:ind w:firstLine="540"/>
        <w:jc w:val="both"/>
      </w:pPr>
      <w:bookmarkStart w:id="8" w:name="P412"/>
      <w:bookmarkEnd w:id="8"/>
      <w:r>
        <w:t xml:space="preserve">4.12. </w:t>
      </w:r>
      <w:proofErr w:type="gramStart"/>
      <w:r>
        <w:t>Контроль за</w:t>
      </w:r>
      <w:proofErr w:type="gramEnd"/>
      <w:r>
        <w:t xml:space="preserve"> предоставлением государственной услуги со стороны граждан, их объединений и организаций осуществляется путем информирования Министерства о фактах:</w:t>
      </w:r>
    </w:p>
    <w:p w:rsidR="00B7393A" w:rsidRDefault="00B7393A">
      <w:pPr>
        <w:pStyle w:val="ConsPlusNormal"/>
        <w:ind w:firstLine="540"/>
        <w:jc w:val="both"/>
      </w:pPr>
      <w:r>
        <w:t>- нарушения прав и законных интересов граждан, их объединений и организаций решением, действием (бездействием) Министерства, его должностных лиц;</w:t>
      </w:r>
    </w:p>
    <w:p w:rsidR="00B7393A" w:rsidRDefault="00B7393A">
      <w:pPr>
        <w:pStyle w:val="ConsPlusNormal"/>
        <w:ind w:firstLine="540"/>
        <w:jc w:val="both"/>
      </w:pPr>
      <w:r>
        <w:t>- нарушения положений Административного регламента или иных нормативных правовых актов Российской Федерации, устанавливающих требования к предоставлению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некорректного поведения специалистов, нарушения правил служебной этики при предоставлении государственной услуги.</w:t>
      </w:r>
    </w:p>
    <w:p w:rsidR="00B7393A" w:rsidRDefault="00B7393A">
      <w:pPr>
        <w:pStyle w:val="ConsPlusNormal"/>
        <w:ind w:firstLine="540"/>
        <w:jc w:val="both"/>
      </w:pPr>
      <w:r>
        <w:t xml:space="preserve">4.13. Информацию, указанную в </w:t>
      </w:r>
      <w:hyperlink w:anchor="P412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4.12</w:t>
        </w:r>
      </w:hyperlink>
      <w:r>
        <w:t xml:space="preserve"> Административного регламента, граждане, их объединения и организации могут сообщить по телефонам, указанным в </w:t>
      </w:r>
      <w:hyperlink w:anchor="P68" w:history="1">
        <w:r>
          <w:rPr>
            <w:color w:val="0000FF"/>
          </w:rPr>
          <w:t>пункте 1.6</w:t>
        </w:r>
      </w:hyperlink>
      <w:r>
        <w:t xml:space="preserve"> Административного регламента.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1"/>
      </w:pPr>
      <w:r>
        <w:t>V. Досудебный (внесудебный) порядок обжалования решений</w:t>
      </w:r>
    </w:p>
    <w:p w:rsidR="00B7393A" w:rsidRDefault="00B7393A">
      <w:pPr>
        <w:pStyle w:val="ConsPlusNormal"/>
        <w:jc w:val="center"/>
      </w:pPr>
      <w:r>
        <w:lastRenderedPageBreak/>
        <w:t>и действий (бездействия) исполнительных органов</w:t>
      </w:r>
    </w:p>
    <w:p w:rsidR="00B7393A" w:rsidRDefault="00B7393A">
      <w:pPr>
        <w:pStyle w:val="ConsPlusNormal"/>
        <w:jc w:val="center"/>
      </w:pPr>
      <w:r>
        <w:t>государственной власти, а также должностных лиц</w:t>
      </w:r>
    </w:p>
    <w:p w:rsidR="00B7393A" w:rsidRDefault="00B7393A">
      <w:pPr>
        <w:pStyle w:val="ConsPlusNormal"/>
        <w:jc w:val="center"/>
      </w:pPr>
      <w:r>
        <w:t>(государственных служащих)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Информация для заявителя о его праве подать жалобу</w:t>
      </w:r>
    </w:p>
    <w:p w:rsidR="00B7393A" w:rsidRDefault="00B7393A">
      <w:pPr>
        <w:pStyle w:val="ConsPlusNormal"/>
        <w:jc w:val="center"/>
      </w:pPr>
      <w:r>
        <w:t xml:space="preserve">на решение и (или) действие (бездействие) </w:t>
      </w:r>
      <w:proofErr w:type="gramStart"/>
      <w:r>
        <w:t>исполнительного</w:t>
      </w:r>
      <w:proofErr w:type="gramEnd"/>
    </w:p>
    <w:p w:rsidR="00B7393A" w:rsidRDefault="00B7393A">
      <w:pPr>
        <w:pStyle w:val="ConsPlusNormal"/>
        <w:jc w:val="center"/>
      </w:pPr>
      <w:r>
        <w:t>органа государственной власти, государственных служащих</w:t>
      </w:r>
    </w:p>
    <w:p w:rsidR="00B7393A" w:rsidRDefault="00B7393A">
      <w:pPr>
        <w:pStyle w:val="ConsPlusNormal"/>
        <w:jc w:val="center"/>
      </w:pPr>
      <w:r>
        <w:t>и (или) его должностных лиц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5.1. Заявитель имеет право на обжалование решения и (или) действия (бездействия) исполнительного органа государственной власти, государственных служащих и (или) его должностных лиц в письменной форме, в том числе при личном приеме заявителя, или в электронном виде в Министерство.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Предмет жалобы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5.2. Предметом жалобы являются решения и (или) действие (бездействие) исполнительного органа государственной власти, государственных служащих и (или) его должностных лиц, предоставляющих государственную услугу.</w:t>
      </w:r>
    </w:p>
    <w:p w:rsidR="00B7393A" w:rsidRDefault="00B7393A">
      <w:pPr>
        <w:pStyle w:val="ConsPlusNormal"/>
        <w:ind w:firstLine="540"/>
        <w:jc w:val="both"/>
      </w:pPr>
      <w:r>
        <w:t xml:space="preserve">Заявитель вправе обратиться с жалобой в следующих </w:t>
      </w:r>
      <w:proofErr w:type="gramStart"/>
      <w:r>
        <w:t>случаях</w:t>
      </w:r>
      <w:proofErr w:type="gramEnd"/>
      <w:r>
        <w:t>:</w:t>
      </w:r>
    </w:p>
    <w:p w:rsidR="00B7393A" w:rsidRDefault="00B7393A">
      <w:pPr>
        <w:pStyle w:val="ConsPlusNormal"/>
        <w:ind w:firstLine="540"/>
        <w:jc w:val="both"/>
      </w:pPr>
      <w:r>
        <w:t>- нарушение срока регистрации заявления заявителя о предоставлении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нарушение срока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>- требование у заявителя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B7393A" w:rsidRDefault="00B7393A">
      <w:pPr>
        <w:pStyle w:val="ConsPlusNormal"/>
        <w:ind w:firstLine="540"/>
        <w:jc w:val="both"/>
      </w:pPr>
      <w:r>
        <w:t xml:space="preserve">- отказ в </w:t>
      </w:r>
      <w:proofErr w:type="gramStart"/>
      <w:r>
        <w:t>приеме</w:t>
      </w:r>
      <w:proofErr w:type="gramEnd"/>
      <w:r>
        <w:t xml:space="preserve"> документов, предоставление которых предусмотрено нормативными правовыми актами Российской Федерации для предоставления государственной услуги, у заявителя;</w:t>
      </w:r>
    </w:p>
    <w:p w:rsidR="00B7393A" w:rsidRDefault="00B7393A">
      <w:pPr>
        <w:pStyle w:val="ConsPlusNormal"/>
        <w:ind w:firstLine="540"/>
        <w:jc w:val="both"/>
      </w:pPr>
      <w:proofErr w:type="gramStart"/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  <w:proofErr w:type="gramEnd"/>
    </w:p>
    <w:p w:rsidR="00B7393A" w:rsidRDefault="00B7393A">
      <w:pPr>
        <w:pStyle w:val="ConsPlusNormal"/>
        <w:ind w:firstLine="540"/>
        <w:jc w:val="both"/>
      </w:pPr>
      <w:proofErr w:type="gramStart"/>
      <w:r>
        <w:t>- отказ должностного лица Министерства, предоставляющего государственную услугу,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Органы государственной власти и уполномоченные</w:t>
      </w:r>
    </w:p>
    <w:p w:rsidR="00B7393A" w:rsidRDefault="00B7393A">
      <w:pPr>
        <w:pStyle w:val="ConsPlusNormal"/>
        <w:jc w:val="center"/>
      </w:pPr>
      <w:r>
        <w:t>на рассмотрение жалобы должностные лица, которым может</w:t>
      </w:r>
    </w:p>
    <w:p w:rsidR="00B7393A" w:rsidRDefault="00B7393A">
      <w:pPr>
        <w:pStyle w:val="ConsPlusNormal"/>
        <w:jc w:val="center"/>
      </w:pPr>
      <w:r>
        <w:t>быть направлена жалоба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5.3. Жалоба на решение и (или) действие (бездействие) должностных лиц при предоставлении государственной услуги в соответствии с Административным регламентом рассматривается министром, должностными лицами в соответствии с распределением обязанностей.</w:t>
      </w:r>
    </w:p>
    <w:p w:rsidR="00B7393A" w:rsidRDefault="00B7393A">
      <w:pPr>
        <w:pStyle w:val="ConsPlusNormal"/>
        <w:ind w:firstLine="540"/>
        <w:jc w:val="both"/>
      </w:pPr>
      <w:r>
        <w:t>5.4. Жалоба на решение, принятое министром, подается в Правительство Пермского края.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Порядок подачи и рассмотрения жалобы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5.5. Жалоба на решение и действие (бездействие) Министерства, его должностного лица подается в письменной форме, в том числе при личном приеме заявителя, или в электронном виде в Министерство.</w:t>
      </w:r>
    </w:p>
    <w:p w:rsidR="00B7393A" w:rsidRDefault="00B7393A">
      <w:pPr>
        <w:pStyle w:val="ConsPlusNormal"/>
        <w:ind w:firstLine="540"/>
        <w:jc w:val="both"/>
      </w:pPr>
      <w:r>
        <w:t>5.6. Жалоба подается в письменной форме на бумажном носителе:</w:t>
      </w:r>
    </w:p>
    <w:p w:rsidR="00B7393A" w:rsidRDefault="00B7393A">
      <w:pPr>
        <w:pStyle w:val="ConsPlusNormal"/>
        <w:ind w:firstLine="540"/>
        <w:jc w:val="both"/>
      </w:pPr>
      <w:r>
        <w:t>- непосредственно в Министерство;</w:t>
      </w:r>
    </w:p>
    <w:p w:rsidR="00B7393A" w:rsidRDefault="00B7393A">
      <w:pPr>
        <w:pStyle w:val="ConsPlusNormal"/>
        <w:ind w:firstLine="540"/>
        <w:jc w:val="both"/>
      </w:pPr>
      <w:r>
        <w:t>- почтовым отправлением по адресу (месту нахождения) Министерства;</w:t>
      </w:r>
    </w:p>
    <w:p w:rsidR="00B7393A" w:rsidRDefault="00B7393A">
      <w:pPr>
        <w:pStyle w:val="ConsPlusNormal"/>
        <w:ind w:firstLine="540"/>
        <w:jc w:val="both"/>
      </w:pPr>
      <w:r>
        <w:t>- в ходе личного приема министра.</w:t>
      </w:r>
    </w:p>
    <w:p w:rsidR="00B7393A" w:rsidRDefault="00B7393A">
      <w:pPr>
        <w:pStyle w:val="ConsPlusNormal"/>
        <w:ind w:firstLine="540"/>
        <w:jc w:val="both"/>
      </w:pPr>
      <w:r>
        <w:lastRenderedPageBreak/>
        <w:t>5.7. Время приема жалоб Министерства должно совпадать со временем предоставления государственных услуг.</w:t>
      </w:r>
    </w:p>
    <w:p w:rsidR="00B7393A" w:rsidRDefault="00B7393A">
      <w:pPr>
        <w:pStyle w:val="ConsPlusNormal"/>
        <w:ind w:firstLine="540"/>
        <w:jc w:val="both"/>
      </w:pPr>
      <w:r>
        <w:t xml:space="preserve">5.8. Жалоба может быть подана заявителем в электронном </w:t>
      </w:r>
      <w:proofErr w:type="gramStart"/>
      <w:r>
        <w:t>виде</w:t>
      </w:r>
      <w:proofErr w:type="gramEnd"/>
      <w:r>
        <w:t xml:space="preserve"> посредством:</w:t>
      </w:r>
    </w:p>
    <w:p w:rsidR="00B7393A" w:rsidRDefault="00B7393A">
      <w:pPr>
        <w:pStyle w:val="ConsPlusNormal"/>
        <w:ind w:firstLine="540"/>
        <w:jc w:val="both"/>
      </w:pPr>
      <w:r>
        <w:t>- официального сайта Министерства в информационно-телекоммуникационной сети Интернет;</w:t>
      </w:r>
    </w:p>
    <w:p w:rsidR="00B7393A" w:rsidRDefault="00B7393A">
      <w:pPr>
        <w:pStyle w:val="ConsPlusNormal"/>
        <w:ind w:firstLine="540"/>
        <w:jc w:val="both"/>
      </w:pPr>
      <w:r>
        <w:t>- единого портала государственных и муниципальных услуг;</w:t>
      </w:r>
    </w:p>
    <w:p w:rsidR="00B7393A" w:rsidRDefault="00B7393A">
      <w:pPr>
        <w:pStyle w:val="ConsPlusNormal"/>
        <w:ind w:firstLine="540"/>
        <w:jc w:val="both"/>
      </w:pPr>
      <w:r>
        <w:t>- портала государственных и муниципальных услуг Пермского края.</w:t>
      </w:r>
    </w:p>
    <w:p w:rsidR="00B7393A" w:rsidRDefault="00B7393A">
      <w:pPr>
        <w:pStyle w:val="ConsPlusNormal"/>
        <w:ind w:firstLine="540"/>
        <w:jc w:val="both"/>
      </w:pPr>
      <w:r>
        <w:t>5.9. Жалоба может быть подана заявителем через МФЦ. При поступлении жалобы МФЦ обеспечивает ее передачу в Министерство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B7393A" w:rsidRDefault="00B7393A">
      <w:pPr>
        <w:pStyle w:val="ConsPlusNormal"/>
        <w:ind w:firstLine="540"/>
        <w:jc w:val="both"/>
      </w:pPr>
      <w:proofErr w:type="gramStart"/>
      <w:r>
        <w:t xml:space="preserve">Жалоба на нарушение порядка предоставления государственной услуги МФЦ рассматривается Министерством в соответствии с </w:t>
      </w:r>
      <w:hyperlink r:id="rId27" w:history="1">
        <w:r>
          <w:rPr>
            <w:color w:val="0000FF"/>
          </w:rPr>
          <w:t>Положением</w:t>
        </w:r>
      </w:hyperlink>
      <w:r>
        <w:t xml:space="preserve"> об особенностях подачи и рассмотрения жалоб на решения и действия (бездействие) исполнительных органов государственной власти Пермского края и их должностных лиц, государственных гражданских служащих Пермского края, утвержденным Постановлением Правительства Пермского края от 15 апреля 2013 г. N 255-п.</w:t>
      </w:r>
      <w:proofErr w:type="gramEnd"/>
    </w:p>
    <w:p w:rsidR="00B7393A" w:rsidRDefault="00B7393A">
      <w:pPr>
        <w:pStyle w:val="ConsPlusNormal"/>
        <w:ind w:firstLine="540"/>
        <w:jc w:val="both"/>
      </w:pPr>
      <w:r>
        <w:t>При этом срок рассмотрения жалобы исчисляется со дня регистрации жалобы в уполномоченном на рассмотрение жалобы органе.</w:t>
      </w:r>
    </w:p>
    <w:p w:rsidR="00B7393A" w:rsidRDefault="00B7393A">
      <w:pPr>
        <w:pStyle w:val="ConsPlusNormal"/>
        <w:ind w:firstLine="540"/>
        <w:jc w:val="both"/>
      </w:pPr>
      <w:r>
        <w:t>5.10. В письменном обращении заявитель в обязательном порядке:</w:t>
      </w:r>
    </w:p>
    <w:p w:rsidR="00B7393A" w:rsidRDefault="00B7393A">
      <w:pPr>
        <w:pStyle w:val="ConsPlusNormal"/>
        <w:ind w:firstLine="540"/>
        <w:jc w:val="both"/>
      </w:pPr>
      <w:r>
        <w:t>- указывает наименование исполнительного органа государственной власти Пермского края, в который направляется обращение, либо фамилию, имя, отчество, либо должность соответствующего должностного лица;</w:t>
      </w:r>
    </w:p>
    <w:p w:rsidR="00B7393A" w:rsidRDefault="00B7393A">
      <w:pPr>
        <w:pStyle w:val="ConsPlusNormal"/>
        <w:ind w:firstLine="540"/>
        <w:jc w:val="both"/>
      </w:pPr>
      <w:r>
        <w:t>- наименование юридического лица либо фамилию, имя, отчество (при наличии) заявителя;</w:t>
      </w:r>
    </w:p>
    <w:p w:rsidR="00B7393A" w:rsidRDefault="00B7393A">
      <w:pPr>
        <w:pStyle w:val="ConsPlusNormal"/>
        <w:ind w:firstLine="540"/>
        <w:jc w:val="both"/>
      </w:pPr>
      <w:r>
        <w:t>- почтовый адрес, по которому должен быть направлен ответ;</w:t>
      </w:r>
    </w:p>
    <w:p w:rsidR="00B7393A" w:rsidRDefault="00B7393A">
      <w:pPr>
        <w:pStyle w:val="ConsPlusNormal"/>
        <w:ind w:firstLine="540"/>
        <w:jc w:val="both"/>
      </w:pPr>
      <w:r>
        <w:t>- излагает суть обращения;</w:t>
      </w:r>
    </w:p>
    <w:p w:rsidR="00B7393A" w:rsidRDefault="00B7393A">
      <w:pPr>
        <w:pStyle w:val="ConsPlusNormal"/>
        <w:ind w:firstLine="540"/>
        <w:jc w:val="both"/>
      </w:pPr>
      <w:r>
        <w:t>- основания, по которым заявитель считает, что нарушены его права, свободы и законные интересы;</w:t>
      </w:r>
    </w:p>
    <w:p w:rsidR="00B7393A" w:rsidRDefault="00B7393A">
      <w:pPr>
        <w:pStyle w:val="ConsPlusNormal"/>
        <w:ind w:firstLine="540"/>
        <w:jc w:val="both"/>
      </w:pPr>
      <w:r>
        <w:t>- ставит подпись и дату.</w:t>
      </w:r>
    </w:p>
    <w:p w:rsidR="00B7393A" w:rsidRDefault="00B7393A">
      <w:pPr>
        <w:pStyle w:val="ConsPlusNormal"/>
        <w:ind w:firstLine="540"/>
        <w:jc w:val="both"/>
      </w:pPr>
      <w:r>
        <w:t>В случае необходимости в подтверждение своих доводов автор обращения имеет право:</w:t>
      </w:r>
    </w:p>
    <w:p w:rsidR="00B7393A" w:rsidRDefault="00B7393A">
      <w:pPr>
        <w:pStyle w:val="ConsPlusNormal"/>
        <w:ind w:firstLine="540"/>
        <w:jc w:val="both"/>
      </w:pPr>
      <w:r>
        <w:t>- приложить к нему документы и материалы либо их копии;</w:t>
      </w:r>
    </w:p>
    <w:p w:rsidR="00B7393A" w:rsidRDefault="00B7393A">
      <w:pPr>
        <w:pStyle w:val="ConsPlusNormal"/>
        <w:ind w:firstLine="540"/>
        <w:jc w:val="both"/>
      </w:pPr>
      <w:r>
        <w:t>- указать наименование должности, фамилию, имя, отчество должностного лица Министерства, действия (бездействие), решение которого обжалуется;</w:t>
      </w:r>
    </w:p>
    <w:p w:rsidR="00B7393A" w:rsidRDefault="00B7393A">
      <w:pPr>
        <w:pStyle w:val="ConsPlusNormal"/>
        <w:ind w:firstLine="540"/>
        <w:jc w:val="both"/>
      </w:pPr>
      <w:r>
        <w:t>- указать обстоятельства, на основании которых, по мнению автора, нарушены его права, свободы и законные интересы, созданы препятствия для их реализации;</w:t>
      </w:r>
    </w:p>
    <w:p w:rsidR="00B7393A" w:rsidRDefault="00B7393A">
      <w:pPr>
        <w:pStyle w:val="ConsPlusNormal"/>
        <w:ind w:firstLine="540"/>
        <w:jc w:val="both"/>
      </w:pPr>
      <w:r>
        <w:t>- иные сведения, которые автор считает необходимым сообщить.</w:t>
      </w:r>
    </w:p>
    <w:p w:rsidR="00B7393A" w:rsidRDefault="00B7393A">
      <w:pPr>
        <w:pStyle w:val="ConsPlusNormal"/>
        <w:ind w:firstLine="540"/>
        <w:jc w:val="both"/>
      </w:pPr>
      <w:r>
        <w:t xml:space="preserve">5.11. В случае если в письменном обращении не </w:t>
      </w:r>
      <w:proofErr w:type="gramStart"/>
      <w:r>
        <w:t>указаны</w:t>
      </w:r>
      <w:proofErr w:type="gramEnd"/>
      <w:r>
        <w:t xml:space="preserve"> фамилия, имя, отчество (при наличии) заявителя, направившего обращение, и почтовый адрес, по которому должен быть направлен ответ, ответ на обращение не дается. </w:t>
      </w:r>
      <w:proofErr w:type="gramStart"/>
      <w:r>
        <w:t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  <w:proofErr w:type="gramEnd"/>
    </w:p>
    <w:p w:rsidR="00B7393A" w:rsidRDefault="00B7393A">
      <w:pPr>
        <w:pStyle w:val="ConsPlusNormal"/>
        <w:ind w:firstLine="540"/>
        <w:jc w:val="both"/>
      </w:pPr>
      <w:r>
        <w:t>5.12. Должностное лицо, наделенное полномочиями по рассмотрению жалоб, при получении письменного обращения, в котором содержатся нецензурные либо оскорбительные выражения, угрозы жизни, здоровью и имуществу,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B7393A" w:rsidRDefault="00B7393A">
      <w:pPr>
        <w:pStyle w:val="ConsPlusNormal"/>
        <w:ind w:firstLine="540"/>
        <w:jc w:val="both"/>
      </w:pPr>
      <w:r>
        <w:t>5.13. В случае если текст письменного обращения не поддается прочтению, ответ на обращение не дается,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B7393A" w:rsidRDefault="00B7393A">
      <w:pPr>
        <w:pStyle w:val="ConsPlusNormal"/>
        <w:ind w:firstLine="540"/>
        <w:jc w:val="both"/>
      </w:pPr>
      <w:r>
        <w:t xml:space="preserve">5.14. </w:t>
      </w:r>
      <w:proofErr w:type="gramStart"/>
      <w:r>
        <w:t xml:space="preserve">В случае если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обстоятельства, специалист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</w:t>
      </w:r>
      <w:r>
        <w:lastRenderedPageBreak/>
        <w:t>и ранее направляемые обращения</w:t>
      </w:r>
      <w:proofErr w:type="gramEnd"/>
      <w:r>
        <w:t xml:space="preserve"> направлялись в Министерство. О данном решении уведомляется заявитель, направивший обращение.</w:t>
      </w:r>
    </w:p>
    <w:p w:rsidR="00B7393A" w:rsidRDefault="00B7393A">
      <w:pPr>
        <w:pStyle w:val="ConsPlusNormal"/>
        <w:ind w:firstLine="540"/>
        <w:jc w:val="both"/>
      </w:pPr>
      <w:r>
        <w:t>5.15. В случае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 в Министерство.</w:t>
      </w:r>
    </w:p>
    <w:p w:rsidR="00B7393A" w:rsidRDefault="00B7393A">
      <w:pPr>
        <w:pStyle w:val="ConsPlusNormal"/>
        <w:ind w:firstLine="540"/>
        <w:jc w:val="both"/>
      </w:pPr>
      <w:r>
        <w:t xml:space="preserve">5.16. 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Сроки рассмотрения жалобы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5.17. Жалоба, поступившая в Министерство,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B7393A" w:rsidRDefault="00B7393A">
      <w:pPr>
        <w:pStyle w:val="ConsPlusNormal"/>
        <w:ind w:firstLine="540"/>
        <w:jc w:val="both"/>
      </w:pPr>
      <w:r>
        <w:t>5.18. 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Результат рассмотрения жалобы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5.19. По результатам рассмотрения жалобы должностным лицом Министерства принимается решение об удовлетворении требований заявителя либо об отказе в их удовлетворении.</w:t>
      </w:r>
    </w:p>
    <w:p w:rsidR="00B7393A" w:rsidRDefault="00B7393A">
      <w:pPr>
        <w:pStyle w:val="ConsPlusNormal"/>
        <w:ind w:firstLine="540"/>
        <w:jc w:val="both"/>
      </w:pPr>
      <w:r>
        <w:t>Письменный ответ, содержащий результаты рассмотрения письменного обращения, направляется заявителю.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Порядок информирования заявителя о результатах рассмотрения</w:t>
      </w:r>
    </w:p>
    <w:p w:rsidR="00B7393A" w:rsidRDefault="00B7393A">
      <w:pPr>
        <w:pStyle w:val="ConsPlusNormal"/>
        <w:jc w:val="center"/>
      </w:pPr>
      <w:r>
        <w:t>жалобы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5.20. Ответ по результатам рассмотрения жалобы подписывается уполномоченным должностным лицом органа, рассмотревшего жалобу, и направляется заявителю не позднее дня, следующего за днем принятия решения, в письменной форме и по желанию заявителя в электронной форме.</w:t>
      </w:r>
    </w:p>
    <w:p w:rsidR="00B7393A" w:rsidRDefault="00B7393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5.20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Министерства промышленности, предпринимательства и торговли Пермского края от 12.05.2015 N СЭД-03-01-08-114)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5.21. Обжалование решений по жалобе осуществляется в порядке, установленном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Права заявителя на получение информации и документов,</w:t>
      </w:r>
    </w:p>
    <w:p w:rsidR="00B7393A" w:rsidRDefault="00B7393A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обоснования и рассмотрения жалобы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5.22. </w:t>
      </w:r>
      <w:proofErr w:type="gramStart"/>
      <w:r>
        <w:t>В случае если для написания заявления (жалобы) заявителю необходимы информация и (или) документы, имеющие отношение к предоставлению государственной услуги и находящиеся в Министерстве, соответствующие информация и документы предоставляются ему для ознакомления, если это не затрагивает права, свободы и законные интересы других лиц, а также в указанных информации и документах не содержатся сведения, составляющие государственную или иную охраняемую федеральным законом тайну</w:t>
      </w:r>
      <w:proofErr w:type="gramEnd"/>
      <w:r>
        <w:t>.</w:t>
      </w:r>
    </w:p>
    <w:p w:rsidR="00B7393A" w:rsidRDefault="00B7393A">
      <w:pPr>
        <w:pStyle w:val="ConsPlusNormal"/>
        <w:ind w:firstLine="540"/>
        <w:jc w:val="both"/>
      </w:pPr>
      <w:r>
        <w:t xml:space="preserve">5.23. Заявитель обладает правом обратиться в суд с заявлением (жалобой) в сроки, </w:t>
      </w:r>
      <w:r>
        <w:lastRenderedPageBreak/>
        <w:t>установленные законодательством Российской Федерации.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B7393A" w:rsidRDefault="00B7393A">
      <w:pPr>
        <w:pStyle w:val="ConsPlusNormal"/>
        <w:jc w:val="center"/>
      </w:pPr>
      <w:r>
        <w:t>и рассмотрения жалобы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 xml:space="preserve">5.24. </w:t>
      </w:r>
      <w:proofErr w:type="gramStart"/>
      <w:r>
        <w:t>Информацию о порядке подачи и рассмотрения жалобы можно получить у должностного лица, наделенного полномочиями по рассмотрению жалоб, при личном обращении или по телефону, а также посредством использования информации, размещенной на официальном сайте Министерства в сети Интернет, а также на едином портале государственных и муниципальных услуг, портале государственных и муниципальных услуг Пермского края.</w:t>
      </w:r>
      <w:proofErr w:type="gramEnd"/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right"/>
        <w:outlineLvl w:val="1"/>
      </w:pPr>
      <w:r>
        <w:t>Приложение 1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nformat"/>
        <w:jc w:val="both"/>
      </w:pPr>
      <w:r>
        <w:t>ОБРАЗЕЦ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bookmarkStart w:id="9" w:name="P521"/>
      <w:bookmarkEnd w:id="9"/>
      <w:r>
        <w:t xml:space="preserve">                                 ЗАЯВЛЕНИЕ</w:t>
      </w:r>
    </w:p>
    <w:p w:rsidR="00B7393A" w:rsidRDefault="00B7393A">
      <w:pPr>
        <w:pStyle w:val="ConsPlusNonformat"/>
        <w:jc w:val="both"/>
      </w:pPr>
      <w:r>
        <w:t xml:space="preserve">           о предоставлении государственной услуги по содействию</w:t>
      </w:r>
    </w:p>
    <w:p w:rsidR="00B7393A" w:rsidRDefault="00B7393A">
      <w:pPr>
        <w:pStyle w:val="ConsPlusNonformat"/>
        <w:jc w:val="both"/>
      </w:pPr>
      <w:r>
        <w:t xml:space="preserve">              в </w:t>
      </w:r>
      <w:proofErr w:type="gramStart"/>
      <w:r>
        <w:t>урегулировании</w:t>
      </w:r>
      <w:proofErr w:type="gramEnd"/>
      <w:r>
        <w:t xml:space="preserve"> коллективного трудового спора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Прошу 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 xml:space="preserve">         (наименование органа, предоставляющего государственную услугу)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 xml:space="preserve">предоставить   государственную   услугу   по  содействию  в  </w:t>
      </w:r>
      <w:proofErr w:type="gramStart"/>
      <w:r>
        <w:t>урегулировании</w:t>
      </w:r>
      <w:proofErr w:type="gramEnd"/>
    </w:p>
    <w:p w:rsidR="00B7393A" w:rsidRDefault="00B7393A">
      <w:pPr>
        <w:pStyle w:val="ConsPlusNonformat"/>
        <w:jc w:val="both"/>
      </w:pPr>
      <w:r>
        <w:t>коллективного трудового спора, возникшего в _______________________________</w:t>
      </w:r>
    </w:p>
    <w:p w:rsidR="00B7393A" w:rsidRDefault="00B7393A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(организационно-правовая форма</w:t>
      </w:r>
      <w:proofErr w:type="gramEnd"/>
    </w:p>
    <w:p w:rsidR="00B7393A" w:rsidRDefault="00B7393A">
      <w:pPr>
        <w:pStyle w:val="ConsPlusNonformat"/>
        <w:jc w:val="both"/>
      </w:pPr>
      <w:r>
        <w:t xml:space="preserve">                                              и наименование организации)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Коллективный трудовой спор по поводу: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Дата начала коллективного трудового спора 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Этап разрешения коллективного трудового спора 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Информация о второй стороне коллективного трудового спора _________________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 xml:space="preserve">     </w:t>
      </w:r>
      <w:proofErr w:type="gramStart"/>
      <w:r>
        <w:t>(наименование, правовой статус, почтовый адрес, контактные номера</w:t>
      </w:r>
      <w:proofErr w:type="gramEnd"/>
    </w:p>
    <w:p w:rsidR="00B7393A" w:rsidRDefault="00B7393A">
      <w:pPr>
        <w:pStyle w:val="ConsPlusNonformat"/>
        <w:jc w:val="both"/>
      </w:pPr>
      <w:r>
        <w:t xml:space="preserve"> телефонов, адрес электронной почты (при наличии), фамилия, имя, отчество</w:t>
      </w:r>
    </w:p>
    <w:p w:rsidR="00B7393A" w:rsidRDefault="00B7393A">
      <w:pPr>
        <w:pStyle w:val="ConsPlusNonformat"/>
        <w:jc w:val="both"/>
      </w:pPr>
      <w:r>
        <w:t xml:space="preserve">                        и должность представителя)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Наименование и правовой статус заявителя: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Почтовый адрес заявителя (по которому должен быть направлен ответ):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Адрес электронной почты заявителя _________________________________________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Контактные номера телефонов заявителя 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Представитель заявителя:</w:t>
      </w:r>
    </w:p>
    <w:p w:rsidR="00B7393A" w:rsidRDefault="00B7393A">
      <w:pPr>
        <w:pStyle w:val="ConsPlusNonformat"/>
        <w:jc w:val="both"/>
      </w:pPr>
      <w:r>
        <w:t>_________________    ______________________    _________    _______________</w:t>
      </w:r>
    </w:p>
    <w:p w:rsidR="00B7393A" w:rsidRDefault="00B7393A">
      <w:pPr>
        <w:pStyle w:val="ConsPlusNonformat"/>
        <w:jc w:val="both"/>
      </w:pPr>
      <w:proofErr w:type="gramStart"/>
      <w:r>
        <w:t>(дата составления      (должность (статус      (подпись)    (фамилия, имя,</w:t>
      </w:r>
      <w:proofErr w:type="gramEnd"/>
    </w:p>
    <w:p w:rsidR="00B7393A" w:rsidRDefault="00B7393A">
      <w:pPr>
        <w:pStyle w:val="ConsPlusNonformat"/>
        <w:jc w:val="both"/>
      </w:pPr>
      <w:r>
        <w:lastRenderedPageBreak/>
        <w:t xml:space="preserve">     </w:t>
      </w:r>
      <w:proofErr w:type="gramStart"/>
      <w:r>
        <w:t>запроса)        согласно полномочиям))                    отчество)</w:t>
      </w:r>
      <w:proofErr w:type="gramEnd"/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right"/>
        <w:outlineLvl w:val="1"/>
      </w:pPr>
      <w:r>
        <w:t>Приложение 2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ОБРАЗЕЦ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Лист 1</w:t>
      </w:r>
    </w:p>
    <w:p w:rsidR="00B7393A" w:rsidRDefault="00B7393A">
      <w:pPr>
        <w:sectPr w:rsidR="00B7393A" w:rsidSect="00D843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</w:pPr>
      <w:r>
        <w:t>ЖУРНАЛ УЧЕТА ЗАЯВИТЕЛЕЙ ГОСУДАРСТВЕННОЙ УСЛУГИ</w:t>
      </w:r>
    </w:p>
    <w:p w:rsidR="00B7393A" w:rsidRDefault="00B7393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474"/>
        <w:gridCol w:w="1483"/>
        <w:gridCol w:w="1814"/>
        <w:gridCol w:w="1080"/>
        <w:gridCol w:w="1464"/>
        <w:gridCol w:w="1416"/>
        <w:gridCol w:w="1200"/>
        <w:gridCol w:w="2098"/>
      </w:tblGrid>
      <w:tr w:rsidR="00B7393A">
        <w:tc>
          <w:tcPr>
            <w:tcW w:w="45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Дата обращения или регистрации почтового отправления обращения</w:t>
            </w:r>
          </w:p>
        </w:tc>
        <w:tc>
          <w:tcPr>
            <w:tcW w:w="1483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Ф.И.О. представителя стороны коллективного трудового спора</w:t>
            </w: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Наименование организации (объединения работодателей), в которой имеет место коллективный трудовой спор</w:t>
            </w:r>
          </w:p>
        </w:tc>
        <w:tc>
          <w:tcPr>
            <w:tcW w:w="108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Содержание выдвинутых требований</w:t>
            </w:r>
          </w:p>
        </w:tc>
        <w:tc>
          <w:tcPr>
            <w:tcW w:w="146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Сведения о другой стороне коллективного трудового спора</w:t>
            </w:r>
          </w:p>
        </w:tc>
        <w:tc>
          <w:tcPr>
            <w:tcW w:w="1416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Сведения о полномочности сторон коллективного трудового спора</w:t>
            </w:r>
          </w:p>
        </w:tc>
        <w:tc>
          <w:tcPr>
            <w:tcW w:w="120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Дата начала коллективного трудового спора</w:t>
            </w:r>
          </w:p>
        </w:tc>
        <w:tc>
          <w:tcPr>
            <w:tcW w:w="2098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Сведения о результатах рассмотрения представителями работодателя (объединений работодателей) требований работников (их представителей), профессиональных союзов (их объединений)</w:t>
            </w:r>
          </w:p>
        </w:tc>
      </w:tr>
      <w:tr w:rsidR="00B7393A">
        <w:tc>
          <w:tcPr>
            <w:tcW w:w="45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3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6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6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098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9</w:t>
            </w:r>
          </w:p>
        </w:tc>
      </w:tr>
      <w:tr w:rsidR="00B7393A">
        <w:tc>
          <w:tcPr>
            <w:tcW w:w="45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83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08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6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2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2098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45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83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08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6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2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2098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45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83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08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6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2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2098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45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83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08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6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2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2098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45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83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08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6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2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2098" w:type="dxa"/>
            <w:vAlign w:val="center"/>
          </w:tcPr>
          <w:p w:rsidR="00B7393A" w:rsidRDefault="00B7393A">
            <w:pPr>
              <w:pStyle w:val="ConsPlusNormal"/>
            </w:pPr>
          </w:p>
        </w:tc>
      </w:tr>
    </w:tbl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ind w:firstLine="540"/>
        <w:jc w:val="both"/>
      </w:pPr>
      <w:r>
        <w:t>Лист 2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</w:pPr>
      <w:r>
        <w:t>ЖУРНАЛ УЧЕТА ЗАЯВИТЕЛЕЙ ГОСУДАРСТВЕННОЙ УСЛУГИ</w:t>
      </w:r>
    </w:p>
    <w:p w:rsidR="00B7393A" w:rsidRDefault="00B7393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191"/>
        <w:gridCol w:w="1644"/>
        <w:gridCol w:w="1814"/>
        <w:gridCol w:w="1800"/>
        <w:gridCol w:w="1800"/>
        <w:gridCol w:w="1928"/>
        <w:gridCol w:w="1644"/>
      </w:tblGrid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 xml:space="preserve">Сведения о </w:t>
            </w:r>
            <w:r>
              <w:lastRenderedPageBreak/>
              <w:t>характере, существе, причинах и предмете неурегулированных разногласий</w:t>
            </w: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 xml:space="preserve">Этап </w:t>
            </w:r>
            <w:r>
              <w:lastRenderedPageBreak/>
              <w:t>рассмотрения коллективного трудового спора</w:t>
            </w: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 xml:space="preserve">Иная </w:t>
            </w:r>
            <w:r>
              <w:lastRenderedPageBreak/>
              <w:t>информация, характеризующая коллективный трудовой спор</w:t>
            </w: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 xml:space="preserve">Решение о </w:t>
            </w:r>
            <w:r>
              <w:lastRenderedPageBreak/>
              <w:t>предоставлении или отказе в предоставлении государственной услуги</w:t>
            </w: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 xml:space="preserve">Ф.И.О. работника </w:t>
            </w:r>
            <w:r>
              <w:lastRenderedPageBreak/>
              <w:t xml:space="preserve">органа, участвующего в </w:t>
            </w:r>
            <w:proofErr w:type="gramStart"/>
            <w:r>
              <w:t>предоставлении</w:t>
            </w:r>
            <w:proofErr w:type="gramEnd"/>
            <w:r>
              <w:t xml:space="preserve"> государственной услуги</w:t>
            </w: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 xml:space="preserve">Сведения о </w:t>
            </w:r>
            <w:r>
              <w:lastRenderedPageBreak/>
              <w:t>разъяснениях по применению норм трудового законодательства, данных представителям сторон коллективного трудового спора</w:t>
            </w: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 xml:space="preserve">Сведения о </w:t>
            </w:r>
            <w:r>
              <w:lastRenderedPageBreak/>
              <w:t>предложениях по урегулированию коллективного трудового спора, по кандидатурам посредников, по созданию трудового арбитража</w:t>
            </w: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 xml:space="preserve">Сведения о </w:t>
            </w:r>
            <w:r>
              <w:lastRenderedPageBreak/>
              <w:t>результатах рассмотрения коллективного трудового спора на всех этапах его разрешения</w:t>
            </w:r>
          </w:p>
        </w:tc>
      </w:tr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  <w:jc w:val="center"/>
            </w:pPr>
            <w:r>
              <w:t>17</w:t>
            </w:r>
          </w:p>
        </w:tc>
      </w:tr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</w:tr>
      <w:tr w:rsidR="00B7393A">
        <w:tc>
          <w:tcPr>
            <w:tcW w:w="147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800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928" w:type="dxa"/>
            <w:vAlign w:val="center"/>
          </w:tcPr>
          <w:p w:rsidR="00B7393A" w:rsidRDefault="00B7393A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B7393A" w:rsidRDefault="00B7393A">
            <w:pPr>
              <w:pStyle w:val="ConsPlusNormal"/>
            </w:pPr>
          </w:p>
        </w:tc>
      </w:tr>
    </w:tbl>
    <w:p w:rsidR="00B7393A" w:rsidRDefault="00B7393A">
      <w:pPr>
        <w:sectPr w:rsidR="00B7393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right"/>
        <w:outlineLvl w:val="1"/>
      </w:pPr>
      <w:r>
        <w:t>Приложение 3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center"/>
      </w:pPr>
      <w:bookmarkStart w:id="10" w:name="P716"/>
      <w:bookmarkEnd w:id="10"/>
      <w:r>
        <w:t>Блок-схема предоставления государственной услуги</w:t>
      </w:r>
    </w:p>
    <w:p w:rsidR="00B7393A" w:rsidRDefault="00B7393A">
      <w:pPr>
        <w:pStyle w:val="ConsPlusNormal"/>
        <w:jc w:val="center"/>
      </w:pPr>
      <w:r>
        <w:t>Список изменяющих документов</w:t>
      </w:r>
    </w:p>
    <w:p w:rsidR="00B7393A" w:rsidRDefault="00B7393A">
      <w:pPr>
        <w:pStyle w:val="ConsPlusNormal"/>
        <w:jc w:val="center"/>
      </w:pPr>
      <w:proofErr w:type="gramStart"/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Министерства промышленности, предпринимательства и торговли</w:t>
      </w:r>
      <w:proofErr w:type="gramEnd"/>
    </w:p>
    <w:p w:rsidR="00B7393A" w:rsidRDefault="00B7393A">
      <w:pPr>
        <w:pStyle w:val="ConsPlusNormal"/>
        <w:jc w:val="center"/>
      </w:pPr>
      <w:r>
        <w:t>Пермского края от 12.05.2015 N СЭД-03-01-08-114)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nformat"/>
        <w:jc w:val="both"/>
      </w:pPr>
      <w:r>
        <w:t xml:space="preserve">          ┌─────────────────────────────────────────────┐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 xml:space="preserve">          │ Прием и регистрация заявления с приложением │</w:t>
      </w:r>
    </w:p>
    <w:p w:rsidR="00B7393A" w:rsidRDefault="00B7393A">
      <w:pPr>
        <w:pStyle w:val="ConsPlusNonformat"/>
        <w:jc w:val="both"/>
      </w:pPr>
      <w:r>
        <w:t xml:space="preserve">          </w:t>
      </w:r>
      <w:proofErr w:type="gramStart"/>
      <w:r>
        <w:t>│    документов в Министерстве (либо в МФЦ    │</w:t>
      </w:r>
      <w:proofErr w:type="gramEnd"/>
    </w:p>
    <w:p w:rsidR="00B7393A" w:rsidRDefault="00B7393A">
      <w:pPr>
        <w:pStyle w:val="ConsPlusNonformat"/>
        <w:jc w:val="both"/>
      </w:pPr>
      <w:r>
        <w:t xml:space="preserve">          │   с последующей передачей в Министерство)   │</w:t>
      </w:r>
    </w:p>
    <w:p w:rsidR="00B7393A" w:rsidRDefault="00B7393A">
      <w:pPr>
        <w:pStyle w:val="ConsPlusNonformat"/>
        <w:jc w:val="both"/>
      </w:pPr>
      <w:r>
        <w:t xml:space="preserve">          └─────────────────────┬───────────────────────┘</w:t>
      </w:r>
    </w:p>
    <w:p w:rsidR="00B7393A" w:rsidRDefault="00B7393A">
      <w:pPr>
        <w:pStyle w:val="ConsPlusNonformat"/>
        <w:jc w:val="both"/>
      </w:pPr>
      <w:r>
        <w:t xml:space="preserve">                                V</w:t>
      </w:r>
    </w:p>
    <w:p w:rsidR="00B7393A" w:rsidRDefault="00B7393A">
      <w:pPr>
        <w:pStyle w:val="ConsPlusNonformat"/>
        <w:jc w:val="both"/>
      </w:pPr>
      <w:r>
        <w:t xml:space="preserve">          ┌─────────────────────────────────────────────┐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 xml:space="preserve">          │      Рассмотрение заявления министром       │</w:t>
      </w:r>
    </w:p>
    <w:p w:rsidR="00B7393A" w:rsidRDefault="00B7393A">
      <w:pPr>
        <w:pStyle w:val="ConsPlusNonformat"/>
        <w:jc w:val="both"/>
      </w:pPr>
      <w:r>
        <w:t xml:space="preserve">          └─────────────────────┬───────────────────────┘</w:t>
      </w:r>
    </w:p>
    <w:p w:rsidR="00B7393A" w:rsidRDefault="00B7393A">
      <w:pPr>
        <w:pStyle w:val="ConsPlusNonformat"/>
        <w:jc w:val="both"/>
      </w:pPr>
      <w:r>
        <w:t xml:space="preserve">                                V</w:t>
      </w:r>
    </w:p>
    <w:p w:rsidR="00B7393A" w:rsidRDefault="00B7393A">
      <w:pPr>
        <w:pStyle w:val="ConsPlusNonformat"/>
        <w:jc w:val="both"/>
      </w:pPr>
      <w:r>
        <w:t xml:space="preserve">          ┌─────────────────────────────────────────────┐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 xml:space="preserve">          │Рассмотрение заявления начальником управления│</w:t>
      </w:r>
    </w:p>
    <w:p w:rsidR="00B7393A" w:rsidRDefault="00B7393A">
      <w:pPr>
        <w:pStyle w:val="ConsPlusNonformat"/>
        <w:jc w:val="both"/>
      </w:pPr>
      <w:r>
        <w:t xml:space="preserve">          │                    труда                    │</w:t>
      </w:r>
    </w:p>
    <w:p w:rsidR="00B7393A" w:rsidRDefault="00B7393A">
      <w:pPr>
        <w:pStyle w:val="ConsPlusNonformat"/>
        <w:jc w:val="both"/>
      </w:pPr>
      <w:r>
        <w:t xml:space="preserve">          └─────────────────────┬───────────────────────┘</w:t>
      </w:r>
    </w:p>
    <w:p w:rsidR="00B7393A" w:rsidRDefault="00B7393A">
      <w:pPr>
        <w:pStyle w:val="ConsPlusNonformat"/>
        <w:jc w:val="both"/>
      </w:pPr>
      <w:r>
        <w:t xml:space="preserve">                                V</w:t>
      </w:r>
    </w:p>
    <w:p w:rsidR="00B7393A" w:rsidRDefault="00B7393A">
      <w:pPr>
        <w:pStyle w:val="ConsPlusNonformat"/>
        <w:jc w:val="both"/>
      </w:pPr>
      <w:r>
        <w:t xml:space="preserve">          ┌─────────────────────────────────────────────┐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 xml:space="preserve">          │ Рассмотрение заявления главным специалистом │</w:t>
      </w:r>
    </w:p>
    <w:p w:rsidR="00B7393A" w:rsidRDefault="00B7393A">
      <w:pPr>
        <w:pStyle w:val="ConsPlusNonformat"/>
        <w:jc w:val="both"/>
      </w:pPr>
      <w:r>
        <w:t xml:space="preserve">          │    сектора развития системы социального     │</w:t>
      </w:r>
    </w:p>
    <w:p w:rsidR="00B7393A" w:rsidRDefault="00B7393A">
      <w:pPr>
        <w:pStyle w:val="ConsPlusNonformat"/>
        <w:jc w:val="both"/>
      </w:pPr>
      <w:r>
        <w:t xml:space="preserve">          │                партнерства                  │</w:t>
      </w:r>
    </w:p>
    <w:p w:rsidR="00B7393A" w:rsidRDefault="00B7393A">
      <w:pPr>
        <w:pStyle w:val="ConsPlusNonformat"/>
        <w:jc w:val="both"/>
      </w:pPr>
      <w:r>
        <w:t xml:space="preserve">          └───┬─────────────────────────────────────┬───┘</w:t>
      </w:r>
    </w:p>
    <w:p w:rsidR="00B7393A" w:rsidRDefault="00B7393A">
      <w:pPr>
        <w:pStyle w:val="ConsPlusNonformat"/>
        <w:jc w:val="both"/>
      </w:pPr>
      <w:r>
        <w:t xml:space="preserve">              V                                     </w:t>
      </w:r>
      <w:proofErr w:type="spellStart"/>
      <w:r>
        <w:t>V</w:t>
      </w:r>
      <w:proofErr w:type="spellEnd"/>
    </w:p>
    <w:p w:rsidR="00B7393A" w:rsidRDefault="00B7393A">
      <w:pPr>
        <w:pStyle w:val="ConsPlusNonformat"/>
        <w:jc w:val="both"/>
      </w:pPr>
      <w:r>
        <w:t>┌──────────────────────────────┐   ┌───────────────────────────────┐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>│      Комплект документов     │   │     Комплект документов       │</w:t>
      </w:r>
    </w:p>
    <w:p w:rsidR="00B7393A" w:rsidRDefault="00B7393A">
      <w:pPr>
        <w:pStyle w:val="ConsPlusNonformat"/>
        <w:jc w:val="both"/>
      </w:pPr>
      <w:r>
        <w:t xml:space="preserve">│  не </w:t>
      </w:r>
      <w:proofErr w:type="gramStart"/>
      <w:r>
        <w:t>соответствует требованиям│   │   соответствует</w:t>
      </w:r>
      <w:proofErr w:type="gramEnd"/>
      <w:r>
        <w:t xml:space="preserve"> требованиям   │</w:t>
      </w:r>
    </w:p>
    <w:p w:rsidR="00B7393A" w:rsidRDefault="00B7393A">
      <w:pPr>
        <w:pStyle w:val="ConsPlusNonformat"/>
        <w:jc w:val="both"/>
      </w:pPr>
      <w:r>
        <w:t>└─────────────┬────────────────┘   └────────────────┬──────────────┘</w:t>
      </w:r>
    </w:p>
    <w:p w:rsidR="00B7393A" w:rsidRDefault="00B7393A">
      <w:pPr>
        <w:pStyle w:val="ConsPlusNonformat"/>
        <w:jc w:val="both"/>
      </w:pPr>
      <w:r>
        <w:t xml:space="preserve">              V                                     </w:t>
      </w:r>
      <w:proofErr w:type="spellStart"/>
      <w:r>
        <w:t>V</w:t>
      </w:r>
      <w:proofErr w:type="spellEnd"/>
    </w:p>
    <w:p w:rsidR="00B7393A" w:rsidRDefault="00B7393A">
      <w:pPr>
        <w:pStyle w:val="ConsPlusNonformat"/>
        <w:jc w:val="both"/>
      </w:pPr>
      <w:r>
        <w:t>┌──────────────────────────────┐   ┌───────────────────────────────┐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 xml:space="preserve">│  Отказ в </w:t>
      </w:r>
      <w:proofErr w:type="gramStart"/>
      <w:r>
        <w:t>приеме</w:t>
      </w:r>
      <w:proofErr w:type="gramEnd"/>
      <w:r>
        <w:t xml:space="preserve"> документов,  │   │Регистрация обращения заявителя│</w:t>
      </w:r>
    </w:p>
    <w:p w:rsidR="00B7393A" w:rsidRDefault="00B7393A">
      <w:pPr>
        <w:pStyle w:val="ConsPlusNonformat"/>
        <w:jc w:val="both"/>
      </w:pPr>
      <w:r>
        <w:t>│</w:t>
      </w:r>
      <w:proofErr w:type="gramStart"/>
      <w:r>
        <w:t>необходимых</w:t>
      </w:r>
      <w:proofErr w:type="gramEnd"/>
      <w:r>
        <w:t xml:space="preserve"> для предоставления│   │   в журнале регистрации КТС   │</w:t>
      </w:r>
    </w:p>
    <w:p w:rsidR="00B7393A" w:rsidRDefault="00B7393A">
      <w:pPr>
        <w:pStyle w:val="ConsPlusNonformat"/>
        <w:jc w:val="both"/>
      </w:pPr>
      <w:r>
        <w:t>│    государственной услуги    │   │                               │</w:t>
      </w:r>
    </w:p>
    <w:p w:rsidR="00B7393A" w:rsidRDefault="00B7393A">
      <w:pPr>
        <w:pStyle w:val="ConsPlusNonformat"/>
        <w:jc w:val="both"/>
      </w:pPr>
      <w:r>
        <w:t>└──────────────────────────────┘   └───┬───────────────────────────┘</w:t>
      </w:r>
    </w:p>
    <w:p w:rsidR="00B7393A" w:rsidRDefault="00B7393A">
      <w:pPr>
        <w:pStyle w:val="ConsPlusNonformat"/>
        <w:jc w:val="both"/>
      </w:pPr>
      <w:r>
        <w:t xml:space="preserve">                                       V</w:t>
      </w:r>
    </w:p>
    <w:p w:rsidR="00B7393A" w:rsidRDefault="00B7393A">
      <w:pPr>
        <w:pStyle w:val="ConsPlusNonformat"/>
        <w:jc w:val="both"/>
      </w:pPr>
      <w:r>
        <w:t xml:space="preserve">          ┌─────────────────────────────────────────────┐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 xml:space="preserve">          │ Оказание методической помощи на любом этапе │</w:t>
      </w:r>
    </w:p>
    <w:p w:rsidR="00B7393A" w:rsidRDefault="00B7393A">
      <w:pPr>
        <w:pStyle w:val="ConsPlusNonformat"/>
        <w:jc w:val="both"/>
      </w:pPr>
      <w:r>
        <w:t xml:space="preserve">          │    КТС, участие в примирительных </w:t>
      </w:r>
      <w:proofErr w:type="gramStart"/>
      <w:r>
        <w:t>процедурах</w:t>
      </w:r>
      <w:proofErr w:type="gramEnd"/>
      <w:r>
        <w:t xml:space="preserve"> │</w:t>
      </w:r>
    </w:p>
    <w:p w:rsidR="00B7393A" w:rsidRDefault="00B7393A">
      <w:pPr>
        <w:pStyle w:val="ConsPlusNonformat"/>
        <w:jc w:val="both"/>
      </w:pPr>
      <w:r>
        <w:t xml:space="preserve">          └─────────────────────┬───────────────────────┘</w:t>
      </w:r>
    </w:p>
    <w:p w:rsidR="00B7393A" w:rsidRDefault="00B7393A">
      <w:pPr>
        <w:pStyle w:val="ConsPlusNonformat"/>
        <w:jc w:val="both"/>
      </w:pPr>
      <w:r>
        <w:t xml:space="preserve">                                V</w:t>
      </w:r>
    </w:p>
    <w:p w:rsidR="00B7393A" w:rsidRDefault="00B7393A">
      <w:pPr>
        <w:pStyle w:val="ConsPlusNonformat"/>
        <w:jc w:val="both"/>
      </w:pPr>
      <w:r>
        <w:t xml:space="preserve">          ┌─────────────────────────────────────────────┐</w:t>
      </w:r>
    </w:p>
    <w:p w:rsidR="00B7393A" w:rsidRDefault="00B7393A">
      <w:pPr>
        <w:pStyle w:val="ConsPlusNonformat"/>
        <w:jc w:val="both"/>
      </w:pPr>
      <w:r>
        <w:t xml:space="preserve">          │  Завершение предоставления </w:t>
      </w:r>
      <w:proofErr w:type="gramStart"/>
      <w:r>
        <w:t>государственной</w:t>
      </w:r>
      <w:proofErr w:type="gramEnd"/>
      <w:r>
        <w:t xml:space="preserve">  │</w:t>
      </w:r>
    </w:p>
    <w:p w:rsidR="00B7393A" w:rsidRDefault="00B7393A">
      <w:pPr>
        <w:pStyle w:val="ConsPlusNonformat"/>
        <w:jc w:val="both"/>
      </w:pPr>
      <w:r>
        <w:t xml:space="preserve">          │                     услуги                  │</w:t>
      </w:r>
    </w:p>
    <w:p w:rsidR="00B7393A" w:rsidRDefault="00B7393A">
      <w:pPr>
        <w:pStyle w:val="ConsPlusNonformat"/>
        <w:jc w:val="both"/>
      </w:pPr>
      <w:r>
        <w:t xml:space="preserve">          └─────────────────────────────────────────────┘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right"/>
        <w:outlineLvl w:val="1"/>
      </w:pPr>
      <w:r>
        <w:t>Приложение 4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nformat"/>
        <w:jc w:val="both"/>
      </w:pPr>
      <w:bookmarkStart w:id="11" w:name="P769"/>
      <w:bookmarkEnd w:id="11"/>
      <w:r>
        <w:lastRenderedPageBreak/>
        <w:t xml:space="preserve">                                УВЕДОМЛЕНИЕ</w:t>
      </w:r>
    </w:p>
    <w:p w:rsidR="00B7393A" w:rsidRDefault="00B7393A">
      <w:pPr>
        <w:pStyle w:val="ConsPlusNonformat"/>
        <w:jc w:val="both"/>
      </w:pPr>
      <w:r>
        <w:t xml:space="preserve">            о завершении предоставления государственной услуги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Министерство  промышленности, предпринимательства и торговли Пермского края</w:t>
      </w:r>
    </w:p>
    <w:p w:rsidR="00B7393A" w:rsidRDefault="00B7393A">
      <w:pPr>
        <w:pStyle w:val="ConsPlusNonformat"/>
        <w:jc w:val="both"/>
      </w:pPr>
      <w:r>
        <w:t>извещает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 xml:space="preserve">                     заявитель государственной услуги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о  прекращении  предоставления  государственной  услуги  по   содействию  в</w:t>
      </w:r>
    </w:p>
    <w:p w:rsidR="00B7393A" w:rsidRDefault="00B7393A">
      <w:pPr>
        <w:pStyle w:val="ConsPlusNonformat"/>
        <w:jc w:val="both"/>
      </w:pPr>
      <w:proofErr w:type="gramStart"/>
      <w:r>
        <w:t>урегулировании</w:t>
      </w:r>
      <w:proofErr w:type="gramEnd"/>
      <w:r>
        <w:t xml:space="preserve"> коллективных трудовых споров _______________________________</w:t>
      </w:r>
    </w:p>
    <w:p w:rsidR="00B7393A" w:rsidRDefault="00B7393A">
      <w:pPr>
        <w:pStyle w:val="ConsPlusNonformat"/>
        <w:jc w:val="both"/>
      </w:pPr>
      <w:r>
        <w:t xml:space="preserve">                                            наименование организации и пр.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 xml:space="preserve">                 наименование места нахождения организации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с 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 xml:space="preserve">                               число, месяц, год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 xml:space="preserve">в связи с достижением согласия по выдвигаемым требованиям </w:t>
      </w:r>
      <w:proofErr w:type="gramStart"/>
      <w:r>
        <w:t>между</w:t>
      </w:r>
      <w:proofErr w:type="gramEnd"/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 xml:space="preserve">             наименование сторон коллективного трудового спора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  <w:r>
        <w:t>___________________________________________________________________________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и прекращением коллективного трудового спора.</w:t>
      </w:r>
    </w:p>
    <w:p w:rsidR="00B7393A" w:rsidRDefault="00B7393A">
      <w:pPr>
        <w:pStyle w:val="ConsPlusNonformat"/>
        <w:jc w:val="both"/>
      </w:pPr>
    </w:p>
    <w:p w:rsidR="00B7393A" w:rsidRDefault="00B7393A">
      <w:pPr>
        <w:pStyle w:val="ConsPlusNonformat"/>
        <w:jc w:val="both"/>
      </w:pPr>
      <w:r>
        <w:t>Министр промышленности,</w:t>
      </w:r>
    </w:p>
    <w:p w:rsidR="00B7393A" w:rsidRDefault="00B7393A">
      <w:pPr>
        <w:pStyle w:val="ConsPlusNonformat"/>
        <w:jc w:val="both"/>
      </w:pPr>
      <w:r>
        <w:t>предпринимательства и торговли Пермского края _____________________________</w:t>
      </w:r>
    </w:p>
    <w:p w:rsidR="00B7393A" w:rsidRDefault="00B7393A">
      <w:pPr>
        <w:pStyle w:val="ConsPlusNonformat"/>
        <w:jc w:val="both"/>
      </w:pPr>
      <w:r>
        <w:t xml:space="preserve">                                                          Подпись</w:t>
      </w: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jc w:val="both"/>
      </w:pPr>
    </w:p>
    <w:p w:rsidR="00B7393A" w:rsidRDefault="00B7393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0FEB" w:rsidRDefault="00200FEB"/>
    <w:sectPr w:rsidR="00200FEB" w:rsidSect="00432E0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3A"/>
    <w:rsid w:val="00200FEB"/>
    <w:rsid w:val="00B7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9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39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39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739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739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739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739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7393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9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39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39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739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739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739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739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7393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27DA118E43E3EC71996FD2A675A01CCD6F20239B92CB77BC583278D8C1BD10E1EFCD5F64A1AD0ElFy7E" TargetMode="External"/><Relationship Id="rId13" Type="http://schemas.openxmlformats.org/officeDocument/2006/relationships/hyperlink" Target="consultantplus://offline/ref=3E27DA118E43E3EC719971DFB019FD17C7647F2F9996C522E00769258FC8B747lAy6E" TargetMode="External"/><Relationship Id="rId18" Type="http://schemas.openxmlformats.org/officeDocument/2006/relationships/hyperlink" Target="consultantplus://offline/ref=3E27DA118E43E3EC71996FD2A675A01CCE6729219A9CCB77BC583278D8lCy1E" TargetMode="External"/><Relationship Id="rId26" Type="http://schemas.openxmlformats.org/officeDocument/2006/relationships/hyperlink" Target="consultantplus://offline/ref=3E27DA118E43E3EC719971DFB019FD17C7647F2F9797C326E80769258FC8B747A6A0941D20ACAC07F3342DlAyE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E27DA118E43E3EC719971DFB019FD17C7647F2F9692C025E00769258FC8B747A6A0941D20ACAC07F3342ClAyCE" TargetMode="External"/><Relationship Id="rId7" Type="http://schemas.openxmlformats.org/officeDocument/2006/relationships/hyperlink" Target="consultantplus://offline/ref=3E27DA118E43E3EC71996FD2A675A01CCD6F212B989DCB77BC583278D8C1BD10E1EFCD5F64A1AE00lFy3E" TargetMode="External"/><Relationship Id="rId12" Type="http://schemas.openxmlformats.org/officeDocument/2006/relationships/hyperlink" Target="consultantplus://offline/ref=3E27DA118E43E3EC719971DFB019FD17C7647F2F9994C924E70769258FC8B747lAy6E" TargetMode="External"/><Relationship Id="rId17" Type="http://schemas.openxmlformats.org/officeDocument/2006/relationships/hyperlink" Target="consultantplus://offline/ref=3E27DA118E43E3EC71996FD2A675A01CCD6F212B989DCB77BC583278D8lCy1E" TargetMode="External"/><Relationship Id="rId25" Type="http://schemas.openxmlformats.org/officeDocument/2006/relationships/hyperlink" Target="consultantplus://offline/ref=3E27DA118E43E3EC719971DFB019FD17C7647F2F9797C326E80769258FC8B747A6A0941D20ACAC07F3342DlAy8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E27DA118E43E3EC719971DFB019FD17C7647F2F9692C025E00769258FC8B747A6A0941D20ACAC07F3342ClAyFE" TargetMode="External"/><Relationship Id="rId20" Type="http://schemas.openxmlformats.org/officeDocument/2006/relationships/hyperlink" Target="consultantplus://offline/ref=3E27DA118E43E3EC719971DFB019FD17C7647F2F9692C126E40769258FC8B747lAy6E" TargetMode="External"/><Relationship Id="rId29" Type="http://schemas.openxmlformats.org/officeDocument/2006/relationships/hyperlink" Target="consultantplus://offline/ref=3E27DA118E43E3EC71996FD2A675A01CCE6729219A9CCB77BC583278D8lCy1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E27DA118E43E3EC719971DFB019FD17C7647F2F9692C025E00769258FC8B747A6A0941D20ACAC07F3342ClAyFE" TargetMode="External"/><Relationship Id="rId11" Type="http://schemas.openxmlformats.org/officeDocument/2006/relationships/hyperlink" Target="consultantplus://offline/ref=3E27DA118E43E3EC719971DFB019FD17C7647F2F999DC227E10769258FC8B747lAy6E" TargetMode="External"/><Relationship Id="rId24" Type="http://schemas.openxmlformats.org/officeDocument/2006/relationships/hyperlink" Target="consultantplus://offline/ref=3E27DA118E43E3EC719971DFB019FD17C7647F2F9797C326E80769258FC8B747A6A0941D20ACAC07F3342ClAy2E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3E27DA118E43E3EC719971DFB019FD17C7647F2F9797C326E80769258FC8B747A6A0941D20ACAC07F3342ClAyFE" TargetMode="External"/><Relationship Id="rId15" Type="http://schemas.openxmlformats.org/officeDocument/2006/relationships/hyperlink" Target="consultantplus://offline/ref=3E27DA118E43E3EC719971DFB019FD17C7647F2F9797C326E80769258FC8B747A6A0941D20ACAC07F3342ClAyFE" TargetMode="External"/><Relationship Id="rId23" Type="http://schemas.openxmlformats.org/officeDocument/2006/relationships/hyperlink" Target="consultantplus://offline/ref=3E27DA118E43E3EC719971DFB019FD17C7647F2F9797C326E80769258FC8B747A6A0941D20ACAC07F3342ClAyCE" TargetMode="External"/><Relationship Id="rId28" Type="http://schemas.openxmlformats.org/officeDocument/2006/relationships/hyperlink" Target="consultantplus://offline/ref=3E27DA118E43E3EC719971DFB019FD17C7647F2F9797C326E80769258FC8B747A6A0941D20ACAC07F3342DlAyCE" TargetMode="External"/><Relationship Id="rId10" Type="http://schemas.openxmlformats.org/officeDocument/2006/relationships/hyperlink" Target="consultantplus://offline/ref=3E27DA118E43E3EC719971DFB019FD17C7647F2F9692C126E40769258FC8B747A6A0941D20ACAC07F3352ElAyBE" TargetMode="External"/><Relationship Id="rId19" Type="http://schemas.openxmlformats.org/officeDocument/2006/relationships/hyperlink" Target="consultantplus://offline/ref=3E27DA118E43E3EC71996FD2A675A01CCD6F20239B92CB77BC583278D8lCy1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27DA118E43E3EC719971DFB019FD17C7647F2F9692C127E40769258FC8B747A6A0941D20ACAC07F3342ElAyFE" TargetMode="External"/><Relationship Id="rId14" Type="http://schemas.openxmlformats.org/officeDocument/2006/relationships/hyperlink" Target="consultantplus://offline/ref=3E27DA118E43E3EC719971DFB019FD17C7647F2F9890C828E80769258FC8B747A6A0941D20ACAC07F3342DlAyAE" TargetMode="External"/><Relationship Id="rId22" Type="http://schemas.openxmlformats.org/officeDocument/2006/relationships/hyperlink" Target="consultantplus://offline/ref=3E27DA118E43E3EC719971DFB019FD17C7647F2F9692C025E00769258FC8B747A6A0941D20ACAC07F3342ClAy3E" TargetMode="External"/><Relationship Id="rId27" Type="http://schemas.openxmlformats.org/officeDocument/2006/relationships/hyperlink" Target="consultantplus://offline/ref=3E27DA118E43E3EC719971DFB019FD17C7647F2F9697C123E40769258FC8B747A6A0941D20ACAC07F3342DlAy9E" TargetMode="External"/><Relationship Id="rId30" Type="http://schemas.openxmlformats.org/officeDocument/2006/relationships/hyperlink" Target="consultantplus://offline/ref=3E27DA118E43E3EC719971DFB019FD17C7647F2F9797C326E80769258FC8B747A6A0941D20ACAC07F3342DlAy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9148</Words>
  <Characters>52149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Колотова Наталья Дмитриевна</dc:creator>
  <cp:lastModifiedBy>Колотова Наталья Дмитриевна</cp:lastModifiedBy>
  <cp:revision>1</cp:revision>
  <dcterms:created xsi:type="dcterms:W3CDTF">2016-11-25T04:50:00Z</dcterms:created>
  <dcterms:modified xsi:type="dcterms:W3CDTF">2016-11-25T04:52:00Z</dcterms:modified>
</cp:coreProperties>
</file>